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3417"/>
        <w:gridCol w:w="616"/>
        <w:gridCol w:w="266"/>
        <w:gridCol w:w="266"/>
        <w:gridCol w:w="2963"/>
        <w:gridCol w:w="284"/>
        <w:gridCol w:w="627"/>
        <w:gridCol w:w="266"/>
        <w:gridCol w:w="222"/>
        <w:gridCol w:w="222"/>
      </w:tblGrid>
      <w:tr w:rsidR="0038780E" w:rsidRPr="0038780E" w:rsidTr="0038780E">
        <w:trPr>
          <w:trHeight w:val="465"/>
        </w:trPr>
        <w:tc>
          <w:tcPr>
            <w:tcW w:w="9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  <w:t>CPD EVENT BOOKING FORM</w:t>
            </w:r>
          </w:p>
        </w:tc>
      </w:tr>
      <w:tr w:rsidR="0038780E" w:rsidRPr="0038780E" w:rsidTr="0038780E">
        <w:trPr>
          <w:trHeight w:val="420"/>
        </w:trPr>
        <w:tc>
          <w:tcPr>
            <w:tcW w:w="9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CBT Programmes School of Psychology </w:t>
            </w: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Name: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(this will be on your certificate)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878C5" w:rsidRPr="0038780E" w:rsidTr="008652DE">
        <w:trPr>
          <w:trHeight w:val="315"/>
        </w:trPr>
        <w:tc>
          <w:tcPr>
            <w:tcW w:w="4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Contact Email address</w:t>
            </w:r>
            <w:r w:rsidRPr="0038780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: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8652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8C5" w:rsidRPr="0038780E" w:rsidRDefault="006878C5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CPD Course Title: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75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CPD Course Date: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6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60"/>
        </w:trPr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Payment Details</w:t>
            </w:r>
            <w:r w:rsidRPr="0038780E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 (</w:t>
            </w:r>
            <w:r w:rsidRPr="0038780E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en-GB"/>
              </w:rPr>
              <w:t>please tick one box</w:t>
            </w:r>
            <w:r w:rsidRPr="0038780E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) 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64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Self Fund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Employer Fund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6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8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Self Fund</w:t>
            </w: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:   Please visit our online shop to pay via credit /debit card: </w:t>
            </w:r>
            <w:hyperlink r:id="rId7" w:history="1">
              <w:r w:rsidR="00DC4D48" w:rsidRPr="00BB04C2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http://shop.bham.ac.uk</w:t>
              </w:r>
            </w:hyperlink>
          </w:p>
          <w:p w:rsidR="00DC4D48" w:rsidRPr="0038780E" w:rsidRDefault="00DC4D48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84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Employer to Invoice</w:t>
            </w: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: please provide the following details: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Full Address of Employer: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75"/>
        </w:trPr>
        <w:tc>
          <w:tcPr>
            <w:tcW w:w="4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Purchase Order Number: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VAT Registration Number: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5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Email Address of Finance contact: 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15"/>
        </w:trPr>
        <w:tc>
          <w:tcPr>
            <w:tcW w:w="45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Telephone Number of Finance contact: 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bookmarkStart w:id="0" w:name="_GoBack"/>
        <w:bookmarkEnd w:id="0"/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9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en-GB"/>
              </w:rPr>
              <w:t>Please Note</w:t>
            </w:r>
            <w:r w:rsidRPr="0038780E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 xml:space="preserve">: </w:t>
            </w:r>
            <w:r w:rsidRPr="0038780E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 xml:space="preserve">your fee will be returned to you if the course is cancelled. Full fees will be </w:t>
            </w:r>
          </w:p>
        </w:tc>
      </w:tr>
      <w:tr w:rsidR="0038780E" w:rsidRPr="0038780E" w:rsidTr="0038780E">
        <w:trPr>
          <w:trHeight w:val="300"/>
        </w:trPr>
        <w:tc>
          <w:tcPr>
            <w:tcW w:w="8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>refunded</w:t>
            </w:r>
            <w:r w:rsidRPr="0038780E"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  <w:t xml:space="preserve"> for cancellations received up to seven days before the CPD event. Fees will not be returned for any cancellations received seven days or less from the start of the course.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9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Your place will not be secured until you have paid / provided details so an invoice can be raised. </w:t>
            </w: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60"/>
        </w:trPr>
        <w:tc>
          <w:tcPr>
            <w:tcW w:w="4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Signed: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                      Date: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6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8780E" w:rsidRPr="0038780E" w:rsidTr="0038780E">
        <w:trPr>
          <w:trHeight w:val="300"/>
        </w:trPr>
        <w:tc>
          <w:tcPr>
            <w:tcW w:w="9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CF7E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Any queries</w:t>
            </w:r>
            <w:r w:rsidRPr="003878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please contact </w:t>
            </w:r>
            <w:r w:rsidR="00CF7E7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 team on </w:t>
            </w:r>
            <w:hyperlink r:id="rId8" w:history="1">
              <w:r w:rsidR="00CF7E7F" w:rsidRPr="00F50B9A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psychology-placementadmin@contacts.bham.ac.uk</w:t>
              </w:r>
            </w:hyperlink>
            <w:r w:rsidR="00CF7E7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/ 0121 414 3319</w:t>
            </w:r>
          </w:p>
        </w:tc>
      </w:tr>
      <w:tr w:rsidR="0038780E" w:rsidRPr="0038780E" w:rsidTr="0038780E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80E" w:rsidRPr="0038780E" w:rsidRDefault="0038780E" w:rsidP="0038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A05726" w:rsidRDefault="00A05726" w:rsidP="0038780E"/>
    <w:sectPr w:rsidR="00A05726" w:rsidSect="0038780E">
      <w:headerReference w:type="default" r:id="rId9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0E" w:rsidRDefault="0038780E" w:rsidP="0038780E">
      <w:pPr>
        <w:spacing w:after="0" w:line="240" w:lineRule="auto"/>
      </w:pPr>
      <w:r>
        <w:separator/>
      </w:r>
    </w:p>
  </w:endnote>
  <w:endnote w:type="continuationSeparator" w:id="0">
    <w:p w:rsidR="0038780E" w:rsidRDefault="0038780E" w:rsidP="0038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0E" w:rsidRDefault="0038780E" w:rsidP="0038780E">
      <w:pPr>
        <w:spacing w:after="0" w:line="240" w:lineRule="auto"/>
      </w:pPr>
      <w:r>
        <w:separator/>
      </w:r>
    </w:p>
  </w:footnote>
  <w:footnote w:type="continuationSeparator" w:id="0">
    <w:p w:rsidR="0038780E" w:rsidRDefault="0038780E" w:rsidP="0038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0E" w:rsidRDefault="0038780E">
    <w:pPr>
      <w:pStyle w:val="Header"/>
    </w:pPr>
  </w:p>
  <w:p w:rsidR="0038780E" w:rsidRDefault="00387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80E"/>
    <w:rsid w:val="000D51ED"/>
    <w:rsid w:val="00186329"/>
    <w:rsid w:val="002D5B95"/>
    <w:rsid w:val="0038780E"/>
    <w:rsid w:val="00414BE1"/>
    <w:rsid w:val="006878C5"/>
    <w:rsid w:val="00A05726"/>
    <w:rsid w:val="00CF7E7F"/>
    <w:rsid w:val="00DC4D48"/>
    <w:rsid w:val="00E95D04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8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80E"/>
  </w:style>
  <w:style w:type="paragraph" w:styleId="Footer">
    <w:name w:val="footer"/>
    <w:basedOn w:val="Normal"/>
    <w:link w:val="FooterChar"/>
    <w:uiPriority w:val="99"/>
    <w:semiHidden/>
    <w:unhideWhenUsed/>
    <w:rsid w:val="0038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y-placementadmin@contacts.b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op.bham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Company>University Of Birmingham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 of Psychology</cp:lastModifiedBy>
  <cp:revision>3</cp:revision>
  <dcterms:created xsi:type="dcterms:W3CDTF">2016-04-06T15:54:00Z</dcterms:created>
  <dcterms:modified xsi:type="dcterms:W3CDTF">2016-06-27T15:20:00Z</dcterms:modified>
</cp:coreProperties>
</file>