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026" w:rsidRDefault="00377026" w:rsidP="007919CD">
      <w:pPr>
        <w:jc w:val="center"/>
        <w:rPr>
          <w:sz w:val="28"/>
          <w:szCs w:val="28"/>
        </w:rPr>
      </w:pPr>
      <w:r w:rsidRPr="003A4CC8">
        <w:rPr>
          <w:noProof/>
          <w:sz w:val="28"/>
          <w:szCs w:val="28"/>
          <w:lang w:eastAsia="en-GB"/>
        </w:rPr>
        <w:drawing>
          <wp:anchor distT="0" distB="0" distL="114300" distR="114300" simplePos="0" relativeHeight="251661312" behindDoc="0" locked="0" layoutInCell="1" allowOverlap="1" wp14:anchorId="62330533" wp14:editId="5A5B6B17">
            <wp:simplePos x="0" y="0"/>
            <wp:positionH relativeFrom="column">
              <wp:posOffset>2936875</wp:posOffset>
            </wp:positionH>
            <wp:positionV relativeFrom="paragraph">
              <wp:posOffset>-222885</wp:posOffset>
            </wp:positionV>
            <wp:extent cx="518795" cy="515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prin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795" cy="515620"/>
                    </a:xfrm>
                    <a:prstGeom prst="rect">
                      <a:avLst/>
                    </a:prstGeom>
                  </pic:spPr>
                </pic:pic>
              </a:graphicData>
            </a:graphic>
            <wp14:sizeRelH relativeFrom="page">
              <wp14:pctWidth>0</wp14:pctWidth>
            </wp14:sizeRelH>
            <wp14:sizeRelV relativeFrom="page">
              <wp14:pctHeight>0</wp14:pctHeight>
            </wp14:sizeRelV>
          </wp:anchor>
        </w:drawing>
      </w:r>
    </w:p>
    <w:p w:rsidR="00784F2B" w:rsidRPr="003A4CC8" w:rsidRDefault="007919CD" w:rsidP="007919CD">
      <w:pPr>
        <w:jc w:val="center"/>
        <w:rPr>
          <w:sz w:val="28"/>
          <w:szCs w:val="28"/>
        </w:rPr>
      </w:pPr>
      <w:r w:rsidRPr="003A4CC8">
        <w:rPr>
          <w:sz w:val="28"/>
          <w:szCs w:val="28"/>
        </w:rPr>
        <w:t>Volunteering</w:t>
      </w:r>
      <w:r w:rsidR="00FD68BE" w:rsidRPr="003A4CC8">
        <w:rPr>
          <w:sz w:val="28"/>
          <w:szCs w:val="28"/>
        </w:rPr>
        <w:t xml:space="preserve"> with the Research and Cultural Collections, 2013/2014 </w:t>
      </w:r>
    </w:p>
    <w:p w:rsidR="003A4CC8" w:rsidRDefault="003A4CC8" w:rsidP="003A4CC8">
      <w:pPr>
        <w:spacing w:after="0"/>
      </w:pPr>
    </w:p>
    <w:p w:rsidR="003A4CC8" w:rsidRPr="00D81005" w:rsidRDefault="003A4CC8" w:rsidP="00377026">
      <w:pPr>
        <w:spacing w:after="0" w:line="240" w:lineRule="auto"/>
        <w:jc w:val="both"/>
        <w:rPr>
          <w:sz w:val="24"/>
          <w:szCs w:val="24"/>
        </w:rPr>
      </w:pPr>
      <w:r w:rsidRPr="00D81005">
        <w:rPr>
          <w:sz w:val="24"/>
          <w:szCs w:val="24"/>
        </w:rPr>
        <w:t xml:space="preserve">From </w:t>
      </w:r>
      <w:r w:rsidR="00930BC2" w:rsidRPr="00D81005">
        <w:rPr>
          <w:sz w:val="24"/>
          <w:szCs w:val="24"/>
        </w:rPr>
        <w:t xml:space="preserve">Egyptian </w:t>
      </w:r>
      <w:proofErr w:type="spellStart"/>
      <w:r w:rsidR="00930BC2" w:rsidRPr="00D81005">
        <w:rPr>
          <w:sz w:val="24"/>
          <w:szCs w:val="24"/>
        </w:rPr>
        <w:t>shabti</w:t>
      </w:r>
      <w:proofErr w:type="spellEnd"/>
      <w:r w:rsidR="00930BC2" w:rsidRPr="00D81005">
        <w:rPr>
          <w:sz w:val="24"/>
          <w:szCs w:val="24"/>
        </w:rPr>
        <w:t xml:space="preserve"> figures to nineteenth century medical waxes</w:t>
      </w:r>
      <w:r w:rsidRPr="00D81005">
        <w:rPr>
          <w:sz w:val="24"/>
          <w:szCs w:val="24"/>
        </w:rPr>
        <w:t xml:space="preserve">, from West African Masks to modern British landscape paintings, the Research and Cultural Collections hosts a vast range of extraordinary artefacts that play a valuable social, cultural and educational role in </w:t>
      </w:r>
      <w:r w:rsidR="000714F1">
        <w:rPr>
          <w:sz w:val="24"/>
          <w:szCs w:val="24"/>
        </w:rPr>
        <w:t>university life and</w:t>
      </w:r>
      <w:r w:rsidRPr="00D81005">
        <w:rPr>
          <w:sz w:val="24"/>
          <w:szCs w:val="24"/>
        </w:rPr>
        <w:t xml:space="preserve"> wider communities.</w:t>
      </w:r>
      <w:r w:rsidR="00DC33D7" w:rsidRPr="00D81005">
        <w:rPr>
          <w:sz w:val="24"/>
          <w:szCs w:val="24"/>
        </w:rPr>
        <w:t xml:space="preserve">  </w:t>
      </w:r>
      <w:r w:rsidRPr="00D81005">
        <w:rPr>
          <w:rFonts w:cs="Arial"/>
          <w:sz w:val="24"/>
          <w:szCs w:val="24"/>
          <w:shd w:val="clear" w:color="auto" w:fill="FFFFFF"/>
        </w:rPr>
        <w:t>Research and Cultural Collections has a vibrant programme of student projects for both undergraduate and postgraduate students.  Participants work alongside the curatorial team to undertake projects that are beneficial to both parties, taking into account the student's areas of interest.</w:t>
      </w:r>
    </w:p>
    <w:p w:rsidR="003A4CC8" w:rsidRPr="00D81005" w:rsidRDefault="003A4CC8" w:rsidP="00377026">
      <w:pPr>
        <w:autoSpaceDE w:val="0"/>
        <w:autoSpaceDN w:val="0"/>
        <w:adjustRightInd w:val="0"/>
        <w:spacing w:after="0" w:line="240" w:lineRule="auto"/>
        <w:jc w:val="both"/>
        <w:rPr>
          <w:rFonts w:ascii="Gill Sans MT" w:eastAsia="Times New Roman" w:hAnsi="Gill Sans MT" w:cs="Times New Roman"/>
          <w:color w:val="000000"/>
          <w:sz w:val="24"/>
          <w:szCs w:val="24"/>
          <w:lang w:val="en-US"/>
        </w:rPr>
      </w:pPr>
    </w:p>
    <w:p w:rsidR="003A4CC8" w:rsidRPr="00D81005" w:rsidRDefault="003A4CC8" w:rsidP="00377026">
      <w:pPr>
        <w:autoSpaceDE w:val="0"/>
        <w:autoSpaceDN w:val="0"/>
        <w:adjustRightInd w:val="0"/>
        <w:spacing w:after="0" w:line="240" w:lineRule="auto"/>
        <w:jc w:val="both"/>
        <w:rPr>
          <w:rFonts w:eastAsia="Times New Roman" w:cs="Times New Roman"/>
          <w:b/>
          <w:color w:val="000000"/>
          <w:sz w:val="24"/>
          <w:szCs w:val="24"/>
          <w:lang w:val="en-US"/>
        </w:rPr>
      </w:pPr>
      <w:r w:rsidRPr="00D81005">
        <w:rPr>
          <w:rFonts w:eastAsia="Times New Roman" w:cs="Times New Roman"/>
          <w:b/>
          <w:color w:val="000000"/>
          <w:sz w:val="24"/>
          <w:szCs w:val="24"/>
          <w:lang w:val="en-US"/>
        </w:rPr>
        <w:t>Why Volunteer?</w:t>
      </w:r>
    </w:p>
    <w:p w:rsidR="003A4CC8" w:rsidRPr="00D81005" w:rsidRDefault="003A4CC8" w:rsidP="00377026">
      <w:pPr>
        <w:numPr>
          <w:ilvl w:val="0"/>
          <w:numId w:val="5"/>
        </w:numPr>
        <w:autoSpaceDE w:val="0"/>
        <w:autoSpaceDN w:val="0"/>
        <w:adjustRightInd w:val="0"/>
        <w:spacing w:after="0" w:line="240" w:lineRule="auto"/>
        <w:jc w:val="both"/>
        <w:rPr>
          <w:rFonts w:eastAsia="Times New Roman" w:cs="Times New Roman"/>
          <w:color w:val="000000"/>
          <w:sz w:val="24"/>
          <w:szCs w:val="24"/>
          <w:lang w:val="en-US"/>
        </w:rPr>
      </w:pPr>
      <w:r w:rsidRPr="00D81005">
        <w:rPr>
          <w:rFonts w:eastAsia="Times New Roman" w:cs="Times New Roman"/>
          <w:color w:val="000000"/>
          <w:sz w:val="24"/>
          <w:szCs w:val="24"/>
          <w:lang w:val="en-US"/>
        </w:rPr>
        <w:t xml:space="preserve">Gain valuable experience </w:t>
      </w:r>
      <w:r w:rsidR="000714F1">
        <w:rPr>
          <w:rFonts w:eastAsia="Times New Roman" w:cs="Times New Roman"/>
          <w:color w:val="000000"/>
          <w:sz w:val="24"/>
          <w:szCs w:val="24"/>
          <w:lang w:val="en-US"/>
        </w:rPr>
        <w:t>of</w:t>
      </w:r>
      <w:r w:rsidRPr="00D81005">
        <w:rPr>
          <w:rFonts w:eastAsia="Times New Roman" w:cs="Times New Roman"/>
          <w:color w:val="000000"/>
          <w:sz w:val="24"/>
          <w:szCs w:val="24"/>
          <w:lang w:val="en-US"/>
        </w:rPr>
        <w:t xml:space="preserve"> the museum world</w:t>
      </w:r>
    </w:p>
    <w:p w:rsidR="003A4CC8" w:rsidRPr="00D81005" w:rsidRDefault="003A4CC8" w:rsidP="00377026">
      <w:pPr>
        <w:numPr>
          <w:ilvl w:val="0"/>
          <w:numId w:val="5"/>
        </w:numPr>
        <w:autoSpaceDE w:val="0"/>
        <w:autoSpaceDN w:val="0"/>
        <w:adjustRightInd w:val="0"/>
        <w:spacing w:after="0" w:line="240" w:lineRule="auto"/>
        <w:jc w:val="both"/>
        <w:rPr>
          <w:rFonts w:eastAsia="Times New Roman" w:cs="Times New Roman"/>
          <w:color w:val="000000"/>
          <w:sz w:val="24"/>
          <w:szCs w:val="24"/>
          <w:lang w:val="en-US"/>
        </w:rPr>
      </w:pPr>
      <w:r w:rsidRPr="00D81005">
        <w:rPr>
          <w:rFonts w:eastAsia="Times New Roman" w:cs="Times New Roman"/>
          <w:color w:val="000000"/>
          <w:sz w:val="24"/>
          <w:szCs w:val="24"/>
          <w:lang w:val="en-US"/>
        </w:rPr>
        <w:t>Learn a range of new skills, useful for future employment in a range of sectors</w:t>
      </w:r>
    </w:p>
    <w:p w:rsidR="003A4CC8" w:rsidRPr="00D81005" w:rsidRDefault="003A4CC8" w:rsidP="00377026">
      <w:pPr>
        <w:numPr>
          <w:ilvl w:val="0"/>
          <w:numId w:val="5"/>
        </w:numPr>
        <w:autoSpaceDE w:val="0"/>
        <w:autoSpaceDN w:val="0"/>
        <w:adjustRightInd w:val="0"/>
        <w:spacing w:after="0" w:line="240" w:lineRule="auto"/>
        <w:jc w:val="both"/>
        <w:rPr>
          <w:rFonts w:eastAsia="Times New Roman" w:cs="Times New Roman"/>
          <w:color w:val="000000"/>
          <w:sz w:val="24"/>
          <w:szCs w:val="24"/>
          <w:lang w:val="en-US"/>
        </w:rPr>
      </w:pPr>
      <w:r w:rsidRPr="00D81005">
        <w:rPr>
          <w:rFonts w:eastAsia="Times New Roman" w:cs="Times New Roman"/>
          <w:color w:val="000000"/>
          <w:sz w:val="24"/>
          <w:szCs w:val="24"/>
          <w:lang w:val="en-US"/>
        </w:rPr>
        <w:t xml:space="preserve">Expand your knowledge of the </w:t>
      </w:r>
      <w:r w:rsidR="000714F1">
        <w:rPr>
          <w:rFonts w:eastAsia="Times New Roman" w:cs="Times New Roman"/>
          <w:color w:val="000000"/>
          <w:sz w:val="24"/>
          <w:szCs w:val="24"/>
          <w:lang w:val="en-US"/>
        </w:rPr>
        <w:t xml:space="preserve">museums and </w:t>
      </w:r>
      <w:r w:rsidRPr="00D81005">
        <w:rPr>
          <w:rFonts w:eastAsia="Times New Roman" w:cs="Times New Roman"/>
          <w:color w:val="000000"/>
          <w:sz w:val="24"/>
          <w:szCs w:val="24"/>
          <w:lang w:val="en-US"/>
        </w:rPr>
        <w:t>collections</w:t>
      </w:r>
    </w:p>
    <w:p w:rsidR="003A4CC8" w:rsidRPr="00D81005" w:rsidRDefault="003A4CC8" w:rsidP="00377026">
      <w:pPr>
        <w:numPr>
          <w:ilvl w:val="0"/>
          <w:numId w:val="5"/>
        </w:numPr>
        <w:autoSpaceDE w:val="0"/>
        <w:autoSpaceDN w:val="0"/>
        <w:adjustRightInd w:val="0"/>
        <w:spacing w:after="0" w:line="240" w:lineRule="auto"/>
        <w:jc w:val="both"/>
        <w:rPr>
          <w:rFonts w:eastAsia="Times New Roman" w:cs="Times New Roman"/>
          <w:color w:val="000000"/>
          <w:sz w:val="24"/>
          <w:szCs w:val="24"/>
          <w:lang w:val="en-US"/>
        </w:rPr>
      </w:pPr>
      <w:r w:rsidRPr="00D81005">
        <w:rPr>
          <w:rFonts w:eastAsia="Times New Roman" w:cs="Times New Roman"/>
          <w:color w:val="000000"/>
          <w:sz w:val="24"/>
          <w:szCs w:val="24"/>
          <w:lang w:val="en-US"/>
        </w:rPr>
        <w:t xml:space="preserve">Meet new people from across the University and other cultural </w:t>
      </w:r>
      <w:proofErr w:type="spellStart"/>
      <w:r w:rsidRPr="00D81005">
        <w:rPr>
          <w:rFonts w:eastAsia="Times New Roman" w:cs="Times New Roman"/>
          <w:color w:val="000000"/>
          <w:sz w:val="24"/>
          <w:szCs w:val="24"/>
          <w:lang w:val="en-US"/>
        </w:rPr>
        <w:t>organisations</w:t>
      </w:r>
      <w:proofErr w:type="spellEnd"/>
      <w:r w:rsidRPr="00D81005">
        <w:rPr>
          <w:rFonts w:eastAsia="Times New Roman" w:cs="Times New Roman"/>
          <w:color w:val="000000"/>
          <w:sz w:val="24"/>
          <w:szCs w:val="24"/>
          <w:lang w:val="en-US"/>
        </w:rPr>
        <w:t xml:space="preserve"> </w:t>
      </w:r>
    </w:p>
    <w:p w:rsidR="003A4CC8" w:rsidRPr="00D81005" w:rsidRDefault="003A4CC8" w:rsidP="00377026">
      <w:pPr>
        <w:numPr>
          <w:ilvl w:val="0"/>
          <w:numId w:val="5"/>
        </w:numPr>
        <w:autoSpaceDE w:val="0"/>
        <w:autoSpaceDN w:val="0"/>
        <w:adjustRightInd w:val="0"/>
        <w:spacing w:after="0" w:line="240" w:lineRule="auto"/>
        <w:jc w:val="both"/>
        <w:rPr>
          <w:rFonts w:eastAsia="Times New Roman" w:cs="Times New Roman"/>
          <w:color w:val="000000"/>
          <w:sz w:val="24"/>
          <w:szCs w:val="24"/>
          <w:lang w:val="en-US"/>
        </w:rPr>
      </w:pPr>
      <w:r w:rsidRPr="00D81005">
        <w:rPr>
          <w:rFonts w:eastAsia="Times New Roman" w:cs="Times New Roman"/>
          <w:color w:val="000000"/>
          <w:sz w:val="24"/>
          <w:szCs w:val="24"/>
          <w:lang w:val="en-US"/>
        </w:rPr>
        <w:t>Opportunities for professional development and a reference for future employment</w:t>
      </w:r>
    </w:p>
    <w:p w:rsidR="003A4CC8" w:rsidRPr="00D81005" w:rsidRDefault="003A4CC8" w:rsidP="00377026">
      <w:pPr>
        <w:spacing w:after="0" w:line="240" w:lineRule="auto"/>
        <w:jc w:val="both"/>
        <w:rPr>
          <w:sz w:val="24"/>
          <w:szCs w:val="24"/>
        </w:rPr>
      </w:pPr>
    </w:p>
    <w:p w:rsidR="00FD68BE" w:rsidRDefault="003A4CC8" w:rsidP="00377026">
      <w:pPr>
        <w:spacing w:after="0" w:line="240" w:lineRule="auto"/>
        <w:jc w:val="both"/>
        <w:rPr>
          <w:sz w:val="24"/>
          <w:szCs w:val="24"/>
        </w:rPr>
      </w:pPr>
      <w:r w:rsidRPr="00D81005">
        <w:rPr>
          <w:sz w:val="24"/>
          <w:szCs w:val="24"/>
        </w:rPr>
        <w:t>Volu</w:t>
      </w:r>
      <w:r w:rsidR="000714F1">
        <w:rPr>
          <w:sz w:val="24"/>
          <w:szCs w:val="24"/>
        </w:rPr>
        <w:t>ntary</w:t>
      </w:r>
      <w:r w:rsidRPr="00D81005">
        <w:rPr>
          <w:sz w:val="24"/>
          <w:szCs w:val="24"/>
        </w:rPr>
        <w:t xml:space="preserve"> roles within the Research and Cultural Collections </w:t>
      </w:r>
      <w:r w:rsidR="000714F1">
        <w:rPr>
          <w:sz w:val="24"/>
          <w:szCs w:val="24"/>
        </w:rPr>
        <w:t xml:space="preserve">team </w:t>
      </w:r>
      <w:r w:rsidRPr="00D81005">
        <w:rPr>
          <w:sz w:val="24"/>
          <w:szCs w:val="24"/>
        </w:rPr>
        <w:t xml:space="preserve">are split into four </w:t>
      </w:r>
      <w:r w:rsidR="00DC33D7" w:rsidRPr="00D81005">
        <w:rPr>
          <w:sz w:val="24"/>
          <w:szCs w:val="24"/>
        </w:rPr>
        <w:t xml:space="preserve">main </w:t>
      </w:r>
      <w:r w:rsidRPr="00D81005">
        <w:rPr>
          <w:sz w:val="24"/>
          <w:szCs w:val="24"/>
        </w:rPr>
        <w:t xml:space="preserve">areas: documentation and digital access; curatorial; collections care; and education and outreach.  </w:t>
      </w:r>
      <w:r w:rsidR="000714F1">
        <w:rPr>
          <w:sz w:val="24"/>
          <w:szCs w:val="24"/>
        </w:rPr>
        <w:t xml:space="preserve">There will </w:t>
      </w:r>
      <w:r w:rsidR="007919CD" w:rsidRPr="00D81005">
        <w:rPr>
          <w:sz w:val="24"/>
          <w:szCs w:val="24"/>
        </w:rPr>
        <w:t xml:space="preserve">naturally be overlap between these roles and </w:t>
      </w:r>
      <w:r w:rsidR="00FD68BE" w:rsidRPr="00D81005">
        <w:rPr>
          <w:sz w:val="24"/>
          <w:szCs w:val="24"/>
        </w:rPr>
        <w:t xml:space="preserve">you may be asked to complete tasks outside of </w:t>
      </w:r>
      <w:r w:rsidR="009B363C" w:rsidRPr="00D81005">
        <w:rPr>
          <w:sz w:val="24"/>
          <w:szCs w:val="24"/>
        </w:rPr>
        <w:t>your main area</w:t>
      </w:r>
      <w:r w:rsidR="000714F1">
        <w:rPr>
          <w:sz w:val="24"/>
          <w:szCs w:val="24"/>
        </w:rPr>
        <w:t xml:space="preserve"> of work.</w:t>
      </w:r>
    </w:p>
    <w:p w:rsidR="000714F1" w:rsidRPr="00D81005" w:rsidRDefault="000714F1" w:rsidP="00377026">
      <w:pPr>
        <w:spacing w:after="0" w:line="240" w:lineRule="auto"/>
        <w:jc w:val="both"/>
        <w:rPr>
          <w:sz w:val="24"/>
          <w:szCs w:val="24"/>
        </w:rPr>
      </w:pPr>
    </w:p>
    <w:p w:rsidR="003A4CC8" w:rsidRPr="00D81005" w:rsidRDefault="003A4CC8" w:rsidP="00377026">
      <w:pPr>
        <w:spacing w:after="0" w:line="240" w:lineRule="auto"/>
        <w:jc w:val="both"/>
        <w:rPr>
          <w:b/>
          <w:sz w:val="24"/>
          <w:szCs w:val="24"/>
        </w:rPr>
      </w:pPr>
      <w:r w:rsidRPr="00D81005">
        <w:rPr>
          <w:b/>
          <w:sz w:val="24"/>
          <w:szCs w:val="24"/>
        </w:rPr>
        <w:t>What is expected of volunteers?</w:t>
      </w:r>
    </w:p>
    <w:p w:rsidR="007919CD" w:rsidRDefault="00213013" w:rsidP="00377026">
      <w:pPr>
        <w:spacing w:after="0" w:line="240" w:lineRule="auto"/>
        <w:jc w:val="both"/>
        <w:rPr>
          <w:sz w:val="24"/>
          <w:szCs w:val="24"/>
        </w:rPr>
      </w:pPr>
      <w:r>
        <w:rPr>
          <w:sz w:val="24"/>
          <w:szCs w:val="24"/>
        </w:rPr>
        <w:t>V</w:t>
      </w:r>
      <w:r w:rsidR="000714F1">
        <w:rPr>
          <w:sz w:val="24"/>
          <w:szCs w:val="24"/>
        </w:rPr>
        <w:t xml:space="preserve">oluntary positions with RCC are in high demand.  </w:t>
      </w:r>
      <w:r w:rsidR="00FD68BE" w:rsidRPr="00D81005">
        <w:rPr>
          <w:sz w:val="24"/>
          <w:szCs w:val="24"/>
        </w:rPr>
        <w:t xml:space="preserve">We ask for all volunteers to commit to at least a half day session per week (Monday - Thursday, morning 09.30 – 12.30 or afternoon, 13.30 – 16.30).  </w:t>
      </w:r>
      <w:r w:rsidR="000714F1">
        <w:rPr>
          <w:sz w:val="24"/>
          <w:szCs w:val="24"/>
        </w:rPr>
        <w:t>We will be flexible in relatio</w:t>
      </w:r>
      <w:bookmarkStart w:id="0" w:name="_GoBack"/>
      <w:bookmarkEnd w:id="0"/>
      <w:r w:rsidR="000714F1">
        <w:rPr>
          <w:sz w:val="24"/>
          <w:szCs w:val="24"/>
        </w:rPr>
        <w:t>n to that</w:t>
      </w:r>
      <w:r w:rsidR="00FD68BE" w:rsidRPr="00D81005">
        <w:rPr>
          <w:sz w:val="24"/>
          <w:szCs w:val="24"/>
        </w:rPr>
        <w:t xml:space="preserve">, </w:t>
      </w:r>
      <w:r w:rsidR="000714F1">
        <w:rPr>
          <w:sz w:val="24"/>
          <w:szCs w:val="24"/>
        </w:rPr>
        <w:t>but</w:t>
      </w:r>
      <w:r w:rsidR="00FD68BE" w:rsidRPr="00D81005">
        <w:rPr>
          <w:sz w:val="24"/>
          <w:szCs w:val="24"/>
        </w:rPr>
        <w:t xml:space="preserve"> ask that you commit to a minimum of a term and </w:t>
      </w:r>
      <w:r w:rsidR="009B363C" w:rsidRPr="00D81005">
        <w:rPr>
          <w:sz w:val="24"/>
          <w:szCs w:val="24"/>
        </w:rPr>
        <w:t xml:space="preserve">bear in mind that </w:t>
      </w:r>
      <w:r w:rsidR="003A4CC8" w:rsidRPr="00D81005">
        <w:rPr>
          <w:sz w:val="24"/>
          <w:szCs w:val="24"/>
        </w:rPr>
        <w:t xml:space="preserve">we have limited capacity for volunteers.  If your </w:t>
      </w:r>
      <w:r w:rsidR="00DC33D7" w:rsidRPr="00D81005">
        <w:rPr>
          <w:sz w:val="24"/>
          <w:szCs w:val="24"/>
        </w:rPr>
        <w:t>circumstances change and you can no lo</w:t>
      </w:r>
      <w:r w:rsidR="000714F1">
        <w:rPr>
          <w:sz w:val="24"/>
          <w:szCs w:val="24"/>
        </w:rPr>
        <w:t>nger commit to your work experience, we would ask you</w:t>
      </w:r>
      <w:r w:rsidR="00DC33D7" w:rsidRPr="00D81005">
        <w:rPr>
          <w:sz w:val="24"/>
          <w:szCs w:val="24"/>
        </w:rPr>
        <w:t xml:space="preserve"> step down so that another student can take your place.</w:t>
      </w:r>
      <w:r w:rsidR="00D44CE7" w:rsidRPr="00D81005">
        <w:rPr>
          <w:sz w:val="24"/>
          <w:szCs w:val="24"/>
        </w:rPr>
        <w:t xml:space="preserve">  </w:t>
      </w:r>
    </w:p>
    <w:p w:rsidR="000714F1" w:rsidRPr="00D81005" w:rsidRDefault="000714F1" w:rsidP="00377026">
      <w:pPr>
        <w:spacing w:after="0" w:line="240" w:lineRule="auto"/>
        <w:jc w:val="both"/>
        <w:rPr>
          <w:b/>
          <w:sz w:val="24"/>
          <w:szCs w:val="24"/>
        </w:rPr>
      </w:pPr>
    </w:p>
    <w:p w:rsidR="007919CD" w:rsidRPr="00D81005" w:rsidRDefault="007919CD" w:rsidP="00377026">
      <w:pPr>
        <w:spacing w:after="0" w:line="240" w:lineRule="auto"/>
        <w:jc w:val="both"/>
        <w:rPr>
          <w:b/>
          <w:sz w:val="24"/>
          <w:szCs w:val="24"/>
        </w:rPr>
      </w:pPr>
      <w:r w:rsidRPr="00D81005">
        <w:rPr>
          <w:b/>
          <w:sz w:val="24"/>
          <w:szCs w:val="24"/>
        </w:rPr>
        <w:t>Documentation and digital access</w:t>
      </w:r>
    </w:p>
    <w:p w:rsidR="009B363C" w:rsidRPr="00D81005" w:rsidRDefault="003A4CC8" w:rsidP="00377026">
      <w:pPr>
        <w:pStyle w:val="PlainText"/>
        <w:jc w:val="both"/>
        <w:rPr>
          <w:rFonts w:ascii="Calibri" w:hAnsi="Calibri"/>
          <w:sz w:val="24"/>
          <w:szCs w:val="24"/>
        </w:rPr>
      </w:pPr>
      <w:r w:rsidRPr="00D81005">
        <w:rPr>
          <w:rFonts w:ascii="Calibri" w:hAnsi="Calibri"/>
          <w:sz w:val="24"/>
          <w:szCs w:val="24"/>
        </w:rPr>
        <w:t xml:space="preserve">Documentation is core to </w:t>
      </w:r>
      <w:r w:rsidR="003966AD" w:rsidRPr="00D81005">
        <w:rPr>
          <w:rFonts w:ascii="Calibri" w:hAnsi="Calibri"/>
          <w:sz w:val="24"/>
          <w:szCs w:val="24"/>
        </w:rPr>
        <w:t>all</w:t>
      </w:r>
      <w:r w:rsidR="00DC33D7" w:rsidRPr="00D81005">
        <w:rPr>
          <w:rFonts w:ascii="Calibri" w:hAnsi="Calibri"/>
          <w:sz w:val="24"/>
          <w:szCs w:val="24"/>
        </w:rPr>
        <w:t xml:space="preserve"> </w:t>
      </w:r>
      <w:r w:rsidRPr="00D81005">
        <w:rPr>
          <w:rFonts w:ascii="Calibri" w:hAnsi="Calibri"/>
          <w:sz w:val="24"/>
          <w:szCs w:val="24"/>
        </w:rPr>
        <w:t>museum</w:t>
      </w:r>
      <w:r w:rsidR="003966AD" w:rsidRPr="00D81005">
        <w:rPr>
          <w:rFonts w:ascii="Calibri" w:hAnsi="Calibri"/>
          <w:sz w:val="24"/>
          <w:szCs w:val="24"/>
        </w:rPr>
        <w:t>s</w:t>
      </w:r>
      <w:r w:rsidRPr="00D81005">
        <w:rPr>
          <w:rFonts w:ascii="Calibri" w:hAnsi="Calibri"/>
          <w:sz w:val="24"/>
          <w:szCs w:val="24"/>
        </w:rPr>
        <w:t xml:space="preserve"> and supports all other areas of activity.  As documentation ex</w:t>
      </w:r>
      <w:r w:rsidR="000714F1">
        <w:rPr>
          <w:rFonts w:ascii="Calibri" w:hAnsi="Calibri"/>
          <w:sz w:val="24"/>
          <w:szCs w:val="24"/>
        </w:rPr>
        <w:t xml:space="preserve">perience is one of the main </w:t>
      </w:r>
      <w:r w:rsidRPr="00D81005">
        <w:rPr>
          <w:rFonts w:ascii="Calibri" w:hAnsi="Calibri"/>
          <w:sz w:val="24"/>
          <w:szCs w:val="24"/>
        </w:rPr>
        <w:t>s</w:t>
      </w:r>
      <w:r w:rsidR="000714F1">
        <w:rPr>
          <w:rFonts w:ascii="Calibri" w:hAnsi="Calibri"/>
          <w:sz w:val="24"/>
          <w:szCs w:val="24"/>
        </w:rPr>
        <w:t>kills</w:t>
      </w:r>
      <w:r w:rsidRPr="00D81005">
        <w:rPr>
          <w:rFonts w:ascii="Calibri" w:hAnsi="Calibri"/>
          <w:sz w:val="24"/>
          <w:szCs w:val="24"/>
        </w:rPr>
        <w:t xml:space="preserve"> </w:t>
      </w:r>
      <w:r w:rsidR="000714F1">
        <w:rPr>
          <w:rFonts w:ascii="Calibri" w:hAnsi="Calibri"/>
          <w:sz w:val="24"/>
          <w:szCs w:val="24"/>
        </w:rPr>
        <w:t>required for</w:t>
      </w:r>
      <w:r w:rsidRPr="00D81005">
        <w:rPr>
          <w:rFonts w:ascii="Calibri" w:hAnsi="Calibri"/>
          <w:sz w:val="24"/>
          <w:szCs w:val="24"/>
        </w:rPr>
        <w:t xml:space="preserve"> entry level museum work, this would best suit individuals who are looking to </w:t>
      </w:r>
      <w:r w:rsidR="000714F1">
        <w:rPr>
          <w:rFonts w:ascii="Calibri" w:hAnsi="Calibri"/>
          <w:sz w:val="24"/>
          <w:szCs w:val="24"/>
        </w:rPr>
        <w:t>enter</w:t>
      </w:r>
      <w:r w:rsidRPr="00D81005">
        <w:rPr>
          <w:rFonts w:ascii="Calibri" w:hAnsi="Calibri"/>
          <w:sz w:val="24"/>
          <w:szCs w:val="24"/>
        </w:rPr>
        <w:t xml:space="preserve"> the sector.</w:t>
      </w:r>
      <w:r w:rsidR="00DC33D7" w:rsidRPr="00D81005">
        <w:rPr>
          <w:rFonts w:ascii="Calibri" w:hAnsi="Calibri"/>
          <w:sz w:val="24"/>
          <w:szCs w:val="24"/>
        </w:rPr>
        <w:t xml:space="preserve">  </w:t>
      </w:r>
    </w:p>
    <w:p w:rsidR="003A4CC8" w:rsidRPr="00D81005" w:rsidRDefault="003A4CC8" w:rsidP="00377026">
      <w:pPr>
        <w:pStyle w:val="PlainText"/>
        <w:jc w:val="both"/>
        <w:rPr>
          <w:rFonts w:ascii="Calibri" w:hAnsi="Calibri"/>
          <w:sz w:val="24"/>
          <w:szCs w:val="24"/>
        </w:rPr>
      </w:pPr>
    </w:p>
    <w:p w:rsidR="007919CD" w:rsidRPr="00D81005" w:rsidRDefault="007919CD" w:rsidP="00377026">
      <w:pPr>
        <w:pStyle w:val="PlainText"/>
        <w:jc w:val="both"/>
        <w:rPr>
          <w:rFonts w:ascii="Calibri" w:hAnsi="Calibri"/>
          <w:sz w:val="24"/>
          <w:szCs w:val="24"/>
        </w:rPr>
      </w:pPr>
      <w:r w:rsidRPr="00D81005">
        <w:rPr>
          <w:rFonts w:ascii="Calibri" w:hAnsi="Calibri"/>
          <w:sz w:val="24"/>
          <w:szCs w:val="24"/>
        </w:rPr>
        <w:t>Activities might include:</w:t>
      </w:r>
    </w:p>
    <w:p w:rsidR="007919CD" w:rsidRPr="00D81005" w:rsidRDefault="007919CD" w:rsidP="00377026">
      <w:pPr>
        <w:pStyle w:val="PlainText"/>
        <w:numPr>
          <w:ilvl w:val="0"/>
          <w:numId w:val="2"/>
        </w:numPr>
        <w:jc w:val="both"/>
        <w:rPr>
          <w:rFonts w:ascii="Calibri" w:hAnsi="Calibri"/>
          <w:sz w:val="24"/>
          <w:szCs w:val="24"/>
        </w:rPr>
      </w:pPr>
      <w:proofErr w:type="spellStart"/>
      <w:r w:rsidRPr="00D81005">
        <w:rPr>
          <w:rFonts w:ascii="Calibri" w:hAnsi="Calibri"/>
          <w:sz w:val="24"/>
          <w:szCs w:val="24"/>
        </w:rPr>
        <w:t>Digitisation</w:t>
      </w:r>
      <w:proofErr w:type="spellEnd"/>
      <w:r w:rsidR="000714F1">
        <w:rPr>
          <w:rFonts w:ascii="Calibri" w:hAnsi="Calibri"/>
          <w:sz w:val="24"/>
          <w:szCs w:val="24"/>
        </w:rPr>
        <w:t>/photography and working with P</w:t>
      </w:r>
      <w:r w:rsidRPr="00D81005">
        <w:rPr>
          <w:rFonts w:ascii="Calibri" w:hAnsi="Calibri"/>
          <w:sz w:val="24"/>
          <w:szCs w:val="24"/>
        </w:rPr>
        <w:t xml:space="preserve">hotoshop </w:t>
      </w:r>
    </w:p>
    <w:p w:rsidR="007919CD" w:rsidRPr="00D81005" w:rsidRDefault="007919CD" w:rsidP="00377026">
      <w:pPr>
        <w:pStyle w:val="PlainText"/>
        <w:numPr>
          <w:ilvl w:val="0"/>
          <w:numId w:val="2"/>
        </w:numPr>
        <w:jc w:val="both"/>
        <w:rPr>
          <w:rFonts w:ascii="Calibri" w:hAnsi="Calibri"/>
          <w:sz w:val="24"/>
          <w:szCs w:val="24"/>
        </w:rPr>
      </w:pPr>
      <w:r w:rsidRPr="00D81005">
        <w:rPr>
          <w:rFonts w:ascii="Calibri" w:hAnsi="Calibri"/>
          <w:sz w:val="24"/>
          <w:szCs w:val="24"/>
        </w:rPr>
        <w:t xml:space="preserve">Working with our collections database, MIMSY XG and updating locations </w:t>
      </w:r>
      <w:r w:rsidR="000714F1">
        <w:rPr>
          <w:rFonts w:ascii="Calibri" w:hAnsi="Calibri"/>
          <w:sz w:val="24"/>
          <w:szCs w:val="24"/>
        </w:rPr>
        <w:t>records</w:t>
      </w:r>
    </w:p>
    <w:p w:rsidR="007919CD" w:rsidRPr="00D81005" w:rsidRDefault="00083442" w:rsidP="00377026">
      <w:pPr>
        <w:pStyle w:val="PlainText"/>
        <w:numPr>
          <w:ilvl w:val="0"/>
          <w:numId w:val="2"/>
        </w:numPr>
        <w:jc w:val="both"/>
        <w:rPr>
          <w:rFonts w:ascii="Calibri" w:hAnsi="Calibri"/>
          <w:sz w:val="24"/>
          <w:szCs w:val="24"/>
        </w:rPr>
      </w:pPr>
      <w:r w:rsidRPr="00D81005">
        <w:rPr>
          <w:rFonts w:ascii="Calibri" w:hAnsi="Calibri"/>
          <w:sz w:val="24"/>
          <w:szCs w:val="24"/>
        </w:rPr>
        <w:t>Initial c</w:t>
      </w:r>
      <w:r w:rsidR="007919CD" w:rsidRPr="00D81005">
        <w:rPr>
          <w:rFonts w:ascii="Calibri" w:hAnsi="Calibri"/>
          <w:sz w:val="24"/>
          <w:szCs w:val="24"/>
        </w:rPr>
        <w:t>ataloging</w:t>
      </w:r>
      <w:r w:rsidRPr="00D81005">
        <w:rPr>
          <w:rFonts w:ascii="Calibri" w:hAnsi="Calibri"/>
          <w:sz w:val="24"/>
          <w:szCs w:val="24"/>
        </w:rPr>
        <w:t xml:space="preserve"> of objects</w:t>
      </w:r>
    </w:p>
    <w:p w:rsidR="007919CD" w:rsidRPr="00D81005" w:rsidRDefault="00083442" w:rsidP="00377026">
      <w:pPr>
        <w:pStyle w:val="PlainText"/>
        <w:numPr>
          <w:ilvl w:val="0"/>
          <w:numId w:val="2"/>
        </w:numPr>
        <w:jc w:val="both"/>
        <w:rPr>
          <w:rFonts w:ascii="Calibri" w:hAnsi="Calibri"/>
          <w:sz w:val="24"/>
          <w:szCs w:val="24"/>
        </w:rPr>
      </w:pPr>
      <w:r w:rsidRPr="00D81005">
        <w:rPr>
          <w:rFonts w:ascii="Calibri" w:hAnsi="Calibri"/>
          <w:sz w:val="24"/>
          <w:szCs w:val="24"/>
        </w:rPr>
        <w:t>Curatorial archive research to build object records</w:t>
      </w:r>
    </w:p>
    <w:p w:rsidR="00083442" w:rsidRPr="00D81005" w:rsidRDefault="00083442" w:rsidP="00377026">
      <w:pPr>
        <w:pStyle w:val="PlainText"/>
        <w:numPr>
          <w:ilvl w:val="0"/>
          <w:numId w:val="2"/>
        </w:numPr>
        <w:jc w:val="both"/>
        <w:rPr>
          <w:rFonts w:ascii="Calibri" w:hAnsi="Calibri"/>
          <w:sz w:val="24"/>
          <w:szCs w:val="24"/>
        </w:rPr>
      </w:pPr>
      <w:r w:rsidRPr="00D81005">
        <w:rPr>
          <w:rFonts w:ascii="Calibri" w:hAnsi="Calibri"/>
          <w:sz w:val="24"/>
          <w:szCs w:val="24"/>
        </w:rPr>
        <w:t>Object significance assessments</w:t>
      </w:r>
    </w:p>
    <w:p w:rsidR="003966AD" w:rsidRPr="00D81005" w:rsidRDefault="003966AD" w:rsidP="003966AD">
      <w:pPr>
        <w:pStyle w:val="PlainText"/>
        <w:jc w:val="both"/>
        <w:rPr>
          <w:rFonts w:ascii="Calibri" w:hAnsi="Calibri"/>
          <w:sz w:val="24"/>
          <w:szCs w:val="24"/>
        </w:rPr>
      </w:pPr>
    </w:p>
    <w:p w:rsidR="007919CD" w:rsidRPr="00D81005" w:rsidRDefault="003966AD" w:rsidP="003966AD">
      <w:pPr>
        <w:pStyle w:val="PlainText"/>
        <w:jc w:val="both"/>
        <w:rPr>
          <w:rFonts w:ascii="Calibri" w:hAnsi="Calibri"/>
          <w:sz w:val="24"/>
          <w:szCs w:val="24"/>
        </w:rPr>
      </w:pPr>
      <w:r w:rsidRPr="00D81005">
        <w:rPr>
          <w:rFonts w:ascii="Calibri" w:hAnsi="Calibri"/>
          <w:sz w:val="24"/>
          <w:szCs w:val="24"/>
        </w:rPr>
        <w:t>Person specification</w:t>
      </w:r>
    </w:p>
    <w:p w:rsidR="003966AD" w:rsidRPr="00D81005" w:rsidRDefault="003966AD" w:rsidP="003966AD">
      <w:pPr>
        <w:pStyle w:val="PlainText"/>
        <w:numPr>
          <w:ilvl w:val="0"/>
          <w:numId w:val="8"/>
        </w:numPr>
        <w:jc w:val="both"/>
        <w:rPr>
          <w:rFonts w:ascii="Calibri" w:hAnsi="Calibri"/>
          <w:sz w:val="24"/>
          <w:szCs w:val="24"/>
        </w:rPr>
      </w:pPr>
      <w:r w:rsidRPr="00D81005">
        <w:rPr>
          <w:rFonts w:ascii="Calibri" w:hAnsi="Calibri"/>
          <w:sz w:val="24"/>
          <w:szCs w:val="24"/>
        </w:rPr>
        <w:t>Attention to detail</w:t>
      </w:r>
    </w:p>
    <w:p w:rsidR="003966AD" w:rsidRPr="00D81005" w:rsidRDefault="000714F1" w:rsidP="003966AD">
      <w:pPr>
        <w:pStyle w:val="PlainText"/>
        <w:numPr>
          <w:ilvl w:val="0"/>
          <w:numId w:val="8"/>
        </w:numPr>
        <w:jc w:val="both"/>
        <w:rPr>
          <w:rFonts w:ascii="Calibri" w:hAnsi="Calibri"/>
          <w:sz w:val="24"/>
          <w:szCs w:val="24"/>
        </w:rPr>
      </w:pPr>
      <w:r>
        <w:rPr>
          <w:rFonts w:ascii="Calibri" w:hAnsi="Calibri"/>
          <w:sz w:val="24"/>
          <w:szCs w:val="24"/>
        </w:rPr>
        <w:t xml:space="preserve">Excellent </w:t>
      </w:r>
      <w:proofErr w:type="spellStart"/>
      <w:r>
        <w:rPr>
          <w:rFonts w:ascii="Calibri" w:hAnsi="Calibri"/>
          <w:sz w:val="24"/>
          <w:szCs w:val="24"/>
        </w:rPr>
        <w:t>organis</w:t>
      </w:r>
      <w:r w:rsidR="003966AD" w:rsidRPr="00D81005">
        <w:rPr>
          <w:rFonts w:ascii="Calibri" w:hAnsi="Calibri"/>
          <w:sz w:val="24"/>
          <w:szCs w:val="24"/>
        </w:rPr>
        <w:t>ational</w:t>
      </w:r>
      <w:proofErr w:type="spellEnd"/>
      <w:r w:rsidR="003966AD" w:rsidRPr="00D81005">
        <w:rPr>
          <w:rFonts w:ascii="Calibri" w:hAnsi="Calibri"/>
          <w:sz w:val="24"/>
          <w:szCs w:val="24"/>
        </w:rPr>
        <w:t xml:space="preserve"> skills</w:t>
      </w:r>
    </w:p>
    <w:p w:rsidR="003966AD" w:rsidRDefault="003966AD" w:rsidP="003966AD">
      <w:pPr>
        <w:pStyle w:val="PlainText"/>
        <w:jc w:val="both"/>
        <w:rPr>
          <w:rFonts w:asciiTheme="minorHAnsi" w:hAnsiTheme="minorHAnsi"/>
          <w:b/>
          <w:sz w:val="24"/>
          <w:szCs w:val="24"/>
        </w:rPr>
      </w:pPr>
    </w:p>
    <w:p w:rsidR="00D81005" w:rsidRDefault="00D81005" w:rsidP="003966AD">
      <w:pPr>
        <w:pStyle w:val="PlainText"/>
        <w:jc w:val="both"/>
        <w:rPr>
          <w:rFonts w:asciiTheme="minorHAnsi" w:hAnsiTheme="minorHAnsi"/>
          <w:b/>
          <w:sz w:val="24"/>
          <w:szCs w:val="24"/>
        </w:rPr>
      </w:pPr>
    </w:p>
    <w:p w:rsidR="000714F1" w:rsidRDefault="000714F1" w:rsidP="003966AD">
      <w:pPr>
        <w:pStyle w:val="PlainText"/>
        <w:jc w:val="both"/>
        <w:rPr>
          <w:rFonts w:asciiTheme="minorHAnsi" w:hAnsiTheme="minorHAnsi"/>
          <w:b/>
          <w:sz w:val="24"/>
          <w:szCs w:val="24"/>
        </w:rPr>
      </w:pPr>
    </w:p>
    <w:p w:rsidR="00265A04" w:rsidRDefault="00265A04" w:rsidP="003966AD">
      <w:pPr>
        <w:pStyle w:val="PlainText"/>
        <w:jc w:val="both"/>
        <w:rPr>
          <w:rFonts w:asciiTheme="minorHAnsi" w:hAnsiTheme="minorHAnsi"/>
          <w:b/>
          <w:sz w:val="24"/>
          <w:szCs w:val="24"/>
        </w:rPr>
      </w:pPr>
    </w:p>
    <w:p w:rsidR="00D81005" w:rsidRDefault="004B14D5" w:rsidP="003966AD">
      <w:pPr>
        <w:pStyle w:val="PlainText"/>
        <w:jc w:val="both"/>
        <w:rPr>
          <w:rFonts w:asciiTheme="minorHAnsi" w:hAnsiTheme="minorHAnsi"/>
          <w:b/>
          <w:sz w:val="24"/>
          <w:szCs w:val="24"/>
        </w:rPr>
      </w:pPr>
      <w:r w:rsidRPr="00D81005">
        <w:rPr>
          <w:noProof/>
          <w:sz w:val="24"/>
          <w:szCs w:val="24"/>
          <w:lang w:val="en-GB" w:eastAsia="en-GB"/>
        </w:rPr>
        <w:drawing>
          <wp:anchor distT="0" distB="0" distL="114300" distR="114300" simplePos="0" relativeHeight="251658240" behindDoc="0" locked="0" layoutInCell="1" allowOverlap="1" wp14:anchorId="4FDB51A4" wp14:editId="2BD7CFA1">
            <wp:simplePos x="0" y="0"/>
            <wp:positionH relativeFrom="column">
              <wp:posOffset>4944110</wp:posOffset>
            </wp:positionH>
            <wp:positionV relativeFrom="paragraph">
              <wp:posOffset>22225</wp:posOffset>
            </wp:positionV>
            <wp:extent cx="1844040" cy="54229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 Wh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4040" cy="542290"/>
                    </a:xfrm>
                    <a:prstGeom prst="rect">
                      <a:avLst/>
                    </a:prstGeom>
                  </pic:spPr>
                </pic:pic>
              </a:graphicData>
            </a:graphic>
            <wp14:sizeRelH relativeFrom="page">
              <wp14:pctWidth>0</wp14:pctWidth>
            </wp14:sizeRelH>
            <wp14:sizeRelV relativeFrom="page">
              <wp14:pctHeight>0</wp14:pctHeight>
            </wp14:sizeRelV>
          </wp:anchor>
        </w:drawing>
      </w:r>
    </w:p>
    <w:p w:rsidR="00D81005" w:rsidRPr="00D81005" w:rsidRDefault="00D81005" w:rsidP="003966AD">
      <w:pPr>
        <w:pStyle w:val="PlainText"/>
        <w:jc w:val="both"/>
        <w:rPr>
          <w:rFonts w:asciiTheme="minorHAnsi" w:hAnsiTheme="minorHAnsi"/>
          <w:b/>
          <w:sz w:val="24"/>
          <w:szCs w:val="24"/>
        </w:rPr>
      </w:pPr>
    </w:p>
    <w:p w:rsidR="007919CD" w:rsidRPr="00D81005" w:rsidRDefault="007919CD" w:rsidP="00377026">
      <w:pPr>
        <w:spacing w:after="0" w:line="240" w:lineRule="auto"/>
        <w:jc w:val="both"/>
        <w:rPr>
          <w:b/>
          <w:sz w:val="24"/>
          <w:szCs w:val="24"/>
        </w:rPr>
      </w:pPr>
      <w:r w:rsidRPr="00D81005">
        <w:rPr>
          <w:b/>
          <w:sz w:val="24"/>
          <w:szCs w:val="24"/>
        </w:rPr>
        <w:lastRenderedPageBreak/>
        <w:t>Collections care</w:t>
      </w:r>
    </w:p>
    <w:p w:rsidR="007919CD" w:rsidRPr="00D81005" w:rsidRDefault="007919CD" w:rsidP="00377026">
      <w:pPr>
        <w:pStyle w:val="PlainText"/>
        <w:jc w:val="both"/>
        <w:rPr>
          <w:rFonts w:ascii="Calibri" w:hAnsi="Calibri"/>
          <w:sz w:val="24"/>
          <w:szCs w:val="24"/>
        </w:rPr>
      </w:pPr>
      <w:r w:rsidRPr="00D81005">
        <w:rPr>
          <w:rFonts w:ascii="Calibri" w:hAnsi="Calibri"/>
          <w:sz w:val="24"/>
          <w:szCs w:val="24"/>
        </w:rPr>
        <w:t xml:space="preserve">This position </w:t>
      </w:r>
      <w:r w:rsidR="009B363C" w:rsidRPr="00D81005">
        <w:rPr>
          <w:rFonts w:ascii="Calibri" w:hAnsi="Calibri"/>
          <w:sz w:val="24"/>
          <w:szCs w:val="24"/>
        </w:rPr>
        <w:t xml:space="preserve">would be </w:t>
      </w:r>
      <w:r w:rsidRPr="00D81005">
        <w:rPr>
          <w:rFonts w:ascii="Calibri" w:hAnsi="Calibri"/>
          <w:sz w:val="24"/>
          <w:szCs w:val="24"/>
        </w:rPr>
        <w:t xml:space="preserve">best suited to an individual who would like practical, hands-on museum experience and/or is considering a career in the sector.  </w:t>
      </w:r>
    </w:p>
    <w:p w:rsidR="003966AD" w:rsidRPr="00D81005" w:rsidRDefault="003966AD" w:rsidP="00377026">
      <w:pPr>
        <w:pStyle w:val="PlainText"/>
        <w:jc w:val="both"/>
        <w:rPr>
          <w:rFonts w:ascii="Calibri" w:hAnsi="Calibri"/>
          <w:sz w:val="24"/>
          <w:szCs w:val="24"/>
        </w:rPr>
      </w:pPr>
    </w:p>
    <w:p w:rsidR="007919CD" w:rsidRPr="00D81005" w:rsidRDefault="007919CD" w:rsidP="00377026">
      <w:pPr>
        <w:pStyle w:val="PlainText"/>
        <w:jc w:val="both"/>
        <w:rPr>
          <w:rFonts w:ascii="Calibri" w:hAnsi="Calibri"/>
          <w:sz w:val="24"/>
          <w:szCs w:val="24"/>
        </w:rPr>
      </w:pPr>
      <w:r w:rsidRPr="00D81005">
        <w:rPr>
          <w:rFonts w:ascii="Calibri" w:hAnsi="Calibri"/>
          <w:sz w:val="24"/>
          <w:szCs w:val="24"/>
        </w:rPr>
        <w:t>Activities, after training, might include:</w:t>
      </w:r>
    </w:p>
    <w:p w:rsidR="007919CD" w:rsidRPr="00D81005" w:rsidRDefault="007919CD" w:rsidP="00377026">
      <w:pPr>
        <w:pStyle w:val="PlainText"/>
        <w:numPr>
          <w:ilvl w:val="0"/>
          <w:numId w:val="1"/>
        </w:numPr>
        <w:jc w:val="both"/>
        <w:rPr>
          <w:rFonts w:ascii="Calibri" w:hAnsi="Calibri"/>
          <w:sz w:val="24"/>
          <w:szCs w:val="24"/>
        </w:rPr>
      </w:pPr>
      <w:r w:rsidRPr="00D81005">
        <w:rPr>
          <w:rFonts w:ascii="Calibri" w:hAnsi="Calibri"/>
          <w:sz w:val="24"/>
          <w:szCs w:val="24"/>
        </w:rPr>
        <w:t xml:space="preserve">Basic cleaning and conservation of objects </w:t>
      </w:r>
      <w:r w:rsidR="009B363C" w:rsidRPr="00D81005">
        <w:rPr>
          <w:rFonts w:ascii="Calibri" w:hAnsi="Calibri"/>
          <w:sz w:val="24"/>
          <w:szCs w:val="24"/>
        </w:rPr>
        <w:t>e.g. cleaning and waxing outdoor sculpture</w:t>
      </w:r>
    </w:p>
    <w:p w:rsidR="007919CD" w:rsidRPr="00D81005" w:rsidRDefault="007919CD" w:rsidP="00377026">
      <w:pPr>
        <w:pStyle w:val="PlainText"/>
        <w:numPr>
          <w:ilvl w:val="0"/>
          <w:numId w:val="1"/>
        </w:numPr>
        <w:jc w:val="both"/>
        <w:rPr>
          <w:rFonts w:ascii="Calibri" w:hAnsi="Calibri"/>
          <w:sz w:val="24"/>
          <w:szCs w:val="24"/>
        </w:rPr>
      </w:pPr>
      <w:r w:rsidRPr="00D81005">
        <w:rPr>
          <w:rFonts w:ascii="Calibri" w:hAnsi="Calibri"/>
          <w:sz w:val="24"/>
          <w:szCs w:val="24"/>
        </w:rPr>
        <w:t>Basic paper conservation</w:t>
      </w:r>
    </w:p>
    <w:p w:rsidR="007919CD" w:rsidRPr="00D81005" w:rsidRDefault="007919CD" w:rsidP="00377026">
      <w:pPr>
        <w:pStyle w:val="PlainText"/>
        <w:numPr>
          <w:ilvl w:val="0"/>
          <w:numId w:val="1"/>
        </w:numPr>
        <w:jc w:val="both"/>
        <w:rPr>
          <w:rFonts w:ascii="Calibri" w:hAnsi="Calibri"/>
          <w:sz w:val="24"/>
          <w:szCs w:val="24"/>
        </w:rPr>
      </w:pPr>
      <w:r w:rsidRPr="00D81005">
        <w:rPr>
          <w:rFonts w:ascii="Calibri" w:hAnsi="Calibri"/>
          <w:sz w:val="24"/>
          <w:szCs w:val="24"/>
        </w:rPr>
        <w:t xml:space="preserve">Object condition reporting </w:t>
      </w:r>
    </w:p>
    <w:p w:rsidR="007919CD" w:rsidRPr="00D81005" w:rsidRDefault="007919CD" w:rsidP="00377026">
      <w:pPr>
        <w:pStyle w:val="PlainText"/>
        <w:numPr>
          <w:ilvl w:val="0"/>
          <w:numId w:val="1"/>
        </w:numPr>
        <w:jc w:val="both"/>
        <w:rPr>
          <w:rFonts w:ascii="Calibri" w:hAnsi="Calibri"/>
          <w:sz w:val="24"/>
          <w:szCs w:val="24"/>
        </w:rPr>
      </w:pPr>
      <w:r w:rsidRPr="00D81005">
        <w:rPr>
          <w:rFonts w:ascii="Calibri" w:hAnsi="Calibri"/>
          <w:sz w:val="24"/>
          <w:szCs w:val="24"/>
        </w:rPr>
        <w:t xml:space="preserve">Monitoring environmental conditions and checking pest traps </w:t>
      </w:r>
    </w:p>
    <w:p w:rsidR="007919CD" w:rsidRPr="00D81005" w:rsidRDefault="007919CD" w:rsidP="00377026">
      <w:pPr>
        <w:pStyle w:val="PlainText"/>
        <w:jc w:val="both"/>
        <w:rPr>
          <w:rFonts w:ascii="Calibri" w:hAnsi="Calibri"/>
          <w:sz w:val="24"/>
          <w:szCs w:val="24"/>
        </w:rPr>
      </w:pPr>
    </w:p>
    <w:p w:rsidR="00DC33D7" w:rsidRPr="00D81005" w:rsidRDefault="003966AD" w:rsidP="00377026">
      <w:pPr>
        <w:spacing w:after="0" w:line="240" w:lineRule="auto"/>
        <w:jc w:val="both"/>
        <w:rPr>
          <w:sz w:val="24"/>
          <w:szCs w:val="24"/>
        </w:rPr>
      </w:pPr>
      <w:r w:rsidRPr="00D81005">
        <w:rPr>
          <w:sz w:val="24"/>
          <w:szCs w:val="24"/>
        </w:rPr>
        <w:t>Person specification</w:t>
      </w:r>
    </w:p>
    <w:p w:rsidR="003966AD" w:rsidRPr="00D81005" w:rsidRDefault="003966AD" w:rsidP="003966AD">
      <w:pPr>
        <w:pStyle w:val="ListParagraph"/>
        <w:numPr>
          <w:ilvl w:val="0"/>
          <w:numId w:val="9"/>
        </w:numPr>
        <w:spacing w:after="0" w:line="240" w:lineRule="auto"/>
        <w:jc w:val="both"/>
        <w:rPr>
          <w:sz w:val="24"/>
          <w:szCs w:val="24"/>
        </w:rPr>
      </w:pPr>
      <w:r w:rsidRPr="00D81005">
        <w:rPr>
          <w:sz w:val="24"/>
          <w:szCs w:val="24"/>
        </w:rPr>
        <w:t>Sensitivity to handling fragile objects</w:t>
      </w:r>
    </w:p>
    <w:p w:rsidR="003966AD" w:rsidRPr="00D81005" w:rsidRDefault="003966AD" w:rsidP="003966AD">
      <w:pPr>
        <w:pStyle w:val="ListParagraph"/>
        <w:numPr>
          <w:ilvl w:val="0"/>
          <w:numId w:val="9"/>
        </w:numPr>
        <w:spacing w:after="0" w:line="240" w:lineRule="auto"/>
        <w:jc w:val="both"/>
        <w:rPr>
          <w:sz w:val="24"/>
          <w:szCs w:val="24"/>
        </w:rPr>
      </w:pPr>
      <w:r w:rsidRPr="00D81005">
        <w:rPr>
          <w:sz w:val="24"/>
          <w:szCs w:val="24"/>
        </w:rPr>
        <w:t>Manual dexterity</w:t>
      </w:r>
    </w:p>
    <w:p w:rsidR="003966AD" w:rsidRPr="00D81005" w:rsidRDefault="003966AD" w:rsidP="003966AD">
      <w:pPr>
        <w:pStyle w:val="ListParagraph"/>
        <w:numPr>
          <w:ilvl w:val="0"/>
          <w:numId w:val="9"/>
        </w:numPr>
        <w:spacing w:after="0" w:line="240" w:lineRule="auto"/>
        <w:jc w:val="both"/>
        <w:rPr>
          <w:sz w:val="24"/>
          <w:szCs w:val="24"/>
        </w:rPr>
      </w:pPr>
      <w:r w:rsidRPr="00D81005">
        <w:rPr>
          <w:sz w:val="24"/>
          <w:szCs w:val="24"/>
        </w:rPr>
        <w:t>Excellent team working skills</w:t>
      </w:r>
    </w:p>
    <w:p w:rsidR="003966AD" w:rsidRPr="00D81005" w:rsidRDefault="003966AD" w:rsidP="003966AD">
      <w:pPr>
        <w:pStyle w:val="ListParagraph"/>
        <w:numPr>
          <w:ilvl w:val="0"/>
          <w:numId w:val="9"/>
        </w:numPr>
        <w:spacing w:after="0" w:line="240" w:lineRule="auto"/>
        <w:jc w:val="both"/>
        <w:rPr>
          <w:sz w:val="24"/>
          <w:szCs w:val="24"/>
        </w:rPr>
      </w:pPr>
      <w:r w:rsidRPr="00D81005">
        <w:rPr>
          <w:sz w:val="24"/>
          <w:szCs w:val="24"/>
        </w:rPr>
        <w:t>Attention to detail</w:t>
      </w:r>
    </w:p>
    <w:p w:rsidR="00DC33D7" w:rsidRPr="00D81005" w:rsidRDefault="00DC33D7" w:rsidP="00377026">
      <w:pPr>
        <w:spacing w:after="0" w:line="240" w:lineRule="auto"/>
        <w:jc w:val="both"/>
        <w:rPr>
          <w:b/>
          <w:sz w:val="24"/>
          <w:szCs w:val="24"/>
        </w:rPr>
      </w:pPr>
    </w:p>
    <w:p w:rsidR="007919CD" w:rsidRPr="00D81005" w:rsidRDefault="007919CD" w:rsidP="00377026">
      <w:pPr>
        <w:spacing w:after="0" w:line="240" w:lineRule="auto"/>
        <w:jc w:val="both"/>
        <w:rPr>
          <w:b/>
          <w:sz w:val="24"/>
          <w:szCs w:val="24"/>
        </w:rPr>
      </w:pPr>
      <w:r w:rsidRPr="00D81005">
        <w:rPr>
          <w:b/>
          <w:sz w:val="24"/>
          <w:szCs w:val="24"/>
        </w:rPr>
        <w:t>Curatorial</w:t>
      </w:r>
    </w:p>
    <w:p w:rsidR="007919CD" w:rsidRPr="00D81005" w:rsidRDefault="00FD68BE" w:rsidP="00377026">
      <w:pPr>
        <w:spacing w:after="0" w:line="240" w:lineRule="auto"/>
        <w:jc w:val="both"/>
        <w:rPr>
          <w:sz w:val="24"/>
          <w:szCs w:val="24"/>
        </w:rPr>
      </w:pPr>
      <w:r w:rsidRPr="00D81005">
        <w:rPr>
          <w:sz w:val="24"/>
          <w:szCs w:val="24"/>
        </w:rPr>
        <w:t xml:space="preserve">This role would be best suited </w:t>
      </w:r>
      <w:r w:rsidR="009B363C" w:rsidRPr="00D81005">
        <w:rPr>
          <w:sz w:val="24"/>
          <w:szCs w:val="24"/>
        </w:rPr>
        <w:t>to</w:t>
      </w:r>
      <w:r w:rsidRPr="00D81005">
        <w:rPr>
          <w:sz w:val="24"/>
          <w:szCs w:val="24"/>
        </w:rPr>
        <w:t xml:space="preserve"> individuals </w:t>
      </w:r>
      <w:r w:rsidR="00083442" w:rsidRPr="00D81005">
        <w:rPr>
          <w:sz w:val="24"/>
          <w:szCs w:val="24"/>
        </w:rPr>
        <w:t>considering a career in the sector</w:t>
      </w:r>
      <w:r w:rsidR="009B363C" w:rsidRPr="00D81005">
        <w:rPr>
          <w:sz w:val="24"/>
          <w:szCs w:val="24"/>
        </w:rPr>
        <w:t xml:space="preserve"> or looking to develop their research and writ</w:t>
      </w:r>
      <w:r w:rsidR="00CF7501" w:rsidRPr="00D81005">
        <w:rPr>
          <w:sz w:val="24"/>
          <w:szCs w:val="24"/>
        </w:rPr>
        <w:t>ten communication</w:t>
      </w:r>
      <w:r w:rsidR="009B363C" w:rsidRPr="00D81005">
        <w:rPr>
          <w:sz w:val="24"/>
          <w:szCs w:val="24"/>
        </w:rPr>
        <w:t xml:space="preserve"> skills for different audiences.  </w:t>
      </w:r>
      <w:r w:rsidR="007919CD" w:rsidRPr="00D81005">
        <w:rPr>
          <w:rFonts w:ascii="Calibri" w:hAnsi="Calibri"/>
          <w:sz w:val="24"/>
          <w:szCs w:val="24"/>
        </w:rPr>
        <w:t xml:space="preserve">There </w:t>
      </w:r>
      <w:r w:rsidR="00083442" w:rsidRPr="00D81005">
        <w:rPr>
          <w:rFonts w:ascii="Calibri" w:hAnsi="Calibri"/>
          <w:sz w:val="24"/>
          <w:szCs w:val="24"/>
        </w:rPr>
        <w:t>may</w:t>
      </w:r>
      <w:r w:rsidR="007919CD" w:rsidRPr="00D81005">
        <w:rPr>
          <w:rFonts w:ascii="Calibri" w:hAnsi="Calibri"/>
          <w:sz w:val="24"/>
          <w:szCs w:val="24"/>
        </w:rPr>
        <w:t xml:space="preserve"> be overlap between roles, for example, curatorial volunteers might be asked to assist in cataloguing objects, before researching and using them in a display.  The main focus of </w:t>
      </w:r>
      <w:r w:rsidR="00CF7501" w:rsidRPr="00D81005">
        <w:rPr>
          <w:rFonts w:ascii="Calibri" w:hAnsi="Calibri"/>
          <w:sz w:val="24"/>
          <w:szCs w:val="24"/>
        </w:rPr>
        <w:t>this</w:t>
      </w:r>
      <w:r w:rsidR="007919CD" w:rsidRPr="00D81005">
        <w:rPr>
          <w:rFonts w:ascii="Calibri" w:hAnsi="Calibri"/>
          <w:sz w:val="24"/>
          <w:szCs w:val="24"/>
        </w:rPr>
        <w:t xml:space="preserve"> role however would be interpretation and research relating to the collections.</w:t>
      </w:r>
    </w:p>
    <w:p w:rsidR="007919CD" w:rsidRPr="00D81005" w:rsidRDefault="007919CD" w:rsidP="00377026">
      <w:pPr>
        <w:pStyle w:val="PlainText"/>
        <w:jc w:val="both"/>
        <w:rPr>
          <w:rFonts w:ascii="Calibri" w:hAnsi="Calibri"/>
          <w:sz w:val="24"/>
          <w:szCs w:val="24"/>
        </w:rPr>
      </w:pPr>
    </w:p>
    <w:p w:rsidR="007919CD" w:rsidRPr="00D81005" w:rsidRDefault="007919CD" w:rsidP="00377026">
      <w:pPr>
        <w:pStyle w:val="PlainText"/>
        <w:jc w:val="both"/>
        <w:rPr>
          <w:rFonts w:ascii="Calibri" w:hAnsi="Calibri"/>
          <w:sz w:val="24"/>
          <w:szCs w:val="24"/>
        </w:rPr>
      </w:pPr>
      <w:r w:rsidRPr="00D81005">
        <w:rPr>
          <w:rFonts w:ascii="Calibri" w:hAnsi="Calibri"/>
          <w:sz w:val="24"/>
          <w:szCs w:val="24"/>
        </w:rPr>
        <w:t>Activities might include:</w:t>
      </w:r>
    </w:p>
    <w:p w:rsidR="007919CD" w:rsidRPr="00D81005" w:rsidRDefault="007919CD" w:rsidP="00377026">
      <w:pPr>
        <w:pStyle w:val="PlainText"/>
        <w:numPr>
          <w:ilvl w:val="0"/>
          <w:numId w:val="3"/>
        </w:numPr>
        <w:jc w:val="both"/>
        <w:rPr>
          <w:rFonts w:ascii="Calibri" w:hAnsi="Calibri"/>
          <w:sz w:val="24"/>
          <w:szCs w:val="24"/>
        </w:rPr>
      </w:pPr>
      <w:r w:rsidRPr="00D81005">
        <w:rPr>
          <w:rFonts w:ascii="Calibri" w:hAnsi="Calibri"/>
          <w:sz w:val="24"/>
          <w:szCs w:val="24"/>
        </w:rPr>
        <w:t xml:space="preserve">Object research and writing basic descriptions </w:t>
      </w:r>
    </w:p>
    <w:p w:rsidR="007919CD" w:rsidRPr="00D81005" w:rsidRDefault="007919CD" w:rsidP="00377026">
      <w:pPr>
        <w:pStyle w:val="PlainText"/>
        <w:numPr>
          <w:ilvl w:val="0"/>
          <w:numId w:val="3"/>
        </w:numPr>
        <w:jc w:val="both"/>
        <w:rPr>
          <w:rFonts w:ascii="Calibri" w:hAnsi="Calibri"/>
          <w:sz w:val="24"/>
          <w:szCs w:val="24"/>
        </w:rPr>
      </w:pPr>
      <w:r w:rsidRPr="00D81005">
        <w:rPr>
          <w:rFonts w:ascii="Calibri" w:hAnsi="Calibri"/>
          <w:sz w:val="24"/>
          <w:szCs w:val="24"/>
        </w:rPr>
        <w:t xml:space="preserve">Researching, producing and mounting labels for objects and artwork </w:t>
      </w:r>
    </w:p>
    <w:p w:rsidR="007919CD" w:rsidRPr="00D81005" w:rsidRDefault="007919CD" w:rsidP="00377026">
      <w:pPr>
        <w:pStyle w:val="PlainText"/>
        <w:numPr>
          <w:ilvl w:val="0"/>
          <w:numId w:val="3"/>
        </w:numPr>
        <w:jc w:val="both"/>
        <w:rPr>
          <w:rFonts w:ascii="Calibri" w:hAnsi="Calibri"/>
          <w:sz w:val="24"/>
          <w:szCs w:val="24"/>
        </w:rPr>
      </w:pPr>
      <w:r w:rsidRPr="00D81005">
        <w:rPr>
          <w:rFonts w:ascii="Calibri" w:hAnsi="Calibri"/>
          <w:sz w:val="24"/>
          <w:szCs w:val="24"/>
        </w:rPr>
        <w:t>Exhibitions work - involvement in curating small displays, generally as part of a team</w:t>
      </w:r>
    </w:p>
    <w:p w:rsidR="007919CD" w:rsidRPr="00D81005" w:rsidRDefault="003966AD" w:rsidP="00377026">
      <w:pPr>
        <w:pStyle w:val="PlainText"/>
        <w:numPr>
          <w:ilvl w:val="0"/>
          <w:numId w:val="3"/>
        </w:numPr>
        <w:jc w:val="both"/>
        <w:rPr>
          <w:rFonts w:ascii="Calibri" w:hAnsi="Calibri"/>
          <w:sz w:val="24"/>
          <w:szCs w:val="24"/>
        </w:rPr>
      </w:pPr>
      <w:r w:rsidRPr="00D81005">
        <w:rPr>
          <w:rFonts w:ascii="Calibri" w:hAnsi="Calibri"/>
          <w:sz w:val="24"/>
          <w:szCs w:val="24"/>
        </w:rPr>
        <w:t>Digital interpretation e.g.</w:t>
      </w:r>
      <w:r w:rsidR="007919CD" w:rsidRPr="00D81005">
        <w:rPr>
          <w:rFonts w:ascii="Calibri" w:hAnsi="Calibri"/>
          <w:sz w:val="24"/>
          <w:szCs w:val="24"/>
        </w:rPr>
        <w:t xml:space="preserve"> </w:t>
      </w:r>
      <w:r w:rsidR="00083442" w:rsidRPr="00D81005">
        <w:rPr>
          <w:rFonts w:ascii="Calibri" w:hAnsi="Calibri"/>
          <w:sz w:val="24"/>
          <w:szCs w:val="24"/>
        </w:rPr>
        <w:t xml:space="preserve">curating </w:t>
      </w:r>
      <w:proofErr w:type="spellStart"/>
      <w:r w:rsidR="00083442" w:rsidRPr="00D81005">
        <w:rPr>
          <w:rFonts w:ascii="Calibri" w:hAnsi="Calibri"/>
          <w:sz w:val="24"/>
          <w:szCs w:val="24"/>
        </w:rPr>
        <w:t>flickr</w:t>
      </w:r>
      <w:proofErr w:type="spellEnd"/>
      <w:r w:rsidR="00083442" w:rsidRPr="00D81005">
        <w:rPr>
          <w:rFonts w:ascii="Calibri" w:hAnsi="Calibri"/>
          <w:sz w:val="24"/>
          <w:szCs w:val="24"/>
        </w:rPr>
        <w:t xml:space="preserve"> exhibitions</w:t>
      </w:r>
    </w:p>
    <w:p w:rsidR="007919CD" w:rsidRPr="00D81005" w:rsidRDefault="007919CD" w:rsidP="00377026">
      <w:pPr>
        <w:pStyle w:val="PlainText"/>
        <w:numPr>
          <w:ilvl w:val="0"/>
          <w:numId w:val="3"/>
        </w:numPr>
        <w:jc w:val="both"/>
        <w:rPr>
          <w:rFonts w:ascii="Calibri" w:hAnsi="Calibri"/>
          <w:sz w:val="24"/>
          <w:szCs w:val="24"/>
        </w:rPr>
      </w:pPr>
      <w:r w:rsidRPr="00D81005">
        <w:rPr>
          <w:rFonts w:ascii="Calibri" w:hAnsi="Calibri"/>
          <w:sz w:val="24"/>
          <w:szCs w:val="24"/>
        </w:rPr>
        <w:t>Social media</w:t>
      </w:r>
    </w:p>
    <w:p w:rsidR="00083442" w:rsidRPr="00D81005" w:rsidRDefault="00083442" w:rsidP="00377026">
      <w:pPr>
        <w:pStyle w:val="PlainText"/>
        <w:numPr>
          <w:ilvl w:val="0"/>
          <w:numId w:val="3"/>
        </w:numPr>
        <w:jc w:val="both"/>
        <w:rPr>
          <w:rFonts w:ascii="Calibri" w:hAnsi="Calibri"/>
          <w:sz w:val="24"/>
          <w:szCs w:val="24"/>
        </w:rPr>
      </w:pPr>
      <w:r w:rsidRPr="00D81005">
        <w:rPr>
          <w:rFonts w:ascii="Calibri" w:hAnsi="Calibri"/>
          <w:sz w:val="24"/>
          <w:szCs w:val="24"/>
        </w:rPr>
        <w:t>Object significance assessments</w:t>
      </w:r>
    </w:p>
    <w:p w:rsidR="003966AD" w:rsidRPr="00D81005" w:rsidRDefault="003966AD" w:rsidP="003966AD">
      <w:pPr>
        <w:pStyle w:val="PlainText"/>
        <w:jc w:val="both"/>
        <w:rPr>
          <w:rFonts w:ascii="Calibri" w:hAnsi="Calibri"/>
          <w:sz w:val="24"/>
          <w:szCs w:val="24"/>
        </w:rPr>
      </w:pPr>
    </w:p>
    <w:p w:rsidR="003966AD" w:rsidRPr="00D81005" w:rsidRDefault="003966AD" w:rsidP="003966AD">
      <w:pPr>
        <w:pStyle w:val="PlainText"/>
        <w:jc w:val="both"/>
        <w:rPr>
          <w:rFonts w:ascii="Calibri" w:hAnsi="Calibri"/>
          <w:sz w:val="24"/>
          <w:szCs w:val="24"/>
        </w:rPr>
      </w:pPr>
      <w:r w:rsidRPr="00D81005">
        <w:rPr>
          <w:rFonts w:ascii="Calibri" w:hAnsi="Calibri"/>
          <w:sz w:val="24"/>
          <w:szCs w:val="24"/>
        </w:rPr>
        <w:t>Person specification</w:t>
      </w:r>
    </w:p>
    <w:p w:rsidR="003966AD" w:rsidRPr="00D81005" w:rsidRDefault="003966AD" w:rsidP="003966AD">
      <w:pPr>
        <w:pStyle w:val="PlainText"/>
        <w:numPr>
          <w:ilvl w:val="0"/>
          <w:numId w:val="7"/>
        </w:numPr>
        <w:jc w:val="both"/>
        <w:rPr>
          <w:rFonts w:ascii="Calibri" w:hAnsi="Calibri"/>
          <w:sz w:val="24"/>
          <w:szCs w:val="24"/>
        </w:rPr>
      </w:pPr>
      <w:r w:rsidRPr="00D81005">
        <w:rPr>
          <w:rFonts w:ascii="Calibri" w:hAnsi="Calibri"/>
          <w:sz w:val="24"/>
          <w:szCs w:val="24"/>
        </w:rPr>
        <w:t>Excellent research and written communication skills</w:t>
      </w:r>
    </w:p>
    <w:p w:rsidR="003966AD" w:rsidRPr="00D81005" w:rsidRDefault="003966AD" w:rsidP="003966AD">
      <w:pPr>
        <w:pStyle w:val="PlainText"/>
        <w:numPr>
          <w:ilvl w:val="0"/>
          <w:numId w:val="7"/>
        </w:numPr>
        <w:jc w:val="both"/>
        <w:rPr>
          <w:rFonts w:ascii="Calibri" w:hAnsi="Calibri"/>
          <w:sz w:val="24"/>
          <w:szCs w:val="24"/>
        </w:rPr>
      </w:pPr>
      <w:r w:rsidRPr="00D81005">
        <w:rPr>
          <w:rFonts w:ascii="Calibri" w:hAnsi="Calibri"/>
          <w:sz w:val="24"/>
          <w:szCs w:val="24"/>
        </w:rPr>
        <w:t>An interest in museums and the cultural sector</w:t>
      </w:r>
    </w:p>
    <w:p w:rsidR="00FD68BE" w:rsidRPr="00D81005" w:rsidRDefault="00FD68BE" w:rsidP="00377026">
      <w:pPr>
        <w:spacing w:after="0" w:line="240" w:lineRule="auto"/>
        <w:jc w:val="both"/>
        <w:rPr>
          <w:b/>
          <w:sz w:val="24"/>
          <w:szCs w:val="24"/>
        </w:rPr>
      </w:pPr>
    </w:p>
    <w:p w:rsidR="007919CD" w:rsidRPr="00D81005" w:rsidRDefault="007919CD" w:rsidP="00377026">
      <w:pPr>
        <w:spacing w:after="0" w:line="240" w:lineRule="auto"/>
        <w:jc w:val="both"/>
        <w:rPr>
          <w:b/>
          <w:sz w:val="24"/>
          <w:szCs w:val="24"/>
        </w:rPr>
      </w:pPr>
      <w:r w:rsidRPr="00D81005">
        <w:rPr>
          <w:b/>
          <w:sz w:val="24"/>
          <w:szCs w:val="24"/>
        </w:rPr>
        <w:t>Education and access</w:t>
      </w:r>
    </w:p>
    <w:p w:rsidR="007919CD" w:rsidRPr="00D81005" w:rsidRDefault="00FD68BE" w:rsidP="00377026">
      <w:pPr>
        <w:spacing w:after="0" w:line="240" w:lineRule="auto"/>
        <w:jc w:val="both"/>
        <w:rPr>
          <w:sz w:val="24"/>
          <w:szCs w:val="24"/>
        </w:rPr>
      </w:pPr>
      <w:r w:rsidRPr="00D81005">
        <w:rPr>
          <w:sz w:val="24"/>
          <w:szCs w:val="24"/>
        </w:rPr>
        <w:t xml:space="preserve">This role would be suited to individuals </w:t>
      </w:r>
      <w:r w:rsidR="009B363C" w:rsidRPr="00D81005">
        <w:rPr>
          <w:sz w:val="24"/>
          <w:szCs w:val="24"/>
        </w:rPr>
        <w:t xml:space="preserve">looking to </w:t>
      </w:r>
      <w:r w:rsidR="00715A38">
        <w:rPr>
          <w:sz w:val="24"/>
          <w:szCs w:val="24"/>
        </w:rPr>
        <w:t>enter</w:t>
      </w:r>
      <w:r w:rsidR="009B363C" w:rsidRPr="00D81005">
        <w:rPr>
          <w:sz w:val="24"/>
          <w:szCs w:val="24"/>
        </w:rPr>
        <w:t xml:space="preserve"> the museum/cultural sector </w:t>
      </w:r>
      <w:r w:rsidR="00715A38">
        <w:rPr>
          <w:sz w:val="24"/>
          <w:szCs w:val="24"/>
        </w:rPr>
        <w:t>and would like</w:t>
      </w:r>
      <w:r w:rsidRPr="00D81005">
        <w:rPr>
          <w:sz w:val="24"/>
          <w:szCs w:val="24"/>
        </w:rPr>
        <w:t xml:space="preserve"> to develop their public speaking skills or those who are </w:t>
      </w:r>
      <w:r w:rsidR="009B363C" w:rsidRPr="00D81005">
        <w:rPr>
          <w:sz w:val="24"/>
          <w:szCs w:val="24"/>
        </w:rPr>
        <w:t xml:space="preserve">interested in a career in </w:t>
      </w:r>
      <w:r w:rsidRPr="00D81005">
        <w:rPr>
          <w:sz w:val="24"/>
          <w:szCs w:val="24"/>
        </w:rPr>
        <w:t>education or public outreach.</w:t>
      </w:r>
    </w:p>
    <w:p w:rsidR="00FD68BE" w:rsidRPr="00D81005" w:rsidRDefault="00FD68BE" w:rsidP="00377026">
      <w:pPr>
        <w:spacing w:after="0" w:line="240" w:lineRule="auto"/>
        <w:jc w:val="both"/>
        <w:rPr>
          <w:sz w:val="24"/>
          <w:szCs w:val="24"/>
        </w:rPr>
      </w:pPr>
    </w:p>
    <w:p w:rsidR="009B363C" w:rsidRPr="00D81005" w:rsidRDefault="009B363C" w:rsidP="00377026">
      <w:pPr>
        <w:spacing w:after="0" w:line="240" w:lineRule="auto"/>
        <w:jc w:val="both"/>
        <w:rPr>
          <w:sz w:val="24"/>
          <w:szCs w:val="24"/>
        </w:rPr>
      </w:pPr>
      <w:r w:rsidRPr="00D81005">
        <w:rPr>
          <w:sz w:val="24"/>
          <w:szCs w:val="24"/>
        </w:rPr>
        <w:t>Activities might include:</w:t>
      </w:r>
    </w:p>
    <w:p w:rsidR="007919CD" w:rsidRPr="00D81005" w:rsidRDefault="007919CD" w:rsidP="00377026">
      <w:pPr>
        <w:pStyle w:val="ListParagraph"/>
        <w:numPr>
          <w:ilvl w:val="0"/>
          <w:numId w:val="4"/>
        </w:numPr>
        <w:spacing w:after="0" w:line="240" w:lineRule="auto"/>
        <w:jc w:val="both"/>
        <w:rPr>
          <w:sz w:val="24"/>
          <w:szCs w:val="24"/>
        </w:rPr>
      </w:pPr>
      <w:r w:rsidRPr="00D81005">
        <w:rPr>
          <w:sz w:val="24"/>
          <w:szCs w:val="24"/>
        </w:rPr>
        <w:t>Delivering guided tours</w:t>
      </w:r>
    </w:p>
    <w:p w:rsidR="007919CD" w:rsidRPr="00D81005" w:rsidRDefault="007919CD" w:rsidP="00377026">
      <w:pPr>
        <w:pStyle w:val="PlainText"/>
        <w:numPr>
          <w:ilvl w:val="0"/>
          <w:numId w:val="4"/>
        </w:numPr>
        <w:jc w:val="both"/>
        <w:rPr>
          <w:rFonts w:ascii="Calibri" w:hAnsi="Calibri"/>
          <w:sz w:val="24"/>
          <w:szCs w:val="24"/>
        </w:rPr>
      </w:pPr>
      <w:r w:rsidRPr="00D81005">
        <w:rPr>
          <w:rFonts w:ascii="Calibri" w:hAnsi="Calibri"/>
          <w:sz w:val="24"/>
          <w:szCs w:val="24"/>
        </w:rPr>
        <w:t>Involvement in education and outreach classes</w:t>
      </w:r>
    </w:p>
    <w:p w:rsidR="007919CD" w:rsidRPr="00D81005" w:rsidRDefault="007919CD" w:rsidP="00377026">
      <w:pPr>
        <w:pStyle w:val="PlainText"/>
        <w:numPr>
          <w:ilvl w:val="0"/>
          <w:numId w:val="4"/>
        </w:numPr>
        <w:jc w:val="both"/>
        <w:rPr>
          <w:rFonts w:ascii="Calibri" w:hAnsi="Calibri"/>
          <w:sz w:val="24"/>
          <w:szCs w:val="24"/>
        </w:rPr>
      </w:pPr>
      <w:r w:rsidRPr="00D81005">
        <w:rPr>
          <w:rFonts w:ascii="Calibri" w:hAnsi="Calibri"/>
          <w:sz w:val="24"/>
          <w:szCs w:val="24"/>
        </w:rPr>
        <w:t xml:space="preserve">Researching and </w:t>
      </w:r>
      <w:r w:rsidR="00C612FC">
        <w:rPr>
          <w:rFonts w:ascii="Calibri" w:hAnsi="Calibri"/>
          <w:sz w:val="24"/>
          <w:szCs w:val="24"/>
        </w:rPr>
        <w:t>compiling</w:t>
      </w:r>
      <w:r w:rsidRPr="00D81005">
        <w:rPr>
          <w:rFonts w:ascii="Calibri" w:hAnsi="Calibri"/>
          <w:sz w:val="24"/>
          <w:szCs w:val="24"/>
        </w:rPr>
        <w:t xml:space="preserve"> educational handling boxes</w:t>
      </w:r>
    </w:p>
    <w:p w:rsidR="009B363C" w:rsidRPr="00D81005" w:rsidRDefault="009B363C" w:rsidP="00377026">
      <w:pPr>
        <w:pStyle w:val="PlainText"/>
        <w:numPr>
          <w:ilvl w:val="0"/>
          <w:numId w:val="4"/>
        </w:numPr>
        <w:jc w:val="both"/>
        <w:rPr>
          <w:rFonts w:ascii="Calibri" w:hAnsi="Calibri"/>
          <w:sz w:val="24"/>
          <w:szCs w:val="24"/>
        </w:rPr>
      </w:pPr>
      <w:r w:rsidRPr="00D81005">
        <w:rPr>
          <w:rFonts w:ascii="Calibri" w:hAnsi="Calibri"/>
          <w:sz w:val="24"/>
          <w:szCs w:val="24"/>
        </w:rPr>
        <w:t>Assisting with the research and production of children’s guides to the collections</w:t>
      </w:r>
    </w:p>
    <w:p w:rsidR="003966AD" w:rsidRPr="00D81005" w:rsidRDefault="003966AD" w:rsidP="003966AD">
      <w:pPr>
        <w:pStyle w:val="PlainText"/>
        <w:jc w:val="both"/>
        <w:rPr>
          <w:rFonts w:ascii="Calibri" w:hAnsi="Calibri"/>
          <w:sz w:val="24"/>
          <w:szCs w:val="24"/>
        </w:rPr>
      </w:pPr>
    </w:p>
    <w:p w:rsidR="003966AD" w:rsidRPr="00D81005" w:rsidRDefault="003966AD" w:rsidP="003966AD">
      <w:pPr>
        <w:pStyle w:val="PlainText"/>
        <w:jc w:val="both"/>
        <w:rPr>
          <w:rFonts w:ascii="Calibri" w:hAnsi="Calibri"/>
          <w:sz w:val="24"/>
          <w:szCs w:val="24"/>
        </w:rPr>
      </w:pPr>
      <w:r w:rsidRPr="00D81005">
        <w:rPr>
          <w:rFonts w:ascii="Calibri" w:hAnsi="Calibri"/>
          <w:sz w:val="24"/>
          <w:szCs w:val="24"/>
        </w:rPr>
        <w:t>Person specification</w:t>
      </w:r>
    </w:p>
    <w:p w:rsidR="003966AD" w:rsidRPr="00D81005" w:rsidRDefault="003966AD" w:rsidP="003966AD">
      <w:pPr>
        <w:pStyle w:val="PlainText"/>
        <w:numPr>
          <w:ilvl w:val="0"/>
          <w:numId w:val="6"/>
        </w:numPr>
        <w:jc w:val="both"/>
        <w:rPr>
          <w:rFonts w:ascii="Calibri" w:hAnsi="Calibri"/>
          <w:sz w:val="24"/>
          <w:szCs w:val="24"/>
        </w:rPr>
      </w:pPr>
      <w:r w:rsidRPr="00D81005">
        <w:rPr>
          <w:rFonts w:ascii="Calibri" w:hAnsi="Calibri"/>
          <w:sz w:val="24"/>
          <w:szCs w:val="24"/>
        </w:rPr>
        <w:t>Excellent presentation skills</w:t>
      </w:r>
    </w:p>
    <w:p w:rsidR="003966AD" w:rsidRPr="00D81005" w:rsidRDefault="003966AD" w:rsidP="003966AD">
      <w:pPr>
        <w:pStyle w:val="PlainText"/>
        <w:numPr>
          <w:ilvl w:val="0"/>
          <w:numId w:val="6"/>
        </w:numPr>
        <w:jc w:val="both"/>
        <w:rPr>
          <w:rFonts w:ascii="Calibri" w:hAnsi="Calibri"/>
          <w:sz w:val="24"/>
          <w:szCs w:val="24"/>
        </w:rPr>
      </w:pPr>
      <w:r w:rsidRPr="00D81005">
        <w:rPr>
          <w:rFonts w:ascii="Calibri" w:hAnsi="Calibri"/>
          <w:sz w:val="24"/>
          <w:szCs w:val="24"/>
        </w:rPr>
        <w:t>A passion for c</w:t>
      </w:r>
      <w:r w:rsidR="00191E63" w:rsidRPr="00D81005">
        <w:rPr>
          <w:rFonts w:ascii="Calibri" w:hAnsi="Calibri"/>
          <w:sz w:val="24"/>
          <w:szCs w:val="24"/>
        </w:rPr>
        <w:t xml:space="preserve">ommunicating </w:t>
      </w:r>
      <w:r w:rsidR="004B7FC7" w:rsidRPr="00D81005">
        <w:rPr>
          <w:rFonts w:ascii="Calibri" w:hAnsi="Calibri"/>
          <w:sz w:val="24"/>
          <w:szCs w:val="24"/>
        </w:rPr>
        <w:t>with</w:t>
      </w:r>
      <w:r w:rsidR="00191E63" w:rsidRPr="00D81005">
        <w:rPr>
          <w:rFonts w:ascii="Calibri" w:hAnsi="Calibri"/>
          <w:sz w:val="24"/>
          <w:szCs w:val="24"/>
        </w:rPr>
        <w:t xml:space="preserve"> a range of audiences</w:t>
      </w:r>
    </w:p>
    <w:p w:rsidR="007919CD" w:rsidRPr="00D81005" w:rsidRDefault="0006540D" w:rsidP="0006540D">
      <w:pPr>
        <w:spacing w:line="240" w:lineRule="auto"/>
        <w:jc w:val="both"/>
        <w:rPr>
          <w:b/>
          <w:sz w:val="24"/>
          <w:szCs w:val="24"/>
        </w:rPr>
      </w:pPr>
      <w:r w:rsidRPr="00D81005">
        <w:rPr>
          <w:noProof/>
          <w:sz w:val="24"/>
          <w:szCs w:val="24"/>
          <w:lang w:eastAsia="en-GB"/>
        </w:rPr>
        <w:drawing>
          <wp:anchor distT="0" distB="0" distL="114300" distR="114300" simplePos="0" relativeHeight="251660288" behindDoc="0" locked="0" layoutInCell="1" allowOverlap="1" wp14:anchorId="7B5CD058" wp14:editId="32B1C2A5">
            <wp:simplePos x="0" y="0"/>
            <wp:positionH relativeFrom="column">
              <wp:posOffset>5008245</wp:posOffset>
            </wp:positionH>
            <wp:positionV relativeFrom="paragraph">
              <wp:posOffset>261620</wp:posOffset>
            </wp:positionV>
            <wp:extent cx="1844040" cy="54229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040" cy="542290"/>
                    </a:xfrm>
                    <a:prstGeom prst="rect">
                      <a:avLst/>
                    </a:prstGeom>
                  </pic:spPr>
                </pic:pic>
              </a:graphicData>
            </a:graphic>
            <wp14:sizeRelH relativeFrom="page">
              <wp14:pctWidth>0</wp14:pctWidth>
            </wp14:sizeRelH>
            <wp14:sizeRelV relativeFrom="page">
              <wp14:pctHeight>0</wp14:pctHeight>
            </wp14:sizeRelV>
          </wp:anchor>
        </w:drawing>
      </w:r>
    </w:p>
    <w:sectPr w:rsidR="007919CD" w:rsidRPr="00D81005" w:rsidSect="007919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9DE"/>
    <w:multiLevelType w:val="hybridMultilevel"/>
    <w:tmpl w:val="71CC0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604BD2"/>
    <w:multiLevelType w:val="hybridMultilevel"/>
    <w:tmpl w:val="FD38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FA779B"/>
    <w:multiLevelType w:val="hybridMultilevel"/>
    <w:tmpl w:val="8B107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0D2FFE"/>
    <w:multiLevelType w:val="hybridMultilevel"/>
    <w:tmpl w:val="D08A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8866A3"/>
    <w:multiLevelType w:val="hybridMultilevel"/>
    <w:tmpl w:val="B5FAB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276494A"/>
    <w:multiLevelType w:val="hybridMultilevel"/>
    <w:tmpl w:val="D6DE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8D42D5D"/>
    <w:multiLevelType w:val="hybridMultilevel"/>
    <w:tmpl w:val="1372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134218"/>
    <w:multiLevelType w:val="hybridMultilevel"/>
    <w:tmpl w:val="95B00136"/>
    <w:lvl w:ilvl="0" w:tplc="B232C754">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7E23514F"/>
    <w:multiLevelType w:val="hybridMultilevel"/>
    <w:tmpl w:val="3344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6"/>
  </w:num>
  <w:num w:numId="4">
    <w:abstractNumId w:val="1"/>
  </w:num>
  <w:num w:numId="5">
    <w:abstractNumId w:val="7"/>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9CD"/>
    <w:rsid w:val="0006540D"/>
    <w:rsid w:val="000714F1"/>
    <w:rsid w:val="00083442"/>
    <w:rsid w:val="00176AAC"/>
    <w:rsid w:val="00191E63"/>
    <w:rsid w:val="00213013"/>
    <w:rsid w:val="00265A04"/>
    <w:rsid w:val="00377026"/>
    <w:rsid w:val="003966AD"/>
    <w:rsid w:val="003A4CC8"/>
    <w:rsid w:val="004B14D5"/>
    <w:rsid w:val="004B7FC7"/>
    <w:rsid w:val="00715A38"/>
    <w:rsid w:val="00753649"/>
    <w:rsid w:val="00784F2B"/>
    <w:rsid w:val="007919CD"/>
    <w:rsid w:val="00930BC2"/>
    <w:rsid w:val="009B363C"/>
    <w:rsid w:val="00AD66AB"/>
    <w:rsid w:val="00C612FC"/>
    <w:rsid w:val="00CF7501"/>
    <w:rsid w:val="00D44CE7"/>
    <w:rsid w:val="00D81005"/>
    <w:rsid w:val="00DC33D7"/>
    <w:rsid w:val="00FC4770"/>
    <w:rsid w:val="00FD6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919CD"/>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919CD"/>
    <w:rPr>
      <w:rFonts w:ascii="Consolas" w:eastAsia="Calibri" w:hAnsi="Consolas" w:cs="Times New Roman"/>
      <w:sz w:val="21"/>
      <w:szCs w:val="21"/>
      <w:lang w:val="en-US"/>
    </w:rPr>
  </w:style>
  <w:style w:type="paragraph" w:styleId="BalloonText">
    <w:name w:val="Balloon Text"/>
    <w:basedOn w:val="Normal"/>
    <w:link w:val="BalloonTextChar"/>
    <w:uiPriority w:val="99"/>
    <w:semiHidden/>
    <w:unhideWhenUsed/>
    <w:rsid w:val="0008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442"/>
    <w:rPr>
      <w:rFonts w:ascii="Tahoma" w:hAnsi="Tahoma" w:cs="Tahoma"/>
      <w:sz w:val="16"/>
      <w:szCs w:val="16"/>
    </w:rPr>
  </w:style>
  <w:style w:type="paragraph" w:styleId="ListParagraph">
    <w:name w:val="List Paragraph"/>
    <w:basedOn w:val="Normal"/>
    <w:uiPriority w:val="34"/>
    <w:qFormat/>
    <w:rsid w:val="009B36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919CD"/>
    <w:pPr>
      <w:spacing w:after="0" w:line="240" w:lineRule="auto"/>
    </w:pPr>
    <w:rPr>
      <w:rFonts w:ascii="Consolas" w:eastAsia="Calibri" w:hAnsi="Consolas" w:cs="Times New Roman"/>
      <w:sz w:val="21"/>
      <w:szCs w:val="21"/>
      <w:lang w:val="en-US"/>
    </w:rPr>
  </w:style>
  <w:style w:type="character" w:customStyle="1" w:styleId="PlainTextChar">
    <w:name w:val="Plain Text Char"/>
    <w:basedOn w:val="DefaultParagraphFont"/>
    <w:link w:val="PlainText"/>
    <w:uiPriority w:val="99"/>
    <w:rsid w:val="007919CD"/>
    <w:rPr>
      <w:rFonts w:ascii="Consolas" w:eastAsia="Calibri" w:hAnsi="Consolas" w:cs="Times New Roman"/>
      <w:sz w:val="21"/>
      <w:szCs w:val="21"/>
      <w:lang w:val="en-US"/>
    </w:rPr>
  </w:style>
  <w:style w:type="paragraph" w:styleId="BalloonText">
    <w:name w:val="Balloon Text"/>
    <w:basedOn w:val="Normal"/>
    <w:link w:val="BalloonTextChar"/>
    <w:uiPriority w:val="99"/>
    <w:semiHidden/>
    <w:unhideWhenUsed/>
    <w:rsid w:val="00083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442"/>
    <w:rPr>
      <w:rFonts w:ascii="Tahoma" w:hAnsi="Tahoma" w:cs="Tahoma"/>
      <w:sz w:val="16"/>
      <w:szCs w:val="16"/>
    </w:rPr>
  </w:style>
  <w:style w:type="paragraph" w:styleId="ListParagraph">
    <w:name w:val="List Paragraph"/>
    <w:basedOn w:val="Normal"/>
    <w:uiPriority w:val="34"/>
    <w:qFormat/>
    <w:rsid w:val="009B36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2</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Young (Research and Cultural Collections)</dc:creator>
  <cp:lastModifiedBy>Anna Young (Research and Cultural Collections)</cp:lastModifiedBy>
  <cp:revision>18</cp:revision>
  <dcterms:created xsi:type="dcterms:W3CDTF">2013-09-30T11:31:00Z</dcterms:created>
  <dcterms:modified xsi:type="dcterms:W3CDTF">2013-10-04T10:18:00Z</dcterms:modified>
</cp:coreProperties>
</file>