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06" w:rsidRDefault="00735A06" w:rsidP="00090FC3">
      <w:pPr>
        <w:jc w:val="center"/>
        <w:rPr>
          <w:rFonts w:ascii="Arial" w:hAnsi="Arial" w:cs="Arial"/>
          <w:sz w:val="48"/>
          <w:szCs w:val="48"/>
        </w:rPr>
      </w:pPr>
    </w:p>
    <w:p w:rsidR="00735A06" w:rsidRDefault="00735A06" w:rsidP="00090FC3">
      <w:pPr>
        <w:jc w:val="center"/>
        <w:rPr>
          <w:rFonts w:ascii="Arial" w:hAnsi="Arial" w:cs="Arial"/>
          <w:sz w:val="48"/>
          <w:szCs w:val="48"/>
        </w:rPr>
      </w:pPr>
    </w:p>
    <w:p w:rsidR="00090FC3" w:rsidRDefault="00FB3249" w:rsidP="00090FC3">
      <w:pPr>
        <w:jc w:val="center"/>
        <w:rPr>
          <w:rFonts w:ascii="Arial" w:hAnsi="Arial" w:cs="Arial"/>
          <w:sz w:val="48"/>
          <w:szCs w:val="48"/>
        </w:rPr>
      </w:pPr>
      <w:r w:rsidRPr="00090FC3">
        <w:rPr>
          <w:rFonts w:ascii="Arial" w:hAnsi="Arial" w:cs="Arial"/>
          <w:sz w:val="48"/>
          <w:szCs w:val="48"/>
        </w:rPr>
        <w:t xml:space="preserve">Friends of the Centre for </w:t>
      </w:r>
    </w:p>
    <w:p w:rsidR="00FB3249" w:rsidRPr="00090FC3" w:rsidRDefault="00FB3249" w:rsidP="00090FC3">
      <w:pPr>
        <w:jc w:val="center"/>
        <w:rPr>
          <w:rFonts w:ascii="Arial" w:hAnsi="Arial" w:cs="Arial"/>
          <w:sz w:val="48"/>
          <w:szCs w:val="48"/>
        </w:rPr>
      </w:pPr>
      <w:r w:rsidRPr="00090FC3">
        <w:rPr>
          <w:rFonts w:ascii="Arial" w:hAnsi="Arial" w:cs="Arial"/>
          <w:sz w:val="48"/>
          <w:szCs w:val="48"/>
        </w:rPr>
        <w:t>West Midlands History</w:t>
      </w:r>
    </w:p>
    <w:p w:rsidR="00FB3249" w:rsidRPr="00090FC3" w:rsidRDefault="00FB3249" w:rsidP="00090FC3">
      <w:pPr>
        <w:jc w:val="center"/>
        <w:rPr>
          <w:rFonts w:ascii="Arial" w:hAnsi="Arial" w:cs="Arial"/>
          <w:sz w:val="48"/>
          <w:szCs w:val="48"/>
        </w:rPr>
      </w:pPr>
    </w:p>
    <w:p w:rsidR="00FB3249" w:rsidRPr="00090FC3" w:rsidRDefault="00FB3249" w:rsidP="00090FC3">
      <w:pPr>
        <w:jc w:val="center"/>
        <w:rPr>
          <w:rFonts w:ascii="Arial" w:hAnsi="Arial" w:cs="Arial"/>
          <w:b/>
          <w:sz w:val="48"/>
          <w:szCs w:val="48"/>
        </w:rPr>
      </w:pPr>
      <w:r w:rsidRPr="00090FC3">
        <w:rPr>
          <w:rFonts w:ascii="Arial" w:hAnsi="Arial" w:cs="Arial"/>
          <w:b/>
          <w:sz w:val="48"/>
          <w:szCs w:val="48"/>
        </w:rPr>
        <w:t>Visit to Middleton Hall, Sunday 4 September 2011</w:t>
      </w:r>
    </w:p>
    <w:p w:rsidR="00FB3249" w:rsidRPr="00090FC3" w:rsidRDefault="00FB3249" w:rsidP="00090FC3">
      <w:pPr>
        <w:jc w:val="center"/>
        <w:rPr>
          <w:rFonts w:ascii="Arial" w:hAnsi="Arial" w:cs="Arial"/>
          <w:b/>
          <w:sz w:val="48"/>
          <w:szCs w:val="48"/>
        </w:rPr>
      </w:pPr>
    </w:p>
    <w:p w:rsid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 xml:space="preserve">A visit to this Grade II listed Tudor building near Tamworth. </w:t>
      </w:r>
      <w:r w:rsidR="009D2CF1">
        <w:rPr>
          <w:rFonts w:ascii="Arial" w:hAnsi="Arial" w:cs="Arial"/>
          <w:sz w:val="28"/>
          <w:szCs w:val="28"/>
        </w:rPr>
        <w:t>The former home of the naturalist Francis Willoughby, t</w:t>
      </w:r>
      <w:r w:rsidRPr="00090FC3">
        <w:rPr>
          <w:rFonts w:ascii="Arial" w:hAnsi="Arial" w:cs="Arial"/>
          <w:sz w:val="28"/>
          <w:szCs w:val="28"/>
        </w:rPr>
        <w:t xml:space="preserve">he visit will investigate the history of the hall </w:t>
      </w:r>
      <w:r w:rsidR="001D0F14">
        <w:rPr>
          <w:rFonts w:ascii="Arial" w:hAnsi="Arial" w:cs="Arial"/>
          <w:sz w:val="28"/>
          <w:szCs w:val="28"/>
        </w:rPr>
        <w:t>and the work of the Trust in rescuing it from a state of ruin in 1980. It will also provide an opportunity to explore</w:t>
      </w:r>
      <w:r w:rsidRPr="00090FC3">
        <w:rPr>
          <w:rFonts w:ascii="Arial" w:hAnsi="Arial" w:cs="Arial"/>
          <w:sz w:val="28"/>
          <w:szCs w:val="28"/>
        </w:rPr>
        <w:t xml:space="preserve"> the gardens and craft shops </w:t>
      </w:r>
      <w:r w:rsidR="001D0F14">
        <w:rPr>
          <w:rFonts w:ascii="Arial" w:hAnsi="Arial" w:cs="Arial"/>
          <w:sz w:val="28"/>
          <w:szCs w:val="28"/>
        </w:rPr>
        <w:t xml:space="preserve">set </w:t>
      </w:r>
      <w:r w:rsidRPr="00090FC3">
        <w:rPr>
          <w:rFonts w:ascii="Arial" w:hAnsi="Arial" w:cs="Arial"/>
          <w:sz w:val="28"/>
          <w:szCs w:val="28"/>
        </w:rPr>
        <w:t>in a former 16</w:t>
      </w:r>
      <w:r w:rsidRPr="00090FC3">
        <w:rPr>
          <w:rFonts w:ascii="Arial" w:hAnsi="Arial" w:cs="Arial"/>
          <w:sz w:val="28"/>
          <w:szCs w:val="28"/>
          <w:vertAlign w:val="superscript"/>
        </w:rPr>
        <w:t>th</w:t>
      </w:r>
      <w:r w:rsidRPr="00090FC3">
        <w:rPr>
          <w:rFonts w:ascii="Arial" w:hAnsi="Arial" w:cs="Arial"/>
          <w:sz w:val="28"/>
          <w:szCs w:val="28"/>
        </w:rPr>
        <w:t xml:space="preserve"> century barn complex. </w:t>
      </w:r>
    </w:p>
    <w:p w:rsidR="00090FC3" w:rsidRDefault="00090FC3" w:rsidP="00090FC3">
      <w:pPr>
        <w:jc w:val="center"/>
        <w:rPr>
          <w:rFonts w:ascii="Arial" w:hAnsi="Arial" w:cs="Arial"/>
          <w:sz w:val="28"/>
          <w:szCs w:val="28"/>
        </w:rPr>
      </w:pPr>
    </w:p>
    <w:p w:rsidR="00FB3249" w:rsidRDefault="00090FC3" w:rsidP="0084478B">
      <w:pPr>
        <w:rPr>
          <w:rFonts w:ascii="Arial" w:hAnsi="Arial" w:cs="Arial"/>
          <w:sz w:val="28"/>
          <w:szCs w:val="28"/>
        </w:rPr>
      </w:pPr>
      <w:r w:rsidRPr="001D0F14">
        <w:rPr>
          <w:rFonts w:ascii="Arial" w:hAnsi="Arial" w:cs="Arial"/>
          <w:sz w:val="28"/>
          <w:szCs w:val="28"/>
        </w:rPr>
        <w:t>T</w:t>
      </w:r>
      <w:r w:rsidR="00FB3249" w:rsidRPr="001D0F14">
        <w:rPr>
          <w:rFonts w:ascii="Arial" w:hAnsi="Arial" w:cs="Arial"/>
          <w:sz w:val="28"/>
          <w:szCs w:val="28"/>
        </w:rPr>
        <w:t>ime</w:t>
      </w:r>
      <w:r w:rsidRPr="001D0F14">
        <w:rPr>
          <w:rFonts w:ascii="Arial" w:hAnsi="Arial" w:cs="Arial"/>
          <w:sz w:val="28"/>
          <w:szCs w:val="28"/>
        </w:rPr>
        <w:t>s</w:t>
      </w:r>
      <w:r w:rsidR="00FB3249" w:rsidRPr="001D0F14">
        <w:rPr>
          <w:rFonts w:ascii="Arial" w:hAnsi="Arial" w:cs="Arial"/>
          <w:sz w:val="28"/>
          <w:szCs w:val="28"/>
        </w:rPr>
        <w:t>:</w:t>
      </w:r>
      <w:r w:rsidR="0084478B">
        <w:rPr>
          <w:rFonts w:ascii="Arial" w:hAnsi="Arial" w:cs="Arial"/>
          <w:sz w:val="28"/>
          <w:szCs w:val="28"/>
        </w:rPr>
        <w:t xml:space="preserve"> </w:t>
      </w:r>
      <w:r w:rsidR="009D2CF1" w:rsidRPr="001D0F14">
        <w:rPr>
          <w:rFonts w:ascii="Arial" w:hAnsi="Arial" w:cs="Arial"/>
          <w:sz w:val="28"/>
          <w:szCs w:val="28"/>
        </w:rPr>
        <w:t>1.00</w:t>
      </w:r>
      <w:r w:rsidR="001D0F14">
        <w:rPr>
          <w:rFonts w:ascii="Arial" w:hAnsi="Arial" w:cs="Arial"/>
          <w:sz w:val="28"/>
          <w:szCs w:val="28"/>
        </w:rPr>
        <w:t xml:space="preserve"> </w:t>
      </w:r>
      <w:r w:rsidR="009D2CF1" w:rsidRPr="001D0F14">
        <w:rPr>
          <w:rFonts w:ascii="Arial" w:hAnsi="Arial" w:cs="Arial"/>
          <w:sz w:val="28"/>
          <w:szCs w:val="28"/>
        </w:rPr>
        <w:t xml:space="preserve">pm until </w:t>
      </w:r>
      <w:r w:rsidR="0084478B">
        <w:rPr>
          <w:rFonts w:ascii="Arial" w:hAnsi="Arial" w:cs="Arial"/>
          <w:sz w:val="28"/>
          <w:szCs w:val="28"/>
        </w:rPr>
        <w:t>mid-afternoon (the Hall closes at 5.00pm</w:t>
      </w:r>
      <w:r w:rsidR="00D9525D">
        <w:rPr>
          <w:rFonts w:ascii="Arial" w:hAnsi="Arial" w:cs="Arial"/>
          <w:sz w:val="28"/>
          <w:szCs w:val="28"/>
        </w:rPr>
        <w:t>)</w:t>
      </w:r>
      <w:r w:rsidR="001D0F14" w:rsidRPr="001D0F14">
        <w:rPr>
          <w:rFonts w:ascii="Arial" w:hAnsi="Arial" w:cs="Arial"/>
          <w:sz w:val="28"/>
          <w:szCs w:val="28"/>
        </w:rPr>
        <w:tab/>
      </w:r>
    </w:p>
    <w:p w:rsidR="0084478B" w:rsidRPr="001D0F14" w:rsidRDefault="0084478B" w:rsidP="0084478B">
      <w:pPr>
        <w:rPr>
          <w:rFonts w:ascii="Arial" w:hAnsi="Arial" w:cs="Arial"/>
          <w:sz w:val="28"/>
          <w:szCs w:val="28"/>
        </w:rPr>
      </w:pPr>
    </w:p>
    <w:p w:rsidR="00FB3249" w:rsidRPr="00090FC3" w:rsidRDefault="00FB3249" w:rsidP="00090FC3">
      <w:pPr>
        <w:rPr>
          <w:rFonts w:ascii="Arial" w:hAnsi="Arial" w:cs="Arial"/>
          <w:sz w:val="28"/>
          <w:szCs w:val="28"/>
          <w:highlight w:val="yellow"/>
        </w:rPr>
      </w:pPr>
      <w:r w:rsidRPr="001D0F14">
        <w:rPr>
          <w:rFonts w:ascii="Arial" w:hAnsi="Arial" w:cs="Arial"/>
          <w:sz w:val="28"/>
          <w:szCs w:val="28"/>
        </w:rPr>
        <w:t>Meet at the entrance to the building at</w:t>
      </w:r>
      <w:r w:rsidR="009D2CF1" w:rsidRPr="001D0F14">
        <w:rPr>
          <w:rFonts w:ascii="Arial" w:hAnsi="Arial" w:cs="Arial"/>
          <w:sz w:val="28"/>
          <w:szCs w:val="28"/>
        </w:rPr>
        <w:t>: 1.00pm</w:t>
      </w:r>
    </w:p>
    <w:p w:rsidR="00FB3249" w:rsidRPr="00090FC3" w:rsidRDefault="00FB3249" w:rsidP="00090FC3">
      <w:pPr>
        <w:rPr>
          <w:rFonts w:ascii="Arial" w:hAnsi="Arial" w:cs="Arial"/>
          <w:sz w:val="28"/>
          <w:szCs w:val="28"/>
          <w:highlight w:val="yellow"/>
        </w:rPr>
      </w:pPr>
    </w:p>
    <w:p w:rsidR="00FB3249" w:rsidRPr="00090FC3" w:rsidRDefault="00090FC3" w:rsidP="00090FC3">
      <w:pPr>
        <w:rPr>
          <w:rFonts w:ascii="Arial" w:hAnsi="Arial" w:cs="Arial"/>
          <w:sz w:val="28"/>
          <w:szCs w:val="28"/>
        </w:rPr>
      </w:pPr>
      <w:r w:rsidRPr="001D0F14">
        <w:rPr>
          <w:rFonts w:ascii="Arial" w:hAnsi="Arial" w:cs="Arial"/>
          <w:sz w:val="28"/>
          <w:szCs w:val="28"/>
        </w:rPr>
        <w:t>C</w:t>
      </w:r>
      <w:r w:rsidR="00FB3249" w:rsidRPr="001D0F14">
        <w:rPr>
          <w:rFonts w:ascii="Arial" w:hAnsi="Arial" w:cs="Arial"/>
          <w:sz w:val="28"/>
          <w:szCs w:val="28"/>
        </w:rPr>
        <w:t>ost:</w:t>
      </w:r>
      <w:r w:rsidRPr="00090FC3">
        <w:rPr>
          <w:rFonts w:ascii="Arial" w:hAnsi="Arial" w:cs="Arial"/>
          <w:sz w:val="28"/>
          <w:szCs w:val="28"/>
        </w:rPr>
        <w:t xml:space="preserve"> £8 (includes entrance fee, talk and refreshments)</w:t>
      </w:r>
    </w:p>
    <w:p w:rsidR="00FB3249" w:rsidRDefault="00FB3249" w:rsidP="00CD371A">
      <w:pPr>
        <w:rPr>
          <w:rFonts w:ascii="Arial" w:hAnsi="Arial" w:cs="Arial"/>
          <w:sz w:val="28"/>
          <w:szCs w:val="28"/>
        </w:rPr>
      </w:pPr>
    </w:p>
    <w:p w:rsidR="00CD371A" w:rsidRPr="00090FC3" w:rsidRDefault="00CD371A" w:rsidP="00CD37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Directions: The hall is located on the A4091 between the Belfry and Tamworth approximately 1</w:t>
      </w:r>
      <w:r>
        <w:rPr>
          <w:rFonts w:ascii="Calibri" w:hAnsi="Calibri" w:cs="Arial"/>
          <w:sz w:val="28"/>
          <w:szCs w:val="28"/>
        </w:rPr>
        <w:t>½</w:t>
      </w:r>
      <w:r>
        <w:rPr>
          <w:rFonts w:ascii="Arial" w:hAnsi="Arial" w:cs="Arial"/>
          <w:sz w:val="28"/>
          <w:szCs w:val="28"/>
        </w:rPr>
        <w:t xml:space="preserve"> miles from M42 jct 9.</w:t>
      </w:r>
    </w:p>
    <w:p w:rsidR="00090FC3" w:rsidRPr="00090FC3" w:rsidRDefault="00090FC3" w:rsidP="00090FC3">
      <w:pPr>
        <w:spacing w:line="288" w:lineRule="atLeast"/>
        <w:ind w:left="-562" w:firstLine="562"/>
        <w:jc w:val="center"/>
        <w:rPr>
          <w:rFonts w:ascii="Arial" w:hAnsi="Arial" w:cs="Arial"/>
          <w:sz w:val="28"/>
          <w:szCs w:val="28"/>
        </w:rPr>
      </w:pPr>
    </w:p>
    <w:p w:rsidR="00090FC3" w:rsidRPr="00090FC3" w:rsidRDefault="00FB3249" w:rsidP="00090FC3">
      <w:pPr>
        <w:spacing w:line="288" w:lineRule="atLeast"/>
        <w:ind w:left="-562" w:firstLine="562"/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 xml:space="preserve">Websites: </w:t>
      </w:r>
    </w:p>
    <w:p w:rsidR="00FB3249" w:rsidRPr="00090FC3" w:rsidRDefault="00E31453" w:rsidP="00090FC3">
      <w:pPr>
        <w:spacing w:line="288" w:lineRule="atLeast"/>
        <w:ind w:left="-562" w:firstLine="562"/>
        <w:jc w:val="center"/>
        <w:rPr>
          <w:rFonts w:ascii="Arial" w:eastAsia="Times New Roman" w:hAnsi="Arial" w:cs="Arial"/>
          <w:color w:val="17365D"/>
          <w:sz w:val="28"/>
          <w:szCs w:val="28"/>
        </w:rPr>
      </w:pPr>
      <w:hyperlink r:id="rId5" w:history="1">
        <w:r w:rsidR="00FB3249" w:rsidRPr="00090FC3">
          <w:rPr>
            <w:rStyle w:val="Hyperlink"/>
            <w:rFonts w:ascii="Arial" w:eastAsia="Times New Roman" w:hAnsi="Arial" w:cs="Arial"/>
            <w:sz w:val="28"/>
            <w:szCs w:val="28"/>
          </w:rPr>
          <w:t>www.</w:t>
        </w:r>
        <w:r w:rsidR="00FB3249" w:rsidRPr="00090FC3">
          <w:rPr>
            <w:rStyle w:val="Hyperlink"/>
            <w:rFonts w:ascii="Arial" w:eastAsia="Times New Roman" w:hAnsi="Arial" w:cs="Arial"/>
            <w:bCs/>
            <w:sz w:val="28"/>
            <w:szCs w:val="28"/>
          </w:rPr>
          <w:t>middleton-hall</w:t>
        </w:r>
        <w:r w:rsidR="00FB3249" w:rsidRPr="00090FC3">
          <w:rPr>
            <w:rStyle w:val="Hyperlink"/>
            <w:rFonts w:ascii="Arial" w:eastAsia="Times New Roman" w:hAnsi="Arial" w:cs="Arial"/>
            <w:sz w:val="28"/>
            <w:szCs w:val="28"/>
          </w:rPr>
          <w:t>.co.uk</w:t>
        </w:r>
      </w:hyperlink>
      <w:r w:rsidR="00FB3249" w:rsidRPr="00090FC3">
        <w:rPr>
          <w:rFonts w:ascii="Arial" w:eastAsia="Times New Roman" w:hAnsi="Arial" w:cs="Arial"/>
          <w:color w:val="388222"/>
          <w:sz w:val="28"/>
          <w:szCs w:val="28"/>
        </w:rPr>
        <w:t xml:space="preserve"> </w:t>
      </w:r>
      <w:r w:rsidR="00090FC3" w:rsidRPr="00090FC3">
        <w:rPr>
          <w:rFonts w:ascii="Arial" w:eastAsia="Times New Roman" w:hAnsi="Arial" w:cs="Arial"/>
          <w:sz w:val="28"/>
          <w:szCs w:val="28"/>
        </w:rPr>
        <w:t>and</w:t>
      </w:r>
      <w:r w:rsidR="00090FC3" w:rsidRPr="00090FC3">
        <w:rPr>
          <w:rFonts w:ascii="Arial" w:eastAsia="Times New Roman" w:hAnsi="Arial" w:cs="Arial"/>
          <w:color w:val="388222"/>
          <w:sz w:val="28"/>
          <w:szCs w:val="28"/>
        </w:rPr>
        <w:t xml:space="preserve"> </w:t>
      </w:r>
      <w:hyperlink r:id="rId6" w:history="1">
        <w:r w:rsidR="00090FC3" w:rsidRPr="00090FC3">
          <w:rPr>
            <w:rStyle w:val="Hyperlink"/>
            <w:rFonts w:ascii="Arial" w:eastAsia="Times New Roman" w:hAnsi="Arial" w:cs="Arial"/>
            <w:sz w:val="28"/>
            <w:szCs w:val="28"/>
          </w:rPr>
          <w:t>http://en.wikipedia.org/wiki/Middleton_Hall</w:t>
        </w:r>
      </w:hyperlink>
    </w:p>
    <w:p w:rsidR="00FB3249" w:rsidRP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</w:p>
    <w:p w:rsid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>Address</w:t>
      </w:r>
      <w:r w:rsidR="00090FC3">
        <w:rPr>
          <w:rFonts w:ascii="Arial" w:hAnsi="Arial" w:cs="Arial"/>
          <w:sz w:val="28"/>
          <w:szCs w:val="28"/>
        </w:rPr>
        <w:t>:</w:t>
      </w:r>
      <w:r w:rsidRPr="00090FC3">
        <w:rPr>
          <w:rFonts w:ascii="Arial" w:hAnsi="Arial" w:cs="Arial"/>
          <w:sz w:val="28"/>
          <w:szCs w:val="28"/>
        </w:rPr>
        <w:t xml:space="preserve"> </w:t>
      </w:r>
    </w:p>
    <w:p w:rsidR="00FB3249" w:rsidRP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>Middleton Hall, Middleton, Tamworth, Staffs B78 2AE</w:t>
      </w:r>
    </w:p>
    <w:p w:rsidR="00FB3249" w:rsidRP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</w:p>
    <w:p w:rsidR="00FB3249" w:rsidRP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</w:p>
    <w:p w:rsid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 xml:space="preserve">Booking is essential. </w:t>
      </w:r>
    </w:p>
    <w:p w:rsidR="00090FC3" w:rsidRDefault="00090FC3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 xml:space="preserve">Do have the correct </w:t>
      </w:r>
      <w:r>
        <w:rPr>
          <w:rFonts w:ascii="Arial" w:hAnsi="Arial" w:cs="Arial"/>
          <w:sz w:val="28"/>
          <w:szCs w:val="28"/>
        </w:rPr>
        <w:t>entrance fee</w:t>
      </w:r>
      <w:r w:rsidR="00FB3249" w:rsidRPr="00090FC3">
        <w:rPr>
          <w:rFonts w:ascii="Arial" w:hAnsi="Arial" w:cs="Arial"/>
          <w:sz w:val="28"/>
          <w:szCs w:val="28"/>
        </w:rPr>
        <w:t xml:space="preserve"> available on the day. </w:t>
      </w:r>
    </w:p>
    <w:p w:rsidR="00090FC3" w:rsidRDefault="00FB3249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Arial" w:hAnsi="Arial" w:cs="Arial"/>
          <w:sz w:val="28"/>
          <w:szCs w:val="28"/>
        </w:rPr>
        <w:t>If you would like to attend, plea</w:t>
      </w:r>
      <w:r w:rsidR="00090FC3" w:rsidRPr="00090FC3">
        <w:rPr>
          <w:rFonts w:ascii="Arial" w:hAnsi="Arial" w:cs="Arial"/>
          <w:sz w:val="28"/>
          <w:szCs w:val="28"/>
        </w:rPr>
        <w:t>s</w:t>
      </w:r>
      <w:r w:rsidRPr="00090FC3">
        <w:rPr>
          <w:rFonts w:ascii="Arial" w:hAnsi="Arial" w:cs="Arial"/>
          <w:sz w:val="28"/>
          <w:szCs w:val="28"/>
        </w:rPr>
        <w:t xml:space="preserve">e contact </w:t>
      </w:r>
    </w:p>
    <w:p w:rsidR="00090FC3" w:rsidRPr="00090FC3" w:rsidRDefault="00FB3249" w:rsidP="00090FC3">
      <w:pPr>
        <w:jc w:val="center"/>
        <w:rPr>
          <w:rFonts w:ascii="Tahoma" w:eastAsia="Times New Roman" w:hAnsi="Tahoma" w:cs="Tahoma"/>
          <w:sz w:val="28"/>
          <w:szCs w:val="28"/>
          <w:lang w:val="en-US"/>
        </w:rPr>
      </w:pPr>
      <w:r w:rsidRPr="00090FC3">
        <w:rPr>
          <w:rFonts w:ascii="Arial" w:hAnsi="Arial" w:cs="Arial"/>
          <w:sz w:val="28"/>
          <w:szCs w:val="28"/>
        </w:rPr>
        <w:t xml:space="preserve">Roger Bruton on </w:t>
      </w:r>
      <w:hyperlink r:id="rId7" w:history="1">
        <w:r w:rsidR="009D2CF1" w:rsidRPr="00AF7F2C">
          <w:rPr>
            <w:rStyle w:val="Hyperlink"/>
            <w:rFonts w:ascii="Tahoma" w:eastAsia="Times New Roman" w:hAnsi="Tahoma" w:cs="Tahoma"/>
            <w:sz w:val="28"/>
            <w:szCs w:val="28"/>
            <w:lang w:val="en-US"/>
          </w:rPr>
          <w:t>rnbruton@tiscali.co.uk</w:t>
        </w:r>
      </w:hyperlink>
      <w:r w:rsidR="00090FC3" w:rsidRPr="00090FC3">
        <w:rPr>
          <w:rFonts w:ascii="Tahoma" w:eastAsia="Times New Roman" w:hAnsi="Tahoma" w:cs="Tahoma"/>
          <w:sz w:val="28"/>
          <w:szCs w:val="28"/>
          <w:lang w:val="en-US"/>
        </w:rPr>
        <w:t xml:space="preserve"> </w:t>
      </w:r>
      <w:r w:rsidR="00090FC3">
        <w:rPr>
          <w:rFonts w:ascii="Tahoma" w:eastAsia="Times New Roman" w:hAnsi="Tahoma" w:cs="Tahoma"/>
          <w:sz w:val="28"/>
          <w:szCs w:val="28"/>
          <w:lang w:val="en-US"/>
        </w:rPr>
        <w:t xml:space="preserve">or </w:t>
      </w:r>
      <w:r w:rsidR="00090FC3" w:rsidRPr="00090FC3">
        <w:rPr>
          <w:rFonts w:ascii="Arial" w:eastAsia="Times New Roman" w:hAnsi="Arial" w:cs="Arial"/>
          <w:sz w:val="28"/>
          <w:szCs w:val="28"/>
          <w:lang w:val="en-US"/>
        </w:rPr>
        <w:t>0121 308 3508</w:t>
      </w:r>
    </w:p>
    <w:p w:rsidR="00FB3249" w:rsidRPr="00090FC3" w:rsidRDefault="00090FC3" w:rsidP="00090FC3">
      <w:pPr>
        <w:jc w:val="center"/>
        <w:rPr>
          <w:rFonts w:ascii="Arial" w:hAnsi="Arial" w:cs="Arial"/>
          <w:sz w:val="28"/>
          <w:szCs w:val="28"/>
        </w:rPr>
      </w:pPr>
      <w:r w:rsidRPr="00090FC3">
        <w:rPr>
          <w:rFonts w:ascii="Tahoma" w:eastAsia="Times New Roman" w:hAnsi="Tahoma" w:cs="Tahoma"/>
          <w:sz w:val="28"/>
          <w:szCs w:val="28"/>
          <w:lang w:val="en-US"/>
        </w:rPr>
        <w:br/>
      </w:r>
    </w:p>
    <w:sectPr w:rsidR="00FB3249" w:rsidRPr="00090FC3" w:rsidSect="00157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E6F90"/>
    <w:multiLevelType w:val="multilevel"/>
    <w:tmpl w:val="4D60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49"/>
    <w:rsid w:val="00090FC3"/>
    <w:rsid w:val="001570D2"/>
    <w:rsid w:val="001D0F14"/>
    <w:rsid w:val="00207D8B"/>
    <w:rsid w:val="00496AEA"/>
    <w:rsid w:val="005309A4"/>
    <w:rsid w:val="00650C35"/>
    <w:rsid w:val="00735A06"/>
    <w:rsid w:val="0084478B"/>
    <w:rsid w:val="009D2CF1"/>
    <w:rsid w:val="00CD371A"/>
    <w:rsid w:val="00D9525D"/>
    <w:rsid w:val="00E31453"/>
    <w:rsid w:val="00FB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24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249"/>
    <w:pPr>
      <w:spacing w:before="100" w:beforeAutospacing="1" w:after="100" w:afterAutospacing="1"/>
    </w:pPr>
    <w:rPr>
      <w:rFonts w:eastAsia="Times New Roman"/>
    </w:rPr>
  </w:style>
  <w:style w:type="character" w:styleId="HTMLCite">
    <w:name w:val="HTML Cite"/>
    <w:basedOn w:val="DefaultParagraphFont"/>
    <w:uiPriority w:val="99"/>
    <w:semiHidden/>
    <w:unhideWhenUsed/>
    <w:rsid w:val="00FB3249"/>
    <w:rPr>
      <w:i w:val="0"/>
      <w:iCs w:val="0"/>
      <w:color w:val="388222"/>
    </w:rPr>
  </w:style>
  <w:style w:type="character" w:styleId="Strong">
    <w:name w:val="Strong"/>
    <w:basedOn w:val="DefaultParagraphFont"/>
    <w:uiPriority w:val="22"/>
    <w:qFormat/>
    <w:rsid w:val="00FB3249"/>
    <w:rPr>
      <w:b/>
      <w:bCs/>
    </w:rPr>
  </w:style>
  <w:style w:type="character" w:styleId="Hyperlink">
    <w:name w:val="Hyperlink"/>
    <w:basedOn w:val="DefaultParagraphFont"/>
    <w:uiPriority w:val="99"/>
    <w:unhideWhenUsed/>
    <w:rsid w:val="00FB3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561">
                          <w:marLeft w:val="0"/>
                          <w:marRight w:val="-6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3205">
                              <w:marLeft w:val="-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3989">
                                  <w:marLeft w:val="-1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bruton@tiscal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iddleton_Hall" TargetMode="External"/><Relationship Id="rId5" Type="http://schemas.openxmlformats.org/officeDocument/2006/relationships/hyperlink" Target="http://www.middleton-hal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18" baseType="variant">
      <vt:variant>
        <vt:i4>7995406</vt:i4>
      </vt:variant>
      <vt:variant>
        <vt:i4>6</vt:i4>
      </vt:variant>
      <vt:variant>
        <vt:i4>0</vt:i4>
      </vt:variant>
      <vt:variant>
        <vt:i4>5</vt:i4>
      </vt:variant>
      <vt:variant>
        <vt:lpwstr>mailto:rnbruton@tiscali.co.uk</vt:lpwstr>
      </vt:variant>
      <vt:variant>
        <vt:lpwstr/>
      </vt:variant>
      <vt:variant>
        <vt:i4>6553612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http://en.wikipedia.org/wiki/Middleton_Hall</vt:lpwstr>
      </vt:variant>
      <vt:variant>
        <vt:lpwstr/>
      </vt:variant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http://www.middleton-hall.co.uk/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dickmm</dc:creator>
  <cp:keywords/>
  <dc:description/>
  <cp:lastModifiedBy>slaterac</cp:lastModifiedBy>
  <cp:revision>2</cp:revision>
  <cp:lastPrinted>2011-08-15T10:42:00Z</cp:lastPrinted>
  <dcterms:created xsi:type="dcterms:W3CDTF">2011-08-18T15:19:00Z</dcterms:created>
  <dcterms:modified xsi:type="dcterms:W3CDTF">2011-08-18T15:19:00Z</dcterms:modified>
</cp:coreProperties>
</file>