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302915" w14:textId="6E4C10F6" w:rsidR="00B0629C" w:rsidRPr="00650C9E" w:rsidRDefault="00B0629C" w:rsidP="002C529B">
      <w:pPr>
        <w:pStyle w:val="Heading1"/>
        <w:rPr>
          <w:lang w:val="en-US"/>
        </w:rPr>
      </w:pPr>
      <w:r w:rsidRPr="00650C9E">
        <w:rPr>
          <w:lang w:val="en-US"/>
        </w:rPr>
        <w:t>IAA USING LITERATURE FOR DIVERSIFYING AND DECOLONIZING THE SOVIET HISTORY</w:t>
      </w:r>
    </w:p>
    <w:p w14:paraId="2BF20F27" w14:textId="77777777" w:rsidR="00B0629C" w:rsidRPr="00650C9E" w:rsidRDefault="00B0629C" w:rsidP="00B0629C">
      <w:pPr>
        <w:rPr>
          <w:b/>
          <w:bCs/>
          <w:lang w:val="en-US"/>
        </w:rPr>
      </w:pPr>
    </w:p>
    <w:p w14:paraId="003C284F" w14:textId="5D9616DF" w:rsidR="00B0629C" w:rsidRPr="00650C9E" w:rsidRDefault="00B0629C" w:rsidP="002C529B">
      <w:pPr>
        <w:pStyle w:val="Heading2"/>
        <w:rPr>
          <w:lang w:val="en-US"/>
        </w:rPr>
      </w:pPr>
      <w:r w:rsidRPr="00650C9E">
        <w:rPr>
          <w:lang w:val="en-US"/>
        </w:rPr>
        <w:t>Supporting materials for teaching and studying A-level History through literature</w:t>
      </w:r>
    </w:p>
    <w:p w14:paraId="1EE309B6" w14:textId="77777777" w:rsidR="00B0629C" w:rsidRPr="00650C9E" w:rsidRDefault="00B0629C" w:rsidP="00B0629C">
      <w:pPr>
        <w:rPr>
          <w:b/>
          <w:bCs/>
          <w:lang w:val="en-US"/>
        </w:rPr>
      </w:pPr>
    </w:p>
    <w:p w14:paraId="06F848A3" w14:textId="77777777" w:rsidR="00B0629C" w:rsidRDefault="00B0629C" w:rsidP="00B0629C">
      <w:pPr>
        <w:rPr>
          <w:b/>
          <w:bCs/>
          <w:lang w:val="en-US"/>
        </w:rPr>
      </w:pPr>
    </w:p>
    <w:p w14:paraId="5FB71677" w14:textId="77777777" w:rsidR="00A95C3B" w:rsidRPr="00650C9E" w:rsidRDefault="00A95C3B" w:rsidP="00B0629C">
      <w:pPr>
        <w:rPr>
          <w:b/>
          <w:bCs/>
          <w:lang w:val="en-US"/>
        </w:rPr>
      </w:pPr>
    </w:p>
    <w:p w14:paraId="7DF2CBDE" w14:textId="77777777" w:rsidR="004925BF" w:rsidRPr="00650C9E" w:rsidRDefault="00C2280C" w:rsidP="002C529B">
      <w:pPr>
        <w:pStyle w:val="Heading3"/>
      </w:pPr>
      <w:r w:rsidRPr="00650C9E">
        <w:t xml:space="preserve">Nino Haratischvili, </w:t>
      </w:r>
      <w:r w:rsidRPr="00650C9E">
        <w:rPr>
          <w:i/>
        </w:rPr>
        <w:t>The Eighth Life</w:t>
      </w:r>
      <w:r w:rsidRPr="00650C9E">
        <w:t xml:space="preserve"> (2014) </w:t>
      </w:r>
    </w:p>
    <w:p w14:paraId="7B5F3EBC" w14:textId="434A7686" w:rsidR="00B0629C" w:rsidRPr="00650C9E" w:rsidRDefault="00C2280C" w:rsidP="002C529B">
      <w:pPr>
        <w:pStyle w:val="Heading3"/>
        <w:rPr>
          <w:lang w:val="en-US"/>
        </w:rPr>
      </w:pPr>
      <w:r w:rsidRPr="00650C9E">
        <w:t xml:space="preserve">Guzel Yakhina, </w:t>
      </w:r>
      <w:r w:rsidRPr="00650C9E">
        <w:rPr>
          <w:i/>
        </w:rPr>
        <w:t>Zuleikha</w:t>
      </w:r>
      <w:r w:rsidRPr="00650C9E">
        <w:t xml:space="preserve"> (2015)</w:t>
      </w:r>
    </w:p>
    <w:p w14:paraId="0FF69AD3" w14:textId="321F32E8" w:rsidR="00B0629C" w:rsidRPr="00650C9E" w:rsidRDefault="006D7CA0" w:rsidP="00B0629C">
      <w:pPr>
        <w:rPr>
          <w:b/>
          <w:bCs/>
          <w:lang w:val="en-US"/>
        </w:rPr>
      </w:pPr>
      <w:r w:rsidRPr="00650C9E">
        <w:rPr>
          <w:b/>
          <w:bCs/>
          <w:noProof/>
          <w:lang w:val="en-US"/>
        </w:rPr>
        <w:drawing>
          <wp:anchor distT="0" distB="0" distL="114300" distR="114300" simplePos="0" relativeHeight="251667456" behindDoc="1" locked="0" layoutInCell="1" allowOverlap="1" wp14:anchorId="7433A775" wp14:editId="0E8D997A">
            <wp:simplePos x="0" y="0"/>
            <wp:positionH relativeFrom="margin">
              <wp:posOffset>661035</wp:posOffset>
            </wp:positionH>
            <wp:positionV relativeFrom="paragraph">
              <wp:posOffset>186690</wp:posOffset>
            </wp:positionV>
            <wp:extent cx="1905635" cy="2914015"/>
            <wp:effectExtent l="0" t="0" r="0" b="635"/>
            <wp:wrapTight wrapText="bothSides">
              <wp:wrapPolygon edited="0">
                <wp:start x="0" y="0"/>
                <wp:lineTo x="0" y="21463"/>
                <wp:lineTo x="21377" y="21463"/>
                <wp:lineTo x="21377" y="0"/>
                <wp:lineTo x="0" y="0"/>
              </wp:wrapPolygon>
            </wp:wrapTight>
            <wp:docPr id="1206512996" name="Picture 1" descr="A book cover with a silhouette of a person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12996" name="Picture 1" descr="A book cover with a silhouette of a person in a circle"/>
                    <pic:cNvPicPr/>
                  </pic:nvPicPr>
                  <pic:blipFill>
                    <a:blip r:embed="rId8">
                      <a:extLst>
                        <a:ext uri="{28A0092B-C50C-407E-A947-70E740481C1C}">
                          <a14:useLocalDpi xmlns:a14="http://schemas.microsoft.com/office/drawing/2010/main" val="0"/>
                        </a:ext>
                      </a:extLst>
                    </a:blip>
                    <a:stretch>
                      <a:fillRect/>
                    </a:stretch>
                  </pic:blipFill>
                  <pic:spPr>
                    <a:xfrm>
                      <a:off x="0" y="0"/>
                      <a:ext cx="1905635" cy="2914015"/>
                    </a:xfrm>
                    <a:prstGeom prst="rect">
                      <a:avLst/>
                    </a:prstGeom>
                  </pic:spPr>
                </pic:pic>
              </a:graphicData>
            </a:graphic>
            <wp14:sizeRelH relativeFrom="margin">
              <wp14:pctWidth>0</wp14:pctWidth>
            </wp14:sizeRelH>
            <wp14:sizeRelV relativeFrom="margin">
              <wp14:pctHeight>0</wp14:pctHeight>
            </wp14:sizeRelV>
          </wp:anchor>
        </w:drawing>
      </w:r>
    </w:p>
    <w:p w14:paraId="029E531E" w14:textId="1494F8F3" w:rsidR="00B0629C" w:rsidRPr="00650C9E" w:rsidRDefault="006D7CA0" w:rsidP="00B0629C">
      <w:pPr>
        <w:rPr>
          <w:b/>
          <w:bCs/>
          <w:lang w:val="en-US"/>
        </w:rPr>
      </w:pPr>
      <w:r w:rsidRPr="00650C9E">
        <w:rPr>
          <w:noProof/>
        </w:rPr>
        <w:drawing>
          <wp:anchor distT="0" distB="0" distL="114300" distR="114300" simplePos="0" relativeHeight="251668480" behindDoc="1" locked="0" layoutInCell="1" allowOverlap="1" wp14:anchorId="69460586" wp14:editId="46FC7C01">
            <wp:simplePos x="0" y="0"/>
            <wp:positionH relativeFrom="column">
              <wp:posOffset>3129524</wp:posOffset>
            </wp:positionH>
            <wp:positionV relativeFrom="paragraph">
              <wp:posOffset>8890</wp:posOffset>
            </wp:positionV>
            <wp:extent cx="1945005" cy="2917825"/>
            <wp:effectExtent l="0" t="0" r="0" b="0"/>
            <wp:wrapTight wrapText="bothSides">
              <wp:wrapPolygon edited="0">
                <wp:start x="0" y="0"/>
                <wp:lineTo x="0" y="21435"/>
                <wp:lineTo x="21367" y="21435"/>
                <wp:lineTo x="21367" y="0"/>
                <wp:lineTo x="0" y="0"/>
              </wp:wrapPolygon>
            </wp:wrapTight>
            <wp:docPr id="292829035" name="Picture 1" descr="A book cover with a person's eye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29035" name="Picture 1" descr="A book cover with a person's eyes and tex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45005" cy="2917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E75DCC" w14:textId="66190E39" w:rsidR="00B0629C" w:rsidRPr="00650C9E" w:rsidRDefault="00B0629C" w:rsidP="00B0629C">
      <w:pPr>
        <w:rPr>
          <w:b/>
          <w:bCs/>
          <w:lang w:val="en-US"/>
        </w:rPr>
      </w:pPr>
    </w:p>
    <w:p w14:paraId="5D0621EB" w14:textId="07FB9177" w:rsidR="00B0629C" w:rsidRPr="00650C9E" w:rsidRDefault="00B0629C" w:rsidP="00B0629C">
      <w:pPr>
        <w:rPr>
          <w:b/>
          <w:bCs/>
          <w:lang w:val="en-US"/>
        </w:rPr>
      </w:pPr>
    </w:p>
    <w:p w14:paraId="4F5017CD" w14:textId="6E08218A" w:rsidR="00B0629C" w:rsidRPr="00650C9E" w:rsidRDefault="00B0629C" w:rsidP="00B0629C">
      <w:pPr>
        <w:rPr>
          <w:b/>
          <w:bCs/>
          <w:lang w:val="en-US"/>
        </w:rPr>
      </w:pPr>
    </w:p>
    <w:p w14:paraId="4EADEEBC" w14:textId="52B23BE8" w:rsidR="00B0629C" w:rsidRPr="00650C9E" w:rsidRDefault="00B0629C" w:rsidP="00B0629C">
      <w:pPr>
        <w:rPr>
          <w:b/>
          <w:bCs/>
          <w:lang w:val="en-US"/>
        </w:rPr>
      </w:pPr>
    </w:p>
    <w:p w14:paraId="01AC8548" w14:textId="3C9FDEE0" w:rsidR="00B0629C" w:rsidRPr="00650C9E" w:rsidRDefault="00B0629C" w:rsidP="00B0629C">
      <w:pPr>
        <w:rPr>
          <w:b/>
          <w:bCs/>
          <w:lang w:val="en-US"/>
        </w:rPr>
      </w:pPr>
    </w:p>
    <w:p w14:paraId="5281CC9C" w14:textId="62B9E667" w:rsidR="00B0629C" w:rsidRPr="00650C9E" w:rsidRDefault="00B0629C" w:rsidP="00B0629C">
      <w:pPr>
        <w:rPr>
          <w:b/>
          <w:bCs/>
          <w:lang w:val="en-US"/>
        </w:rPr>
      </w:pPr>
    </w:p>
    <w:p w14:paraId="58935204" w14:textId="035466B2" w:rsidR="00B0629C" w:rsidRPr="00650C9E" w:rsidRDefault="00B0629C" w:rsidP="00B0629C">
      <w:pPr>
        <w:rPr>
          <w:b/>
          <w:bCs/>
          <w:lang w:val="en-US"/>
        </w:rPr>
      </w:pPr>
    </w:p>
    <w:p w14:paraId="26BE5007" w14:textId="0DA202AF" w:rsidR="00B0629C" w:rsidRPr="00650C9E" w:rsidRDefault="00B0629C" w:rsidP="00B0629C">
      <w:pPr>
        <w:rPr>
          <w:b/>
          <w:bCs/>
          <w:lang w:val="en-US"/>
        </w:rPr>
      </w:pPr>
    </w:p>
    <w:p w14:paraId="6E10D795" w14:textId="17C83760" w:rsidR="00B0629C" w:rsidRPr="00650C9E" w:rsidRDefault="00B0629C" w:rsidP="00B0629C">
      <w:pPr>
        <w:rPr>
          <w:b/>
          <w:bCs/>
          <w:lang w:val="en-US"/>
        </w:rPr>
      </w:pPr>
    </w:p>
    <w:p w14:paraId="172B746E" w14:textId="77777777" w:rsidR="00B0629C" w:rsidRPr="00650C9E" w:rsidRDefault="00B0629C" w:rsidP="00B0629C">
      <w:pPr>
        <w:rPr>
          <w:b/>
          <w:bCs/>
          <w:lang w:val="en-US"/>
        </w:rPr>
      </w:pPr>
    </w:p>
    <w:p w14:paraId="791E58D4" w14:textId="77777777" w:rsidR="00B0629C" w:rsidRPr="00650C9E" w:rsidRDefault="00B0629C" w:rsidP="00B0629C">
      <w:pPr>
        <w:rPr>
          <w:b/>
          <w:bCs/>
          <w:lang w:val="en-US"/>
        </w:rPr>
      </w:pPr>
    </w:p>
    <w:p w14:paraId="1C42B80D" w14:textId="77777777" w:rsidR="00B0629C" w:rsidRPr="00650C9E" w:rsidRDefault="00B0629C" w:rsidP="00B0629C">
      <w:pPr>
        <w:rPr>
          <w:b/>
          <w:bCs/>
          <w:lang w:val="en-US"/>
        </w:rPr>
      </w:pPr>
    </w:p>
    <w:p w14:paraId="469B8817" w14:textId="77777777" w:rsidR="00B0629C" w:rsidRPr="00650C9E" w:rsidRDefault="00B0629C" w:rsidP="00B0629C">
      <w:pPr>
        <w:rPr>
          <w:b/>
          <w:bCs/>
          <w:lang w:val="en-US"/>
        </w:rPr>
      </w:pPr>
    </w:p>
    <w:p w14:paraId="51CA4906" w14:textId="77777777" w:rsidR="00B0629C" w:rsidRPr="00650C9E" w:rsidRDefault="00B0629C" w:rsidP="00B0629C">
      <w:pPr>
        <w:rPr>
          <w:b/>
          <w:bCs/>
          <w:lang w:val="en-US"/>
        </w:rPr>
      </w:pPr>
    </w:p>
    <w:p w14:paraId="036F3E06" w14:textId="77777777" w:rsidR="00B0629C" w:rsidRPr="00650C9E" w:rsidRDefault="00B0629C" w:rsidP="00B0629C">
      <w:pPr>
        <w:rPr>
          <w:b/>
          <w:bCs/>
          <w:lang w:val="en-US"/>
        </w:rPr>
      </w:pPr>
    </w:p>
    <w:p w14:paraId="34588FF3" w14:textId="77777777" w:rsidR="00B0629C" w:rsidRPr="00650C9E" w:rsidRDefault="00B0629C" w:rsidP="00B0629C">
      <w:pPr>
        <w:rPr>
          <w:b/>
          <w:bCs/>
          <w:color w:val="4B4B4B"/>
          <w:lang w:val="en-US"/>
        </w:rPr>
      </w:pPr>
    </w:p>
    <w:p w14:paraId="57C0AB21" w14:textId="52294C3A" w:rsidR="00B0629C" w:rsidRPr="00650C9E" w:rsidRDefault="00B0629C" w:rsidP="00650C9E">
      <w:pPr>
        <w:jc w:val="center"/>
        <w:rPr>
          <w:color w:val="4B4B4B"/>
          <w:sz w:val="15"/>
          <w:szCs w:val="15"/>
        </w:rPr>
      </w:pPr>
      <w:r w:rsidRPr="00650C9E">
        <w:rPr>
          <w:color w:val="4B4B4B"/>
          <w:sz w:val="13"/>
          <w:szCs w:val="13"/>
        </w:rPr>
        <w:t xml:space="preserve">© Cover of </w:t>
      </w:r>
      <w:r w:rsidR="004925BF" w:rsidRPr="00650C9E">
        <w:rPr>
          <w:i/>
          <w:iCs/>
          <w:color w:val="4B4B4B"/>
          <w:sz w:val="13"/>
          <w:szCs w:val="13"/>
        </w:rPr>
        <w:t>The Eighth Life</w:t>
      </w:r>
      <w:r w:rsidRPr="00650C9E">
        <w:rPr>
          <w:i/>
          <w:iCs/>
          <w:color w:val="4B4B4B"/>
          <w:sz w:val="13"/>
          <w:szCs w:val="13"/>
        </w:rPr>
        <w:t xml:space="preserve"> </w:t>
      </w:r>
      <w:r w:rsidRPr="00650C9E">
        <w:rPr>
          <w:color w:val="4B4B4B"/>
          <w:sz w:val="13"/>
          <w:szCs w:val="13"/>
        </w:rPr>
        <w:t>by N</w:t>
      </w:r>
      <w:r w:rsidR="004925BF" w:rsidRPr="00650C9E">
        <w:rPr>
          <w:color w:val="4B4B4B"/>
          <w:sz w:val="13"/>
          <w:szCs w:val="13"/>
        </w:rPr>
        <w:t>ino Haratischvili</w:t>
      </w:r>
      <w:r w:rsidRPr="00650C9E">
        <w:rPr>
          <w:color w:val="4B4B4B"/>
          <w:sz w:val="13"/>
          <w:szCs w:val="13"/>
        </w:rPr>
        <w:t xml:space="preserve">, </w:t>
      </w:r>
      <w:r w:rsidR="006D7CA0" w:rsidRPr="00650C9E">
        <w:rPr>
          <w:color w:val="4B4B4B"/>
          <w:sz w:val="13"/>
          <w:szCs w:val="13"/>
        </w:rPr>
        <w:t>https://thebookerprizes.com/the-booker-library/books/the-eighth-life</w:t>
      </w:r>
    </w:p>
    <w:p w14:paraId="1571E37D" w14:textId="2B309976" w:rsidR="00B0629C" w:rsidRPr="00650C9E" w:rsidRDefault="006D7CA0" w:rsidP="00650C9E">
      <w:pPr>
        <w:jc w:val="center"/>
        <w:rPr>
          <w:color w:val="4B4B4B"/>
        </w:rPr>
      </w:pPr>
      <w:r w:rsidRPr="00650C9E">
        <w:rPr>
          <w:color w:val="4B4B4B"/>
          <w:sz w:val="13"/>
          <w:szCs w:val="13"/>
        </w:rPr>
        <w:t xml:space="preserve">© Cover of </w:t>
      </w:r>
      <w:r w:rsidRPr="00650C9E">
        <w:rPr>
          <w:i/>
          <w:iCs/>
          <w:color w:val="4B4B4B"/>
          <w:sz w:val="13"/>
          <w:szCs w:val="13"/>
        </w:rPr>
        <w:t xml:space="preserve">Zuleikha </w:t>
      </w:r>
      <w:r w:rsidRPr="00650C9E">
        <w:rPr>
          <w:color w:val="4B4B4B"/>
          <w:sz w:val="13"/>
          <w:szCs w:val="13"/>
        </w:rPr>
        <w:t xml:space="preserve">by Guzel Yakhina, </w:t>
      </w:r>
      <w:r w:rsidR="00650C9E" w:rsidRPr="00650C9E">
        <w:rPr>
          <w:color w:val="4B4B4B"/>
          <w:sz w:val="13"/>
          <w:szCs w:val="13"/>
        </w:rPr>
        <w:t>https://pushkin-house.squarespace.com/imported-products/zuleikha-by-guzel-yakhina</w:t>
      </w:r>
    </w:p>
    <w:p w14:paraId="4D30E55C" w14:textId="77777777" w:rsidR="00B0629C" w:rsidRPr="00650C9E" w:rsidRDefault="00B0629C" w:rsidP="00B0629C">
      <w:pPr>
        <w:rPr>
          <w:color w:val="000000" w:themeColor="text1"/>
        </w:rPr>
      </w:pPr>
    </w:p>
    <w:p w14:paraId="6C8440D9" w14:textId="77777777" w:rsidR="00B0629C" w:rsidRPr="00650C9E" w:rsidRDefault="00B0629C" w:rsidP="00B0629C">
      <w:pPr>
        <w:rPr>
          <w:color w:val="000000" w:themeColor="text1"/>
        </w:rPr>
      </w:pPr>
    </w:p>
    <w:p w14:paraId="5001E355" w14:textId="77777777" w:rsidR="00B0629C" w:rsidRPr="00650C9E" w:rsidRDefault="00B0629C" w:rsidP="00B0629C">
      <w:pPr>
        <w:rPr>
          <w:color w:val="000000" w:themeColor="text1"/>
        </w:rPr>
      </w:pPr>
    </w:p>
    <w:p w14:paraId="7A61BDDE" w14:textId="28B8AE42" w:rsidR="00B0629C" w:rsidRPr="00650C9E" w:rsidRDefault="00B0629C" w:rsidP="00B0629C">
      <w:pPr>
        <w:rPr>
          <w:sz w:val="21"/>
          <w:szCs w:val="21"/>
          <w:lang w:val="en-US"/>
        </w:rPr>
      </w:pPr>
      <w:r w:rsidRPr="00650C9E">
        <w:rPr>
          <w:color w:val="000000" w:themeColor="text1"/>
        </w:rPr>
        <w:t>Elena Garcia Sale</w:t>
      </w:r>
    </w:p>
    <w:p w14:paraId="12BDDF9E" w14:textId="77777777" w:rsidR="00B0629C" w:rsidRPr="00650C9E" w:rsidRDefault="00B0629C" w:rsidP="00B0629C">
      <w:pPr>
        <w:rPr>
          <w:sz w:val="21"/>
          <w:szCs w:val="21"/>
          <w:lang w:val="en-US"/>
        </w:rPr>
      </w:pPr>
      <w:r w:rsidRPr="00650C9E">
        <w:rPr>
          <w:sz w:val="21"/>
          <w:szCs w:val="21"/>
          <w:lang w:val="en-US"/>
        </w:rPr>
        <w:t>University of Birmingham</w:t>
      </w:r>
    </w:p>
    <w:p w14:paraId="19386E84" w14:textId="77777777" w:rsidR="00B0629C" w:rsidRPr="00650C9E" w:rsidRDefault="00B0629C" w:rsidP="00B0629C">
      <w:pPr>
        <w:rPr>
          <w:sz w:val="21"/>
          <w:szCs w:val="21"/>
          <w:lang w:val="en-US"/>
        </w:rPr>
      </w:pPr>
      <w:r w:rsidRPr="00650C9E">
        <w:rPr>
          <w:sz w:val="21"/>
          <w:szCs w:val="21"/>
          <w:lang w:val="en-US"/>
        </w:rPr>
        <w:t>2025</w:t>
      </w:r>
    </w:p>
    <w:p w14:paraId="495FC244" w14:textId="77777777" w:rsidR="00B0629C" w:rsidRPr="00650C9E" w:rsidRDefault="00B0629C">
      <w:pPr>
        <w:rPr>
          <w:rFonts w:eastAsia="Times New Roman"/>
          <w:sz w:val="28"/>
          <w:szCs w:val="28"/>
          <w:u w:val="single"/>
          <w:lang w:val="en-US"/>
        </w:rPr>
      </w:pPr>
      <w:r w:rsidRPr="00650C9E">
        <w:rPr>
          <w:rFonts w:eastAsia="Times New Roman"/>
          <w:sz w:val="28"/>
          <w:szCs w:val="28"/>
          <w:u w:val="single"/>
          <w:lang w:val="en-US"/>
        </w:rPr>
        <w:lastRenderedPageBreak/>
        <w:br w:type="page"/>
      </w:r>
    </w:p>
    <w:p w14:paraId="01A2C75A" w14:textId="0DEFF391" w:rsidR="001E18FA" w:rsidRPr="00650C9E" w:rsidRDefault="005C152B" w:rsidP="002C529B">
      <w:pPr>
        <w:pStyle w:val="Heading2"/>
      </w:pPr>
      <w:r w:rsidRPr="00650C9E">
        <w:lastRenderedPageBreak/>
        <w:t>Material Guidelines</w:t>
      </w:r>
    </w:p>
    <w:p w14:paraId="01A2C75B" w14:textId="77777777" w:rsidR="001E18FA" w:rsidRPr="00650C9E" w:rsidRDefault="001E18FA">
      <w:pPr>
        <w:jc w:val="center"/>
        <w:rPr>
          <w:rFonts w:eastAsia="Times New Roman"/>
          <w:sz w:val="24"/>
          <w:szCs w:val="24"/>
          <w:u w:val="single"/>
        </w:rPr>
      </w:pPr>
    </w:p>
    <w:p w14:paraId="01A2C75C" w14:textId="77777777" w:rsidR="001E18FA" w:rsidRPr="00650C9E" w:rsidRDefault="001E18FA">
      <w:pPr>
        <w:rPr>
          <w:rFonts w:eastAsia="Times New Roman"/>
          <w:b/>
          <w:sz w:val="24"/>
          <w:szCs w:val="24"/>
        </w:rPr>
      </w:pPr>
    </w:p>
    <w:p w14:paraId="01A2C75D" w14:textId="77777777" w:rsidR="001E18FA" w:rsidRPr="00650C9E" w:rsidRDefault="005C152B">
      <w:pPr>
        <w:rPr>
          <w:rFonts w:eastAsia="Times New Roman"/>
          <w:b/>
          <w:sz w:val="24"/>
          <w:szCs w:val="24"/>
        </w:rPr>
      </w:pPr>
      <w:r w:rsidRPr="00650C9E">
        <w:rPr>
          <w:rFonts w:eastAsia="Times New Roman"/>
          <w:b/>
          <w:sz w:val="24"/>
          <w:szCs w:val="24"/>
        </w:rPr>
        <w:t>General Overview:</w:t>
      </w:r>
    </w:p>
    <w:p w14:paraId="01A2C75E" w14:textId="77777777" w:rsidR="001E18FA" w:rsidRPr="00650C9E" w:rsidRDefault="001E18FA">
      <w:pPr>
        <w:rPr>
          <w:rFonts w:eastAsia="Times New Roman"/>
          <w:sz w:val="24"/>
          <w:szCs w:val="24"/>
          <w:u w:val="single"/>
        </w:rPr>
      </w:pPr>
    </w:p>
    <w:p w14:paraId="01A2C75F" w14:textId="6F1559BB" w:rsidR="001E18FA" w:rsidRPr="00650C9E" w:rsidRDefault="005C152B">
      <w:pPr>
        <w:rPr>
          <w:rFonts w:eastAsia="Times New Roman"/>
          <w:sz w:val="24"/>
          <w:szCs w:val="24"/>
        </w:rPr>
      </w:pPr>
      <w:r w:rsidRPr="00650C9E">
        <w:rPr>
          <w:rFonts w:eastAsia="Times New Roman"/>
          <w:sz w:val="24"/>
          <w:szCs w:val="24"/>
        </w:rPr>
        <w:t xml:space="preserve">The exercises in this pack are mainly focused on two books - </w:t>
      </w:r>
      <w:r w:rsidRPr="00650C9E">
        <w:rPr>
          <w:rFonts w:eastAsia="Times New Roman"/>
          <w:i/>
          <w:sz w:val="24"/>
          <w:szCs w:val="24"/>
        </w:rPr>
        <w:t>The Eighth Life</w:t>
      </w:r>
      <w:r w:rsidRPr="00650C9E">
        <w:rPr>
          <w:rFonts w:eastAsia="Times New Roman"/>
          <w:sz w:val="24"/>
          <w:szCs w:val="24"/>
        </w:rPr>
        <w:t xml:space="preserve"> by Nino Haratischvili (</w:t>
      </w:r>
      <w:r w:rsidR="003F638C" w:rsidRPr="00650C9E">
        <w:rPr>
          <w:rFonts w:eastAsia="Times New Roman"/>
          <w:sz w:val="24"/>
          <w:szCs w:val="24"/>
        </w:rPr>
        <w:t xml:space="preserve">first </w:t>
      </w:r>
      <w:r w:rsidRPr="00650C9E">
        <w:rPr>
          <w:rFonts w:eastAsia="Times New Roman"/>
          <w:sz w:val="24"/>
          <w:szCs w:val="24"/>
        </w:rPr>
        <w:t xml:space="preserve">published in 2014) and </w:t>
      </w:r>
      <w:r w:rsidRPr="00650C9E">
        <w:rPr>
          <w:rFonts w:eastAsia="Times New Roman"/>
          <w:i/>
          <w:sz w:val="24"/>
          <w:szCs w:val="24"/>
        </w:rPr>
        <w:t>Zuleikha</w:t>
      </w:r>
      <w:r w:rsidRPr="00650C9E">
        <w:rPr>
          <w:rFonts w:eastAsia="Times New Roman"/>
          <w:sz w:val="24"/>
          <w:szCs w:val="24"/>
        </w:rPr>
        <w:t xml:space="preserve"> by Guzel Yakhina (published in 2015).</w:t>
      </w:r>
      <w:r w:rsidR="00485531" w:rsidRPr="00650C9E">
        <w:rPr>
          <w:rStyle w:val="FootnoteReference"/>
          <w:rFonts w:eastAsia="Times New Roman"/>
          <w:sz w:val="24"/>
          <w:szCs w:val="24"/>
        </w:rPr>
        <w:footnoteReference w:id="1"/>
      </w:r>
      <w:r w:rsidRPr="00650C9E">
        <w:rPr>
          <w:rFonts w:eastAsia="Times New Roman"/>
          <w:sz w:val="24"/>
          <w:szCs w:val="24"/>
        </w:rPr>
        <w:t xml:space="preserve"> Summaries of both books can be found on the pages</w:t>
      </w:r>
      <w:r w:rsidR="00264271">
        <w:rPr>
          <w:rFonts w:eastAsia="Times New Roman"/>
          <w:sz w:val="24"/>
          <w:szCs w:val="24"/>
        </w:rPr>
        <w:t xml:space="preserve"> that follow</w:t>
      </w:r>
      <w:r w:rsidRPr="00650C9E">
        <w:rPr>
          <w:rFonts w:eastAsia="Times New Roman"/>
          <w:sz w:val="24"/>
          <w:szCs w:val="24"/>
        </w:rPr>
        <w:t xml:space="preserve">. </w:t>
      </w:r>
      <w:r w:rsidR="00BD0AF3" w:rsidRPr="00650C9E">
        <w:rPr>
          <w:rFonts w:eastAsia="Times New Roman"/>
          <w:sz w:val="24"/>
          <w:szCs w:val="24"/>
        </w:rPr>
        <w:t>It is recommended that students read the book summaries before attempting</w:t>
      </w:r>
      <w:r w:rsidRPr="00650C9E">
        <w:rPr>
          <w:rFonts w:eastAsia="Times New Roman"/>
          <w:sz w:val="24"/>
          <w:szCs w:val="24"/>
        </w:rPr>
        <w:t xml:space="preserve"> the exercises</w:t>
      </w:r>
      <w:r w:rsidR="00BD0AF3" w:rsidRPr="00650C9E">
        <w:rPr>
          <w:rFonts w:eastAsia="Times New Roman"/>
          <w:sz w:val="24"/>
          <w:szCs w:val="24"/>
        </w:rPr>
        <w:t xml:space="preserve"> that follow</w:t>
      </w:r>
      <w:r w:rsidRPr="00650C9E">
        <w:rPr>
          <w:rFonts w:eastAsia="Times New Roman"/>
          <w:sz w:val="24"/>
          <w:szCs w:val="24"/>
        </w:rPr>
        <w:t xml:space="preserve">, </w:t>
      </w:r>
      <w:r w:rsidR="00BD0AF3" w:rsidRPr="00650C9E">
        <w:rPr>
          <w:rFonts w:eastAsia="Times New Roman"/>
          <w:sz w:val="24"/>
          <w:szCs w:val="24"/>
        </w:rPr>
        <w:t>so that they</w:t>
      </w:r>
      <w:r w:rsidRPr="00650C9E">
        <w:rPr>
          <w:rFonts w:eastAsia="Times New Roman"/>
          <w:sz w:val="24"/>
          <w:szCs w:val="24"/>
        </w:rPr>
        <w:t xml:space="preserve"> understand the context of the specific extracts they are reading and who the characters are. </w:t>
      </w:r>
    </w:p>
    <w:p w14:paraId="01A2C760" w14:textId="77777777" w:rsidR="001E18FA" w:rsidRPr="00650C9E" w:rsidRDefault="001E18FA">
      <w:pPr>
        <w:rPr>
          <w:rFonts w:eastAsia="Times New Roman"/>
          <w:sz w:val="24"/>
          <w:szCs w:val="24"/>
        </w:rPr>
      </w:pPr>
    </w:p>
    <w:p w14:paraId="01A2C761" w14:textId="40F39B5B" w:rsidR="001E18FA" w:rsidRPr="00650C9E" w:rsidRDefault="005C152B">
      <w:pPr>
        <w:rPr>
          <w:rFonts w:eastAsia="Times New Roman"/>
          <w:sz w:val="24"/>
          <w:szCs w:val="24"/>
        </w:rPr>
      </w:pPr>
      <w:r w:rsidRPr="00650C9E">
        <w:rPr>
          <w:rFonts w:eastAsia="Times New Roman"/>
          <w:sz w:val="24"/>
          <w:szCs w:val="24"/>
        </w:rPr>
        <w:t xml:space="preserve">The aim of these exercises is to get students thinking about the role that literature can play in providing alternative historical perspectives that may not be available in their history textbooks. Specifically, these exercises seek to provide perspectives from minority ethnic groups in the Soviet Union, namely Georgians and Tartars. </w:t>
      </w:r>
      <w:r w:rsidRPr="00650C9E">
        <w:rPr>
          <w:rFonts w:eastAsia="Times New Roman"/>
          <w:i/>
          <w:sz w:val="24"/>
          <w:szCs w:val="24"/>
        </w:rPr>
        <w:t>The Eight</w:t>
      </w:r>
      <w:r w:rsidR="006A1D7D" w:rsidRPr="00650C9E">
        <w:rPr>
          <w:rFonts w:eastAsia="Times New Roman"/>
          <w:i/>
          <w:sz w:val="24"/>
          <w:szCs w:val="24"/>
        </w:rPr>
        <w:t>h</w:t>
      </w:r>
      <w:r w:rsidRPr="00650C9E">
        <w:rPr>
          <w:rFonts w:eastAsia="Times New Roman"/>
          <w:i/>
          <w:sz w:val="24"/>
          <w:szCs w:val="24"/>
        </w:rPr>
        <w:t xml:space="preserve"> Life </w:t>
      </w:r>
      <w:r w:rsidRPr="00650C9E">
        <w:rPr>
          <w:rFonts w:eastAsia="Times New Roman"/>
          <w:sz w:val="24"/>
          <w:szCs w:val="24"/>
        </w:rPr>
        <w:t xml:space="preserve">focuses on a Georgian family, and </w:t>
      </w:r>
      <w:r w:rsidRPr="00650C9E">
        <w:rPr>
          <w:rFonts w:eastAsia="Times New Roman"/>
          <w:i/>
          <w:sz w:val="24"/>
          <w:szCs w:val="24"/>
        </w:rPr>
        <w:t xml:space="preserve">Zuleikha </w:t>
      </w:r>
      <w:r w:rsidRPr="00650C9E">
        <w:rPr>
          <w:rFonts w:eastAsia="Times New Roman"/>
          <w:sz w:val="24"/>
          <w:szCs w:val="24"/>
        </w:rPr>
        <w:t xml:space="preserve">focuses on a Tartar woman. </w:t>
      </w:r>
      <w:r w:rsidR="006A1D7D" w:rsidRPr="00650C9E">
        <w:rPr>
          <w:rFonts w:eastAsia="Times New Roman"/>
          <w:sz w:val="24"/>
          <w:szCs w:val="24"/>
        </w:rPr>
        <w:t>E</w:t>
      </w:r>
      <w:r w:rsidRPr="00650C9E">
        <w:rPr>
          <w:rFonts w:eastAsia="Times New Roman"/>
          <w:sz w:val="24"/>
          <w:szCs w:val="24"/>
        </w:rPr>
        <w:t xml:space="preserve">xtracts from </w:t>
      </w:r>
      <w:r w:rsidR="006A1D7D" w:rsidRPr="00650C9E">
        <w:rPr>
          <w:rFonts w:eastAsia="Times New Roman"/>
          <w:sz w:val="24"/>
          <w:szCs w:val="24"/>
        </w:rPr>
        <w:t xml:space="preserve">each </w:t>
      </w:r>
      <w:r w:rsidRPr="00650C9E">
        <w:rPr>
          <w:rFonts w:eastAsia="Times New Roman"/>
          <w:sz w:val="24"/>
          <w:szCs w:val="24"/>
        </w:rPr>
        <w:t>book are cross</w:t>
      </w:r>
      <w:r w:rsidR="006A1D7D" w:rsidRPr="00650C9E">
        <w:rPr>
          <w:rFonts w:eastAsia="Times New Roman"/>
          <w:sz w:val="24"/>
          <w:szCs w:val="24"/>
        </w:rPr>
        <w:t>-</w:t>
      </w:r>
      <w:r w:rsidRPr="00650C9E">
        <w:rPr>
          <w:rFonts w:eastAsia="Times New Roman"/>
          <w:sz w:val="24"/>
          <w:szCs w:val="24"/>
        </w:rPr>
        <w:t xml:space="preserve">referenced with real historical sources or extracts from academic articles </w:t>
      </w:r>
      <w:proofErr w:type="gramStart"/>
      <w:r w:rsidRPr="00650C9E">
        <w:rPr>
          <w:rFonts w:eastAsia="Times New Roman"/>
          <w:sz w:val="24"/>
          <w:szCs w:val="24"/>
        </w:rPr>
        <w:t>in order to</w:t>
      </w:r>
      <w:proofErr w:type="gramEnd"/>
      <w:r w:rsidRPr="00650C9E">
        <w:rPr>
          <w:rFonts w:eastAsia="Times New Roman"/>
          <w:sz w:val="24"/>
          <w:szCs w:val="24"/>
        </w:rPr>
        <w:t xml:space="preserve"> encourage students to </w:t>
      </w:r>
      <w:proofErr w:type="gramStart"/>
      <w:r w:rsidRPr="00650C9E">
        <w:rPr>
          <w:rFonts w:eastAsia="Times New Roman"/>
          <w:sz w:val="24"/>
          <w:szCs w:val="24"/>
        </w:rPr>
        <w:t>compare and contrast</w:t>
      </w:r>
      <w:proofErr w:type="gramEnd"/>
      <w:r w:rsidRPr="00650C9E">
        <w:rPr>
          <w:rFonts w:eastAsia="Times New Roman"/>
          <w:sz w:val="24"/>
          <w:szCs w:val="24"/>
        </w:rPr>
        <w:t xml:space="preserve"> different source material. This is done in the hope that they will learn to think analytically about how historical narratives can be constructed in a variety of ways, </w:t>
      </w:r>
      <w:r w:rsidR="005F21A6" w:rsidRPr="00650C9E">
        <w:rPr>
          <w:rFonts w:eastAsia="Times New Roman"/>
          <w:sz w:val="24"/>
          <w:szCs w:val="24"/>
        </w:rPr>
        <w:t>and how this</w:t>
      </w:r>
      <w:r w:rsidRPr="00650C9E">
        <w:rPr>
          <w:rFonts w:eastAsia="Times New Roman"/>
          <w:sz w:val="24"/>
          <w:szCs w:val="24"/>
        </w:rPr>
        <w:t xml:space="preserve"> affec</w:t>
      </w:r>
      <w:r w:rsidR="005F21A6" w:rsidRPr="00650C9E">
        <w:rPr>
          <w:rFonts w:eastAsia="Times New Roman"/>
          <w:sz w:val="24"/>
          <w:szCs w:val="24"/>
        </w:rPr>
        <w:t>ts</w:t>
      </w:r>
      <w:r w:rsidRPr="00650C9E">
        <w:rPr>
          <w:rFonts w:eastAsia="Times New Roman"/>
          <w:sz w:val="24"/>
          <w:szCs w:val="24"/>
        </w:rPr>
        <w:t xml:space="preserve"> the way that these events are remembered and retold.</w:t>
      </w:r>
    </w:p>
    <w:p w14:paraId="01A2C762" w14:textId="77777777" w:rsidR="001E18FA" w:rsidRPr="00650C9E" w:rsidRDefault="001E18FA">
      <w:pPr>
        <w:rPr>
          <w:rFonts w:eastAsia="Times New Roman"/>
          <w:sz w:val="24"/>
          <w:szCs w:val="24"/>
        </w:rPr>
      </w:pPr>
    </w:p>
    <w:p w14:paraId="4663077C" w14:textId="77777777" w:rsidR="00D91F65" w:rsidRPr="00650C9E" w:rsidRDefault="005C152B" w:rsidP="005F21A6">
      <w:pPr>
        <w:rPr>
          <w:rFonts w:eastAsia="Times New Roman"/>
          <w:sz w:val="24"/>
          <w:szCs w:val="24"/>
        </w:rPr>
      </w:pPr>
      <w:r w:rsidRPr="00650C9E">
        <w:rPr>
          <w:rFonts w:eastAsia="Times New Roman"/>
          <w:sz w:val="24"/>
          <w:szCs w:val="24"/>
        </w:rPr>
        <w:t>Each exercise has been specifically created with the Soviet A level history syllabus in mind, so that students can use the knowledge they already have of specific events and broaden their understanding of them.</w:t>
      </w:r>
      <w:r w:rsidR="005F21A6" w:rsidRPr="00650C9E">
        <w:rPr>
          <w:rFonts w:eastAsia="Times New Roman"/>
          <w:sz w:val="24"/>
          <w:szCs w:val="24"/>
        </w:rPr>
        <w:t xml:space="preserve"> </w:t>
      </w:r>
    </w:p>
    <w:p w14:paraId="370A7FF6" w14:textId="77777777" w:rsidR="00D91F65" w:rsidRPr="00650C9E" w:rsidRDefault="00D91F65" w:rsidP="005F21A6">
      <w:pPr>
        <w:rPr>
          <w:rFonts w:eastAsia="Times New Roman"/>
          <w:sz w:val="24"/>
          <w:szCs w:val="24"/>
        </w:rPr>
      </w:pPr>
    </w:p>
    <w:p w14:paraId="01A2C772" w14:textId="6022EDD2" w:rsidR="001E18FA" w:rsidRPr="00650C9E" w:rsidRDefault="005F21A6" w:rsidP="005F21A6">
      <w:pPr>
        <w:rPr>
          <w:rFonts w:eastAsia="Times New Roman"/>
          <w:b/>
          <w:sz w:val="24"/>
          <w:szCs w:val="24"/>
        </w:rPr>
      </w:pPr>
      <w:r w:rsidRPr="00650C9E">
        <w:rPr>
          <w:rFonts w:eastAsia="Times New Roman"/>
          <w:b/>
          <w:bCs/>
          <w:sz w:val="24"/>
          <w:szCs w:val="24"/>
        </w:rPr>
        <w:t xml:space="preserve">Topics covered include: </w:t>
      </w:r>
    </w:p>
    <w:p w14:paraId="01A2C773" w14:textId="77777777" w:rsidR="001E18FA" w:rsidRPr="00650C9E" w:rsidRDefault="001E18FA">
      <w:pPr>
        <w:rPr>
          <w:rFonts w:eastAsia="Times New Roman"/>
          <w:b/>
          <w:sz w:val="24"/>
          <w:szCs w:val="24"/>
        </w:rPr>
      </w:pPr>
    </w:p>
    <w:p w14:paraId="71703245" w14:textId="77777777" w:rsidR="00D13F3D" w:rsidRPr="00650C9E" w:rsidRDefault="005C152B">
      <w:pPr>
        <w:rPr>
          <w:rFonts w:eastAsia="Times New Roman"/>
          <w:sz w:val="24"/>
          <w:szCs w:val="24"/>
        </w:rPr>
      </w:pPr>
      <w:r w:rsidRPr="00650C9E">
        <w:rPr>
          <w:rFonts w:eastAsia="Times New Roman"/>
          <w:b/>
          <w:sz w:val="24"/>
          <w:szCs w:val="24"/>
        </w:rPr>
        <w:t xml:space="preserve">Exercise 1 - </w:t>
      </w:r>
      <w:proofErr w:type="spellStart"/>
      <w:r w:rsidRPr="00650C9E">
        <w:rPr>
          <w:rFonts w:eastAsia="Times New Roman"/>
          <w:b/>
          <w:sz w:val="24"/>
          <w:szCs w:val="24"/>
        </w:rPr>
        <w:t>Collectivisation</w:t>
      </w:r>
      <w:proofErr w:type="spellEnd"/>
      <w:r w:rsidRPr="00650C9E">
        <w:rPr>
          <w:rFonts w:eastAsia="Times New Roman"/>
          <w:b/>
          <w:sz w:val="24"/>
          <w:szCs w:val="24"/>
        </w:rPr>
        <w:t xml:space="preserve"> and </w:t>
      </w:r>
      <w:proofErr w:type="spellStart"/>
      <w:r w:rsidRPr="00650C9E">
        <w:rPr>
          <w:rFonts w:eastAsia="Times New Roman"/>
          <w:b/>
          <w:sz w:val="24"/>
          <w:szCs w:val="24"/>
        </w:rPr>
        <w:t>dekulakisation</w:t>
      </w:r>
      <w:proofErr w:type="spellEnd"/>
      <w:r w:rsidRPr="00650C9E">
        <w:rPr>
          <w:rFonts w:eastAsia="Times New Roman"/>
          <w:sz w:val="24"/>
          <w:szCs w:val="24"/>
        </w:rPr>
        <w:t xml:space="preserve">. </w:t>
      </w:r>
    </w:p>
    <w:p w14:paraId="26E748EB" w14:textId="3DA62213" w:rsidR="00472CCF" w:rsidRPr="00650C9E" w:rsidRDefault="00D13F3D" w:rsidP="00472CCF">
      <w:pPr>
        <w:pStyle w:val="ListParagraph"/>
        <w:numPr>
          <w:ilvl w:val="0"/>
          <w:numId w:val="33"/>
        </w:numPr>
        <w:rPr>
          <w:rFonts w:eastAsia="Times New Roman"/>
          <w:sz w:val="24"/>
          <w:szCs w:val="24"/>
        </w:rPr>
      </w:pPr>
      <w:r w:rsidRPr="00650C9E">
        <w:rPr>
          <w:rFonts w:eastAsia="Times New Roman"/>
          <w:b/>
          <w:bCs/>
          <w:sz w:val="24"/>
          <w:szCs w:val="24"/>
        </w:rPr>
        <w:t>Primary sources:</w:t>
      </w:r>
      <w:r w:rsidR="005C152B" w:rsidRPr="00650C9E">
        <w:rPr>
          <w:rFonts w:eastAsia="Times New Roman"/>
          <w:sz w:val="24"/>
          <w:szCs w:val="24"/>
        </w:rPr>
        <w:t xml:space="preserve"> Soviet propaganda poster </w:t>
      </w:r>
      <w:r w:rsidR="00BC3F95" w:rsidRPr="00650C9E">
        <w:rPr>
          <w:rFonts w:eastAsia="Times New Roman"/>
          <w:sz w:val="24"/>
          <w:szCs w:val="24"/>
        </w:rPr>
        <w:t>promoting</w:t>
      </w:r>
      <w:r w:rsidR="005C152B" w:rsidRPr="00650C9E">
        <w:rPr>
          <w:rFonts w:eastAsia="Times New Roman"/>
          <w:sz w:val="24"/>
          <w:szCs w:val="24"/>
        </w:rPr>
        <w:t xml:space="preserve"> </w:t>
      </w:r>
      <w:proofErr w:type="spellStart"/>
      <w:r w:rsidR="005C152B" w:rsidRPr="00650C9E">
        <w:rPr>
          <w:rFonts w:eastAsia="Times New Roman"/>
          <w:sz w:val="24"/>
          <w:szCs w:val="24"/>
        </w:rPr>
        <w:t>dekulakisation</w:t>
      </w:r>
      <w:proofErr w:type="spellEnd"/>
      <w:r w:rsidR="00472CCF" w:rsidRPr="00650C9E">
        <w:rPr>
          <w:rFonts w:eastAsia="Times New Roman"/>
          <w:sz w:val="24"/>
          <w:szCs w:val="24"/>
        </w:rPr>
        <w:t xml:space="preserve">; extract from </w:t>
      </w:r>
      <w:r w:rsidR="00472CCF" w:rsidRPr="00650C9E">
        <w:rPr>
          <w:rFonts w:eastAsia="Times New Roman"/>
          <w:i/>
          <w:iCs/>
          <w:sz w:val="24"/>
          <w:szCs w:val="24"/>
        </w:rPr>
        <w:t xml:space="preserve">Zuleikha </w:t>
      </w:r>
      <w:r w:rsidR="00472CCF" w:rsidRPr="00650C9E">
        <w:rPr>
          <w:rFonts w:eastAsia="Times New Roman"/>
          <w:sz w:val="24"/>
          <w:szCs w:val="24"/>
        </w:rPr>
        <w:t xml:space="preserve">(in which the main character is </w:t>
      </w:r>
      <w:r w:rsidR="005C152B" w:rsidRPr="00650C9E">
        <w:rPr>
          <w:rFonts w:eastAsia="Times New Roman"/>
          <w:sz w:val="24"/>
          <w:szCs w:val="24"/>
        </w:rPr>
        <w:t>labe</w:t>
      </w:r>
      <w:r w:rsidR="00472CCF" w:rsidRPr="00650C9E">
        <w:rPr>
          <w:rFonts w:eastAsia="Times New Roman"/>
          <w:sz w:val="24"/>
          <w:szCs w:val="24"/>
        </w:rPr>
        <w:t>l</w:t>
      </w:r>
      <w:r w:rsidR="005C152B" w:rsidRPr="00650C9E">
        <w:rPr>
          <w:rFonts w:eastAsia="Times New Roman"/>
          <w:sz w:val="24"/>
          <w:szCs w:val="24"/>
        </w:rPr>
        <w:t xml:space="preserve">led a </w:t>
      </w:r>
      <w:r w:rsidR="00472CCF" w:rsidRPr="00650C9E">
        <w:rPr>
          <w:rFonts w:eastAsia="Times New Roman"/>
          <w:sz w:val="24"/>
          <w:szCs w:val="24"/>
        </w:rPr>
        <w:t>k</w:t>
      </w:r>
      <w:r w:rsidR="005C152B" w:rsidRPr="00650C9E">
        <w:rPr>
          <w:rFonts w:eastAsia="Times New Roman"/>
          <w:sz w:val="24"/>
          <w:szCs w:val="24"/>
        </w:rPr>
        <w:t>ulak</w:t>
      </w:r>
      <w:r w:rsidR="00472CCF" w:rsidRPr="00650C9E">
        <w:rPr>
          <w:rFonts w:eastAsia="Times New Roman"/>
          <w:sz w:val="24"/>
          <w:szCs w:val="24"/>
        </w:rPr>
        <w:t>)</w:t>
      </w:r>
      <w:r w:rsidR="005C152B" w:rsidRPr="00650C9E">
        <w:rPr>
          <w:rFonts w:eastAsia="Times New Roman"/>
          <w:sz w:val="24"/>
          <w:szCs w:val="24"/>
        </w:rPr>
        <w:t xml:space="preserve">. </w:t>
      </w:r>
    </w:p>
    <w:p w14:paraId="01A2C774" w14:textId="7C47CA36" w:rsidR="001E18FA" w:rsidRPr="00650C9E" w:rsidRDefault="003025B2" w:rsidP="00472CCF">
      <w:pPr>
        <w:pStyle w:val="ListParagraph"/>
        <w:numPr>
          <w:ilvl w:val="0"/>
          <w:numId w:val="33"/>
        </w:numPr>
        <w:rPr>
          <w:rFonts w:eastAsia="Times New Roman"/>
          <w:sz w:val="24"/>
          <w:szCs w:val="24"/>
        </w:rPr>
      </w:pPr>
      <w:r w:rsidRPr="00650C9E">
        <w:rPr>
          <w:rFonts w:eastAsia="Times New Roman"/>
          <w:b/>
          <w:bCs/>
          <w:sz w:val="24"/>
          <w:szCs w:val="24"/>
        </w:rPr>
        <w:t>Key themes</w:t>
      </w:r>
      <w:r w:rsidR="00367C76" w:rsidRPr="00650C9E">
        <w:rPr>
          <w:rFonts w:eastAsia="Times New Roman"/>
          <w:b/>
          <w:bCs/>
          <w:sz w:val="24"/>
          <w:szCs w:val="24"/>
        </w:rPr>
        <w:t>:</w:t>
      </w:r>
      <w:r w:rsidR="00367C76" w:rsidRPr="00650C9E">
        <w:rPr>
          <w:rFonts w:eastAsia="Times New Roman"/>
          <w:sz w:val="24"/>
          <w:szCs w:val="24"/>
        </w:rPr>
        <w:t xml:space="preserve"> </w:t>
      </w:r>
      <w:r w:rsidR="005C152B" w:rsidRPr="00650C9E">
        <w:rPr>
          <w:rFonts w:eastAsia="Times New Roman"/>
          <w:sz w:val="24"/>
          <w:szCs w:val="24"/>
        </w:rPr>
        <w:t>party</w:t>
      </w:r>
      <w:r w:rsidR="00367C76" w:rsidRPr="00650C9E">
        <w:rPr>
          <w:rFonts w:eastAsia="Times New Roman"/>
          <w:sz w:val="24"/>
          <w:szCs w:val="24"/>
        </w:rPr>
        <w:t>/state</w:t>
      </w:r>
      <w:r w:rsidR="005C152B" w:rsidRPr="00650C9E">
        <w:rPr>
          <w:rFonts w:eastAsia="Times New Roman"/>
          <w:sz w:val="24"/>
          <w:szCs w:val="24"/>
        </w:rPr>
        <w:t xml:space="preserve"> narrative</w:t>
      </w:r>
      <w:r w:rsidR="00367C76" w:rsidRPr="00650C9E">
        <w:rPr>
          <w:rFonts w:eastAsia="Times New Roman"/>
          <w:sz w:val="24"/>
          <w:szCs w:val="24"/>
        </w:rPr>
        <w:t>s</w:t>
      </w:r>
      <w:r w:rsidR="005C152B" w:rsidRPr="00650C9E">
        <w:rPr>
          <w:rFonts w:eastAsia="Times New Roman"/>
          <w:sz w:val="24"/>
          <w:szCs w:val="24"/>
        </w:rPr>
        <w:t xml:space="preserve"> vs individual </w:t>
      </w:r>
      <w:r w:rsidR="00367C76" w:rsidRPr="00650C9E">
        <w:rPr>
          <w:rFonts w:eastAsia="Times New Roman"/>
          <w:sz w:val="24"/>
          <w:szCs w:val="24"/>
        </w:rPr>
        <w:t>lived experience</w:t>
      </w:r>
    </w:p>
    <w:p w14:paraId="01A2C775" w14:textId="77777777" w:rsidR="001E18FA" w:rsidRPr="00650C9E" w:rsidRDefault="001E18FA">
      <w:pPr>
        <w:rPr>
          <w:rFonts w:eastAsia="Times New Roman"/>
          <w:sz w:val="24"/>
          <w:szCs w:val="24"/>
        </w:rPr>
      </w:pPr>
    </w:p>
    <w:p w14:paraId="5CC72731" w14:textId="19DD1165" w:rsidR="00367C76" w:rsidRPr="00650C9E" w:rsidRDefault="005C152B">
      <w:pPr>
        <w:rPr>
          <w:rFonts w:eastAsia="Times New Roman"/>
          <w:b/>
          <w:sz w:val="24"/>
          <w:szCs w:val="24"/>
        </w:rPr>
      </w:pPr>
      <w:r w:rsidRPr="00650C9E">
        <w:rPr>
          <w:rFonts w:eastAsia="Times New Roman"/>
          <w:b/>
          <w:sz w:val="24"/>
          <w:szCs w:val="24"/>
        </w:rPr>
        <w:t xml:space="preserve">Exercise 2 </w:t>
      </w:r>
      <w:r w:rsidR="00301091" w:rsidRPr="00650C9E">
        <w:rPr>
          <w:rFonts w:eastAsia="Times New Roman"/>
          <w:b/>
          <w:sz w:val="24"/>
          <w:szCs w:val="24"/>
        </w:rPr>
        <w:t>–</w:t>
      </w:r>
      <w:r w:rsidRPr="00650C9E">
        <w:rPr>
          <w:rFonts w:eastAsia="Times New Roman"/>
          <w:b/>
          <w:sz w:val="24"/>
          <w:szCs w:val="24"/>
        </w:rPr>
        <w:t xml:space="preserve"> Post</w:t>
      </w:r>
      <w:r w:rsidR="00301091" w:rsidRPr="00650C9E">
        <w:rPr>
          <w:rFonts w:eastAsia="Times New Roman"/>
          <w:b/>
          <w:sz w:val="24"/>
          <w:szCs w:val="24"/>
        </w:rPr>
        <w:t>-</w:t>
      </w:r>
      <w:r w:rsidRPr="00650C9E">
        <w:rPr>
          <w:rFonts w:eastAsia="Times New Roman"/>
          <w:b/>
          <w:sz w:val="24"/>
          <w:szCs w:val="24"/>
        </w:rPr>
        <w:t>WII reconstruction</w:t>
      </w:r>
      <w:r w:rsidR="00367C76" w:rsidRPr="00650C9E">
        <w:rPr>
          <w:rFonts w:eastAsia="Times New Roman"/>
          <w:b/>
          <w:sz w:val="24"/>
          <w:szCs w:val="24"/>
        </w:rPr>
        <w:t>.</w:t>
      </w:r>
      <w:r w:rsidRPr="00650C9E">
        <w:rPr>
          <w:rFonts w:eastAsia="Times New Roman"/>
          <w:b/>
          <w:sz w:val="24"/>
          <w:szCs w:val="24"/>
        </w:rPr>
        <w:t xml:space="preserve"> </w:t>
      </w:r>
    </w:p>
    <w:p w14:paraId="01A2C776" w14:textId="7D99B796" w:rsidR="001E18FA" w:rsidRPr="00650C9E" w:rsidRDefault="00367C76" w:rsidP="00BC3F95">
      <w:pPr>
        <w:pStyle w:val="ListParagraph"/>
        <w:numPr>
          <w:ilvl w:val="0"/>
          <w:numId w:val="33"/>
        </w:numPr>
        <w:rPr>
          <w:rFonts w:eastAsia="Times New Roman"/>
          <w:sz w:val="24"/>
          <w:szCs w:val="24"/>
        </w:rPr>
      </w:pPr>
      <w:r w:rsidRPr="00650C9E">
        <w:rPr>
          <w:rFonts w:eastAsia="Times New Roman"/>
          <w:b/>
          <w:bCs/>
          <w:sz w:val="24"/>
          <w:szCs w:val="24"/>
        </w:rPr>
        <w:lastRenderedPageBreak/>
        <w:t>Primary sources:</w:t>
      </w:r>
      <w:r w:rsidRPr="00650C9E">
        <w:rPr>
          <w:rFonts w:eastAsia="Times New Roman"/>
          <w:sz w:val="24"/>
          <w:szCs w:val="24"/>
        </w:rPr>
        <w:t xml:space="preserve"> Soviet propaganda poster </w:t>
      </w:r>
      <w:r w:rsidR="00BC3F95" w:rsidRPr="00650C9E">
        <w:rPr>
          <w:rFonts w:eastAsia="Times New Roman"/>
          <w:sz w:val="24"/>
          <w:szCs w:val="24"/>
        </w:rPr>
        <w:t>promoting</w:t>
      </w:r>
      <w:r w:rsidR="005C152B" w:rsidRPr="00650C9E">
        <w:rPr>
          <w:rFonts w:eastAsia="Times New Roman"/>
          <w:sz w:val="24"/>
          <w:szCs w:val="24"/>
        </w:rPr>
        <w:t xml:space="preserve"> national reconstruction</w:t>
      </w:r>
      <w:r w:rsidR="001D09CB" w:rsidRPr="00650C9E">
        <w:rPr>
          <w:rFonts w:eastAsia="Times New Roman"/>
          <w:sz w:val="24"/>
          <w:szCs w:val="24"/>
        </w:rPr>
        <w:t xml:space="preserve"> following WWII</w:t>
      </w:r>
      <w:r w:rsidR="00BC3F95" w:rsidRPr="00650C9E">
        <w:rPr>
          <w:rFonts w:eastAsia="Times New Roman"/>
          <w:sz w:val="24"/>
          <w:szCs w:val="24"/>
        </w:rPr>
        <w:t xml:space="preserve">; </w:t>
      </w:r>
      <w:r w:rsidR="005C152B" w:rsidRPr="00650C9E">
        <w:rPr>
          <w:rFonts w:eastAsia="Times New Roman"/>
          <w:sz w:val="24"/>
          <w:szCs w:val="24"/>
        </w:rPr>
        <w:t xml:space="preserve">extract from </w:t>
      </w:r>
      <w:r w:rsidR="005C152B" w:rsidRPr="00650C9E">
        <w:rPr>
          <w:rFonts w:eastAsia="Times New Roman"/>
          <w:i/>
          <w:sz w:val="24"/>
          <w:szCs w:val="24"/>
        </w:rPr>
        <w:t>The Eighth Life</w:t>
      </w:r>
      <w:r w:rsidR="00DB06F3" w:rsidRPr="00650C9E">
        <w:rPr>
          <w:rFonts w:eastAsia="Times New Roman"/>
          <w:i/>
          <w:sz w:val="24"/>
          <w:szCs w:val="24"/>
        </w:rPr>
        <w:t xml:space="preserve"> </w:t>
      </w:r>
      <w:r w:rsidR="00DB06F3" w:rsidRPr="00650C9E">
        <w:rPr>
          <w:rFonts w:eastAsia="Times New Roman"/>
          <w:iCs/>
          <w:sz w:val="24"/>
          <w:szCs w:val="24"/>
        </w:rPr>
        <w:t>presenting</w:t>
      </w:r>
      <w:r w:rsidR="001D09CB" w:rsidRPr="00650C9E">
        <w:rPr>
          <w:rFonts w:eastAsia="Times New Roman"/>
          <w:i/>
          <w:sz w:val="24"/>
          <w:szCs w:val="24"/>
        </w:rPr>
        <w:t xml:space="preserve"> </w:t>
      </w:r>
      <w:r w:rsidR="001D09CB" w:rsidRPr="00650C9E">
        <w:rPr>
          <w:rFonts w:eastAsia="Times New Roman"/>
          <w:iCs/>
          <w:sz w:val="24"/>
          <w:szCs w:val="24"/>
        </w:rPr>
        <w:t xml:space="preserve">alternative perspective on </w:t>
      </w:r>
      <w:r w:rsidR="00EE59E4" w:rsidRPr="00650C9E">
        <w:rPr>
          <w:rFonts w:eastAsia="Times New Roman"/>
          <w:iCs/>
          <w:sz w:val="24"/>
          <w:szCs w:val="24"/>
        </w:rPr>
        <w:t xml:space="preserve">meaning of war and </w:t>
      </w:r>
      <w:r w:rsidR="001D09CB" w:rsidRPr="00650C9E">
        <w:rPr>
          <w:rFonts w:eastAsia="Times New Roman"/>
          <w:iCs/>
          <w:sz w:val="24"/>
          <w:szCs w:val="24"/>
        </w:rPr>
        <w:t>‘victory’</w:t>
      </w:r>
      <w:r w:rsidR="005C152B" w:rsidRPr="00650C9E">
        <w:rPr>
          <w:rFonts w:eastAsia="Times New Roman"/>
          <w:sz w:val="24"/>
          <w:szCs w:val="24"/>
        </w:rPr>
        <w:t xml:space="preserve">. </w:t>
      </w:r>
    </w:p>
    <w:p w14:paraId="1F389073" w14:textId="6B27C3AF" w:rsidR="00EE59E4" w:rsidRPr="00650C9E" w:rsidRDefault="003025B2" w:rsidP="00EE59E4">
      <w:pPr>
        <w:pStyle w:val="ListParagraph"/>
        <w:numPr>
          <w:ilvl w:val="0"/>
          <w:numId w:val="33"/>
        </w:numPr>
        <w:rPr>
          <w:rFonts w:eastAsia="Times New Roman"/>
          <w:sz w:val="24"/>
          <w:szCs w:val="24"/>
        </w:rPr>
      </w:pPr>
      <w:r w:rsidRPr="00650C9E">
        <w:rPr>
          <w:rFonts w:eastAsia="Times New Roman"/>
          <w:b/>
          <w:bCs/>
          <w:sz w:val="24"/>
          <w:szCs w:val="24"/>
        </w:rPr>
        <w:t>Key t</w:t>
      </w:r>
      <w:r w:rsidR="00EE59E4" w:rsidRPr="00650C9E">
        <w:rPr>
          <w:rFonts w:eastAsia="Times New Roman"/>
          <w:b/>
          <w:bCs/>
          <w:sz w:val="24"/>
          <w:szCs w:val="24"/>
        </w:rPr>
        <w:t>hemes:</w:t>
      </w:r>
      <w:r w:rsidR="00EE59E4" w:rsidRPr="00650C9E">
        <w:rPr>
          <w:rFonts w:eastAsia="Times New Roman"/>
          <w:sz w:val="24"/>
          <w:szCs w:val="24"/>
        </w:rPr>
        <w:t xml:space="preserve"> party/state narratives vs individual lived experience</w:t>
      </w:r>
    </w:p>
    <w:p w14:paraId="01A2C777" w14:textId="77777777" w:rsidR="001E18FA" w:rsidRPr="00650C9E" w:rsidRDefault="001E18FA">
      <w:pPr>
        <w:rPr>
          <w:rFonts w:eastAsia="Times New Roman"/>
          <w:sz w:val="24"/>
          <w:szCs w:val="24"/>
        </w:rPr>
      </w:pPr>
    </w:p>
    <w:p w14:paraId="466A5007" w14:textId="77777777" w:rsidR="00EE59E4" w:rsidRPr="00650C9E" w:rsidRDefault="005C152B">
      <w:pPr>
        <w:rPr>
          <w:rFonts w:eastAsia="Times New Roman"/>
          <w:b/>
          <w:sz w:val="24"/>
          <w:szCs w:val="24"/>
        </w:rPr>
      </w:pPr>
      <w:r w:rsidRPr="00650C9E">
        <w:rPr>
          <w:rFonts w:eastAsia="Times New Roman"/>
          <w:b/>
          <w:sz w:val="24"/>
          <w:szCs w:val="24"/>
        </w:rPr>
        <w:t xml:space="preserve">Exercise 3 - Khrushchev’s secret speech 1956. </w:t>
      </w:r>
    </w:p>
    <w:p w14:paraId="78053219" w14:textId="77777777" w:rsidR="00EE59E4" w:rsidRPr="00650C9E" w:rsidRDefault="00EE59E4" w:rsidP="00EE59E4">
      <w:pPr>
        <w:pStyle w:val="ListParagraph"/>
        <w:numPr>
          <w:ilvl w:val="0"/>
          <w:numId w:val="34"/>
        </w:numPr>
        <w:rPr>
          <w:rFonts w:eastAsia="Times New Roman"/>
          <w:sz w:val="24"/>
          <w:szCs w:val="24"/>
        </w:rPr>
      </w:pPr>
      <w:r w:rsidRPr="00650C9E">
        <w:rPr>
          <w:rFonts w:eastAsia="Times New Roman"/>
          <w:b/>
          <w:bCs/>
          <w:sz w:val="24"/>
          <w:szCs w:val="24"/>
        </w:rPr>
        <w:t xml:space="preserve">Primary sources: </w:t>
      </w:r>
      <w:r w:rsidRPr="00650C9E">
        <w:rPr>
          <w:rFonts w:eastAsia="Times New Roman"/>
          <w:sz w:val="24"/>
          <w:szCs w:val="24"/>
        </w:rPr>
        <w:t>E</w:t>
      </w:r>
      <w:r w:rsidR="005C152B" w:rsidRPr="00650C9E">
        <w:rPr>
          <w:rFonts w:eastAsia="Times New Roman"/>
          <w:sz w:val="24"/>
          <w:szCs w:val="24"/>
        </w:rPr>
        <w:t xml:space="preserve">xtract from </w:t>
      </w:r>
      <w:r w:rsidR="005C152B" w:rsidRPr="00650C9E">
        <w:rPr>
          <w:rFonts w:eastAsia="Times New Roman"/>
          <w:i/>
          <w:sz w:val="24"/>
          <w:szCs w:val="24"/>
        </w:rPr>
        <w:t xml:space="preserve">The Eighth Life </w:t>
      </w:r>
      <w:r w:rsidR="005C152B" w:rsidRPr="00650C9E">
        <w:rPr>
          <w:rFonts w:eastAsia="Times New Roman"/>
          <w:sz w:val="24"/>
          <w:szCs w:val="24"/>
        </w:rPr>
        <w:t xml:space="preserve">detailing the reaction to </w:t>
      </w:r>
      <w:r w:rsidRPr="00650C9E">
        <w:rPr>
          <w:rFonts w:eastAsia="Times New Roman"/>
          <w:sz w:val="24"/>
          <w:szCs w:val="24"/>
        </w:rPr>
        <w:t>Khrushchev’</w:t>
      </w:r>
      <w:r w:rsidR="005C152B" w:rsidRPr="00650C9E">
        <w:rPr>
          <w:rFonts w:eastAsia="Times New Roman"/>
          <w:sz w:val="24"/>
          <w:szCs w:val="24"/>
        </w:rPr>
        <w:t>s speech in the Soviet Union</w:t>
      </w:r>
      <w:r w:rsidRPr="00650C9E">
        <w:rPr>
          <w:rFonts w:eastAsia="Times New Roman"/>
          <w:sz w:val="24"/>
          <w:szCs w:val="24"/>
        </w:rPr>
        <w:t>,</w:t>
      </w:r>
      <w:r w:rsidR="005C152B" w:rsidRPr="00650C9E">
        <w:rPr>
          <w:rFonts w:eastAsia="Times New Roman"/>
          <w:sz w:val="24"/>
          <w:szCs w:val="24"/>
        </w:rPr>
        <w:t xml:space="preserve"> and specifically in Georgia. </w:t>
      </w:r>
    </w:p>
    <w:p w14:paraId="01A2C778" w14:textId="660D3D88" w:rsidR="001E18FA" w:rsidRPr="00650C9E" w:rsidRDefault="003025B2" w:rsidP="00150F58">
      <w:pPr>
        <w:pStyle w:val="ListParagraph"/>
        <w:numPr>
          <w:ilvl w:val="0"/>
          <w:numId w:val="34"/>
        </w:numPr>
        <w:rPr>
          <w:rFonts w:eastAsia="Times New Roman"/>
          <w:sz w:val="24"/>
          <w:szCs w:val="24"/>
        </w:rPr>
      </w:pPr>
      <w:r w:rsidRPr="00650C9E">
        <w:rPr>
          <w:rFonts w:eastAsia="Times New Roman"/>
          <w:b/>
          <w:bCs/>
          <w:sz w:val="24"/>
          <w:szCs w:val="24"/>
        </w:rPr>
        <w:t>Key themes</w:t>
      </w:r>
      <w:r w:rsidR="00EE59E4" w:rsidRPr="00650C9E">
        <w:rPr>
          <w:rFonts w:eastAsia="Times New Roman"/>
          <w:b/>
          <w:bCs/>
          <w:sz w:val="24"/>
          <w:szCs w:val="24"/>
        </w:rPr>
        <w:t>:</w:t>
      </w:r>
      <w:r w:rsidR="00EE59E4" w:rsidRPr="00650C9E">
        <w:rPr>
          <w:rFonts w:eastAsia="Times New Roman"/>
          <w:sz w:val="24"/>
          <w:szCs w:val="24"/>
        </w:rPr>
        <w:t xml:space="preserve"> </w:t>
      </w:r>
      <w:r w:rsidR="005C152B" w:rsidRPr="00650C9E">
        <w:rPr>
          <w:rFonts w:eastAsia="Times New Roman"/>
          <w:sz w:val="24"/>
          <w:szCs w:val="24"/>
        </w:rPr>
        <w:t xml:space="preserve">collective memory of </w:t>
      </w:r>
      <w:r w:rsidRPr="00650C9E">
        <w:rPr>
          <w:rFonts w:eastAsia="Times New Roman"/>
          <w:sz w:val="24"/>
          <w:szCs w:val="24"/>
        </w:rPr>
        <w:t>historical</w:t>
      </w:r>
      <w:r w:rsidR="005C152B" w:rsidRPr="00650C9E">
        <w:rPr>
          <w:rFonts w:eastAsia="Times New Roman"/>
          <w:sz w:val="24"/>
          <w:szCs w:val="24"/>
        </w:rPr>
        <w:t xml:space="preserve"> events</w:t>
      </w:r>
      <w:r w:rsidR="00150F58" w:rsidRPr="00650C9E">
        <w:rPr>
          <w:rFonts w:eastAsia="Times New Roman"/>
          <w:sz w:val="24"/>
          <w:szCs w:val="24"/>
        </w:rPr>
        <w:t xml:space="preserve">; </w:t>
      </w:r>
      <w:r w:rsidR="005C152B" w:rsidRPr="00650C9E">
        <w:rPr>
          <w:rFonts w:eastAsia="Times New Roman"/>
          <w:sz w:val="24"/>
          <w:szCs w:val="24"/>
        </w:rPr>
        <w:t xml:space="preserve">continued popularity of Stalin in Georgia. </w:t>
      </w:r>
    </w:p>
    <w:p w14:paraId="01A2C779" w14:textId="77777777" w:rsidR="001E18FA" w:rsidRPr="00650C9E" w:rsidRDefault="001E18FA">
      <w:pPr>
        <w:rPr>
          <w:rFonts w:eastAsia="Times New Roman"/>
          <w:sz w:val="24"/>
          <w:szCs w:val="24"/>
        </w:rPr>
      </w:pPr>
    </w:p>
    <w:p w14:paraId="4F192DE5" w14:textId="02FB4B3C" w:rsidR="00150F58" w:rsidRPr="00650C9E" w:rsidRDefault="005C152B">
      <w:pPr>
        <w:rPr>
          <w:rFonts w:eastAsia="Times New Roman"/>
          <w:b/>
          <w:sz w:val="24"/>
          <w:szCs w:val="24"/>
        </w:rPr>
      </w:pPr>
      <w:r w:rsidRPr="00650C9E">
        <w:rPr>
          <w:rFonts w:eastAsia="Times New Roman"/>
          <w:b/>
          <w:sz w:val="24"/>
          <w:szCs w:val="24"/>
        </w:rPr>
        <w:t xml:space="preserve">Exercise 4 - Group </w:t>
      </w:r>
      <w:r w:rsidR="00346B0A" w:rsidRPr="00650C9E">
        <w:rPr>
          <w:rFonts w:eastAsia="Times New Roman"/>
          <w:b/>
          <w:sz w:val="24"/>
          <w:szCs w:val="24"/>
        </w:rPr>
        <w:t>di</w:t>
      </w:r>
      <w:r w:rsidRPr="00650C9E">
        <w:rPr>
          <w:rFonts w:eastAsia="Times New Roman"/>
          <w:b/>
          <w:sz w:val="24"/>
          <w:szCs w:val="24"/>
        </w:rPr>
        <w:t xml:space="preserve">scussion on </w:t>
      </w:r>
      <w:r w:rsidR="00346B0A" w:rsidRPr="00650C9E">
        <w:rPr>
          <w:rFonts w:eastAsia="Times New Roman"/>
          <w:b/>
          <w:sz w:val="24"/>
          <w:szCs w:val="24"/>
        </w:rPr>
        <w:t>h</w:t>
      </w:r>
      <w:r w:rsidRPr="00650C9E">
        <w:rPr>
          <w:rFonts w:eastAsia="Times New Roman"/>
          <w:b/>
          <w:sz w:val="24"/>
          <w:szCs w:val="24"/>
        </w:rPr>
        <w:t xml:space="preserve">istory and </w:t>
      </w:r>
      <w:r w:rsidR="00346B0A" w:rsidRPr="00650C9E">
        <w:rPr>
          <w:rFonts w:eastAsia="Times New Roman"/>
          <w:b/>
          <w:sz w:val="24"/>
          <w:szCs w:val="24"/>
        </w:rPr>
        <w:t>m</w:t>
      </w:r>
      <w:r w:rsidRPr="00650C9E">
        <w:rPr>
          <w:rFonts w:eastAsia="Times New Roman"/>
          <w:b/>
          <w:sz w:val="24"/>
          <w:szCs w:val="24"/>
        </w:rPr>
        <w:t>emory</w:t>
      </w:r>
      <w:r w:rsidR="00524F8C" w:rsidRPr="00650C9E">
        <w:rPr>
          <w:rFonts w:eastAsia="Times New Roman"/>
          <w:b/>
          <w:sz w:val="24"/>
          <w:szCs w:val="24"/>
        </w:rPr>
        <w:t xml:space="preserve"> (no specific historical period/event)</w:t>
      </w:r>
      <w:r w:rsidRPr="00650C9E">
        <w:rPr>
          <w:rFonts w:eastAsia="Times New Roman"/>
          <w:b/>
          <w:sz w:val="24"/>
          <w:szCs w:val="24"/>
        </w:rPr>
        <w:t xml:space="preserve">. </w:t>
      </w:r>
    </w:p>
    <w:p w14:paraId="7946ACB1" w14:textId="77777777" w:rsidR="00346B0A" w:rsidRPr="00650C9E" w:rsidRDefault="00150F58" w:rsidP="00301091">
      <w:pPr>
        <w:pStyle w:val="ListParagraph"/>
        <w:numPr>
          <w:ilvl w:val="0"/>
          <w:numId w:val="38"/>
        </w:numPr>
        <w:rPr>
          <w:rFonts w:eastAsia="Times New Roman"/>
          <w:sz w:val="24"/>
          <w:szCs w:val="24"/>
        </w:rPr>
      </w:pPr>
      <w:r w:rsidRPr="00650C9E">
        <w:rPr>
          <w:rFonts w:eastAsia="Times New Roman"/>
          <w:b/>
          <w:bCs/>
          <w:sz w:val="24"/>
          <w:szCs w:val="24"/>
        </w:rPr>
        <w:t>Primary sources:</w:t>
      </w:r>
      <w:r w:rsidRPr="00650C9E">
        <w:rPr>
          <w:rFonts w:eastAsia="Times New Roman"/>
          <w:sz w:val="24"/>
          <w:szCs w:val="24"/>
        </w:rPr>
        <w:t xml:space="preserve"> Extracts from academic articles</w:t>
      </w:r>
    </w:p>
    <w:p w14:paraId="01A2C77A" w14:textId="2B4BEDF7" w:rsidR="001E18FA" w:rsidRPr="00650C9E" w:rsidRDefault="00346B0A" w:rsidP="00301091">
      <w:pPr>
        <w:pStyle w:val="ListParagraph"/>
        <w:numPr>
          <w:ilvl w:val="0"/>
          <w:numId w:val="38"/>
        </w:numPr>
        <w:rPr>
          <w:rFonts w:eastAsia="Times New Roman"/>
          <w:sz w:val="24"/>
          <w:szCs w:val="24"/>
        </w:rPr>
      </w:pPr>
      <w:r w:rsidRPr="00650C9E">
        <w:rPr>
          <w:rFonts w:eastAsia="Times New Roman"/>
          <w:b/>
          <w:bCs/>
          <w:sz w:val="24"/>
          <w:szCs w:val="24"/>
        </w:rPr>
        <w:t xml:space="preserve">Key themes: </w:t>
      </w:r>
      <w:r w:rsidR="005C152B" w:rsidRPr="00650C9E">
        <w:rPr>
          <w:rFonts w:eastAsia="Times New Roman"/>
          <w:sz w:val="24"/>
          <w:szCs w:val="24"/>
        </w:rPr>
        <w:t>how history is remembered and the role of fiction in teaching history.</w:t>
      </w:r>
    </w:p>
    <w:p w14:paraId="01A2C77B" w14:textId="77777777" w:rsidR="001E18FA" w:rsidRPr="00650C9E" w:rsidRDefault="001E18FA">
      <w:pPr>
        <w:rPr>
          <w:rFonts w:eastAsia="Times New Roman"/>
          <w:sz w:val="24"/>
          <w:szCs w:val="24"/>
        </w:rPr>
      </w:pPr>
    </w:p>
    <w:p w14:paraId="6DBDC060" w14:textId="6D2CDA2F" w:rsidR="00346B0A" w:rsidRPr="00650C9E" w:rsidRDefault="005C152B" w:rsidP="00301091">
      <w:pPr>
        <w:rPr>
          <w:rFonts w:eastAsia="Times New Roman"/>
          <w:b/>
          <w:sz w:val="24"/>
          <w:szCs w:val="24"/>
        </w:rPr>
      </w:pPr>
      <w:r w:rsidRPr="00650C9E">
        <w:rPr>
          <w:rFonts w:eastAsia="Times New Roman"/>
          <w:b/>
          <w:sz w:val="24"/>
          <w:szCs w:val="24"/>
        </w:rPr>
        <w:t xml:space="preserve">Exercise 5 - Accuracy and </w:t>
      </w:r>
      <w:r w:rsidR="00346B0A" w:rsidRPr="00650C9E">
        <w:rPr>
          <w:rFonts w:eastAsia="Times New Roman"/>
          <w:b/>
          <w:sz w:val="24"/>
          <w:szCs w:val="24"/>
        </w:rPr>
        <w:t>a</w:t>
      </w:r>
      <w:r w:rsidRPr="00650C9E">
        <w:rPr>
          <w:rFonts w:eastAsia="Times New Roman"/>
          <w:b/>
          <w:sz w:val="24"/>
          <w:szCs w:val="24"/>
        </w:rPr>
        <w:t>uthenticity in historical fiction</w:t>
      </w:r>
      <w:r w:rsidR="00524F8C" w:rsidRPr="00650C9E">
        <w:rPr>
          <w:rFonts w:eastAsia="Times New Roman"/>
          <w:b/>
          <w:sz w:val="24"/>
          <w:szCs w:val="24"/>
        </w:rPr>
        <w:t xml:space="preserve"> (no specific historical period/event)</w:t>
      </w:r>
      <w:r w:rsidRPr="00650C9E">
        <w:rPr>
          <w:rFonts w:eastAsia="Times New Roman"/>
          <w:b/>
          <w:sz w:val="24"/>
          <w:szCs w:val="24"/>
        </w:rPr>
        <w:t xml:space="preserve">. </w:t>
      </w:r>
    </w:p>
    <w:p w14:paraId="51A6BD78" w14:textId="3534803E" w:rsidR="009F20CD" w:rsidRPr="00650C9E" w:rsidRDefault="00346B0A" w:rsidP="00301091">
      <w:pPr>
        <w:pStyle w:val="ListParagraph"/>
        <w:numPr>
          <w:ilvl w:val="0"/>
          <w:numId w:val="38"/>
        </w:numPr>
        <w:rPr>
          <w:rFonts w:eastAsia="Times New Roman"/>
          <w:sz w:val="24"/>
          <w:szCs w:val="24"/>
        </w:rPr>
      </w:pPr>
      <w:r w:rsidRPr="00650C9E">
        <w:rPr>
          <w:rFonts w:eastAsia="Times New Roman"/>
          <w:b/>
          <w:bCs/>
          <w:sz w:val="24"/>
          <w:szCs w:val="24"/>
        </w:rPr>
        <w:t>Primary sources:</w:t>
      </w:r>
      <w:r w:rsidRPr="00650C9E">
        <w:rPr>
          <w:rFonts w:eastAsia="Times New Roman"/>
          <w:sz w:val="24"/>
          <w:szCs w:val="24"/>
        </w:rPr>
        <w:t xml:space="preserve"> E</w:t>
      </w:r>
      <w:r w:rsidR="005C152B" w:rsidRPr="00650C9E">
        <w:rPr>
          <w:rFonts w:eastAsia="Times New Roman"/>
          <w:sz w:val="24"/>
          <w:szCs w:val="24"/>
        </w:rPr>
        <w:t xml:space="preserve">xtract from </w:t>
      </w:r>
      <w:r w:rsidR="005C152B" w:rsidRPr="00650C9E">
        <w:rPr>
          <w:rFonts w:eastAsia="Times New Roman"/>
          <w:i/>
          <w:sz w:val="24"/>
          <w:szCs w:val="24"/>
        </w:rPr>
        <w:t>Zul</w:t>
      </w:r>
      <w:r w:rsidR="005F21A6" w:rsidRPr="00650C9E">
        <w:rPr>
          <w:rFonts w:eastAsia="Times New Roman"/>
          <w:i/>
          <w:sz w:val="24"/>
          <w:szCs w:val="24"/>
        </w:rPr>
        <w:t>ei</w:t>
      </w:r>
      <w:r w:rsidR="005C152B" w:rsidRPr="00650C9E">
        <w:rPr>
          <w:rFonts w:eastAsia="Times New Roman"/>
          <w:i/>
          <w:sz w:val="24"/>
          <w:szCs w:val="24"/>
        </w:rPr>
        <w:t>kha</w:t>
      </w:r>
      <w:r w:rsidR="005C152B" w:rsidRPr="00650C9E">
        <w:rPr>
          <w:rFonts w:eastAsia="Times New Roman"/>
          <w:sz w:val="24"/>
          <w:szCs w:val="24"/>
        </w:rPr>
        <w:t xml:space="preserve"> detailing the character's deportation</w:t>
      </w:r>
      <w:r w:rsidR="00AA05F4" w:rsidRPr="00650C9E">
        <w:rPr>
          <w:rFonts w:eastAsia="Times New Roman"/>
          <w:sz w:val="24"/>
          <w:szCs w:val="24"/>
        </w:rPr>
        <w:t>; extracts from academic articles</w:t>
      </w:r>
    </w:p>
    <w:p w14:paraId="01A2C77C" w14:textId="2BADA69B" w:rsidR="001E18FA" w:rsidRPr="00650C9E" w:rsidRDefault="009F20CD" w:rsidP="00301091">
      <w:pPr>
        <w:pStyle w:val="ListParagraph"/>
        <w:numPr>
          <w:ilvl w:val="0"/>
          <w:numId w:val="38"/>
        </w:numPr>
        <w:rPr>
          <w:rFonts w:eastAsia="Times New Roman"/>
          <w:sz w:val="24"/>
          <w:szCs w:val="24"/>
        </w:rPr>
      </w:pPr>
      <w:r w:rsidRPr="00650C9E">
        <w:rPr>
          <w:rFonts w:eastAsia="Times New Roman"/>
          <w:b/>
          <w:bCs/>
          <w:sz w:val="24"/>
          <w:szCs w:val="24"/>
        </w:rPr>
        <w:t>Key themes:</w:t>
      </w:r>
      <w:r w:rsidRPr="00650C9E">
        <w:rPr>
          <w:rFonts w:eastAsia="Times New Roman"/>
          <w:sz w:val="24"/>
          <w:szCs w:val="24"/>
        </w:rPr>
        <w:t xml:space="preserve"> </w:t>
      </w:r>
      <w:r w:rsidR="005C152B" w:rsidRPr="00650C9E">
        <w:rPr>
          <w:rFonts w:eastAsia="Times New Roman"/>
          <w:sz w:val="24"/>
          <w:szCs w:val="24"/>
        </w:rPr>
        <w:t xml:space="preserve">difference between </w:t>
      </w:r>
      <w:r w:rsidRPr="00650C9E">
        <w:rPr>
          <w:rFonts w:eastAsia="Times New Roman"/>
          <w:sz w:val="24"/>
          <w:szCs w:val="24"/>
        </w:rPr>
        <w:t>“</w:t>
      </w:r>
      <w:r w:rsidR="005C152B" w:rsidRPr="00650C9E">
        <w:rPr>
          <w:rFonts w:eastAsia="Times New Roman"/>
          <w:sz w:val="24"/>
          <w:szCs w:val="24"/>
        </w:rPr>
        <w:t>accuracy</w:t>
      </w:r>
      <w:r w:rsidRPr="00650C9E">
        <w:rPr>
          <w:rFonts w:eastAsia="Times New Roman"/>
          <w:sz w:val="24"/>
          <w:szCs w:val="24"/>
        </w:rPr>
        <w:t>”</w:t>
      </w:r>
      <w:r w:rsidR="005C152B" w:rsidRPr="00650C9E">
        <w:rPr>
          <w:rFonts w:eastAsia="Times New Roman"/>
          <w:sz w:val="24"/>
          <w:szCs w:val="24"/>
        </w:rPr>
        <w:t xml:space="preserve"> and </w:t>
      </w:r>
      <w:r w:rsidRPr="00650C9E">
        <w:rPr>
          <w:rFonts w:eastAsia="Times New Roman"/>
          <w:sz w:val="24"/>
          <w:szCs w:val="24"/>
        </w:rPr>
        <w:t>“</w:t>
      </w:r>
      <w:r w:rsidR="005C152B" w:rsidRPr="00650C9E">
        <w:rPr>
          <w:rFonts w:eastAsia="Times New Roman"/>
          <w:sz w:val="24"/>
          <w:szCs w:val="24"/>
        </w:rPr>
        <w:t>authenticity</w:t>
      </w:r>
      <w:r w:rsidRPr="00650C9E">
        <w:rPr>
          <w:rFonts w:eastAsia="Times New Roman"/>
          <w:sz w:val="24"/>
          <w:szCs w:val="24"/>
        </w:rPr>
        <w:t>”</w:t>
      </w:r>
      <w:r w:rsidR="005C152B" w:rsidRPr="00650C9E">
        <w:rPr>
          <w:rFonts w:eastAsia="Times New Roman"/>
          <w:sz w:val="24"/>
          <w:szCs w:val="24"/>
        </w:rPr>
        <w:t xml:space="preserve"> in historical </w:t>
      </w:r>
      <w:r w:rsidRPr="00650C9E">
        <w:rPr>
          <w:rFonts w:eastAsia="Times New Roman"/>
          <w:sz w:val="24"/>
          <w:szCs w:val="24"/>
        </w:rPr>
        <w:t>narratives</w:t>
      </w:r>
      <w:r w:rsidR="005C152B" w:rsidRPr="00650C9E">
        <w:rPr>
          <w:rFonts w:eastAsia="Times New Roman"/>
          <w:sz w:val="24"/>
          <w:szCs w:val="24"/>
        </w:rPr>
        <w:t>.</w:t>
      </w:r>
    </w:p>
    <w:p w14:paraId="01A2C77D" w14:textId="77777777" w:rsidR="001E18FA" w:rsidRPr="00650C9E" w:rsidRDefault="005C152B">
      <w:pPr>
        <w:rPr>
          <w:rFonts w:eastAsia="Times New Roman"/>
          <w:sz w:val="24"/>
          <w:szCs w:val="24"/>
        </w:rPr>
      </w:pPr>
      <w:r w:rsidRPr="00650C9E">
        <w:rPr>
          <w:rFonts w:eastAsia="Times New Roman"/>
          <w:sz w:val="24"/>
          <w:szCs w:val="24"/>
        </w:rPr>
        <w:t xml:space="preserve"> </w:t>
      </w:r>
    </w:p>
    <w:p w14:paraId="7A1D260D" w14:textId="77777777" w:rsidR="00AA05F4" w:rsidRPr="00650C9E" w:rsidRDefault="005C152B">
      <w:pPr>
        <w:rPr>
          <w:rFonts w:eastAsia="Times New Roman"/>
          <w:b/>
          <w:sz w:val="24"/>
          <w:szCs w:val="24"/>
        </w:rPr>
      </w:pPr>
      <w:r w:rsidRPr="00650C9E">
        <w:rPr>
          <w:rFonts w:eastAsia="Times New Roman"/>
          <w:b/>
          <w:sz w:val="24"/>
          <w:szCs w:val="24"/>
        </w:rPr>
        <w:t xml:space="preserve">Exercise 6 - Civil War. </w:t>
      </w:r>
    </w:p>
    <w:p w14:paraId="341B1D9E" w14:textId="77777777" w:rsidR="00301091" w:rsidRPr="00650C9E" w:rsidRDefault="00AA05F4" w:rsidP="00301091">
      <w:pPr>
        <w:pStyle w:val="ListParagraph"/>
        <w:numPr>
          <w:ilvl w:val="0"/>
          <w:numId w:val="37"/>
        </w:numPr>
        <w:rPr>
          <w:rFonts w:eastAsia="Times New Roman"/>
          <w:sz w:val="24"/>
          <w:szCs w:val="24"/>
        </w:rPr>
      </w:pPr>
      <w:r w:rsidRPr="00650C9E">
        <w:rPr>
          <w:rFonts w:eastAsia="Times New Roman"/>
          <w:b/>
          <w:sz w:val="24"/>
          <w:szCs w:val="24"/>
        </w:rPr>
        <w:t xml:space="preserve">Primary sources: </w:t>
      </w:r>
      <w:r w:rsidR="005C152B" w:rsidRPr="00650C9E">
        <w:rPr>
          <w:rFonts w:eastAsia="Times New Roman"/>
          <w:sz w:val="24"/>
          <w:szCs w:val="24"/>
        </w:rPr>
        <w:t>A l</w:t>
      </w:r>
      <w:r w:rsidR="005F21A6" w:rsidRPr="00650C9E">
        <w:rPr>
          <w:rFonts w:eastAsia="Times New Roman"/>
          <w:sz w:val="24"/>
          <w:szCs w:val="24"/>
        </w:rPr>
        <w:t>onger</w:t>
      </w:r>
      <w:r w:rsidR="005C152B" w:rsidRPr="00650C9E">
        <w:rPr>
          <w:rFonts w:eastAsia="Times New Roman"/>
          <w:sz w:val="24"/>
          <w:szCs w:val="24"/>
        </w:rPr>
        <w:t xml:space="preserve"> extract from </w:t>
      </w:r>
      <w:r w:rsidR="005C152B" w:rsidRPr="00650C9E">
        <w:rPr>
          <w:rFonts w:eastAsia="Times New Roman"/>
          <w:i/>
          <w:sz w:val="24"/>
          <w:szCs w:val="24"/>
        </w:rPr>
        <w:t xml:space="preserve">The Eighth Life </w:t>
      </w:r>
      <w:r w:rsidR="005C152B" w:rsidRPr="00650C9E">
        <w:rPr>
          <w:rFonts w:eastAsia="Times New Roman"/>
          <w:sz w:val="24"/>
          <w:szCs w:val="24"/>
        </w:rPr>
        <w:t xml:space="preserve">detailing the years of the civil war through the eyes of one character. </w:t>
      </w:r>
    </w:p>
    <w:p w14:paraId="01A2C77E" w14:textId="453D2377" w:rsidR="001E18FA" w:rsidRPr="00650C9E" w:rsidRDefault="00301091" w:rsidP="00301091">
      <w:pPr>
        <w:pStyle w:val="ListParagraph"/>
        <w:numPr>
          <w:ilvl w:val="0"/>
          <w:numId w:val="37"/>
        </w:numPr>
        <w:rPr>
          <w:rFonts w:eastAsia="Times New Roman"/>
          <w:sz w:val="24"/>
          <w:szCs w:val="24"/>
        </w:rPr>
      </w:pPr>
      <w:r w:rsidRPr="00650C9E">
        <w:rPr>
          <w:rFonts w:eastAsia="Times New Roman"/>
          <w:b/>
          <w:bCs/>
          <w:sz w:val="24"/>
          <w:szCs w:val="24"/>
        </w:rPr>
        <w:t>Key themes:</w:t>
      </w:r>
      <w:r w:rsidRPr="00650C9E">
        <w:rPr>
          <w:rFonts w:eastAsia="Times New Roman"/>
          <w:sz w:val="24"/>
          <w:szCs w:val="24"/>
        </w:rPr>
        <w:t xml:space="preserve"> </w:t>
      </w:r>
      <w:r w:rsidR="005C152B" w:rsidRPr="00650C9E">
        <w:rPr>
          <w:rFonts w:eastAsia="Times New Roman"/>
          <w:sz w:val="24"/>
          <w:szCs w:val="24"/>
        </w:rPr>
        <w:t xml:space="preserve">This is a reading comprehension </w:t>
      </w:r>
      <w:r w:rsidRPr="00650C9E">
        <w:rPr>
          <w:rFonts w:eastAsia="Times New Roman"/>
          <w:sz w:val="24"/>
          <w:szCs w:val="24"/>
        </w:rPr>
        <w:t xml:space="preserve">exercise that builds on Exercise 5 </w:t>
      </w:r>
      <w:r w:rsidR="005C152B" w:rsidRPr="00650C9E">
        <w:rPr>
          <w:rFonts w:eastAsia="Times New Roman"/>
          <w:sz w:val="24"/>
          <w:szCs w:val="24"/>
        </w:rPr>
        <w:t xml:space="preserve">with questions focused on both </w:t>
      </w:r>
      <w:proofErr w:type="spellStart"/>
      <w:r w:rsidR="005C152B" w:rsidRPr="00650C9E">
        <w:rPr>
          <w:rFonts w:eastAsia="Times New Roman"/>
          <w:sz w:val="24"/>
          <w:szCs w:val="24"/>
        </w:rPr>
        <w:t>analysing</w:t>
      </w:r>
      <w:proofErr w:type="spellEnd"/>
      <w:r w:rsidR="005C152B" w:rsidRPr="00650C9E">
        <w:rPr>
          <w:rFonts w:eastAsia="Times New Roman"/>
          <w:sz w:val="24"/>
          <w:szCs w:val="24"/>
        </w:rPr>
        <w:t xml:space="preserve"> the text to identify the historical events of this era and examining its authenticity. </w:t>
      </w:r>
    </w:p>
    <w:p w14:paraId="01A2C77F" w14:textId="77777777" w:rsidR="001E18FA" w:rsidRPr="00650C9E" w:rsidRDefault="001E18FA">
      <w:pPr>
        <w:jc w:val="center"/>
        <w:rPr>
          <w:rFonts w:eastAsia="Times New Roman"/>
          <w:sz w:val="24"/>
          <w:szCs w:val="24"/>
          <w:u w:val="single"/>
        </w:rPr>
      </w:pPr>
    </w:p>
    <w:p w14:paraId="01A2C780" w14:textId="77777777" w:rsidR="001E18FA" w:rsidRPr="00650C9E" w:rsidRDefault="001E18FA">
      <w:pPr>
        <w:rPr>
          <w:rFonts w:eastAsia="Times New Roman"/>
          <w:sz w:val="24"/>
          <w:szCs w:val="24"/>
          <w:u w:val="single"/>
        </w:rPr>
      </w:pPr>
    </w:p>
    <w:p w14:paraId="01A2C781" w14:textId="77777777" w:rsidR="001E18FA" w:rsidRPr="00650C9E" w:rsidRDefault="001E18FA">
      <w:pPr>
        <w:jc w:val="center"/>
        <w:rPr>
          <w:rFonts w:eastAsia="Times New Roman"/>
          <w:sz w:val="24"/>
          <w:szCs w:val="24"/>
          <w:u w:val="single"/>
        </w:rPr>
      </w:pPr>
    </w:p>
    <w:p w14:paraId="01A2C782" w14:textId="77777777" w:rsidR="001E18FA" w:rsidRPr="00650C9E" w:rsidRDefault="001E18FA">
      <w:pPr>
        <w:jc w:val="center"/>
        <w:rPr>
          <w:rFonts w:eastAsia="Times New Roman"/>
          <w:sz w:val="24"/>
          <w:szCs w:val="24"/>
          <w:u w:val="single"/>
        </w:rPr>
      </w:pPr>
    </w:p>
    <w:p w14:paraId="01A2C783" w14:textId="77777777" w:rsidR="001E18FA" w:rsidRPr="00650C9E" w:rsidRDefault="001E18FA">
      <w:pPr>
        <w:jc w:val="center"/>
        <w:rPr>
          <w:rFonts w:eastAsia="Times New Roman"/>
          <w:sz w:val="24"/>
          <w:szCs w:val="24"/>
          <w:u w:val="single"/>
        </w:rPr>
      </w:pPr>
    </w:p>
    <w:p w14:paraId="01A2C784" w14:textId="77777777" w:rsidR="001E18FA" w:rsidRPr="00650C9E" w:rsidRDefault="001E18FA">
      <w:pPr>
        <w:jc w:val="center"/>
        <w:rPr>
          <w:rFonts w:eastAsia="Times New Roman"/>
          <w:sz w:val="24"/>
          <w:szCs w:val="24"/>
          <w:u w:val="single"/>
        </w:rPr>
      </w:pPr>
    </w:p>
    <w:p w14:paraId="01A2C785" w14:textId="77777777" w:rsidR="001E18FA" w:rsidRPr="00650C9E" w:rsidRDefault="001E18FA">
      <w:pPr>
        <w:jc w:val="center"/>
        <w:rPr>
          <w:rFonts w:eastAsia="Times New Roman"/>
          <w:sz w:val="24"/>
          <w:szCs w:val="24"/>
          <w:u w:val="single"/>
        </w:rPr>
      </w:pPr>
    </w:p>
    <w:p w14:paraId="01A2C786" w14:textId="77777777" w:rsidR="001E18FA" w:rsidRPr="00650C9E" w:rsidRDefault="001E18FA">
      <w:pPr>
        <w:jc w:val="center"/>
        <w:rPr>
          <w:rFonts w:eastAsia="Times New Roman"/>
          <w:sz w:val="24"/>
          <w:szCs w:val="24"/>
          <w:u w:val="single"/>
        </w:rPr>
      </w:pPr>
    </w:p>
    <w:p w14:paraId="506ABC3F" w14:textId="77777777" w:rsidR="005F21A6" w:rsidRPr="00650C9E" w:rsidRDefault="005F21A6">
      <w:pPr>
        <w:jc w:val="center"/>
        <w:rPr>
          <w:rFonts w:eastAsia="Times New Roman"/>
          <w:sz w:val="24"/>
          <w:szCs w:val="24"/>
          <w:u w:val="single"/>
        </w:rPr>
      </w:pPr>
    </w:p>
    <w:p w14:paraId="7832D415" w14:textId="77777777" w:rsidR="005F21A6" w:rsidRPr="00650C9E" w:rsidRDefault="005F21A6">
      <w:pPr>
        <w:jc w:val="center"/>
        <w:rPr>
          <w:rFonts w:eastAsia="Times New Roman"/>
          <w:sz w:val="24"/>
          <w:szCs w:val="24"/>
          <w:u w:val="single"/>
        </w:rPr>
      </w:pPr>
    </w:p>
    <w:p w14:paraId="64AD47E3" w14:textId="77777777" w:rsidR="005F21A6" w:rsidRPr="00650C9E" w:rsidRDefault="005F21A6">
      <w:pPr>
        <w:jc w:val="center"/>
        <w:rPr>
          <w:rFonts w:eastAsia="Times New Roman"/>
          <w:sz w:val="24"/>
          <w:szCs w:val="24"/>
          <w:u w:val="single"/>
        </w:rPr>
      </w:pPr>
    </w:p>
    <w:p w14:paraId="65A16371" w14:textId="77777777" w:rsidR="005F21A6" w:rsidRPr="00650C9E" w:rsidRDefault="005F21A6">
      <w:pPr>
        <w:jc w:val="center"/>
        <w:rPr>
          <w:rFonts w:eastAsia="Times New Roman"/>
          <w:sz w:val="24"/>
          <w:szCs w:val="24"/>
          <w:u w:val="single"/>
        </w:rPr>
      </w:pPr>
    </w:p>
    <w:p w14:paraId="01A2C787" w14:textId="21D3AD26" w:rsidR="001E18FA" w:rsidRPr="00650C9E" w:rsidRDefault="005F21A6">
      <w:pPr>
        <w:rPr>
          <w:rFonts w:eastAsia="Times New Roman"/>
          <w:sz w:val="24"/>
          <w:szCs w:val="24"/>
          <w:u w:val="single"/>
        </w:rPr>
      </w:pPr>
      <w:r w:rsidRPr="00650C9E">
        <w:rPr>
          <w:rFonts w:eastAsia="Times New Roman"/>
          <w:sz w:val="24"/>
          <w:szCs w:val="24"/>
          <w:u w:val="single"/>
        </w:rPr>
        <w:br w:type="page"/>
      </w:r>
    </w:p>
    <w:p w14:paraId="01A2C788" w14:textId="77777777" w:rsidR="001E18FA" w:rsidRPr="00650C9E" w:rsidRDefault="005C152B" w:rsidP="002C529B">
      <w:pPr>
        <w:pStyle w:val="Heading2"/>
      </w:pPr>
      <w:r w:rsidRPr="00650C9E">
        <w:lastRenderedPageBreak/>
        <w:t xml:space="preserve">The Eighth Life (For </w:t>
      </w:r>
      <w:proofErr w:type="spellStart"/>
      <w:r w:rsidRPr="00650C9E">
        <w:t>Brilka</w:t>
      </w:r>
      <w:proofErr w:type="spellEnd"/>
      <w:r w:rsidRPr="00650C9E">
        <w:t>) by Nino Haratischvili</w:t>
      </w:r>
    </w:p>
    <w:p w14:paraId="01A2C789" w14:textId="77777777" w:rsidR="001E18FA" w:rsidRPr="00650C9E" w:rsidRDefault="001E18FA">
      <w:pPr>
        <w:jc w:val="center"/>
        <w:rPr>
          <w:rFonts w:eastAsia="Times New Roman"/>
          <w:sz w:val="24"/>
          <w:szCs w:val="24"/>
          <w:u w:val="single"/>
        </w:rPr>
      </w:pPr>
    </w:p>
    <w:p w14:paraId="01A2C78A" w14:textId="77777777" w:rsidR="001E18FA" w:rsidRPr="00650C9E" w:rsidRDefault="005C152B">
      <w:pPr>
        <w:rPr>
          <w:rFonts w:eastAsia="Times New Roman"/>
          <w:sz w:val="24"/>
          <w:szCs w:val="24"/>
          <w:u w:val="single"/>
        </w:rPr>
      </w:pPr>
      <w:r w:rsidRPr="00650C9E">
        <w:rPr>
          <w:rFonts w:eastAsia="Times New Roman"/>
          <w:i/>
          <w:sz w:val="24"/>
          <w:szCs w:val="24"/>
        </w:rPr>
        <w:t>The Eighth Life</w:t>
      </w:r>
      <w:r w:rsidRPr="00650C9E">
        <w:rPr>
          <w:rFonts w:eastAsia="Times New Roman"/>
          <w:sz w:val="24"/>
          <w:szCs w:val="24"/>
        </w:rPr>
        <w:t xml:space="preserve"> is a multi-generational novel set in Georgia and the Soviet Union, which tells the tale of the Jashi family from the 1900s all the way into the early 2000s. The book is split into 8 sections which contain the personal stories of each family member, set to the backdrop of momentous historical events in Georgia and the wider Soviet Union throughout this period. </w:t>
      </w:r>
    </w:p>
    <w:p w14:paraId="01A2C78B" w14:textId="77777777" w:rsidR="001E18FA" w:rsidRPr="00650C9E" w:rsidRDefault="001E18FA">
      <w:pPr>
        <w:ind w:left="720"/>
        <w:jc w:val="center"/>
        <w:rPr>
          <w:rFonts w:eastAsia="Times New Roman"/>
          <w:sz w:val="24"/>
          <w:szCs w:val="24"/>
          <w:u w:val="single"/>
        </w:rPr>
      </w:pPr>
    </w:p>
    <w:p w14:paraId="01A2C78C" w14:textId="77777777" w:rsidR="001E18FA" w:rsidRPr="00650C9E" w:rsidRDefault="005C152B">
      <w:pPr>
        <w:rPr>
          <w:rFonts w:eastAsia="Times New Roman"/>
          <w:b/>
          <w:sz w:val="24"/>
          <w:szCs w:val="24"/>
        </w:rPr>
      </w:pPr>
      <w:r w:rsidRPr="00650C9E">
        <w:rPr>
          <w:rFonts w:eastAsia="Times New Roman"/>
          <w:b/>
          <w:sz w:val="24"/>
          <w:szCs w:val="24"/>
        </w:rPr>
        <w:t>See if you can find Georgia on the map!</w:t>
      </w:r>
    </w:p>
    <w:p w14:paraId="01A2C78D" w14:textId="77777777" w:rsidR="001E18FA" w:rsidRPr="00650C9E" w:rsidRDefault="005C152B">
      <w:pPr>
        <w:rPr>
          <w:rFonts w:eastAsia="Times New Roman"/>
          <w:sz w:val="24"/>
          <w:szCs w:val="24"/>
          <w:u w:val="single"/>
        </w:rPr>
      </w:pPr>
      <w:r w:rsidRPr="00650C9E">
        <w:rPr>
          <w:noProof/>
        </w:rPr>
        <w:drawing>
          <wp:anchor distT="114300" distB="114300" distL="114300" distR="114300" simplePos="0" relativeHeight="251658240" behindDoc="0" locked="0" layoutInCell="1" hidden="0" allowOverlap="1" wp14:anchorId="01A2CA10" wp14:editId="523A93B6">
            <wp:simplePos x="0" y="0"/>
            <wp:positionH relativeFrom="column">
              <wp:posOffset>-704849</wp:posOffset>
            </wp:positionH>
            <wp:positionV relativeFrom="paragraph">
              <wp:posOffset>257175</wp:posOffset>
            </wp:positionV>
            <wp:extent cx="7396163" cy="5075231"/>
            <wp:effectExtent l="0" t="0" r="0" b="0"/>
            <wp:wrapNone/>
            <wp:docPr id="6" name="image6.png" descr="Students are asked to find Georgia on the map of the Soviet Union, 1989"/>
            <wp:cNvGraphicFramePr/>
            <a:graphic xmlns:a="http://schemas.openxmlformats.org/drawingml/2006/main">
              <a:graphicData uri="http://schemas.openxmlformats.org/drawingml/2006/picture">
                <pic:pic xmlns:pic="http://schemas.openxmlformats.org/drawingml/2006/picture">
                  <pic:nvPicPr>
                    <pic:cNvPr id="6" name="image6.png" descr="Students are asked to find Georgia on the map of the Soviet Union, 1989"/>
                    <pic:cNvPicPr preferRelativeResize="0"/>
                  </pic:nvPicPr>
                  <pic:blipFill>
                    <a:blip r:embed="rId10"/>
                    <a:srcRect/>
                    <a:stretch>
                      <a:fillRect/>
                    </a:stretch>
                  </pic:blipFill>
                  <pic:spPr>
                    <a:xfrm>
                      <a:off x="0" y="0"/>
                      <a:ext cx="7396163" cy="5075231"/>
                    </a:xfrm>
                    <a:prstGeom prst="rect">
                      <a:avLst/>
                    </a:prstGeom>
                    <a:ln/>
                  </pic:spPr>
                </pic:pic>
              </a:graphicData>
            </a:graphic>
          </wp:anchor>
        </w:drawing>
      </w:r>
    </w:p>
    <w:p w14:paraId="01A2C78E" w14:textId="77777777" w:rsidR="001E18FA" w:rsidRPr="00650C9E" w:rsidRDefault="001E18FA">
      <w:pPr>
        <w:ind w:left="720"/>
        <w:rPr>
          <w:rFonts w:eastAsia="Times New Roman"/>
          <w:sz w:val="24"/>
          <w:szCs w:val="24"/>
          <w:u w:val="single"/>
        </w:rPr>
      </w:pPr>
    </w:p>
    <w:p w14:paraId="01A2C78F" w14:textId="77777777" w:rsidR="001E18FA" w:rsidRPr="00650C9E" w:rsidRDefault="001E18FA">
      <w:pPr>
        <w:ind w:left="720"/>
        <w:rPr>
          <w:rFonts w:eastAsia="Times New Roman"/>
          <w:sz w:val="24"/>
          <w:szCs w:val="24"/>
          <w:u w:val="single"/>
        </w:rPr>
      </w:pPr>
    </w:p>
    <w:p w14:paraId="01A2C790" w14:textId="77777777" w:rsidR="001E18FA" w:rsidRPr="00650C9E" w:rsidRDefault="001E18FA">
      <w:pPr>
        <w:ind w:left="720"/>
        <w:rPr>
          <w:rFonts w:eastAsia="Times New Roman"/>
          <w:sz w:val="24"/>
          <w:szCs w:val="24"/>
          <w:u w:val="single"/>
        </w:rPr>
      </w:pPr>
    </w:p>
    <w:p w14:paraId="01A2C791" w14:textId="77777777" w:rsidR="001E18FA" w:rsidRPr="00650C9E" w:rsidRDefault="001E18FA">
      <w:pPr>
        <w:ind w:left="720"/>
        <w:rPr>
          <w:rFonts w:eastAsia="Times New Roman"/>
          <w:sz w:val="24"/>
          <w:szCs w:val="24"/>
          <w:u w:val="single"/>
        </w:rPr>
      </w:pPr>
    </w:p>
    <w:p w14:paraId="01A2C792" w14:textId="77777777" w:rsidR="001E18FA" w:rsidRPr="00650C9E" w:rsidRDefault="001E18FA">
      <w:pPr>
        <w:ind w:left="720"/>
        <w:rPr>
          <w:rFonts w:eastAsia="Times New Roman"/>
          <w:sz w:val="24"/>
          <w:szCs w:val="24"/>
          <w:u w:val="single"/>
        </w:rPr>
      </w:pPr>
    </w:p>
    <w:p w14:paraId="01A2C793" w14:textId="77777777" w:rsidR="001E18FA" w:rsidRPr="00650C9E" w:rsidRDefault="001E18FA">
      <w:pPr>
        <w:ind w:left="720"/>
        <w:rPr>
          <w:rFonts w:eastAsia="Times New Roman"/>
          <w:sz w:val="24"/>
          <w:szCs w:val="24"/>
          <w:u w:val="single"/>
        </w:rPr>
      </w:pPr>
    </w:p>
    <w:p w14:paraId="01A2C794" w14:textId="77777777" w:rsidR="001E18FA" w:rsidRPr="00650C9E" w:rsidRDefault="001E18FA">
      <w:pPr>
        <w:ind w:left="720"/>
        <w:rPr>
          <w:rFonts w:eastAsia="Times New Roman"/>
          <w:sz w:val="24"/>
          <w:szCs w:val="24"/>
          <w:u w:val="single"/>
        </w:rPr>
      </w:pPr>
    </w:p>
    <w:p w14:paraId="01A2C795" w14:textId="77777777" w:rsidR="001E18FA" w:rsidRPr="00650C9E" w:rsidRDefault="001E18FA">
      <w:pPr>
        <w:ind w:left="720"/>
        <w:rPr>
          <w:rFonts w:eastAsia="Times New Roman"/>
          <w:sz w:val="24"/>
          <w:szCs w:val="24"/>
          <w:u w:val="single"/>
        </w:rPr>
      </w:pPr>
    </w:p>
    <w:p w14:paraId="01A2C796" w14:textId="77777777" w:rsidR="001E18FA" w:rsidRPr="00650C9E" w:rsidRDefault="001E18FA">
      <w:pPr>
        <w:ind w:left="720"/>
        <w:rPr>
          <w:rFonts w:eastAsia="Times New Roman"/>
          <w:sz w:val="24"/>
          <w:szCs w:val="24"/>
          <w:u w:val="single"/>
        </w:rPr>
      </w:pPr>
    </w:p>
    <w:p w14:paraId="01A2C797" w14:textId="77777777" w:rsidR="001E18FA" w:rsidRPr="00650C9E" w:rsidRDefault="001E18FA">
      <w:pPr>
        <w:ind w:left="720"/>
        <w:rPr>
          <w:rFonts w:eastAsia="Times New Roman"/>
          <w:sz w:val="24"/>
          <w:szCs w:val="24"/>
          <w:u w:val="single"/>
        </w:rPr>
      </w:pPr>
    </w:p>
    <w:p w14:paraId="01A2C798" w14:textId="77777777" w:rsidR="001E18FA" w:rsidRPr="00650C9E" w:rsidRDefault="001E18FA">
      <w:pPr>
        <w:rPr>
          <w:rFonts w:eastAsia="Times New Roman"/>
          <w:sz w:val="24"/>
          <w:szCs w:val="24"/>
        </w:rPr>
      </w:pPr>
    </w:p>
    <w:p w14:paraId="01A2C799" w14:textId="77777777" w:rsidR="001E18FA" w:rsidRPr="00650C9E" w:rsidRDefault="001E18FA">
      <w:pPr>
        <w:rPr>
          <w:rFonts w:eastAsia="Times New Roman"/>
          <w:sz w:val="24"/>
          <w:szCs w:val="24"/>
        </w:rPr>
      </w:pPr>
    </w:p>
    <w:p w14:paraId="01A2C79A" w14:textId="77777777" w:rsidR="001E18FA" w:rsidRPr="00650C9E" w:rsidRDefault="001E18FA">
      <w:pPr>
        <w:rPr>
          <w:rFonts w:eastAsia="Times New Roman"/>
          <w:sz w:val="24"/>
          <w:szCs w:val="24"/>
        </w:rPr>
      </w:pPr>
    </w:p>
    <w:p w14:paraId="01A2C79B" w14:textId="77777777" w:rsidR="001E18FA" w:rsidRPr="00650C9E" w:rsidRDefault="001E18FA">
      <w:pPr>
        <w:rPr>
          <w:rFonts w:eastAsia="Times New Roman"/>
          <w:sz w:val="24"/>
          <w:szCs w:val="24"/>
        </w:rPr>
      </w:pPr>
    </w:p>
    <w:p w14:paraId="01A2C79C" w14:textId="77777777" w:rsidR="001E18FA" w:rsidRPr="00650C9E" w:rsidRDefault="001E18FA">
      <w:pPr>
        <w:rPr>
          <w:rFonts w:eastAsia="Times New Roman"/>
          <w:sz w:val="24"/>
          <w:szCs w:val="24"/>
        </w:rPr>
      </w:pPr>
    </w:p>
    <w:p w14:paraId="01A2C79D" w14:textId="77777777" w:rsidR="001E18FA" w:rsidRPr="00650C9E" w:rsidRDefault="001E18FA">
      <w:pPr>
        <w:rPr>
          <w:rFonts w:eastAsia="Times New Roman"/>
          <w:sz w:val="24"/>
          <w:szCs w:val="24"/>
        </w:rPr>
      </w:pPr>
    </w:p>
    <w:p w14:paraId="01A2C79E" w14:textId="77777777" w:rsidR="001E18FA" w:rsidRPr="00650C9E" w:rsidRDefault="001E18FA">
      <w:pPr>
        <w:rPr>
          <w:rFonts w:eastAsia="Times New Roman"/>
          <w:sz w:val="24"/>
          <w:szCs w:val="24"/>
        </w:rPr>
      </w:pPr>
    </w:p>
    <w:p w14:paraId="01A2C79F" w14:textId="77777777" w:rsidR="001E18FA" w:rsidRPr="00650C9E" w:rsidRDefault="001E18FA">
      <w:pPr>
        <w:rPr>
          <w:rFonts w:eastAsia="Times New Roman"/>
          <w:sz w:val="24"/>
          <w:szCs w:val="24"/>
        </w:rPr>
      </w:pPr>
    </w:p>
    <w:p w14:paraId="01A2C7A0" w14:textId="77777777" w:rsidR="001E18FA" w:rsidRPr="00650C9E" w:rsidRDefault="001E18FA">
      <w:pPr>
        <w:rPr>
          <w:rFonts w:eastAsia="Times New Roman"/>
          <w:sz w:val="24"/>
          <w:szCs w:val="24"/>
        </w:rPr>
      </w:pPr>
    </w:p>
    <w:p w14:paraId="01A2C7A1" w14:textId="77777777" w:rsidR="001E18FA" w:rsidRPr="00650C9E" w:rsidRDefault="001E18FA">
      <w:pPr>
        <w:rPr>
          <w:rFonts w:eastAsia="Times New Roman"/>
          <w:sz w:val="24"/>
          <w:szCs w:val="24"/>
        </w:rPr>
      </w:pPr>
    </w:p>
    <w:p w14:paraId="01A2C7A2" w14:textId="77777777" w:rsidR="001E18FA" w:rsidRPr="00650C9E" w:rsidRDefault="001E18FA">
      <w:pPr>
        <w:rPr>
          <w:rFonts w:eastAsia="Times New Roman"/>
          <w:sz w:val="24"/>
          <w:szCs w:val="24"/>
        </w:rPr>
      </w:pPr>
    </w:p>
    <w:p w14:paraId="01A2C7A3" w14:textId="77777777" w:rsidR="001E18FA" w:rsidRPr="00650C9E" w:rsidRDefault="001E18FA">
      <w:pPr>
        <w:rPr>
          <w:rFonts w:eastAsia="Times New Roman"/>
          <w:sz w:val="24"/>
          <w:szCs w:val="24"/>
        </w:rPr>
      </w:pPr>
    </w:p>
    <w:p w14:paraId="01A2C7A4" w14:textId="77777777" w:rsidR="001E18FA" w:rsidRPr="00650C9E" w:rsidRDefault="001E18FA">
      <w:pPr>
        <w:rPr>
          <w:rFonts w:eastAsia="Times New Roman"/>
          <w:sz w:val="24"/>
          <w:szCs w:val="24"/>
        </w:rPr>
      </w:pPr>
    </w:p>
    <w:p w14:paraId="01A2C7A5" w14:textId="77777777" w:rsidR="001E18FA" w:rsidRPr="00650C9E" w:rsidRDefault="001E18FA">
      <w:pPr>
        <w:rPr>
          <w:rFonts w:eastAsia="Times New Roman"/>
          <w:sz w:val="24"/>
          <w:szCs w:val="24"/>
        </w:rPr>
      </w:pPr>
    </w:p>
    <w:p w14:paraId="01A2C7A6" w14:textId="77777777" w:rsidR="001E18FA" w:rsidRPr="00650C9E" w:rsidRDefault="001E18FA">
      <w:pPr>
        <w:rPr>
          <w:rFonts w:eastAsia="Times New Roman"/>
          <w:sz w:val="24"/>
          <w:szCs w:val="24"/>
        </w:rPr>
      </w:pPr>
    </w:p>
    <w:p w14:paraId="01A2C7A7" w14:textId="77777777" w:rsidR="001E18FA" w:rsidRPr="00650C9E" w:rsidRDefault="001E18FA">
      <w:pPr>
        <w:rPr>
          <w:rFonts w:eastAsia="Times New Roman"/>
          <w:sz w:val="24"/>
          <w:szCs w:val="24"/>
        </w:rPr>
      </w:pPr>
    </w:p>
    <w:p w14:paraId="01A2C7A8" w14:textId="77777777" w:rsidR="001E18FA" w:rsidRPr="00650C9E" w:rsidRDefault="001E18FA">
      <w:pPr>
        <w:rPr>
          <w:rFonts w:eastAsia="Times New Roman"/>
          <w:sz w:val="24"/>
          <w:szCs w:val="24"/>
        </w:rPr>
      </w:pPr>
    </w:p>
    <w:p w14:paraId="01A2C7A9" w14:textId="77777777" w:rsidR="001E18FA" w:rsidRPr="00650C9E" w:rsidRDefault="005C152B">
      <w:pPr>
        <w:rPr>
          <w:rFonts w:eastAsia="Times New Roman"/>
          <w:sz w:val="24"/>
          <w:szCs w:val="24"/>
        </w:rPr>
      </w:pPr>
      <w:r w:rsidRPr="00650C9E">
        <w:rPr>
          <w:rFonts w:eastAsia="Times New Roman"/>
          <w:sz w:val="24"/>
          <w:szCs w:val="24"/>
        </w:rPr>
        <w:t xml:space="preserve">Source: Wikipedia , </w:t>
      </w:r>
      <w:hyperlink r:id="rId11">
        <w:r w:rsidRPr="00650C9E">
          <w:rPr>
            <w:rFonts w:eastAsia="Times New Roman"/>
            <w:color w:val="1155CC"/>
            <w:sz w:val="24"/>
            <w:szCs w:val="24"/>
            <w:u w:val="single"/>
          </w:rPr>
          <w:t>https://en.m.wikipedia.org/wiki/File:Soviet_Union_Administrative_Divisions_1989.jpg</w:t>
        </w:r>
      </w:hyperlink>
      <w:r w:rsidRPr="00650C9E">
        <w:rPr>
          <w:rFonts w:eastAsia="Times New Roman"/>
          <w:sz w:val="24"/>
          <w:szCs w:val="24"/>
        </w:rPr>
        <w:t xml:space="preserve"> </w:t>
      </w:r>
    </w:p>
    <w:p w14:paraId="01A2C7AA" w14:textId="77777777" w:rsidR="001E18FA" w:rsidRPr="00650C9E" w:rsidRDefault="001E18FA">
      <w:pPr>
        <w:rPr>
          <w:rFonts w:eastAsia="Times New Roman"/>
          <w:i/>
          <w:sz w:val="24"/>
          <w:szCs w:val="24"/>
        </w:rPr>
      </w:pPr>
    </w:p>
    <w:p w14:paraId="01A2C7AB" w14:textId="77777777" w:rsidR="001E18FA" w:rsidRPr="00650C9E" w:rsidRDefault="001E18FA"/>
    <w:p w14:paraId="01A2C7AC" w14:textId="77777777" w:rsidR="001E18FA" w:rsidRPr="00650C9E" w:rsidRDefault="001E18FA"/>
    <w:p w14:paraId="01A2C7AD" w14:textId="77777777" w:rsidR="001E18FA" w:rsidRPr="00650C9E" w:rsidRDefault="005C152B">
      <w:pPr>
        <w:jc w:val="center"/>
        <w:rPr>
          <w:rFonts w:eastAsia="Times New Roman"/>
          <w:sz w:val="24"/>
          <w:szCs w:val="24"/>
          <w:u w:val="single"/>
        </w:rPr>
      </w:pPr>
      <w:r w:rsidRPr="00650C9E">
        <w:rPr>
          <w:rFonts w:eastAsia="Times New Roman"/>
          <w:sz w:val="24"/>
          <w:szCs w:val="24"/>
          <w:u w:val="single"/>
        </w:rPr>
        <w:t>They Jashi Family Tree</w:t>
      </w:r>
    </w:p>
    <w:p w14:paraId="01A2C7AE" w14:textId="77777777" w:rsidR="001E18FA" w:rsidRPr="00650C9E" w:rsidRDefault="001E18FA">
      <w:pPr>
        <w:rPr>
          <w:rFonts w:eastAsia="Times New Roman"/>
          <w:sz w:val="24"/>
          <w:szCs w:val="24"/>
        </w:rPr>
      </w:pPr>
    </w:p>
    <w:p w14:paraId="01A2C7AF" w14:textId="77777777" w:rsidR="001E18FA" w:rsidRPr="00650C9E" w:rsidRDefault="001E18FA">
      <w:pPr>
        <w:rPr>
          <w:rFonts w:eastAsia="Times New Roman"/>
          <w:sz w:val="24"/>
          <w:szCs w:val="24"/>
        </w:rPr>
      </w:pPr>
    </w:p>
    <w:p w14:paraId="01A2C7B0" w14:textId="77777777" w:rsidR="001E18FA" w:rsidRPr="00650C9E" w:rsidRDefault="005C152B">
      <w:pPr>
        <w:rPr>
          <w:rFonts w:eastAsia="Times New Roman"/>
          <w:sz w:val="24"/>
          <w:szCs w:val="24"/>
        </w:rPr>
      </w:pPr>
      <w:r w:rsidRPr="00650C9E">
        <w:rPr>
          <w:noProof/>
        </w:rPr>
        <w:drawing>
          <wp:anchor distT="114300" distB="114300" distL="114300" distR="114300" simplePos="0" relativeHeight="251659264" behindDoc="0" locked="0" layoutInCell="1" hidden="0" allowOverlap="1" wp14:anchorId="01A2CA12" wp14:editId="3B4F3BCF">
            <wp:simplePos x="0" y="0"/>
            <wp:positionH relativeFrom="column">
              <wp:posOffset>-238124</wp:posOffset>
            </wp:positionH>
            <wp:positionV relativeFrom="paragraph">
              <wp:posOffset>157404</wp:posOffset>
            </wp:positionV>
            <wp:extent cx="6767193" cy="5429492"/>
            <wp:effectExtent l="0" t="0" r="0" b="0"/>
            <wp:wrapNone/>
            <wp:docPr id="4" name="image3.png" descr="This is the Jashi Family Tree."/>
            <wp:cNvGraphicFramePr/>
            <a:graphic xmlns:a="http://schemas.openxmlformats.org/drawingml/2006/main">
              <a:graphicData uri="http://schemas.openxmlformats.org/drawingml/2006/picture">
                <pic:pic xmlns:pic="http://schemas.openxmlformats.org/drawingml/2006/picture">
                  <pic:nvPicPr>
                    <pic:cNvPr id="4" name="image3.png" descr="This is the Jashi Family Tree."/>
                    <pic:cNvPicPr preferRelativeResize="0"/>
                  </pic:nvPicPr>
                  <pic:blipFill>
                    <a:blip r:embed="rId12"/>
                    <a:srcRect/>
                    <a:stretch>
                      <a:fillRect/>
                    </a:stretch>
                  </pic:blipFill>
                  <pic:spPr>
                    <a:xfrm>
                      <a:off x="0" y="0"/>
                      <a:ext cx="6767193" cy="5429492"/>
                    </a:xfrm>
                    <a:prstGeom prst="rect">
                      <a:avLst/>
                    </a:prstGeom>
                    <a:ln/>
                  </pic:spPr>
                </pic:pic>
              </a:graphicData>
            </a:graphic>
          </wp:anchor>
        </w:drawing>
      </w:r>
    </w:p>
    <w:p w14:paraId="01A2C7B1" w14:textId="77777777" w:rsidR="001E18FA" w:rsidRPr="00650C9E" w:rsidRDefault="001E18FA">
      <w:pPr>
        <w:rPr>
          <w:rFonts w:eastAsia="Times New Roman"/>
          <w:sz w:val="24"/>
          <w:szCs w:val="24"/>
        </w:rPr>
      </w:pPr>
    </w:p>
    <w:p w14:paraId="01A2C7B2" w14:textId="77777777" w:rsidR="001E18FA" w:rsidRPr="00650C9E" w:rsidRDefault="001E18FA">
      <w:pPr>
        <w:rPr>
          <w:rFonts w:eastAsia="Times New Roman"/>
          <w:sz w:val="24"/>
          <w:szCs w:val="24"/>
        </w:rPr>
      </w:pPr>
    </w:p>
    <w:p w14:paraId="01A2C7B3" w14:textId="77777777" w:rsidR="001E18FA" w:rsidRPr="00650C9E" w:rsidRDefault="001E18FA">
      <w:pPr>
        <w:rPr>
          <w:rFonts w:eastAsia="Times New Roman"/>
          <w:sz w:val="24"/>
          <w:szCs w:val="24"/>
        </w:rPr>
      </w:pPr>
    </w:p>
    <w:p w14:paraId="01A2C7B4" w14:textId="77777777" w:rsidR="001E18FA" w:rsidRPr="00650C9E" w:rsidRDefault="001E18FA">
      <w:pPr>
        <w:rPr>
          <w:rFonts w:eastAsia="Times New Roman"/>
          <w:sz w:val="24"/>
          <w:szCs w:val="24"/>
        </w:rPr>
      </w:pPr>
    </w:p>
    <w:p w14:paraId="01A2C7B5" w14:textId="77777777" w:rsidR="001E18FA" w:rsidRPr="00650C9E" w:rsidRDefault="001E18FA">
      <w:pPr>
        <w:rPr>
          <w:rFonts w:eastAsia="Times New Roman"/>
          <w:sz w:val="24"/>
          <w:szCs w:val="24"/>
        </w:rPr>
      </w:pPr>
    </w:p>
    <w:p w14:paraId="01A2C7B6" w14:textId="77777777" w:rsidR="001E18FA" w:rsidRPr="00650C9E" w:rsidRDefault="001E18FA">
      <w:pPr>
        <w:rPr>
          <w:rFonts w:eastAsia="Times New Roman"/>
          <w:sz w:val="24"/>
          <w:szCs w:val="24"/>
        </w:rPr>
      </w:pPr>
    </w:p>
    <w:p w14:paraId="01A2C7B7" w14:textId="77777777" w:rsidR="001E18FA" w:rsidRPr="00650C9E" w:rsidRDefault="001E18FA">
      <w:pPr>
        <w:rPr>
          <w:rFonts w:eastAsia="Times New Roman"/>
          <w:sz w:val="24"/>
          <w:szCs w:val="24"/>
        </w:rPr>
      </w:pPr>
    </w:p>
    <w:p w14:paraId="01A2C7B8" w14:textId="77777777" w:rsidR="001E18FA" w:rsidRPr="00650C9E" w:rsidRDefault="001E18FA">
      <w:pPr>
        <w:rPr>
          <w:rFonts w:eastAsia="Times New Roman"/>
          <w:sz w:val="24"/>
          <w:szCs w:val="24"/>
        </w:rPr>
      </w:pPr>
    </w:p>
    <w:p w14:paraId="01A2C7B9" w14:textId="77777777" w:rsidR="001E18FA" w:rsidRPr="00650C9E" w:rsidRDefault="001E18FA">
      <w:pPr>
        <w:rPr>
          <w:rFonts w:eastAsia="Times New Roman"/>
          <w:sz w:val="24"/>
          <w:szCs w:val="24"/>
        </w:rPr>
      </w:pPr>
    </w:p>
    <w:p w14:paraId="01A2C7BA" w14:textId="77777777" w:rsidR="001E18FA" w:rsidRPr="00650C9E" w:rsidRDefault="001E18FA">
      <w:pPr>
        <w:rPr>
          <w:rFonts w:eastAsia="Times New Roman"/>
          <w:sz w:val="24"/>
          <w:szCs w:val="24"/>
        </w:rPr>
      </w:pPr>
    </w:p>
    <w:p w14:paraId="01A2C7BB" w14:textId="77777777" w:rsidR="001E18FA" w:rsidRPr="00650C9E" w:rsidRDefault="001E18FA">
      <w:pPr>
        <w:rPr>
          <w:rFonts w:eastAsia="Times New Roman"/>
          <w:sz w:val="24"/>
          <w:szCs w:val="24"/>
        </w:rPr>
      </w:pPr>
    </w:p>
    <w:p w14:paraId="01A2C7BC" w14:textId="77777777" w:rsidR="001E18FA" w:rsidRPr="00650C9E" w:rsidRDefault="001E18FA">
      <w:pPr>
        <w:rPr>
          <w:rFonts w:eastAsia="Times New Roman"/>
          <w:sz w:val="24"/>
          <w:szCs w:val="24"/>
        </w:rPr>
      </w:pPr>
    </w:p>
    <w:p w14:paraId="01A2C7BD" w14:textId="77777777" w:rsidR="001E18FA" w:rsidRPr="00650C9E" w:rsidRDefault="001E18FA">
      <w:pPr>
        <w:rPr>
          <w:rFonts w:eastAsia="Times New Roman"/>
          <w:sz w:val="24"/>
          <w:szCs w:val="24"/>
        </w:rPr>
      </w:pPr>
    </w:p>
    <w:p w14:paraId="01A2C7BE" w14:textId="77777777" w:rsidR="001E18FA" w:rsidRPr="00650C9E" w:rsidRDefault="001E18FA">
      <w:pPr>
        <w:rPr>
          <w:rFonts w:eastAsia="Times New Roman"/>
          <w:sz w:val="24"/>
          <w:szCs w:val="24"/>
        </w:rPr>
      </w:pPr>
    </w:p>
    <w:p w14:paraId="01A2C7BF" w14:textId="77777777" w:rsidR="001E18FA" w:rsidRPr="00650C9E" w:rsidRDefault="001E18FA">
      <w:pPr>
        <w:rPr>
          <w:rFonts w:eastAsia="Times New Roman"/>
          <w:sz w:val="24"/>
          <w:szCs w:val="24"/>
        </w:rPr>
      </w:pPr>
    </w:p>
    <w:p w14:paraId="01A2C7C0" w14:textId="77777777" w:rsidR="001E18FA" w:rsidRPr="00650C9E" w:rsidRDefault="001E18FA">
      <w:pPr>
        <w:rPr>
          <w:rFonts w:eastAsia="Times New Roman"/>
          <w:sz w:val="24"/>
          <w:szCs w:val="24"/>
        </w:rPr>
      </w:pPr>
    </w:p>
    <w:p w14:paraId="01A2C7C1" w14:textId="77777777" w:rsidR="001E18FA" w:rsidRPr="00650C9E" w:rsidRDefault="001E18FA">
      <w:pPr>
        <w:rPr>
          <w:rFonts w:eastAsia="Times New Roman"/>
          <w:sz w:val="24"/>
          <w:szCs w:val="24"/>
        </w:rPr>
      </w:pPr>
    </w:p>
    <w:p w14:paraId="01A2C7C2" w14:textId="77777777" w:rsidR="001E18FA" w:rsidRPr="00650C9E" w:rsidRDefault="001E18FA">
      <w:pPr>
        <w:rPr>
          <w:rFonts w:eastAsia="Times New Roman"/>
          <w:sz w:val="24"/>
          <w:szCs w:val="24"/>
        </w:rPr>
      </w:pPr>
    </w:p>
    <w:p w14:paraId="01A2C7C3" w14:textId="77777777" w:rsidR="001E18FA" w:rsidRPr="00650C9E" w:rsidRDefault="001E18FA">
      <w:pPr>
        <w:rPr>
          <w:rFonts w:eastAsia="Times New Roman"/>
          <w:sz w:val="24"/>
          <w:szCs w:val="24"/>
        </w:rPr>
      </w:pPr>
    </w:p>
    <w:p w14:paraId="01A2C7C4" w14:textId="77777777" w:rsidR="001E18FA" w:rsidRPr="00650C9E" w:rsidRDefault="001E18FA">
      <w:pPr>
        <w:rPr>
          <w:rFonts w:eastAsia="Times New Roman"/>
          <w:sz w:val="24"/>
          <w:szCs w:val="24"/>
        </w:rPr>
      </w:pPr>
    </w:p>
    <w:p w14:paraId="01A2C7C5" w14:textId="77777777" w:rsidR="001E18FA" w:rsidRPr="00650C9E" w:rsidRDefault="001E18FA">
      <w:pPr>
        <w:rPr>
          <w:rFonts w:eastAsia="Times New Roman"/>
          <w:sz w:val="24"/>
          <w:szCs w:val="24"/>
        </w:rPr>
      </w:pPr>
    </w:p>
    <w:p w14:paraId="01A2C7C6" w14:textId="77777777" w:rsidR="001E18FA" w:rsidRPr="00650C9E" w:rsidRDefault="001E18FA">
      <w:pPr>
        <w:rPr>
          <w:rFonts w:eastAsia="Times New Roman"/>
          <w:sz w:val="24"/>
          <w:szCs w:val="24"/>
        </w:rPr>
      </w:pPr>
    </w:p>
    <w:p w14:paraId="01A2C7C7" w14:textId="77777777" w:rsidR="001E18FA" w:rsidRPr="00650C9E" w:rsidRDefault="001E18FA">
      <w:pPr>
        <w:rPr>
          <w:rFonts w:eastAsia="Times New Roman"/>
          <w:sz w:val="24"/>
          <w:szCs w:val="24"/>
        </w:rPr>
      </w:pPr>
    </w:p>
    <w:p w14:paraId="01A2C7C8" w14:textId="77777777" w:rsidR="001E18FA" w:rsidRPr="00650C9E" w:rsidRDefault="001E18FA">
      <w:pPr>
        <w:rPr>
          <w:rFonts w:eastAsia="Times New Roman"/>
          <w:sz w:val="24"/>
          <w:szCs w:val="24"/>
        </w:rPr>
      </w:pPr>
    </w:p>
    <w:p w14:paraId="01A2C7C9" w14:textId="77777777" w:rsidR="001E18FA" w:rsidRPr="00650C9E" w:rsidRDefault="001E18FA">
      <w:pPr>
        <w:rPr>
          <w:rFonts w:eastAsia="Times New Roman"/>
          <w:sz w:val="24"/>
          <w:szCs w:val="24"/>
        </w:rPr>
      </w:pPr>
    </w:p>
    <w:p w14:paraId="01A2C7CA" w14:textId="77777777" w:rsidR="001E18FA" w:rsidRPr="00650C9E" w:rsidRDefault="001E18FA">
      <w:pPr>
        <w:rPr>
          <w:rFonts w:eastAsia="Times New Roman"/>
          <w:sz w:val="24"/>
          <w:szCs w:val="24"/>
        </w:rPr>
      </w:pPr>
    </w:p>
    <w:p w14:paraId="01A2C7CB" w14:textId="77777777" w:rsidR="001E18FA" w:rsidRPr="00650C9E" w:rsidRDefault="001E18FA">
      <w:pPr>
        <w:rPr>
          <w:rFonts w:eastAsia="Times New Roman"/>
          <w:sz w:val="24"/>
          <w:szCs w:val="24"/>
        </w:rPr>
      </w:pPr>
    </w:p>
    <w:p w14:paraId="01A2C7CC" w14:textId="77777777" w:rsidR="001E18FA" w:rsidRPr="00650C9E" w:rsidRDefault="001E18FA">
      <w:pPr>
        <w:rPr>
          <w:rFonts w:eastAsia="Times New Roman"/>
          <w:sz w:val="24"/>
          <w:szCs w:val="24"/>
        </w:rPr>
      </w:pPr>
    </w:p>
    <w:p w14:paraId="01A2C7CD" w14:textId="77777777" w:rsidR="001E18FA" w:rsidRPr="00650C9E" w:rsidRDefault="001E18FA">
      <w:pPr>
        <w:rPr>
          <w:rFonts w:eastAsia="Times New Roman"/>
          <w:sz w:val="24"/>
          <w:szCs w:val="24"/>
        </w:rPr>
      </w:pPr>
    </w:p>
    <w:p w14:paraId="01A2C7CE" w14:textId="77777777" w:rsidR="001E18FA" w:rsidRPr="00650C9E" w:rsidRDefault="001E18FA">
      <w:pPr>
        <w:rPr>
          <w:rFonts w:eastAsia="Times New Roman"/>
          <w:sz w:val="24"/>
          <w:szCs w:val="24"/>
        </w:rPr>
      </w:pPr>
    </w:p>
    <w:p w14:paraId="01A2C7CF" w14:textId="77777777" w:rsidR="001E18FA" w:rsidRPr="00650C9E" w:rsidRDefault="001E18FA">
      <w:pPr>
        <w:rPr>
          <w:rFonts w:eastAsia="Times New Roman"/>
          <w:sz w:val="24"/>
          <w:szCs w:val="24"/>
        </w:rPr>
      </w:pPr>
    </w:p>
    <w:p w14:paraId="01A2C7D0" w14:textId="77777777" w:rsidR="001E18FA" w:rsidRPr="00650C9E" w:rsidRDefault="001E18FA">
      <w:pPr>
        <w:rPr>
          <w:rFonts w:eastAsia="Times New Roman"/>
          <w:sz w:val="24"/>
          <w:szCs w:val="24"/>
        </w:rPr>
      </w:pPr>
    </w:p>
    <w:p w14:paraId="01A2C7D1" w14:textId="77777777" w:rsidR="001E18FA" w:rsidRPr="00650C9E" w:rsidRDefault="001E18FA">
      <w:pPr>
        <w:rPr>
          <w:rFonts w:eastAsia="Times New Roman"/>
          <w:sz w:val="24"/>
          <w:szCs w:val="24"/>
        </w:rPr>
      </w:pPr>
    </w:p>
    <w:p w14:paraId="01A2C7D2" w14:textId="77777777" w:rsidR="001E18FA" w:rsidRPr="00650C9E" w:rsidRDefault="001E18FA">
      <w:pPr>
        <w:rPr>
          <w:rFonts w:eastAsia="Times New Roman"/>
          <w:sz w:val="24"/>
          <w:szCs w:val="24"/>
        </w:rPr>
      </w:pPr>
    </w:p>
    <w:p w14:paraId="01A2C7D3" w14:textId="77777777" w:rsidR="001E18FA" w:rsidRPr="00650C9E" w:rsidRDefault="001E18FA">
      <w:pPr>
        <w:rPr>
          <w:rFonts w:eastAsia="Times New Roman"/>
          <w:sz w:val="24"/>
          <w:szCs w:val="24"/>
        </w:rPr>
      </w:pPr>
    </w:p>
    <w:p w14:paraId="01A2C7D4" w14:textId="77777777" w:rsidR="001E18FA" w:rsidRPr="00650C9E" w:rsidRDefault="001E18FA"/>
    <w:p w14:paraId="01A2C7D5" w14:textId="77777777" w:rsidR="001E18FA" w:rsidRPr="00650C9E" w:rsidRDefault="001E18FA"/>
    <w:p w14:paraId="01A2C7D6" w14:textId="77777777" w:rsidR="001E18FA" w:rsidRPr="00650C9E" w:rsidRDefault="005C152B">
      <w:pPr>
        <w:rPr>
          <w:rFonts w:eastAsia="Times New Roman"/>
          <w:sz w:val="24"/>
          <w:szCs w:val="24"/>
        </w:rPr>
      </w:pPr>
      <w:r w:rsidRPr="00650C9E">
        <w:rPr>
          <w:rFonts w:eastAsia="Times New Roman"/>
          <w:sz w:val="24"/>
          <w:szCs w:val="24"/>
        </w:rPr>
        <w:t xml:space="preserve">The book is narrated by Niza Jashi, addressing her niece Brilka, with the aim of helping her understand their complex family history. The eighth section is dedicated to </w:t>
      </w:r>
      <w:proofErr w:type="spellStart"/>
      <w:r w:rsidRPr="00650C9E">
        <w:rPr>
          <w:rFonts w:eastAsia="Times New Roman"/>
          <w:sz w:val="24"/>
          <w:szCs w:val="24"/>
        </w:rPr>
        <w:t>Brilka</w:t>
      </w:r>
      <w:proofErr w:type="spellEnd"/>
      <w:r w:rsidRPr="00650C9E">
        <w:rPr>
          <w:rFonts w:eastAsia="Times New Roman"/>
          <w:sz w:val="24"/>
          <w:szCs w:val="24"/>
        </w:rPr>
        <w:t xml:space="preserve"> and intentionally left blank, leaving the space for a life story waiting to be told. Niza writes this story as both confession and inheritance for </w:t>
      </w:r>
      <w:proofErr w:type="spellStart"/>
      <w:r w:rsidRPr="00650C9E">
        <w:rPr>
          <w:rFonts w:eastAsia="Times New Roman"/>
          <w:sz w:val="24"/>
          <w:szCs w:val="24"/>
        </w:rPr>
        <w:t>Brilka</w:t>
      </w:r>
      <w:proofErr w:type="spellEnd"/>
      <w:r w:rsidRPr="00650C9E">
        <w:rPr>
          <w:rFonts w:eastAsia="Times New Roman"/>
          <w:sz w:val="24"/>
          <w:szCs w:val="24"/>
        </w:rPr>
        <w:t xml:space="preserve">, hoping to free her from the family’s tragic cycles. </w:t>
      </w:r>
    </w:p>
    <w:p w14:paraId="01A2C7D7" w14:textId="77777777" w:rsidR="001E18FA" w:rsidRPr="00650C9E" w:rsidRDefault="001E18FA">
      <w:pPr>
        <w:rPr>
          <w:rFonts w:eastAsia="Times New Roman"/>
          <w:sz w:val="24"/>
          <w:szCs w:val="24"/>
        </w:rPr>
      </w:pPr>
    </w:p>
    <w:p w14:paraId="01A2C7D8" w14:textId="77777777" w:rsidR="001E18FA" w:rsidRPr="00650C9E" w:rsidRDefault="005C152B">
      <w:pPr>
        <w:rPr>
          <w:rFonts w:eastAsia="Times New Roman"/>
          <w:sz w:val="24"/>
          <w:szCs w:val="24"/>
        </w:rPr>
      </w:pPr>
      <w:r w:rsidRPr="00650C9E">
        <w:rPr>
          <w:rFonts w:eastAsia="Times New Roman"/>
          <w:sz w:val="24"/>
          <w:szCs w:val="24"/>
        </w:rPr>
        <w:t xml:space="preserve">At the heart of the book lies a secret hot chocolate recipe which adds an element of magical realism to the story. The recipe was created by the family's patriarch, a gifted Georgian chocolatier, who passes it down to his daughter Stasia, whose life is the first story in the book. When her father shares the secret recipe with </w:t>
      </w:r>
      <w:proofErr w:type="gramStart"/>
      <w:r w:rsidRPr="00650C9E">
        <w:rPr>
          <w:rFonts w:eastAsia="Times New Roman"/>
          <w:sz w:val="24"/>
          <w:szCs w:val="24"/>
        </w:rPr>
        <w:t>her</w:t>
      </w:r>
      <w:proofErr w:type="gramEnd"/>
      <w:r w:rsidRPr="00650C9E">
        <w:rPr>
          <w:rFonts w:eastAsia="Times New Roman"/>
          <w:sz w:val="24"/>
          <w:szCs w:val="24"/>
        </w:rPr>
        <w:t xml:space="preserve"> he makes her swear to never share it with anyone outside the family, to only serve it as something rare and special, warning that it can bring about true delight but also calamity.  Throughout the book this hot chocolate is drunk by each of the characters at points in which they are in desperate need of hope or help, and </w:t>
      </w:r>
      <w:proofErr w:type="spellStart"/>
      <w:r w:rsidRPr="00650C9E">
        <w:rPr>
          <w:rFonts w:eastAsia="Times New Roman"/>
          <w:sz w:val="24"/>
          <w:szCs w:val="24"/>
        </w:rPr>
        <w:t>its</w:t>
      </w:r>
      <w:proofErr w:type="spellEnd"/>
      <w:r w:rsidRPr="00650C9E">
        <w:rPr>
          <w:rFonts w:eastAsia="Times New Roman"/>
          <w:sz w:val="24"/>
          <w:szCs w:val="24"/>
        </w:rPr>
        <w:t xml:space="preserve"> delicious taste seems to have an almost spellbinding effect on those who drink it and those who smell it. Stasia believes it is cursed and this belief is passed down through the family’s generations.</w:t>
      </w:r>
    </w:p>
    <w:p w14:paraId="01A2C7D9" w14:textId="77777777" w:rsidR="001E18FA" w:rsidRPr="00650C9E" w:rsidRDefault="001E18FA">
      <w:pPr>
        <w:rPr>
          <w:rFonts w:eastAsia="Times New Roman"/>
          <w:sz w:val="24"/>
          <w:szCs w:val="24"/>
        </w:rPr>
      </w:pPr>
    </w:p>
    <w:p w14:paraId="01A2C7DA" w14:textId="77777777" w:rsidR="001E18FA" w:rsidRPr="00650C9E" w:rsidRDefault="005C152B">
      <w:pPr>
        <w:rPr>
          <w:rFonts w:eastAsia="Times New Roman"/>
          <w:sz w:val="24"/>
          <w:szCs w:val="24"/>
        </w:rPr>
      </w:pPr>
      <w:r w:rsidRPr="00650C9E">
        <w:rPr>
          <w:rFonts w:eastAsia="Times New Roman"/>
          <w:sz w:val="24"/>
          <w:szCs w:val="24"/>
        </w:rPr>
        <w:t xml:space="preserve">The saga begins with Stasia, born in 1900 and raised in a well-off family given that her father is a successful confectioner. She is independent and full of life, with dreams of becoming a ballerina in Paris. However, her life becomes dictated by the historical events of the time leading her to marry a Red Army officer, Simon Jashi. As well as having her two children, Kitty and Kostya, she also brings up the son of her good friend Sopio Eristavi. Sopio is sent to a </w:t>
      </w:r>
      <w:proofErr w:type="spellStart"/>
      <w:r w:rsidRPr="00650C9E">
        <w:rPr>
          <w:rFonts w:eastAsia="Times New Roman"/>
          <w:sz w:val="24"/>
          <w:szCs w:val="24"/>
        </w:rPr>
        <w:t>labour</w:t>
      </w:r>
      <w:proofErr w:type="spellEnd"/>
      <w:r w:rsidRPr="00650C9E">
        <w:rPr>
          <w:rFonts w:eastAsia="Times New Roman"/>
          <w:sz w:val="24"/>
          <w:szCs w:val="24"/>
        </w:rPr>
        <w:t xml:space="preserve"> camp and is eventually shot there, leaving her son, Andro, an orphan. Stasia endures the Soviet revolution, the Red Terror and purges, </w:t>
      </w:r>
      <w:proofErr w:type="spellStart"/>
      <w:r w:rsidRPr="00650C9E">
        <w:rPr>
          <w:rFonts w:eastAsia="Times New Roman"/>
          <w:sz w:val="24"/>
          <w:szCs w:val="24"/>
        </w:rPr>
        <w:t>collectivisation</w:t>
      </w:r>
      <w:proofErr w:type="spellEnd"/>
      <w:r w:rsidRPr="00650C9E">
        <w:rPr>
          <w:rFonts w:eastAsia="Times New Roman"/>
          <w:sz w:val="24"/>
          <w:szCs w:val="24"/>
        </w:rPr>
        <w:t xml:space="preserve">, civil war, world wars and the collapse of the Soviet Union. She is present throughout the book almost until the end by which time she is a stoic and quiet old woman who sees the ghosts of those she has lost throughout the century. </w:t>
      </w:r>
    </w:p>
    <w:p w14:paraId="01A2C7DB" w14:textId="77777777" w:rsidR="001E18FA" w:rsidRPr="00650C9E" w:rsidRDefault="001E18FA">
      <w:pPr>
        <w:rPr>
          <w:rFonts w:eastAsia="Times New Roman"/>
          <w:sz w:val="24"/>
          <w:szCs w:val="24"/>
        </w:rPr>
      </w:pPr>
    </w:p>
    <w:p w14:paraId="01A2C7DC" w14:textId="77777777" w:rsidR="001E18FA" w:rsidRPr="00650C9E" w:rsidRDefault="005C152B">
      <w:pPr>
        <w:rPr>
          <w:rFonts w:eastAsia="Times New Roman"/>
          <w:sz w:val="24"/>
          <w:szCs w:val="24"/>
        </w:rPr>
      </w:pPr>
      <w:r w:rsidRPr="00650C9E">
        <w:rPr>
          <w:rFonts w:eastAsia="Times New Roman"/>
          <w:sz w:val="24"/>
          <w:szCs w:val="24"/>
        </w:rPr>
        <w:t>Stasia’s sister Christine, described as supernaturally beautiful, marries Ramas, a Soviet official and therefore enjoys the glamorous life that her husband's position allows her. However, her beauty becomes a certain curse as she attracts the attention of a powerful figure named only ever in the book as the “Little Big Man,” who is meant to be Lavrentiy Beria. She becomes his mistress, a position which gains her considerable privilege but also causes immense trauma in her life which reverberates for decades.</w:t>
      </w:r>
    </w:p>
    <w:p w14:paraId="01A2C7DD"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In the following generation, Kostya and Kitty grapple with the consequences of their parents’ choices. Kostya becomes a loyal Soviet officer, gaining considerable privilege and recognition. He is proud of his position and </w:t>
      </w:r>
      <w:proofErr w:type="gramStart"/>
      <w:r w:rsidRPr="00650C9E">
        <w:rPr>
          <w:rFonts w:eastAsia="Times New Roman"/>
          <w:sz w:val="24"/>
          <w:szCs w:val="24"/>
        </w:rPr>
        <w:t>is able to</w:t>
      </w:r>
      <w:proofErr w:type="gramEnd"/>
      <w:r w:rsidRPr="00650C9E">
        <w:rPr>
          <w:rFonts w:eastAsia="Times New Roman"/>
          <w:sz w:val="24"/>
          <w:szCs w:val="24"/>
        </w:rPr>
        <w:t xml:space="preserve"> protect his family through difficult times, but it also means he is complicit in the very system that destroyed his </w:t>
      </w:r>
      <w:r w:rsidRPr="00650C9E">
        <w:rPr>
          <w:rFonts w:eastAsia="Times New Roman"/>
          <w:sz w:val="24"/>
          <w:szCs w:val="24"/>
        </w:rPr>
        <w:lastRenderedPageBreak/>
        <w:t>family. He fights throughout the Second World War and is present during the siege of Leningrad. By the end of the book, as the Soviet Union collapses, he struggles to come to terms with his sudden lack of importance and loss of privileges he once enjoyed under the Soviet system.</w:t>
      </w:r>
    </w:p>
    <w:p w14:paraId="01A2C7DE"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Kitty, by contrast, rebels. After falling in love with Andro who is eventually accused of </w:t>
      </w:r>
      <w:proofErr w:type="gramStart"/>
      <w:r w:rsidRPr="00650C9E">
        <w:rPr>
          <w:rFonts w:eastAsia="Times New Roman"/>
          <w:sz w:val="24"/>
          <w:szCs w:val="24"/>
        </w:rPr>
        <w:t>treason, and</w:t>
      </w:r>
      <w:proofErr w:type="gramEnd"/>
      <w:r w:rsidRPr="00650C9E">
        <w:rPr>
          <w:rFonts w:eastAsia="Times New Roman"/>
          <w:sz w:val="24"/>
          <w:szCs w:val="24"/>
        </w:rPr>
        <w:t xml:space="preserve"> having a forced abortion of their child at the hands of the Soviet authorities, she flees Georgia, eventually becoming an extremely famous dissident singer in exile. As a result of her exile from the Soviet </w:t>
      </w:r>
      <w:proofErr w:type="gramStart"/>
      <w:r w:rsidRPr="00650C9E">
        <w:rPr>
          <w:rFonts w:eastAsia="Times New Roman"/>
          <w:sz w:val="24"/>
          <w:szCs w:val="24"/>
        </w:rPr>
        <w:t>Union</w:t>
      </w:r>
      <w:proofErr w:type="gramEnd"/>
      <w:r w:rsidRPr="00650C9E">
        <w:rPr>
          <w:rFonts w:eastAsia="Times New Roman"/>
          <w:sz w:val="24"/>
          <w:szCs w:val="24"/>
        </w:rPr>
        <w:t xml:space="preserve"> she becomes completely cut off from her family and a stranger to the generations after her, however her songs and the mystery that surrounds her in the family sparks an intense curiosity in both Elene and </w:t>
      </w:r>
      <w:proofErr w:type="spellStart"/>
      <w:r w:rsidRPr="00650C9E">
        <w:rPr>
          <w:rFonts w:eastAsia="Times New Roman"/>
          <w:sz w:val="24"/>
          <w:szCs w:val="24"/>
        </w:rPr>
        <w:t>Brilka</w:t>
      </w:r>
      <w:proofErr w:type="spellEnd"/>
      <w:r w:rsidRPr="00650C9E">
        <w:rPr>
          <w:rFonts w:eastAsia="Times New Roman"/>
          <w:sz w:val="24"/>
          <w:szCs w:val="24"/>
        </w:rPr>
        <w:t>.</w:t>
      </w:r>
    </w:p>
    <w:p w14:paraId="01A2C7DF" w14:textId="77777777" w:rsidR="001E18FA" w:rsidRPr="00650C9E" w:rsidRDefault="005C152B">
      <w:pPr>
        <w:spacing w:before="240" w:after="240"/>
        <w:rPr>
          <w:rFonts w:eastAsia="Times New Roman"/>
          <w:sz w:val="24"/>
          <w:szCs w:val="24"/>
        </w:rPr>
      </w:pPr>
      <w:proofErr w:type="gramStart"/>
      <w:r w:rsidRPr="00650C9E">
        <w:rPr>
          <w:rFonts w:eastAsia="Times New Roman"/>
          <w:sz w:val="24"/>
          <w:szCs w:val="24"/>
        </w:rPr>
        <w:t>Kostya’s daughter Elene,</w:t>
      </w:r>
      <w:proofErr w:type="gramEnd"/>
      <w:r w:rsidRPr="00650C9E">
        <w:rPr>
          <w:rFonts w:eastAsia="Times New Roman"/>
          <w:sz w:val="24"/>
          <w:szCs w:val="24"/>
        </w:rPr>
        <w:t xml:space="preserve"> tries to navigate post-Soviet Georgia in the 1990s, a time of civil unrest, economic collapse, and moral ambiguity. Elene is initially the ideal daughter raised with all the privilege and protection her father’s position provides her. However, as she grows older, begins to veer from this path and falls into alcoholism and addiction. Her daughters, Niza and Daria, inherit both personal trauma and historical disillusionment that by this point is felt heavily by all those in the family that they are raised by. Niza becomes a historian and eventually emigrates to Germany to flee the traumatic life she led in Georgia throughout the collapse of the Soviet Union. Her sister Daria, born with extreme beauty, becomes a successful actress in a time when the Soviet Union is starting to </w:t>
      </w:r>
      <w:proofErr w:type="gramStart"/>
      <w:r w:rsidRPr="00650C9E">
        <w:rPr>
          <w:rFonts w:eastAsia="Times New Roman"/>
          <w:sz w:val="24"/>
          <w:szCs w:val="24"/>
        </w:rPr>
        <w:t>open up</w:t>
      </w:r>
      <w:proofErr w:type="gramEnd"/>
      <w:r w:rsidRPr="00650C9E">
        <w:rPr>
          <w:rFonts w:eastAsia="Times New Roman"/>
          <w:sz w:val="24"/>
          <w:szCs w:val="24"/>
        </w:rPr>
        <w:t xml:space="preserve">. However, her life takes a turn when she marries an abusive man and eventually falls into addiction and alcoholism. Daria is the mother of </w:t>
      </w:r>
      <w:proofErr w:type="gramStart"/>
      <w:r w:rsidRPr="00650C9E">
        <w:rPr>
          <w:rFonts w:eastAsia="Times New Roman"/>
          <w:sz w:val="24"/>
          <w:szCs w:val="24"/>
        </w:rPr>
        <w:t>Brilka,</w:t>
      </w:r>
      <w:proofErr w:type="gramEnd"/>
      <w:r w:rsidRPr="00650C9E">
        <w:rPr>
          <w:rFonts w:eastAsia="Times New Roman"/>
          <w:sz w:val="24"/>
          <w:szCs w:val="24"/>
        </w:rPr>
        <w:t xml:space="preserve"> however she dies in what is hinted as a suicide when </w:t>
      </w:r>
      <w:proofErr w:type="spellStart"/>
      <w:r w:rsidRPr="00650C9E">
        <w:rPr>
          <w:rFonts w:eastAsia="Times New Roman"/>
          <w:sz w:val="24"/>
          <w:szCs w:val="24"/>
        </w:rPr>
        <w:t>Brilka</w:t>
      </w:r>
      <w:proofErr w:type="spellEnd"/>
      <w:r w:rsidRPr="00650C9E">
        <w:rPr>
          <w:rFonts w:eastAsia="Times New Roman"/>
          <w:sz w:val="24"/>
          <w:szCs w:val="24"/>
        </w:rPr>
        <w:t xml:space="preserve"> is still a baby. </w:t>
      </w:r>
    </w:p>
    <w:p w14:paraId="01A2C7E0"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Through each of the characters we witness significant historical moments in Georgia through a deeply personal lens making the consequences of politics and ideology feel immediate and devastating. Each person wrestles with love, parenthood, betrayal, survival, and identity in a world that is consistently changing and unforgiving. Their stories are completely interwoven, as with all families and </w:t>
      </w:r>
      <w:proofErr w:type="spellStart"/>
      <w:r w:rsidRPr="00650C9E">
        <w:rPr>
          <w:rFonts w:eastAsia="Times New Roman"/>
          <w:sz w:val="24"/>
          <w:szCs w:val="24"/>
        </w:rPr>
        <w:t>Haratishvili</w:t>
      </w:r>
      <w:proofErr w:type="spellEnd"/>
      <w:r w:rsidRPr="00650C9E">
        <w:rPr>
          <w:rFonts w:eastAsia="Times New Roman"/>
          <w:sz w:val="24"/>
          <w:szCs w:val="24"/>
        </w:rPr>
        <w:t xml:space="preserve"> </w:t>
      </w:r>
      <w:proofErr w:type="spellStart"/>
      <w:r w:rsidRPr="00650C9E">
        <w:rPr>
          <w:rFonts w:eastAsia="Times New Roman"/>
          <w:sz w:val="24"/>
          <w:szCs w:val="24"/>
        </w:rPr>
        <w:t>emphasises</w:t>
      </w:r>
      <w:proofErr w:type="spellEnd"/>
      <w:r w:rsidRPr="00650C9E">
        <w:rPr>
          <w:rFonts w:eastAsia="Times New Roman"/>
          <w:sz w:val="24"/>
          <w:szCs w:val="24"/>
        </w:rPr>
        <w:t xml:space="preserve"> through their tale how memory and trauma can be passed down through generations.</w:t>
      </w:r>
    </w:p>
    <w:p w14:paraId="01A2C7E1" w14:textId="77777777" w:rsidR="001E18FA" w:rsidRPr="00650C9E" w:rsidRDefault="001E18FA">
      <w:pPr>
        <w:spacing w:before="240" w:after="240"/>
        <w:rPr>
          <w:rFonts w:eastAsia="Times New Roman"/>
          <w:sz w:val="24"/>
          <w:szCs w:val="24"/>
        </w:rPr>
      </w:pPr>
    </w:p>
    <w:p w14:paraId="01A2C7E2" w14:textId="77777777" w:rsidR="001E18FA" w:rsidRPr="00650C9E" w:rsidRDefault="001E18FA"/>
    <w:p w14:paraId="01A2C7E3" w14:textId="77777777" w:rsidR="001E18FA" w:rsidRPr="00650C9E" w:rsidRDefault="001E18FA"/>
    <w:p w14:paraId="01A2C7E4" w14:textId="77777777" w:rsidR="001E18FA" w:rsidRPr="00650C9E" w:rsidRDefault="001E18FA"/>
    <w:p w14:paraId="01A2C7E5" w14:textId="77777777" w:rsidR="001E18FA" w:rsidRPr="00650C9E" w:rsidRDefault="001E18FA"/>
    <w:p w14:paraId="01A2C7E6" w14:textId="77777777" w:rsidR="001E18FA" w:rsidRPr="00650C9E" w:rsidRDefault="001E18FA"/>
    <w:p w14:paraId="01A2C7E7" w14:textId="77777777" w:rsidR="001E18FA" w:rsidRPr="00650C9E" w:rsidRDefault="001E18FA"/>
    <w:p w14:paraId="01A2C7EF" w14:textId="77777777" w:rsidR="001E18FA" w:rsidRPr="00650C9E" w:rsidRDefault="001E18FA"/>
    <w:p w14:paraId="01A2C7F0" w14:textId="77777777" w:rsidR="001E18FA" w:rsidRPr="00650C9E" w:rsidRDefault="001E18FA"/>
    <w:p w14:paraId="01A2C7F1" w14:textId="77777777" w:rsidR="001E18FA" w:rsidRPr="00650C9E" w:rsidRDefault="005C152B" w:rsidP="002C529B">
      <w:pPr>
        <w:pStyle w:val="Heading2"/>
      </w:pPr>
      <w:r w:rsidRPr="00650C9E">
        <w:rPr>
          <w:i/>
        </w:rPr>
        <w:t>Zuleikha</w:t>
      </w:r>
      <w:r w:rsidRPr="00650C9E">
        <w:t xml:space="preserve"> by Guzel Yakhina</w:t>
      </w:r>
    </w:p>
    <w:p w14:paraId="01A2C7F2" w14:textId="77777777" w:rsidR="001E18FA" w:rsidRPr="00650C9E" w:rsidRDefault="005C152B">
      <w:pPr>
        <w:spacing w:before="240" w:after="240"/>
        <w:rPr>
          <w:rFonts w:eastAsia="Times New Roman"/>
          <w:sz w:val="24"/>
          <w:szCs w:val="24"/>
        </w:rPr>
      </w:pPr>
      <w:r w:rsidRPr="00650C9E">
        <w:rPr>
          <w:rFonts w:eastAsia="Times New Roman"/>
          <w:i/>
          <w:sz w:val="24"/>
          <w:szCs w:val="24"/>
        </w:rPr>
        <w:t>Zuleikha</w:t>
      </w:r>
      <w:r w:rsidRPr="00650C9E">
        <w:rPr>
          <w:rFonts w:eastAsia="Times New Roman"/>
          <w:b/>
          <w:sz w:val="24"/>
          <w:szCs w:val="24"/>
        </w:rPr>
        <w:t xml:space="preserve"> </w:t>
      </w:r>
      <w:r w:rsidRPr="00650C9E">
        <w:rPr>
          <w:rFonts w:eastAsia="Times New Roman"/>
          <w:sz w:val="24"/>
          <w:szCs w:val="24"/>
        </w:rPr>
        <w:t>is a historical novel set in the 1930s Soviet Union, following the journey of Zuleikha Valieva, a young Tatar peasant woman living in a remote village in Tatarstan.</w:t>
      </w:r>
    </w:p>
    <w:p w14:paraId="01A2C7F3" w14:textId="77777777" w:rsidR="001E18FA" w:rsidRPr="00650C9E" w:rsidRDefault="005C152B">
      <w:pPr>
        <w:spacing w:before="240" w:after="240"/>
        <w:rPr>
          <w:rFonts w:eastAsia="Times New Roman"/>
          <w:sz w:val="24"/>
          <w:szCs w:val="24"/>
        </w:rPr>
      </w:pPr>
      <w:r w:rsidRPr="00650C9E">
        <w:rPr>
          <w:rFonts w:eastAsia="Times New Roman"/>
          <w:noProof/>
          <w:sz w:val="24"/>
          <w:szCs w:val="24"/>
        </w:rPr>
        <w:drawing>
          <wp:inline distT="114300" distB="114300" distL="114300" distR="114300" wp14:anchorId="01A2CA14" wp14:editId="073E8815">
            <wp:extent cx="5943600" cy="2730500"/>
            <wp:effectExtent l="0" t="0" r="0" b="0"/>
            <wp:docPr id="3" name="image5.png" descr="This is a map of Russia, on which the territory of Tatarstan os filled in with orange colour."/>
            <wp:cNvGraphicFramePr/>
            <a:graphic xmlns:a="http://schemas.openxmlformats.org/drawingml/2006/main">
              <a:graphicData uri="http://schemas.openxmlformats.org/drawingml/2006/picture">
                <pic:pic xmlns:pic="http://schemas.openxmlformats.org/drawingml/2006/picture">
                  <pic:nvPicPr>
                    <pic:cNvPr id="3" name="image5.png" descr="This is a map of Russia, on which the territory of Tatarstan os filled in with orange colour."/>
                    <pic:cNvPicPr preferRelativeResize="0"/>
                  </pic:nvPicPr>
                  <pic:blipFill>
                    <a:blip r:embed="rId13"/>
                    <a:srcRect/>
                    <a:stretch>
                      <a:fillRect/>
                    </a:stretch>
                  </pic:blipFill>
                  <pic:spPr>
                    <a:xfrm>
                      <a:off x="0" y="0"/>
                      <a:ext cx="5943600" cy="2730500"/>
                    </a:xfrm>
                    <a:prstGeom prst="rect">
                      <a:avLst/>
                    </a:prstGeom>
                    <a:ln/>
                  </pic:spPr>
                </pic:pic>
              </a:graphicData>
            </a:graphic>
          </wp:inline>
        </w:drawing>
      </w:r>
    </w:p>
    <w:p w14:paraId="01A2C7F4"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Source: Britannica, </w:t>
      </w:r>
      <w:hyperlink r:id="rId14">
        <w:r w:rsidRPr="00650C9E">
          <w:rPr>
            <w:rFonts w:eastAsia="Times New Roman"/>
            <w:color w:val="1155CC"/>
            <w:sz w:val="24"/>
            <w:szCs w:val="24"/>
            <w:u w:val="single"/>
          </w:rPr>
          <w:t>https://www.britannica.com/place/Tatarstan</w:t>
        </w:r>
      </w:hyperlink>
      <w:r w:rsidRPr="00650C9E">
        <w:rPr>
          <w:rFonts w:eastAsia="Times New Roman"/>
          <w:sz w:val="24"/>
          <w:szCs w:val="24"/>
        </w:rPr>
        <w:t xml:space="preserve"> </w:t>
      </w:r>
    </w:p>
    <w:p w14:paraId="01A2C7F5" w14:textId="77777777" w:rsidR="001E18FA" w:rsidRPr="00650C9E" w:rsidRDefault="005C152B">
      <w:pPr>
        <w:spacing w:before="240" w:after="240"/>
        <w:rPr>
          <w:rFonts w:eastAsia="Times New Roman"/>
          <w:sz w:val="24"/>
          <w:szCs w:val="24"/>
        </w:rPr>
      </w:pPr>
      <w:proofErr w:type="spellStart"/>
      <w:r w:rsidRPr="00650C9E">
        <w:rPr>
          <w:rFonts w:eastAsia="Times New Roman"/>
          <w:sz w:val="24"/>
          <w:szCs w:val="24"/>
        </w:rPr>
        <w:t>Zuelikha</w:t>
      </w:r>
      <w:proofErr w:type="spellEnd"/>
      <w:r w:rsidRPr="00650C9E">
        <w:rPr>
          <w:rFonts w:eastAsia="Times New Roman"/>
          <w:sz w:val="24"/>
          <w:szCs w:val="24"/>
        </w:rPr>
        <w:t xml:space="preserve"> is confined to the house where she lives with her oppressive husband and mother-in-law, both of whom abuse her physically and verbally. She has no children as all four of her daughters died in their infancy. Despite her situation, she is a very obedient and devoted wife working herself to the bone each day in her daily routine of cleaning, cooking and taking care of the livestock. She is symbolic of many of the women in her position in that she is illiterate, cannot speak much Russian (only Tatar), and is a devout Muslim (as is custom amongst the Tatars), whilst also holding beliefs in spirits that are mainly associated with nature and reside in the forests around her village. </w:t>
      </w:r>
    </w:p>
    <w:p w14:paraId="01A2C7F6" w14:textId="77777777" w:rsidR="001E18FA" w:rsidRPr="00650C9E" w:rsidRDefault="005C152B">
      <w:pPr>
        <w:spacing w:before="240" w:after="240"/>
        <w:rPr>
          <w:rFonts w:eastAsia="Times New Roman"/>
          <w:sz w:val="24"/>
          <w:szCs w:val="24"/>
        </w:rPr>
      </w:pPr>
      <w:proofErr w:type="gramStart"/>
      <w:r w:rsidRPr="00650C9E">
        <w:rPr>
          <w:rFonts w:eastAsia="Times New Roman"/>
          <w:sz w:val="24"/>
          <w:szCs w:val="24"/>
        </w:rPr>
        <w:t>Early on in the</w:t>
      </w:r>
      <w:proofErr w:type="gramEnd"/>
      <w:r w:rsidRPr="00650C9E">
        <w:rPr>
          <w:rFonts w:eastAsia="Times New Roman"/>
          <w:sz w:val="24"/>
          <w:szCs w:val="24"/>
        </w:rPr>
        <w:t xml:space="preserve"> book </w:t>
      </w:r>
      <w:proofErr w:type="spellStart"/>
      <w:r w:rsidRPr="00650C9E">
        <w:rPr>
          <w:rFonts w:eastAsia="Times New Roman"/>
          <w:sz w:val="24"/>
          <w:szCs w:val="24"/>
        </w:rPr>
        <w:t>Zueliekha</w:t>
      </w:r>
      <w:proofErr w:type="spellEnd"/>
      <w:r w:rsidRPr="00650C9E">
        <w:rPr>
          <w:rFonts w:eastAsia="Times New Roman"/>
          <w:sz w:val="24"/>
          <w:szCs w:val="24"/>
        </w:rPr>
        <w:t xml:space="preserve"> and her husband, Murtaza, are hiding their food given the imminent threat of the Red Army soldiers coming to confiscate it. They have been accused of being </w:t>
      </w:r>
      <w:r w:rsidRPr="00650C9E">
        <w:rPr>
          <w:rFonts w:eastAsia="Times New Roman"/>
          <w:i/>
          <w:sz w:val="24"/>
          <w:szCs w:val="24"/>
        </w:rPr>
        <w:t xml:space="preserve">kulaks </w:t>
      </w:r>
      <w:r w:rsidRPr="00650C9E">
        <w:rPr>
          <w:rFonts w:eastAsia="Times New Roman"/>
          <w:sz w:val="24"/>
          <w:szCs w:val="24"/>
        </w:rPr>
        <w:t xml:space="preserve">and as a result have had their livestock and food confiscated throughout the previous years. Zuleikha describes how, along with many of the other villagers, they have cultivated techniques for hiding food such as under the floorboards or buried in the forest. On their way back from a trip to bury their grain, they run into an altercation with some Red Army officers, one of which, Ignatov, shoots and kills Murtaza. </w:t>
      </w:r>
    </w:p>
    <w:p w14:paraId="01A2C7F7" w14:textId="77777777" w:rsidR="001E18FA" w:rsidRPr="00650C9E" w:rsidRDefault="005C152B">
      <w:pPr>
        <w:spacing w:before="240" w:after="240"/>
        <w:rPr>
          <w:rFonts w:eastAsia="Times New Roman"/>
          <w:sz w:val="24"/>
          <w:szCs w:val="24"/>
        </w:rPr>
      </w:pPr>
      <w:r w:rsidRPr="00650C9E">
        <w:rPr>
          <w:rFonts w:eastAsia="Times New Roman"/>
          <w:sz w:val="24"/>
          <w:szCs w:val="24"/>
        </w:rPr>
        <w:lastRenderedPageBreak/>
        <w:t xml:space="preserve">Zuleikha’s house is then </w:t>
      </w:r>
      <w:proofErr w:type="gramStart"/>
      <w:r w:rsidRPr="00650C9E">
        <w:rPr>
          <w:rFonts w:eastAsia="Times New Roman"/>
          <w:sz w:val="24"/>
          <w:szCs w:val="24"/>
        </w:rPr>
        <w:t>raided</w:t>
      </w:r>
      <w:proofErr w:type="gramEnd"/>
      <w:r w:rsidRPr="00650C9E">
        <w:rPr>
          <w:rFonts w:eastAsia="Times New Roman"/>
          <w:sz w:val="24"/>
          <w:szCs w:val="24"/>
        </w:rPr>
        <w:t xml:space="preserve"> and she is arrested as the wife of a kulak. Deported along with other villagers, she is sent on a grueling train journey eastward with a diverse group of exiles—intellectuals, criminals, artists, and a German doctor, Volf Leibe, who looks after her and is the first to notice that Zuleikha is pregnant. </w:t>
      </w:r>
    </w:p>
    <w:p w14:paraId="01A2C7F8"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Many die during the journey that lasts months on the train due to starvation and disease, however the biggest catastrophe occurs on the last leg of the journey. The deportees are loaded into a ship which goes down the </w:t>
      </w:r>
      <w:proofErr w:type="spellStart"/>
      <w:r w:rsidRPr="00650C9E">
        <w:rPr>
          <w:rFonts w:eastAsia="Times New Roman"/>
          <w:sz w:val="24"/>
          <w:szCs w:val="24"/>
        </w:rPr>
        <w:t>Yenisey</w:t>
      </w:r>
      <w:proofErr w:type="spellEnd"/>
      <w:r w:rsidRPr="00650C9E">
        <w:rPr>
          <w:rFonts w:eastAsia="Times New Roman"/>
          <w:sz w:val="24"/>
          <w:szCs w:val="24"/>
        </w:rPr>
        <w:t xml:space="preserve"> and Angara rivers in Siberia however the ship sinks with hundreds of deportees locked in its basement. Zuleikha barely survives, saved by Ignatov—her husband’s killer. The few survivors are abandoned in the Siberian taiga with only a half-built barrack and no supplies. Under Ignatov’s reluctant leadership, they must build a settlement from scratch, enduring extreme cold, hunger, and wild animals.</w:t>
      </w:r>
    </w:p>
    <w:p w14:paraId="01A2C7F9" w14:textId="77777777" w:rsidR="001E18FA" w:rsidRPr="00650C9E" w:rsidRDefault="005C152B">
      <w:pPr>
        <w:spacing w:before="240" w:after="240"/>
        <w:rPr>
          <w:rFonts w:eastAsia="Times New Roman"/>
          <w:sz w:val="24"/>
          <w:szCs w:val="24"/>
        </w:rPr>
      </w:pPr>
      <w:r w:rsidRPr="00650C9E">
        <w:rPr>
          <w:rFonts w:eastAsia="Times New Roman"/>
          <w:b/>
          <w:sz w:val="24"/>
          <w:szCs w:val="24"/>
        </w:rPr>
        <w:t xml:space="preserve">Can you spot the </w:t>
      </w:r>
      <w:proofErr w:type="spellStart"/>
      <w:r w:rsidRPr="00650C9E">
        <w:rPr>
          <w:rFonts w:eastAsia="Times New Roman"/>
          <w:b/>
          <w:sz w:val="24"/>
          <w:szCs w:val="24"/>
        </w:rPr>
        <w:t>Yenisey</w:t>
      </w:r>
      <w:proofErr w:type="spellEnd"/>
      <w:r w:rsidRPr="00650C9E">
        <w:rPr>
          <w:rFonts w:eastAsia="Times New Roman"/>
          <w:b/>
          <w:sz w:val="24"/>
          <w:szCs w:val="24"/>
        </w:rPr>
        <w:t xml:space="preserve"> and Angara Rivers on the map?</w:t>
      </w:r>
    </w:p>
    <w:p w14:paraId="01A2C7FA" w14:textId="77777777" w:rsidR="001E18FA" w:rsidRPr="00650C9E" w:rsidRDefault="005C152B">
      <w:pPr>
        <w:spacing w:before="240" w:after="240"/>
        <w:rPr>
          <w:rFonts w:eastAsia="Times New Roman"/>
          <w:sz w:val="24"/>
          <w:szCs w:val="24"/>
        </w:rPr>
      </w:pPr>
      <w:r w:rsidRPr="00650C9E">
        <w:rPr>
          <w:rFonts w:eastAsia="Times New Roman"/>
          <w:noProof/>
          <w:sz w:val="24"/>
          <w:szCs w:val="24"/>
        </w:rPr>
        <w:drawing>
          <wp:inline distT="114300" distB="114300" distL="114300" distR="114300" wp14:anchorId="01A2CA16" wp14:editId="60A31A27">
            <wp:extent cx="5943600" cy="4254500"/>
            <wp:effectExtent l="0" t="0" r="0" b="0"/>
            <wp:docPr id="5" name="image4.png" descr="This is a map of Siberia. Students are asked to find the Yenisey and Angara rivers."/>
            <wp:cNvGraphicFramePr/>
            <a:graphic xmlns:a="http://schemas.openxmlformats.org/drawingml/2006/main">
              <a:graphicData uri="http://schemas.openxmlformats.org/drawingml/2006/picture">
                <pic:pic xmlns:pic="http://schemas.openxmlformats.org/drawingml/2006/picture">
                  <pic:nvPicPr>
                    <pic:cNvPr id="5" name="image4.png" descr="This is a map of Siberia. Students are asked to find the Yenisey and Angara rivers."/>
                    <pic:cNvPicPr preferRelativeResize="0"/>
                  </pic:nvPicPr>
                  <pic:blipFill>
                    <a:blip r:embed="rId15"/>
                    <a:srcRect/>
                    <a:stretch>
                      <a:fillRect/>
                    </a:stretch>
                  </pic:blipFill>
                  <pic:spPr>
                    <a:xfrm>
                      <a:off x="0" y="0"/>
                      <a:ext cx="5943600" cy="4254500"/>
                    </a:xfrm>
                    <a:prstGeom prst="rect">
                      <a:avLst/>
                    </a:prstGeom>
                    <a:ln/>
                  </pic:spPr>
                </pic:pic>
              </a:graphicData>
            </a:graphic>
          </wp:inline>
        </w:drawing>
      </w:r>
    </w:p>
    <w:p w14:paraId="01A2C7FB"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Source: Britannica, </w:t>
      </w:r>
      <w:hyperlink r:id="rId16">
        <w:r w:rsidRPr="00650C9E">
          <w:rPr>
            <w:rFonts w:eastAsia="Times New Roman"/>
            <w:color w:val="1155CC"/>
            <w:sz w:val="24"/>
            <w:szCs w:val="24"/>
            <w:u w:val="single"/>
          </w:rPr>
          <w:t>https://www.britannica.com/place/Siberia</w:t>
        </w:r>
      </w:hyperlink>
      <w:r w:rsidRPr="00650C9E">
        <w:rPr>
          <w:rFonts w:eastAsia="Times New Roman"/>
          <w:sz w:val="24"/>
          <w:szCs w:val="24"/>
        </w:rPr>
        <w:t xml:space="preserve"> </w:t>
      </w:r>
    </w:p>
    <w:p w14:paraId="01A2C7FC" w14:textId="77777777" w:rsidR="001E18FA" w:rsidRPr="00650C9E" w:rsidRDefault="005C152B">
      <w:pPr>
        <w:spacing w:before="240" w:after="240"/>
        <w:rPr>
          <w:rFonts w:eastAsia="Times New Roman"/>
          <w:sz w:val="24"/>
          <w:szCs w:val="24"/>
        </w:rPr>
      </w:pPr>
      <w:r w:rsidRPr="00650C9E">
        <w:rPr>
          <w:rFonts w:eastAsia="Times New Roman"/>
          <w:sz w:val="24"/>
          <w:szCs w:val="24"/>
        </w:rPr>
        <w:lastRenderedPageBreak/>
        <w:t xml:space="preserve">It is during this first harsh winter that Zuleikha gives birth to her son, </w:t>
      </w:r>
      <w:proofErr w:type="spellStart"/>
      <w:r w:rsidRPr="00650C9E">
        <w:rPr>
          <w:rFonts w:eastAsia="Times New Roman"/>
          <w:sz w:val="24"/>
          <w:szCs w:val="24"/>
        </w:rPr>
        <w:t>Yuzuf</w:t>
      </w:r>
      <w:proofErr w:type="spellEnd"/>
      <w:r w:rsidRPr="00650C9E">
        <w:rPr>
          <w:rFonts w:eastAsia="Times New Roman"/>
          <w:sz w:val="24"/>
          <w:szCs w:val="24"/>
        </w:rPr>
        <w:t xml:space="preserve"> and over the years, the camp gradually evolves into a functioning village and </w:t>
      </w:r>
      <w:proofErr w:type="spellStart"/>
      <w:r w:rsidRPr="00650C9E">
        <w:rPr>
          <w:rFonts w:eastAsia="Times New Roman"/>
          <w:sz w:val="24"/>
          <w:szCs w:val="24"/>
        </w:rPr>
        <w:t>labour</w:t>
      </w:r>
      <w:proofErr w:type="spellEnd"/>
      <w:r w:rsidRPr="00650C9E">
        <w:rPr>
          <w:rFonts w:eastAsia="Times New Roman"/>
          <w:sz w:val="24"/>
          <w:szCs w:val="24"/>
        </w:rPr>
        <w:t xml:space="preserve"> camp where Zuleikha works and is a respected member. In her journey from the village up until this point Zuleikha has changed significantly - her Russian improves </w:t>
      </w:r>
      <w:proofErr w:type="gramStart"/>
      <w:r w:rsidRPr="00650C9E">
        <w:rPr>
          <w:rFonts w:eastAsia="Times New Roman"/>
          <w:sz w:val="24"/>
          <w:szCs w:val="24"/>
        </w:rPr>
        <w:t>as a result of</w:t>
      </w:r>
      <w:proofErr w:type="gramEnd"/>
      <w:r w:rsidRPr="00650C9E">
        <w:rPr>
          <w:rFonts w:eastAsia="Times New Roman"/>
          <w:sz w:val="24"/>
          <w:szCs w:val="24"/>
        </w:rPr>
        <w:t xml:space="preserve"> being the lingua franca amongst the prisoners, she questions her faith and becomes more </w:t>
      </w:r>
      <w:proofErr w:type="gramStart"/>
      <w:r w:rsidRPr="00650C9E">
        <w:rPr>
          <w:rFonts w:eastAsia="Times New Roman"/>
          <w:sz w:val="24"/>
          <w:szCs w:val="24"/>
        </w:rPr>
        <w:t>spiritual</w:t>
      </w:r>
      <w:proofErr w:type="gramEnd"/>
      <w:r w:rsidRPr="00650C9E">
        <w:rPr>
          <w:rFonts w:eastAsia="Times New Roman"/>
          <w:sz w:val="24"/>
          <w:szCs w:val="24"/>
        </w:rPr>
        <w:t xml:space="preserve"> and she becomes the most skilled hunter in the camp, earning her independence and respect. </w:t>
      </w:r>
      <w:proofErr w:type="gramStart"/>
      <w:r w:rsidRPr="00650C9E">
        <w:rPr>
          <w:rFonts w:eastAsia="Times New Roman"/>
          <w:sz w:val="24"/>
          <w:szCs w:val="24"/>
        </w:rPr>
        <w:t>Ironically</w:t>
      </w:r>
      <w:proofErr w:type="gramEnd"/>
      <w:r w:rsidRPr="00650C9E">
        <w:rPr>
          <w:rFonts w:eastAsia="Times New Roman"/>
          <w:sz w:val="24"/>
          <w:szCs w:val="24"/>
        </w:rPr>
        <w:t xml:space="preserve"> she finds more freedom in her exile than in her previous life in the village. </w:t>
      </w:r>
      <w:proofErr w:type="gramStart"/>
      <w:r w:rsidRPr="00650C9E">
        <w:rPr>
          <w:rFonts w:eastAsia="Times New Roman"/>
          <w:sz w:val="24"/>
          <w:szCs w:val="24"/>
        </w:rPr>
        <w:t>Also</w:t>
      </w:r>
      <w:proofErr w:type="gramEnd"/>
      <w:r w:rsidRPr="00650C9E">
        <w:rPr>
          <w:rFonts w:eastAsia="Times New Roman"/>
          <w:sz w:val="24"/>
          <w:szCs w:val="24"/>
        </w:rPr>
        <w:t xml:space="preserve"> throughout this time, Ignatov and Zuleikha develop a romantic relationship however it is broken off </w:t>
      </w:r>
      <w:proofErr w:type="gramStart"/>
      <w:r w:rsidRPr="00650C9E">
        <w:rPr>
          <w:rFonts w:eastAsia="Times New Roman"/>
          <w:sz w:val="24"/>
          <w:szCs w:val="24"/>
        </w:rPr>
        <w:t>later on</w:t>
      </w:r>
      <w:proofErr w:type="gramEnd"/>
      <w:r w:rsidRPr="00650C9E">
        <w:rPr>
          <w:rFonts w:eastAsia="Times New Roman"/>
          <w:sz w:val="24"/>
          <w:szCs w:val="24"/>
        </w:rPr>
        <w:t xml:space="preserve"> in the book and continues to be conflicted and confused </w:t>
      </w:r>
      <w:proofErr w:type="gramStart"/>
      <w:r w:rsidRPr="00650C9E">
        <w:rPr>
          <w:rFonts w:eastAsia="Times New Roman"/>
          <w:sz w:val="24"/>
          <w:szCs w:val="24"/>
        </w:rPr>
        <w:t>as a result of</w:t>
      </w:r>
      <w:proofErr w:type="gramEnd"/>
      <w:r w:rsidRPr="00650C9E">
        <w:rPr>
          <w:rFonts w:eastAsia="Times New Roman"/>
          <w:sz w:val="24"/>
          <w:szCs w:val="24"/>
        </w:rPr>
        <w:t xml:space="preserve"> their own personal sufferings.</w:t>
      </w:r>
    </w:p>
    <w:p w14:paraId="01A2C7FD" w14:textId="77777777" w:rsidR="001E18FA" w:rsidRPr="00650C9E" w:rsidRDefault="005C152B">
      <w:pPr>
        <w:spacing w:before="240" w:after="240"/>
        <w:rPr>
          <w:rFonts w:eastAsia="Times New Roman"/>
          <w:sz w:val="24"/>
          <w:szCs w:val="24"/>
        </w:rPr>
      </w:pPr>
      <w:proofErr w:type="spellStart"/>
      <w:r w:rsidRPr="00650C9E">
        <w:rPr>
          <w:rFonts w:eastAsia="Times New Roman"/>
          <w:sz w:val="24"/>
          <w:szCs w:val="24"/>
        </w:rPr>
        <w:t>Yuzuf</w:t>
      </w:r>
      <w:proofErr w:type="spellEnd"/>
      <w:r w:rsidRPr="00650C9E">
        <w:rPr>
          <w:rFonts w:eastAsia="Times New Roman"/>
          <w:sz w:val="24"/>
          <w:szCs w:val="24"/>
        </w:rPr>
        <w:t xml:space="preserve">, Zuleikha’s son grows up in the camp and develops a love for art </w:t>
      </w:r>
      <w:proofErr w:type="gramStart"/>
      <w:r w:rsidRPr="00650C9E">
        <w:rPr>
          <w:rFonts w:eastAsia="Times New Roman"/>
          <w:sz w:val="24"/>
          <w:szCs w:val="24"/>
        </w:rPr>
        <w:t>as a result of</w:t>
      </w:r>
      <w:proofErr w:type="gramEnd"/>
      <w:r w:rsidRPr="00650C9E">
        <w:rPr>
          <w:rFonts w:eastAsia="Times New Roman"/>
          <w:sz w:val="24"/>
          <w:szCs w:val="24"/>
        </w:rPr>
        <w:t xml:space="preserve"> one of the inmates </w:t>
      </w:r>
      <w:proofErr w:type="spellStart"/>
      <w:r w:rsidRPr="00650C9E">
        <w:rPr>
          <w:rFonts w:eastAsia="Times New Roman"/>
          <w:sz w:val="24"/>
          <w:szCs w:val="24"/>
        </w:rPr>
        <w:t>Ikonnikov</w:t>
      </w:r>
      <w:proofErr w:type="spellEnd"/>
      <w:r w:rsidRPr="00650C9E">
        <w:rPr>
          <w:rFonts w:eastAsia="Times New Roman"/>
          <w:sz w:val="24"/>
          <w:szCs w:val="24"/>
        </w:rPr>
        <w:t xml:space="preserve"> who is an artist, mentoring him. This inmate sparks his curiosity about the world outside of the camp. When WWII reaches even the distant camp, prisoners are offered freedom in exchange for fighting which by this time Ignatov, who is still in charge of the camp, finds his loyalty to the regime starting to erode. He increasingly defies Soviet authority and sides with the </w:t>
      </w:r>
      <w:proofErr w:type="spellStart"/>
      <w:r w:rsidRPr="00650C9E">
        <w:rPr>
          <w:rFonts w:eastAsia="Times New Roman"/>
          <w:sz w:val="24"/>
          <w:szCs w:val="24"/>
        </w:rPr>
        <w:t>labourers</w:t>
      </w:r>
      <w:proofErr w:type="spellEnd"/>
      <w:r w:rsidRPr="00650C9E">
        <w:rPr>
          <w:rFonts w:eastAsia="Times New Roman"/>
          <w:sz w:val="24"/>
          <w:szCs w:val="24"/>
        </w:rPr>
        <w:t xml:space="preserve"> of the camp instead.</w:t>
      </w:r>
    </w:p>
    <w:p w14:paraId="01A2C7FE"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At the end of the book </w:t>
      </w:r>
      <w:proofErr w:type="spellStart"/>
      <w:r w:rsidRPr="00650C9E">
        <w:rPr>
          <w:rFonts w:eastAsia="Times New Roman"/>
          <w:sz w:val="24"/>
          <w:szCs w:val="24"/>
        </w:rPr>
        <w:t>Yuzuf</w:t>
      </w:r>
      <w:proofErr w:type="spellEnd"/>
      <w:r w:rsidRPr="00650C9E">
        <w:rPr>
          <w:rFonts w:eastAsia="Times New Roman"/>
          <w:sz w:val="24"/>
          <w:szCs w:val="24"/>
        </w:rPr>
        <w:t xml:space="preserve"> </w:t>
      </w:r>
      <w:proofErr w:type="gramStart"/>
      <w:r w:rsidRPr="00650C9E">
        <w:rPr>
          <w:rFonts w:eastAsia="Times New Roman"/>
          <w:sz w:val="24"/>
          <w:szCs w:val="24"/>
        </w:rPr>
        <w:t>makes a plan</w:t>
      </w:r>
      <w:proofErr w:type="gramEnd"/>
      <w:r w:rsidRPr="00650C9E">
        <w:rPr>
          <w:rFonts w:eastAsia="Times New Roman"/>
          <w:sz w:val="24"/>
          <w:szCs w:val="24"/>
        </w:rPr>
        <w:t xml:space="preserve"> to run away from the camp and to </w:t>
      </w:r>
      <w:proofErr w:type="spellStart"/>
      <w:r w:rsidRPr="00650C9E">
        <w:rPr>
          <w:rFonts w:eastAsia="Times New Roman"/>
          <w:sz w:val="24"/>
          <w:szCs w:val="24"/>
        </w:rPr>
        <w:t>enrol</w:t>
      </w:r>
      <w:proofErr w:type="spellEnd"/>
      <w:r w:rsidRPr="00650C9E">
        <w:rPr>
          <w:rFonts w:eastAsia="Times New Roman"/>
          <w:sz w:val="24"/>
          <w:szCs w:val="24"/>
        </w:rPr>
        <w:t xml:space="preserve"> in the Academy of Arts in Leningrad, which Zuleikha soon </w:t>
      </w:r>
      <w:proofErr w:type="spellStart"/>
      <w:r w:rsidRPr="00650C9E">
        <w:rPr>
          <w:rFonts w:eastAsia="Times New Roman"/>
          <w:sz w:val="24"/>
          <w:szCs w:val="24"/>
        </w:rPr>
        <w:t>realises</w:t>
      </w:r>
      <w:proofErr w:type="spellEnd"/>
      <w:r w:rsidRPr="00650C9E">
        <w:rPr>
          <w:rFonts w:eastAsia="Times New Roman"/>
          <w:sz w:val="24"/>
          <w:szCs w:val="24"/>
        </w:rPr>
        <w:t xml:space="preserve">. Despite her devastation, she turns to Ignatov to help </w:t>
      </w:r>
      <w:proofErr w:type="spellStart"/>
      <w:r w:rsidRPr="00650C9E">
        <w:rPr>
          <w:rFonts w:eastAsia="Times New Roman"/>
          <w:sz w:val="24"/>
          <w:szCs w:val="24"/>
        </w:rPr>
        <w:t>Yuzuf</w:t>
      </w:r>
      <w:proofErr w:type="spellEnd"/>
      <w:r w:rsidRPr="00650C9E">
        <w:rPr>
          <w:rFonts w:eastAsia="Times New Roman"/>
          <w:sz w:val="24"/>
          <w:szCs w:val="24"/>
        </w:rPr>
        <w:t xml:space="preserve">. Ignatov forges documents for her son’s escape and the novel ends with Zuleikha waving </w:t>
      </w:r>
      <w:proofErr w:type="spellStart"/>
      <w:r w:rsidRPr="00650C9E">
        <w:rPr>
          <w:rFonts w:eastAsia="Times New Roman"/>
          <w:sz w:val="24"/>
          <w:szCs w:val="24"/>
        </w:rPr>
        <w:t>Yuzuf</w:t>
      </w:r>
      <w:proofErr w:type="spellEnd"/>
      <w:r w:rsidRPr="00650C9E">
        <w:rPr>
          <w:rFonts w:eastAsia="Times New Roman"/>
          <w:sz w:val="24"/>
          <w:szCs w:val="24"/>
        </w:rPr>
        <w:t xml:space="preserve"> off in the middle of the night from the camp.</w:t>
      </w:r>
    </w:p>
    <w:p w14:paraId="01A2C7FF" w14:textId="77777777" w:rsidR="001E18FA" w:rsidRPr="00650C9E" w:rsidRDefault="001E18FA"/>
    <w:p w14:paraId="01A2C800" w14:textId="77777777" w:rsidR="001E18FA" w:rsidRPr="00650C9E" w:rsidRDefault="001E18FA"/>
    <w:p w14:paraId="01A2C801" w14:textId="77777777" w:rsidR="001E18FA" w:rsidRPr="00650C9E" w:rsidRDefault="001E18FA"/>
    <w:p w14:paraId="01A2C802" w14:textId="77777777" w:rsidR="001E18FA" w:rsidRPr="00650C9E" w:rsidRDefault="001E18FA"/>
    <w:p w14:paraId="01A2C803" w14:textId="77777777" w:rsidR="001E18FA" w:rsidRPr="00650C9E" w:rsidRDefault="001E18FA"/>
    <w:p w14:paraId="01A2C804" w14:textId="77777777" w:rsidR="001E18FA" w:rsidRPr="00650C9E" w:rsidRDefault="001E18FA"/>
    <w:p w14:paraId="01A2C805" w14:textId="77777777" w:rsidR="001E18FA" w:rsidRPr="00650C9E" w:rsidRDefault="001E18FA"/>
    <w:p w14:paraId="01A2C806" w14:textId="77777777" w:rsidR="001E18FA" w:rsidRPr="00650C9E" w:rsidRDefault="001E18FA"/>
    <w:p w14:paraId="01A2C807" w14:textId="77777777" w:rsidR="001E18FA" w:rsidRPr="00650C9E" w:rsidRDefault="001E18FA"/>
    <w:p w14:paraId="01A2C808" w14:textId="77777777" w:rsidR="001E18FA" w:rsidRPr="00650C9E" w:rsidRDefault="001E18FA"/>
    <w:p w14:paraId="01A2C809" w14:textId="77777777" w:rsidR="001E18FA" w:rsidRPr="00650C9E" w:rsidRDefault="001E18FA"/>
    <w:p w14:paraId="01A2C80A" w14:textId="77777777" w:rsidR="001E18FA" w:rsidRPr="00650C9E" w:rsidRDefault="001E18FA"/>
    <w:p w14:paraId="01A2C80B" w14:textId="77777777" w:rsidR="001E18FA" w:rsidRPr="00650C9E" w:rsidRDefault="001E18FA"/>
    <w:p w14:paraId="01A2C80C" w14:textId="77777777" w:rsidR="001E18FA" w:rsidRPr="00650C9E" w:rsidRDefault="001E18FA"/>
    <w:p w14:paraId="01A2C80D" w14:textId="77777777" w:rsidR="001E18FA" w:rsidRPr="00650C9E" w:rsidRDefault="001E18FA"/>
    <w:p w14:paraId="01A2C80E" w14:textId="77777777" w:rsidR="001E18FA" w:rsidRPr="00650C9E" w:rsidRDefault="001E18FA"/>
    <w:p w14:paraId="01A2C815" w14:textId="77777777" w:rsidR="001E18FA" w:rsidRPr="00650C9E" w:rsidRDefault="001E18FA" w:rsidP="007E54D2">
      <w:pPr>
        <w:spacing w:after="160"/>
        <w:rPr>
          <w:rFonts w:eastAsia="Times New Roman"/>
          <w:b/>
          <w:sz w:val="24"/>
          <w:szCs w:val="24"/>
          <w:u w:val="single"/>
        </w:rPr>
      </w:pPr>
    </w:p>
    <w:p w14:paraId="01A2C816" w14:textId="77777777" w:rsidR="001E18FA" w:rsidRPr="00650C9E" w:rsidRDefault="001E18FA">
      <w:pPr>
        <w:spacing w:after="160"/>
        <w:jc w:val="center"/>
        <w:rPr>
          <w:rFonts w:eastAsia="Times New Roman"/>
          <w:b/>
          <w:sz w:val="24"/>
          <w:szCs w:val="24"/>
          <w:u w:val="single"/>
        </w:rPr>
      </w:pPr>
    </w:p>
    <w:p w14:paraId="01A2C817" w14:textId="541EC0F0" w:rsidR="001E18FA" w:rsidRPr="00650C9E" w:rsidRDefault="005C152B" w:rsidP="002C529B">
      <w:pPr>
        <w:pStyle w:val="Heading3"/>
      </w:pPr>
      <w:r w:rsidRPr="00650C9E">
        <w:lastRenderedPageBreak/>
        <w:t>Exercise 1</w:t>
      </w:r>
      <w:r w:rsidR="00B266FC" w:rsidRPr="00650C9E">
        <w:t xml:space="preserve">: </w:t>
      </w:r>
      <w:proofErr w:type="spellStart"/>
      <w:r w:rsidR="00B266FC" w:rsidRPr="00650C9E">
        <w:t>Dekulakisation</w:t>
      </w:r>
      <w:proofErr w:type="spellEnd"/>
      <w:r w:rsidR="00B266FC" w:rsidRPr="00650C9E">
        <w:t xml:space="preserve"> and </w:t>
      </w:r>
      <w:proofErr w:type="spellStart"/>
      <w:r w:rsidR="00B266FC" w:rsidRPr="00650C9E">
        <w:t>Collectivisation</w:t>
      </w:r>
      <w:proofErr w:type="spellEnd"/>
    </w:p>
    <w:p w14:paraId="01A2C819" w14:textId="717F6244" w:rsidR="00B266FC" w:rsidRPr="00650C9E" w:rsidRDefault="00ED68B0" w:rsidP="00B266FC">
      <w:pPr>
        <w:spacing w:after="160"/>
        <w:rPr>
          <w:rFonts w:eastAsia="Times New Roman"/>
          <w:i/>
          <w:iCs/>
          <w:sz w:val="24"/>
          <w:szCs w:val="24"/>
        </w:rPr>
      </w:pPr>
      <w:r w:rsidRPr="00650C9E">
        <w:rPr>
          <w:rFonts w:eastAsia="Times New Roman"/>
          <w:bCs/>
          <w:i/>
          <w:iCs/>
          <w:sz w:val="24"/>
          <w:szCs w:val="24"/>
        </w:rPr>
        <w:t>Before attempting t</w:t>
      </w:r>
      <w:r w:rsidR="00B266FC" w:rsidRPr="00650C9E">
        <w:rPr>
          <w:rFonts w:eastAsia="Times New Roman"/>
          <w:bCs/>
          <w:i/>
          <w:iCs/>
          <w:sz w:val="24"/>
          <w:szCs w:val="24"/>
        </w:rPr>
        <w:t xml:space="preserve">his exercise, </w:t>
      </w:r>
      <w:r w:rsidRPr="00650C9E">
        <w:rPr>
          <w:rFonts w:eastAsia="Times New Roman"/>
          <w:bCs/>
          <w:i/>
          <w:iCs/>
          <w:sz w:val="24"/>
          <w:szCs w:val="24"/>
        </w:rPr>
        <w:t xml:space="preserve">you may wish to consult materials in </w:t>
      </w:r>
      <w:r w:rsidR="00524F8C" w:rsidRPr="00650C9E">
        <w:rPr>
          <w:rFonts w:eastAsia="Times New Roman"/>
          <w:bCs/>
          <w:i/>
          <w:iCs/>
          <w:sz w:val="24"/>
          <w:szCs w:val="24"/>
        </w:rPr>
        <w:t>your</w:t>
      </w:r>
      <w:r w:rsidRPr="00650C9E">
        <w:rPr>
          <w:rFonts w:eastAsia="Times New Roman"/>
          <w:bCs/>
          <w:i/>
          <w:iCs/>
          <w:sz w:val="24"/>
          <w:szCs w:val="24"/>
        </w:rPr>
        <w:t xml:space="preserve"> textbook </w:t>
      </w:r>
      <w:r w:rsidR="00B266FC" w:rsidRPr="00650C9E">
        <w:rPr>
          <w:rFonts w:eastAsia="Times New Roman"/>
          <w:bCs/>
          <w:i/>
          <w:iCs/>
          <w:sz w:val="24"/>
          <w:szCs w:val="24"/>
        </w:rPr>
        <w:t>relating to the topic “</w:t>
      </w:r>
      <w:r w:rsidR="005C152B" w:rsidRPr="00650C9E">
        <w:rPr>
          <w:rFonts w:eastAsia="Times New Roman"/>
          <w:i/>
          <w:iCs/>
          <w:sz w:val="24"/>
          <w:szCs w:val="24"/>
        </w:rPr>
        <w:t xml:space="preserve">The emergence of Communist </w:t>
      </w:r>
      <w:r w:rsidR="00B266FC" w:rsidRPr="00650C9E">
        <w:rPr>
          <w:rFonts w:eastAsia="Times New Roman"/>
          <w:i/>
          <w:iCs/>
          <w:sz w:val="24"/>
          <w:szCs w:val="24"/>
        </w:rPr>
        <w:t>d</w:t>
      </w:r>
      <w:r w:rsidR="005C152B" w:rsidRPr="00650C9E">
        <w:rPr>
          <w:rFonts w:eastAsia="Times New Roman"/>
          <w:i/>
          <w:iCs/>
          <w:sz w:val="24"/>
          <w:szCs w:val="24"/>
        </w:rPr>
        <w:t>ictatorship 1917-1941</w:t>
      </w:r>
      <w:r w:rsidRPr="00650C9E">
        <w:rPr>
          <w:rFonts w:eastAsia="Times New Roman"/>
          <w:i/>
          <w:iCs/>
          <w:sz w:val="24"/>
          <w:szCs w:val="24"/>
        </w:rPr>
        <w:t>”</w:t>
      </w:r>
      <w:r w:rsidR="00B266FC" w:rsidRPr="00650C9E">
        <w:rPr>
          <w:rFonts w:eastAsia="Times New Roman"/>
          <w:i/>
          <w:iCs/>
          <w:sz w:val="24"/>
          <w:szCs w:val="24"/>
        </w:rPr>
        <w:t xml:space="preserve">. </w:t>
      </w:r>
    </w:p>
    <w:p w14:paraId="4C6FF160" w14:textId="30392405" w:rsidR="00ED68B0" w:rsidRPr="00650C9E" w:rsidRDefault="00B266FC" w:rsidP="00F756E0">
      <w:pPr>
        <w:pStyle w:val="ListParagraph"/>
        <w:numPr>
          <w:ilvl w:val="0"/>
          <w:numId w:val="39"/>
        </w:numPr>
        <w:spacing w:after="160"/>
        <w:ind w:left="851" w:hanging="284"/>
        <w:rPr>
          <w:rFonts w:eastAsia="Times New Roman"/>
          <w:b/>
          <w:bCs/>
          <w:sz w:val="24"/>
          <w:szCs w:val="24"/>
        </w:rPr>
      </w:pPr>
      <w:r w:rsidRPr="00650C9E">
        <w:rPr>
          <w:rFonts w:eastAsia="Times New Roman"/>
          <w:b/>
          <w:bCs/>
          <w:sz w:val="24"/>
          <w:szCs w:val="24"/>
        </w:rPr>
        <w:t>L</w:t>
      </w:r>
      <w:r w:rsidR="00ED68B0" w:rsidRPr="00650C9E">
        <w:rPr>
          <w:rFonts w:eastAsia="Times New Roman"/>
          <w:b/>
          <w:bCs/>
          <w:sz w:val="24"/>
          <w:szCs w:val="24"/>
        </w:rPr>
        <w:t xml:space="preserve">ook at the </w:t>
      </w:r>
      <w:r w:rsidR="00DB0218" w:rsidRPr="00650C9E">
        <w:rPr>
          <w:rFonts w:eastAsia="Times New Roman"/>
          <w:b/>
          <w:bCs/>
          <w:sz w:val="24"/>
          <w:szCs w:val="24"/>
        </w:rPr>
        <w:t xml:space="preserve">below </w:t>
      </w:r>
      <w:r w:rsidR="00ED68B0" w:rsidRPr="00650C9E">
        <w:rPr>
          <w:rFonts w:eastAsia="Times New Roman"/>
          <w:b/>
          <w:bCs/>
          <w:sz w:val="24"/>
          <w:szCs w:val="24"/>
        </w:rPr>
        <w:t>poster carefully and answer the questions</w:t>
      </w:r>
      <w:r w:rsidR="00176C12" w:rsidRPr="00650C9E">
        <w:rPr>
          <w:rFonts w:eastAsia="Times New Roman"/>
          <w:b/>
          <w:bCs/>
          <w:sz w:val="24"/>
          <w:szCs w:val="24"/>
        </w:rPr>
        <w:t xml:space="preserve"> that follow</w:t>
      </w:r>
      <w:r w:rsidR="00ED68B0" w:rsidRPr="00650C9E">
        <w:rPr>
          <w:rFonts w:eastAsia="Times New Roman"/>
          <w:b/>
          <w:bCs/>
          <w:sz w:val="24"/>
          <w:szCs w:val="24"/>
        </w:rPr>
        <w:t xml:space="preserve">. </w:t>
      </w:r>
    </w:p>
    <w:p w14:paraId="0170A90B" w14:textId="21A6C764" w:rsidR="00D304E2" w:rsidRPr="00650C9E" w:rsidRDefault="00176C12" w:rsidP="00D304E2">
      <w:pPr>
        <w:spacing w:after="160"/>
        <w:rPr>
          <w:rFonts w:eastAsia="Times New Roman"/>
          <w:b/>
          <w:sz w:val="24"/>
          <w:szCs w:val="24"/>
        </w:rPr>
      </w:pPr>
      <w:r w:rsidRPr="00650C9E">
        <w:rPr>
          <w:noProof/>
        </w:rPr>
        <w:drawing>
          <wp:anchor distT="114300" distB="114300" distL="114300" distR="114300" simplePos="0" relativeHeight="251664384" behindDoc="1" locked="0" layoutInCell="1" hidden="0" allowOverlap="1" wp14:anchorId="7EEC43AD" wp14:editId="3F4C392C">
            <wp:simplePos x="0" y="0"/>
            <wp:positionH relativeFrom="margin">
              <wp:posOffset>698500</wp:posOffset>
            </wp:positionH>
            <wp:positionV relativeFrom="paragraph">
              <wp:posOffset>114935</wp:posOffset>
            </wp:positionV>
            <wp:extent cx="4521200" cy="6121400"/>
            <wp:effectExtent l="0" t="0" r="0" b="0"/>
            <wp:wrapTight wrapText="bothSides">
              <wp:wrapPolygon edited="0">
                <wp:start x="0" y="0"/>
                <wp:lineTo x="0" y="21510"/>
                <wp:lineTo x="21479" y="21510"/>
                <wp:lineTo x="21479" y="0"/>
                <wp:lineTo x="0" y="0"/>
              </wp:wrapPolygon>
            </wp:wrapTight>
            <wp:docPr id="1" name="image1.png" descr="A poster with a picture of a motorcycle"/>
            <wp:cNvGraphicFramePr/>
            <a:graphic xmlns:a="http://schemas.openxmlformats.org/drawingml/2006/main">
              <a:graphicData uri="http://schemas.openxmlformats.org/drawingml/2006/picture">
                <pic:pic xmlns:pic="http://schemas.openxmlformats.org/drawingml/2006/picture">
                  <pic:nvPicPr>
                    <pic:cNvPr id="1" name="image1.png" descr="A poster with a picture of a motorcycle"/>
                    <pic:cNvPicPr preferRelativeResize="0"/>
                  </pic:nvPicPr>
                  <pic:blipFill>
                    <a:blip r:embed="rId17"/>
                    <a:srcRect l="3397" r="9527" b="3989"/>
                    <a:stretch>
                      <a:fillRect/>
                    </a:stretch>
                  </pic:blipFill>
                  <pic:spPr>
                    <a:xfrm>
                      <a:off x="0" y="0"/>
                      <a:ext cx="4521200" cy="6121400"/>
                    </a:xfrm>
                    <a:prstGeom prst="rect">
                      <a:avLst/>
                    </a:prstGeom>
                    <a:ln/>
                  </pic:spPr>
                </pic:pic>
              </a:graphicData>
            </a:graphic>
            <wp14:sizeRelH relativeFrom="margin">
              <wp14:pctWidth>0</wp14:pctWidth>
            </wp14:sizeRelH>
            <wp14:sizeRelV relativeFrom="margin">
              <wp14:pctHeight>0</wp14:pctHeight>
            </wp14:sizeRelV>
          </wp:anchor>
        </w:drawing>
      </w:r>
    </w:p>
    <w:p w14:paraId="01A2C827" w14:textId="77777777" w:rsidR="001E18FA" w:rsidRPr="00650C9E" w:rsidRDefault="001E18FA"/>
    <w:p w14:paraId="22692C6E" w14:textId="77777777" w:rsidR="00176C12" w:rsidRPr="00650C9E" w:rsidRDefault="00176C12"/>
    <w:p w14:paraId="4ADA95AA" w14:textId="77777777" w:rsidR="00176C12" w:rsidRPr="00650C9E" w:rsidRDefault="00176C12"/>
    <w:p w14:paraId="7AF60CBF" w14:textId="77777777" w:rsidR="00176C12" w:rsidRPr="00650C9E" w:rsidRDefault="00176C12"/>
    <w:p w14:paraId="4E9C8DF2" w14:textId="77777777" w:rsidR="00176C12" w:rsidRPr="00650C9E" w:rsidRDefault="00176C12"/>
    <w:p w14:paraId="456A2643" w14:textId="77777777" w:rsidR="00176C12" w:rsidRPr="00650C9E" w:rsidRDefault="00176C12"/>
    <w:p w14:paraId="0ED954F3" w14:textId="77777777" w:rsidR="00176C12" w:rsidRPr="00650C9E" w:rsidRDefault="00176C12"/>
    <w:p w14:paraId="0E5AD643" w14:textId="77777777" w:rsidR="00176C12" w:rsidRPr="00650C9E" w:rsidRDefault="00176C12"/>
    <w:p w14:paraId="531D2377" w14:textId="77777777" w:rsidR="00176C12" w:rsidRPr="00650C9E" w:rsidRDefault="00176C12"/>
    <w:p w14:paraId="67509667" w14:textId="77777777" w:rsidR="00176C12" w:rsidRPr="00650C9E" w:rsidRDefault="00176C12"/>
    <w:p w14:paraId="3358A58C" w14:textId="77777777" w:rsidR="00176C12" w:rsidRPr="00650C9E" w:rsidRDefault="00176C12"/>
    <w:p w14:paraId="58BBDC8D" w14:textId="77777777" w:rsidR="00176C12" w:rsidRPr="00650C9E" w:rsidRDefault="00176C12"/>
    <w:p w14:paraId="06833539" w14:textId="77777777" w:rsidR="00176C12" w:rsidRPr="00650C9E" w:rsidRDefault="00176C12"/>
    <w:p w14:paraId="2163E5E2" w14:textId="77777777" w:rsidR="00176C12" w:rsidRPr="00650C9E" w:rsidRDefault="00176C12"/>
    <w:p w14:paraId="39FED7D0" w14:textId="77777777" w:rsidR="00176C12" w:rsidRPr="00650C9E" w:rsidRDefault="00176C12"/>
    <w:p w14:paraId="1A001D36" w14:textId="77777777" w:rsidR="00176C12" w:rsidRPr="00650C9E" w:rsidRDefault="00176C12"/>
    <w:p w14:paraId="2EA6C733" w14:textId="77777777" w:rsidR="00176C12" w:rsidRPr="00650C9E" w:rsidRDefault="00176C12"/>
    <w:p w14:paraId="32DDEDC5" w14:textId="77777777" w:rsidR="00176C12" w:rsidRPr="00650C9E" w:rsidRDefault="00176C12"/>
    <w:p w14:paraId="5FAA95C1" w14:textId="77777777" w:rsidR="00176C12" w:rsidRPr="00650C9E" w:rsidRDefault="00176C12"/>
    <w:p w14:paraId="642754D6" w14:textId="77777777" w:rsidR="00176C12" w:rsidRPr="00650C9E" w:rsidRDefault="00176C12"/>
    <w:p w14:paraId="01886746" w14:textId="77777777" w:rsidR="00176C12" w:rsidRPr="00650C9E" w:rsidRDefault="00176C12"/>
    <w:p w14:paraId="23FCCF2C" w14:textId="77777777" w:rsidR="00176C12" w:rsidRPr="00650C9E" w:rsidRDefault="00176C12"/>
    <w:p w14:paraId="2A069354" w14:textId="77777777" w:rsidR="00176C12" w:rsidRPr="00650C9E" w:rsidRDefault="00176C12"/>
    <w:p w14:paraId="3D7DF433" w14:textId="77777777" w:rsidR="00176C12" w:rsidRPr="00650C9E" w:rsidRDefault="00176C12"/>
    <w:p w14:paraId="4EE72F32" w14:textId="77777777" w:rsidR="00176C12" w:rsidRPr="00650C9E" w:rsidRDefault="00176C12"/>
    <w:p w14:paraId="2BB474A3" w14:textId="77777777" w:rsidR="00176C12" w:rsidRPr="00650C9E" w:rsidRDefault="00176C12"/>
    <w:p w14:paraId="1318708F" w14:textId="77777777" w:rsidR="00176C12" w:rsidRPr="00650C9E" w:rsidRDefault="00176C12"/>
    <w:p w14:paraId="2185460C" w14:textId="469DA874" w:rsidR="00176C12" w:rsidRPr="00650C9E" w:rsidRDefault="00176C12"/>
    <w:p w14:paraId="0964A3BC" w14:textId="77777777" w:rsidR="00176C12" w:rsidRPr="00650C9E" w:rsidRDefault="00176C12"/>
    <w:p w14:paraId="5DBB708E" w14:textId="77777777" w:rsidR="00176C12" w:rsidRPr="00650C9E" w:rsidRDefault="00176C12"/>
    <w:p w14:paraId="0C023D56" w14:textId="77777777" w:rsidR="00813F25" w:rsidRDefault="00813F25" w:rsidP="00813F25">
      <w:pPr>
        <w:pStyle w:val="ListParagraph"/>
        <w:spacing w:after="160"/>
        <w:ind w:left="1134"/>
        <w:rPr>
          <w:rFonts w:eastAsia="Times New Roman"/>
          <w:b/>
          <w:sz w:val="24"/>
          <w:szCs w:val="24"/>
        </w:rPr>
      </w:pPr>
    </w:p>
    <w:p w14:paraId="361AA3DF" w14:textId="77777777" w:rsidR="00A57269" w:rsidRDefault="00A57269" w:rsidP="00A57269">
      <w:pPr>
        <w:spacing w:after="160"/>
        <w:jc w:val="center"/>
        <w:rPr>
          <w:rFonts w:eastAsia="Times New Roman"/>
          <w:sz w:val="20"/>
          <w:szCs w:val="20"/>
          <w:lang w:val="en-GB"/>
        </w:rPr>
      </w:pPr>
    </w:p>
    <w:p w14:paraId="30BECE08" w14:textId="49289CF8" w:rsidR="00080D90" w:rsidRPr="00892B3F" w:rsidRDefault="00892B3F" w:rsidP="00A57269">
      <w:pPr>
        <w:spacing w:after="160"/>
        <w:jc w:val="center"/>
        <w:rPr>
          <w:rFonts w:eastAsia="Times New Roman"/>
          <w:sz w:val="20"/>
          <w:szCs w:val="20"/>
          <w:lang w:val="en-GB"/>
        </w:rPr>
      </w:pPr>
      <w:proofErr w:type="spellStart"/>
      <w:r w:rsidRPr="00892B3F">
        <w:rPr>
          <w:rFonts w:eastAsia="Times New Roman"/>
          <w:sz w:val="20"/>
          <w:szCs w:val="20"/>
          <w:lang w:val="en-GB"/>
        </w:rPr>
        <w:t>Kukryniks</w:t>
      </w:r>
      <w:r w:rsidR="0011324C">
        <w:rPr>
          <w:rFonts w:eastAsia="Times New Roman"/>
          <w:sz w:val="20"/>
          <w:szCs w:val="20"/>
          <w:lang w:val="en-GB"/>
        </w:rPr>
        <w:t>y</w:t>
      </w:r>
      <w:proofErr w:type="spellEnd"/>
      <w:r w:rsidRPr="00892B3F">
        <w:rPr>
          <w:rFonts w:eastAsia="Times New Roman"/>
          <w:sz w:val="20"/>
          <w:szCs w:val="20"/>
          <w:lang w:val="en-GB"/>
        </w:rPr>
        <w:t xml:space="preserve"> (M.V. Kuprianov, P.N. Krylov, N.A. Sokolov), </w:t>
      </w:r>
      <w:r w:rsidR="00080D90" w:rsidRPr="00892B3F">
        <w:rPr>
          <w:rFonts w:eastAsia="Times New Roman"/>
          <w:sz w:val="20"/>
          <w:szCs w:val="20"/>
          <w:lang w:val="en-GB"/>
        </w:rPr>
        <w:t>“We will annihilate kulaks as a class</w:t>
      </w:r>
      <w:r w:rsidR="00A57269">
        <w:rPr>
          <w:rFonts w:eastAsia="Times New Roman"/>
          <w:sz w:val="20"/>
          <w:szCs w:val="20"/>
          <w:lang w:val="en-GB"/>
        </w:rPr>
        <w:t>.</w:t>
      </w:r>
      <w:r w:rsidR="00080D90" w:rsidRPr="00892B3F">
        <w:rPr>
          <w:rFonts w:eastAsia="Times New Roman"/>
          <w:sz w:val="20"/>
          <w:szCs w:val="20"/>
          <w:lang w:val="en-GB"/>
        </w:rPr>
        <w:t>” 1930</w:t>
      </w:r>
      <w:r w:rsidR="0011324C">
        <w:rPr>
          <w:rFonts w:eastAsia="Times New Roman"/>
          <w:sz w:val="20"/>
          <w:szCs w:val="20"/>
          <w:lang w:val="en-GB"/>
        </w:rPr>
        <w:t xml:space="preserve">. Source: </w:t>
      </w:r>
      <w:hyperlink r:id="rId18" w:history="1">
        <w:r w:rsidR="0011324C" w:rsidRPr="00216F0E">
          <w:rPr>
            <w:rStyle w:val="Hyperlink"/>
            <w:rFonts w:eastAsia="Times New Roman"/>
            <w:sz w:val="20"/>
            <w:szCs w:val="20"/>
            <w:lang w:val="en-GB"/>
          </w:rPr>
          <w:t>https://www.loc.gov/item/95504359/</w:t>
        </w:r>
      </w:hyperlink>
    </w:p>
    <w:p w14:paraId="693C9988" w14:textId="77777777" w:rsidR="00080D90" w:rsidRPr="00080D90" w:rsidRDefault="00080D90" w:rsidP="00813F25">
      <w:pPr>
        <w:pStyle w:val="ListParagraph"/>
        <w:spacing w:after="160"/>
        <w:ind w:left="1134"/>
        <w:rPr>
          <w:rFonts w:eastAsia="Times New Roman"/>
          <w:b/>
          <w:sz w:val="24"/>
          <w:szCs w:val="24"/>
          <w:lang w:val="en-GB"/>
        </w:rPr>
      </w:pPr>
    </w:p>
    <w:p w14:paraId="149AF65C" w14:textId="77777777" w:rsidR="00B802D4" w:rsidRPr="00B802D4" w:rsidRDefault="00176C12" w:rsidP="00F756E0">
      <w:pPr>
        <w:pStyle w:val="ListParagraph"/>
        <w:numPr>
          <w:ilvl w:val="0"/>
          <w:numId w:val="25"/>
        </w:numPr>
        <w:spacing w:after="160"/>
        <w:ind w:left="1134" w:hanging="283"/>
        <w:rPr>
          <w:rFonts w:eastAsia="Times New Roman"/>
          <w:b/>
          <w:sz w:val="24"/>
          <w:szCs w:val="24"/>
        </w:rPr>
      </w:pPr>
      <w:r w:rsidRPr="00650C9E">
        <w:rPr>
          <w:rFonts w:eastAsia="Times New Roman"/>
          <w:b/>
          <w:sz w:val="24"/>
          <w:szCs w:val="24"/>
        </w:rPr>
        <w:lastRenderedPageBreak/>
        <w:t xml:space="preserve">What </w:t>
      </w:r>
      <w:r w:rsidR="00B802D4">
        <w:rPr>
          <w:rFonts w:eastAsia="Times New Roman"/>
          <w:b/>
          <w:sz w:val="24"/>
          <w:szCs w:val="24"/>
          <w:lang w:val="en-GB"/>
        </w:rPr>
        <w:t xml:space="preserve">do you see depicted on this poster? </w:t>
      </w:r>
    </w:p>
    <w:p w14:paraId="16A92791" w14:textId="1461CA1F" w:rsidR="00176C12" w:rsidRPr="00650C9E" w:rsidRDefault="00B802D4" w:rsidP="00F756E0">
      <w:pPr>
        <w:pStyle w:val="ListParagraph"/>
        <w:numPr>
          <w:ilvl w:val="0"/>
          <w:numId w:val="25"/>
        </w:numPr>
        <w:spacing w:after="160"/>
        <w:ind w:left="1134" w:hanging="283"/>
        <w:rPr>
          <w:rFonts w:eastAsia="Times New Roman"/>
          <w:b/>
          <w:sz w:val="24"/>
          <w:szCs w:val="24"/>
        </w:rPr>
      </w:pPr>
      <w:r>
        <w:rPr>
          <w:rFonts w:eastAsia="Times New Roman"/>
          <w:b/>
          <w:sz w:val="24"/>
          <w:szCs w:val="24"/>
        </w:rPr>
        <w:t xml:space="preserve">What </w:t>
      </w:r>
      <w:r w:rsidR="00176C12" w:rsidRPr="00650C9E">
        <w:rPr>
          <w:rFonts w:eastAsia="Times New Roman"/>
          <w:b/>
          <w:sz w:val="24"/>
          <w:szCs w:val="24"/>
        </w:rPr>
        <w:t>message is this poster trying to convey?</w:t>
      </w:r>
    </w:p>
    <w:p w14:paraId="725FA690" w14:textId="77777777" w:rsidR="00176C12" w:rsidRPr="00650C9E" w:rsidRDefault="00176C12" w:rsidP="00F756E0">
      <w:pPr>
        <w:pStyle w:val="ListParagraph"/>
        <w:numPr>
          <w:ilvl w:val="0"/>
          <w:numId w:val="25"/>
        </w:numPr>
        <w:spacing w:after="160"/>
        <w:ind w:left="1134" w:hanging="283"/>
        <w:rPr>
          <w:rFonts w:eastAsia="Times New Roman"/>
          <w:b/>
          <w:sz w:val="24"/>
          <w:szCs w:val="24"/>
        </w:rPr>
      </w:pPr>
      <w:r w:rsidRPr="00650C9E">
        <w:rPr>
          <w:rFonts w:eastAsia="Times New Roman"/>
          <w:b/>
          <w:sz w:val="24"/>
          <w:szCs w:val="24"/>
        </w:rPr>
        <w:t>Who is it for?</w:t>
      </w:r>
    </w:p>
    <w:p w14:paraId="5A85C7B0" w14:textId="77777777" w:rsidR="00176C12" w:rsidRPr="00650C9E" w:rsidRDefault="00176C12" w:rsidP="00F756E0">
      <w:pPr>
        <w:pStyle w:val="ListParagraph"/>
        <w:numPr>
          <w:ilvl w:val="0"/>
          <w:numId w:val="25"/>
        </w:numPr>
        <w:spacing w:after="160"/>
        <w:ind w:left="1134" w:hanging="283"/>
        <w:rPr>
          <w:rFonts w:eastAsia="Times New Roman"/>
          <w:b/>
          <w:sz w:val="24"/>
          <w:szCs w:val="24"/>
        </w:rPr>
      </w:pPr>
      <w:r w:rsidRPr="00650C9E">
        <w:rPr>
          <w:rFonts w:eastAsia="Times New Roman"/>
          <w:b/>
          <w:sz w:val="24"/>
          <w:szCs w:val="24"/>
        </w:rPr>
        <w:t>Where do you think this poster would be seen?</w:t>
      </w:r>
    </w:p>
    <w:p w14:paraId="0799F10A" w14:textId="2ADBFF75" w:rsidR="00176C12" w:rsidRPr="00650C9E" w:rsidRDefault="00176C12" w:rsidP="00F756E0">
      <w:pPr>
        <w:pStyle w:val="ListParagraph"/>
        <w:numPr>
          <w:ilvl w:val="0"/>
          <w:numId w:val="25"/>
        </w:numPr>
        <w:spacing w:after="160"/>
        <w:ind w:left="1134" w:hanging="283"/>
        <w:rPr>
          <w:rFonts w:eastAsia="Times New Roman"/>
          <w:b/>
          <w:sz w:val="24"/>
          <w:szCs w:val="24"/>
        </w:rPr>
      </w:pPr>
      <w:r w:rsidRPr="00650C9E">
        <w:rPr>
          <w:rFonts w:eastAsia="Times New Roman"/>
          <w:b/>
          <w:sz w:val="24"/>
          <w:szCs w:val="24"/>
        </w:rPr>
        <w:t xml:space="preserve">What story do you think it is trying to tell and from whose perspective? </w:t>
      </w:r>
    </w:p>
    <w:p w14:paraId="75EAA29F" w14:textId="0A139A62" w:rsidR="00176C12" w:rsidRPr="00650C9E" w:rsidRDefault="00176C12"/>
    <w:p w14:paraId="64082A6E" w14:textId="77777777" w:rsidR="00176C12" w:rsidRPr="00650C9E" w:rsidRDefault="00176C12" w:rsidP="00176C12">
      <w:pPr>
        <w:spacing w:after="160"/>
        <w:rPr>
          <w:rFonts w:eastAsia="Times New Roman"/>
          <w:sz w:val="24"/>
          <w:szCs w:val="24"/>
        </w:rPr>
      </w:pPr>
      <w:r w:rsidRPr="00650C9E">
        <w:rPr>
          <w:rFonts w:eastAsia="Times New Roman"/>
          <w:sz w:val="24"/>
          <w:szCs w:val="24"/>
        </w:rPr>
        <w:t>You may want to think particularly about:</w:t>
      </w:r>
    </w:p>
    <w:p w14:paraId="0908D81D" w14:textId="77777777" w:rsidR="00A57269" w:rsidRPr="00A57269" w:rsidRDefault="00A57269" w:rsidP="00A57269">
      <w:pPr>
        <w:pStyle w:val="ListParagraph"/>
        <w:numPr>
          <w:ilvl w:val="0"/>
          <w:numId w:val="30"/>
        </w:numPr>
        <w:rPr>
          <w:rFonts w:eastAsia="Times New Roman"/>
          <w:sz w:val="24"/>
          <w:szCs w:val="24"/>
        </w:rPr>
      </w:pPr>
      <w:r w:rsidRPr="00A57269">
        <w:rPr>
          <w:rFonts w:eastAsia="Times New Roman"/>
          <w:sz w:val="24"/>
          <w:szCs w:val="24"/>
        </w:rPr>
        <w:t xml:space="preserve">Events of 1930s in the Soviet Union </w:t>
      </w:r>
    </w:p>
    <w:p w14:paraId="0B6EB700" w14:textId="77777777" w:rsidR="00A57269" w:rsidRDefault="00A57269" w:rsidP="00A57269">
      <w:pPr>
        <w:pStyle w:val="ListParagraph"/>
        <w:numPr>
          <w:ilvl w:val="0"/>
          <w:numId w:val="30"/>
        </w:numPr>
        <w:rPr>
          <w:rFonts w:eastAsia="Times New Roman"/>
          <w:sz w:val="24"/>
          <w:szCs w:val="24"/>
        </w:rPr>
      </w:pPr>
      <w:r w:rsidRPr="00A57269">
        <w:rPr>
          <w:rFonts w:eastAsia="Times New Roman"/>
          <w:sz w:val="24"/>
          <w:szCs w:val="24"/>
        </w:rPr>
        <w:t>Depiction of the collective farm</w:t>
      </w:r>
    </w:p>
    <w:p w14:paraId="251EB448" w14:textId="77777777" w:rsidR="00A57269" w:rsidRDefault="00176C12" w:rsidP="00A57269">
      <w:pPr>
        <w:pStyle w:val="ListParagraph"/>
        <w:numPr>
          <w:ilvl w:val="0"/>
          <w:numId w:val="30"/>
        </w:numPr>
        <w:rPr>
          <w:rFonts w:eastAsia="Times New Roman"/>
          <w:sz w:val="24"/>
          <w:szCs w:val="24"/>
        </w:rPr>
      </w:pPr>
      <w:r w:rsidRPr="00A57269">
        <w:rPr>
          <w:rFonts w:eastAsia="Times New Roman"/>
          <w:sz w:val="24"/>
          <w:szCs w:val="24"/>
        </w:rPr>
        <w:t>The tractor and its symbolism</w:t>
      </w:r>
    </w:p>
    <w:p w14:paraId="0BFD779D" w14:textId="77777777" w:rsidR="00A57269" w:rsidRDefault="00176C12" w:rsidP="00A57269">
      <w:pPr>
        <w:pStyle w:val="ListParagraph"/>
        <w:numPr>
          <w:ilvl w:val="0"/>
          <w:numId w:val="30"/>
        </w:numPr>
        <w:rPr>
          <w:rFonts w:eastAsia="Times New Roman"/>
          <w:sz w:val="24"/>
          <w:szCs w:val="24"/>
        </w:rPr>
      </w:pPr>
      <w:r w:rsidRPr="00A57269">
        <w:rPr>
          <w:rFonts w:eastAsia="Times New Roman"/>
          <w:sz w:val="24"/>
          <w:szCs w:val="24"/>
        </w:rPr>
        <w:t xml:space="preserve">Depiction of people (e.g. are they </w:t>
      </w:r>
      <w:proofErr w:type="spellStart"/>
      <w:r w:rsidRPr="00A57269">
        <w:rPr>
          <w:rFonts w:eastAsia="Times New Roman"/>
          <w:sz w:val="24"/>
          <w:szCs w:val="24"/>
        </w:rPr>
        <w:t>racialised</w:t>
      </w:r>
      <w:proofErr w:type="spellEnd"/>
      <w:r w:rsidRPr="00A57269">
        <w:rPr>
          <w:rFonts w:eastAsia="Times New Roman"/>
          <w:sz w:val="24"/>
          <w:szCs w:val="24"/>
        </w:rPr>
        <w:t xml:space="preserve">? Are they </w:t>
      </w:r>
      <w:proofErr w:type="spellStart"/>
      <w:r w:rsidRPr="00A57269">
        <w:rPr>
          <w:rFonts w:eastAsia="Times New Roman"/>
          <w:sz w:val="24"/>
          <w:szCs w:val="24"/>
        </w:rPr>
        <w:t>humanised</w:t>
      </w:r>
      <w:proofErr w:type="spellEnd"/>
      <w:r w:rsidRPr="00A57269">
        <w:rPr>
          <w:rFonts w:eastAsia="Times New Roman"/>
          <w:sz w:val="24"/>
          <w:szCs w:val="24"/>
        </w:rPr>
        <w:t xml:space="preserve">?) </w:t>
      </w:r>
    </w:p>
    <w:p w14:paraId="0D3F1A12" w14:textId="77777777" w:rsidR="00A57269" w:rsidRDefault="00176C12" w:rsidP="00A57269">
      <w:pPr>
        <w:pStyle w:val="ListParagraph"/>
        <w:numPr>
          <w:ilvl w:val="0"/>
          <w:numId w:val="30"/>
        </w:numPr>
        <w:rPr>
          <w:rFonts w:eastAsia="Times New Roman"/>
          <w:sz w:val="24"/>
          <w:szCs w:val="24"/>
        </w:rPr>
      </w:pPr>
      <w:r w:rsidRPr="00A57269">
        <w:rPr>
          <w:rFonts w:eastAsia="Times New Roman"/>
          <w:sz w:val="24"/>
          <w:szCs w:val="24"/>
        </w:rPr>
        <w:t>Depiction of the church in the bottom right corner.</w:t>
      </w:r>
    </w:p>
    <w:p w14:paraId="01A2C83D" w14:textId="77777777" w:rsidR="001E18FA" w:rsidRPr="00650C9E" w:rsidRDefault="001E18FA"/>
    <w:p w14:paraId="01A2C83E" w14:textId="77777777" w:rsidR="001E18FA" w:rsidRPr="00650C9E" w:rsidRDefault="005C152B" w:rsidP="00F756E0">
      <w:pPr>
        <w:spacing w:after="160"/>
        <w:ind w:left="851" w:hanging="284"/>
        <w:rPr>
          <w:rFonts w:eastAsia="Times New Roman"/>
          <w:sz w:val="24"/>
          <w:szCs w:val="24"/>
        </w:rPr>
      </w:pPr>
      <w:r w:rsidRPr="00650C9E">
        <w:rPr>
          <w:rFonts w:eastAsia="Times New Roman"/>
          <w:b/>
          <w:sz w:val="24"/>
          <w:szCs w:val="24"/>
        </w:rPr>
        <w:t xml:space="preserve">2) Now look at this extract from the book </w:t>
      </w:r>
      <w:r w:rsidRPr="00650C9E">
        <w:rPr>
          <w:rFonts w:eastAsia="Times New Roman"/>
          <w:b/>
          <w:i/>
          <w:sz w:val="24"/>
          <w:szCs w:val="24"/>
        </w:rPr>
        <w:t>Zuleikha</w:t>
      </w:r>
      <w:r w:rsidRPr="00650C9E">
        <w:rPr>
          <w:rFonts w:eastAsia="Times New Roman"/>
          <w:b/>
          <w:sz w:val="24"/>
          <w:szCs w:val="24"/>
        </w:rPr>
        <w:t>:</w:t>
      </w:r>
    </w:p>
    <w:p w14:paraId="01A2C83F" w14:textId="77777777" w:rsidR="001E18FA" w:rsidRPr="00650C9E" w:rsidRDefault="005C152B">
      <w:pPr>
        <w:spacing w:after="160"/>
        <w:rPr>
          <w:rFonts w:eastAsia="Times New Roman"/>
          <w:sz w:val="24"/>
          <w:szCs w:val="24"/>
        </w:rPr>
      </w:pPr>
      <w:r w:rsidRPr="00650C9E">
        <w:rPr>
          <w:rFonts w:eastAsia="Times New Roman"/>
          <w:sz w:val="24"/>
          <w:szCs w:val="24"/>
        </w:rPr>
        <w:t xml:space="preserve">This extract is taken from the immediate aftermath of when a rock is thrown through the window of their house unexpectedly. Wrapped around the rock is the poster you </w:t>
      </w:r>
      <w:proofErr w:type="spellStart"/>
      <w:r w:rsidRPr="00650C9E">
        <w:rPr>
          <w:rFonts w:eastAsia="Times New Roman"/>
          <w:sz w:val="24"/>
          <w:szCs w:val="24"/>
        </w:rPr>
        <w:t>analysed</w:t>
      </w:r>
      <w:proofErr w:type="spellEnd"/>
      <w:r w:rsidRPr="00650C9E">
        <w:rPr>
          <w:rFonts w:eastAsia="Times New Roman"/>
          <w:sz w:val="24"/>
          <w:szCs w:val="24"/>
        </w:rPr>
        <w:t xml:space="preserve"> on the page above and here we read Zuleikha’s description of it:</w:t>
      </w:r>
    </w:p>
    <w:p w14:paraId="01A2C840" w14:textId="2FE7DF22" w:rsidR="001E18FA" w:rsidRPr="00650C9E" w:rsidRDefault="005C152B">
      <w:pPr>
        <w:spacing w:after="160"/>
        <w:rPr>
          <w:rFonts w:eastAsia="Times New Roman"/>
          <w:iCs/>
          <w:sz w:val="24"/>
          <w:szCs w:val="24"/>
        </w:rPr>
      </w:pPr>
      <w:r w:rsidRPr="00650C9E">
        <w:rPr>
          <w:rFonts w:eastAsia="Times New Roman"/>
          <w:iCs/>
          <w:sz w:val="24"/>
          <w:szCs w:val="24"/>
        </w:rPr>
        <w:t>“A gigantic black tractor’s large treads are crushing horrid little people who are scattering in every direction like cockroaches. One of them looks a lot like Murtaza, he's standing frightened and aiming the crooked wooden pitchfork at the tractor’s steel bulk. [...] “We’ll destroy the kulak as a class!” Zuleikha can’t read, especially in Russian. She understands, though, that the black tractor is about to run over the tiny Murtaza and his ridiculous pitchfork”</w:t>
      </w:r>
    </w:p>
    <w:p w14:paraId="01A2C841" w14:textId="77777777" w:rsidR="001E18FA" w:rsidRPr="00650C9E" w:rsidRDefault="005C152B">
      <w:pPr>
        <w:widowControl w:val="0"/>
        <w:spacing w:line="240" w:lineRule="auto"/>
        <w:rPr>
          <w:rFonts w:eastAsia="Times New Roman"/>
          <w:sz w:val="24"/>
          <w:szCs w:val="24"/>
        </w:rPr>
      </w:pPr>
      <w:r w:rsidRPr="00650C9E">
        <w:rPr>
          <w:rFonts w:eastAsia="Times New Roman"/>
          <w:sz w:val="24"/>
          <w:szCs w:val="24"/>
        </w:rPr>
        <w:t>Straight after reading this Murtaza kills his own cow whilst shouting:</w:t>
      </w:r>
    </w:p>
    <w:p w14:paraId="01A2C842" w14:textId="77777777" w:rsidR="001E18FA" w:rsidRPr="00650C9E" w:rsidRDefault="001E18FA">
      <w:pPr>
        <w:widowControl w:val="0"/>
        <w:spacing w:line="240" w:lineRule="auto"/>
        <w:rPr>
          <w:rFonts w:eastAsia="Times New Roman"/>
          <w:i/>
          <w:sz w:val="24"/>
          <w:szCs w:val="24"/>
        </w:rPr>
      </w:pPr>
    </w:p>
    <w:p w14:paraId="01A2C843" w14:textId="478F88FA" w:rsidR="001E18FA" w:rsidRPr="00650C9E" w:rsidRDefault="005C152B">
      <w:pPr>
        <w:widowControl w:val="0"/>
        <w:spacing w:line="240" w:lineRule="auto"/>
        <w:rPr>
          <w:rFonts w:eastAsia="Times New Roman"/>
          <w:iCs/>
          <w:sz w:val="24"/>
          <w:szCs w:val="24"/>
        </w:rPr>
      </w:pPr>
      <w:r w:rsidRPr="00650C9E">
        <w:rPr>
          <w:rFonts w:eastAsia="Times New Roman"/>
          <w:iCs/>
          <w:sz w:val="24"/>
          <w:szCs w:val="24"/>
        </w:rPr>
        <w:t>“</w:t>
      </w:r>
      <w:proofErr w:type="gramStart"/>
      <w:r w:rsidRPr="00650C9E">
        <w:rPr>
          <w:rFonts w:eastAsia="Times New Roman"/>
          <w:iCs/>
          <w:sz w:val="24"/>
          <w:szCs w:val="24"/>
        </w:rPr>
        <w:t>There's</w:t>
      </w:r>
      <w:proofErr w:type="gramEnd"/>
      <w:r w:rsidRPr="00650C9E">
        <w:rPr>
          <w:rFonts w:eastAsia="Times New Roman"/>
          <w:iCs/>
          <w:sz w:val="24"/>
          <w:szCs w:val="24"/>
        </w:rPr>
        <w:t xml:space="preserve"> your requisitions of 1916! [...] the food armies in 1918!</w:t>
      </w:r>
      <w:r w:rsidR="00B266FC" w:rsidRPr="00650C9E">
        <w:rPr>
          <w:rFonts w:eastAsia="Times New Roman"/>
          <w:iCs/>
          <w:sz w:val="24"/>
          <w:szCs w:val="24"/>
        </w:rPr>
        <w:t xml:space="preserve"> </w:t>
      </w:r>
      <w:r w:rsidRPr="00650C9E">
        <w:rPr>
          <w:rFonts w:eastAsia="Times New Roman"/>
          <w:iCs/>
          <w:sz w:val="24"/>
          <w:szCs w:val="24"/>
        </w:rPr>
        <w:t>1919!</w:t>
      </w:r>
      <w:r w:rsidR="00B266FC" w:rsidRPr="00650C9E">
        <w:rPr>
          <w:rFonts w:eastAsia="Times New Roman"/>
          <w:iCs/>
          <w:sz w:val="24"/>
          <w:szCs w:val="24"/>
        </w:rPr>
        <w:t xml:space="preserve"> </w:t>
      </w:r>
      <w:r w:rsidRPr="00650C9E">
        <w:rPr>
          <w:rFonts w:eastAsia="Times New Roman"/>
          <w:iCs/>
          <w:sz w:val="24"/>
          <w:szCs w:val="24"/>
        </w:rPr>
        <w:t>1920! There's taking our grain for resale! There's your food tax! There's your grain surplus! Take! That! If! You! Can!”</w:t>
      </w:r>
    </w:p>
    <w:p w14:paraId="01A2C844" w14:textId="77777777" w:rsidR="001E18FA" w:rsidRPr="00650C9E" w:rsidRDefault="001E18FA">
      <w:pPr>
        <w:widowControl w:val="0"/>
        <w:spacing w:line="240" w:lineRule="auto"/>
        <w:rPr>
          <w:rFonts w:eastAsia="Times New Roman"/>
          <w:i/>
          <w:sz w:val="24"/>
          <w:szCs w:val="24"/>
        </w:rPr>
      </w:pPr>
    </w:p>
    <w:p w14:paraId="01A2C845" w14:textId="35DB98DD" w:rsidR="001E18FA" w:rsidRPr="00650C9E" w:rsidRDefault="005C152B">
      <w:pPr>
        <w:widowControl w:val="0"/>
        <w:spacing w:line="240" w:lineRule="auto"/>
        <w:rPr>
          <w:rFonts w:eastAsia="Times New Roman"/>
          <w:sz w:val="24"/>
          <w:szCs w:val="24"/>
        </w:rPr>
      </w:pPr>
      <w:r w:rsidRPr="00650C9E">
        <w:rPr>
          <w:rFonts w:eastAsia="Times New Roman"/>
          <w:i/>
          <w:sz w:val="24"/>
          <w:szCs w:val="24"/>
        </w:rPr>
        <w:t xml:space="preserve">- </w:t>
      </w:r>
      <w:r w:rsidRPr="00650C9E">
        <w:rPr>
          <w:rFonts w:eastAsia="Times New Roman"/>
          <w:i/>
          <w:iCs/>
          <w:sz w:val="24"/>
          <w:szCs w:val="24"/>
        </w:rPr>
        <w:t>Zuleikha</w:t>
      </w:r>
      <w:r w:rsidR="00250FCC" w:rsidRPr="00650C9E">
        <w:rPr>
          <w:rFonts w:eastAsia="Times New Roman"/>
          <w:sz w:val="24"/>
          <w:szCs w:val="24"/>
        </w:rPr>
        <w:t>, p.54</w:t>
      </w:r>
    </w:p>
    <w:p w14:paraId="01A2C846" w14:textId="77777777" w:rsidR="001E18FA" w:rsidRPr="00650C9E" w:rsidRDefault="001E18FA">
      <w:pPr>
        <w:widowControl w:val="0"/>
        <w:spacing w:line="240" w:lineRule="auto"/>
        <w:rPr>
          <w:rFonts w:eastAsia="Times New Roman"/>
          <w:sz w:val="24"/>
          <w:szCs w:val="24"/>
        </w:rPr>
      </w:pPr>
    </w:p>
    <w:p w14:paraId="01A2C847" w14:textId="77777777" w:rsidR="001E18FA" w:rsidRPr="00650C9E" w:rsidRDefault="001E18FA">
      <w:pPr>
        <w:widowControl w:val="0"/>
        <w:spacing w:line="240" w:lineRule="auto"/>
        <w:rPr>
          <w:rFonts w:eastAsia="Times New Roman"/>
          <w:b/>
          <w:sz w:val="24"/>
          <w:szCs w:val="24"/>
        </w:rPr>
      </w:pPr>
    </w:p>
    <w:p w14:paraId="01A2C849" w14:textId="007FF02C" w:rsidR="001E18FA" w:rsidRPr="00650C9E" w:rsidRDefault="005C152B" w:rsidP="00F756E0">
      <w:pPr>
        <w:numPr>
          <w:ilvl w:val="0"/>
          <w:numId w:val="18"/>
        </w:numPr>
        <w:ind w:left="1134" w:hanging="283"/>
        <w:rPr>
          <w:rFonts w:eastAsia="Times New Roman"/>
          <w:b/>
          <w:sz w:val="24"/>
          <w:szCs w:val="24"/>
        </w:rPr>
      </w:pPr>
      <w:r w:rsidRPr="00650C9E">
        <w:rPr>
          <w:rFonts w:eastAsia="Times New Roman"/>
          <w:b/>
          <w:sz w:val="24"/>
          <w:szCs w:val="24"/>
        </w:rPr>
        <w:t xml:space="preserve">Compare these two sources: What attitudes do they demonstrate towards </w:t>
      </w:r>
      <w:proofErr w:type="spellStart"/>
      <w:r w:rsidRPr="00650C9E">
        <w:rPr>
          <w:rFonts w:eastAsia="Times New Roman"/>
          <w:b/>
          <w:sz w:val="24"/>
          <w:szCs w:val="24"/>
        </w:rPr>
        <w:t>collectivisation</w:t>
      </w:r>
      <w:proofErr w:type="spellEnd"/>
      <w:r w:rsidRPr="00650C9E">
        <w:rPr>
          <w:rFonts w:eastAsia="Times New Roman"/>
          <w:b/>
          <w:sz w:val="24"/>
          <w:szCs w:val="24"/>
        </w:rPr>
        <w:t xml:space="preserve"> and dekulakization?</w:t>
      </w:r>
    </w:p>
    <w:p w14:paraId="01A2C84A" w14:textId="77777777" w:rsidR="001E18FA" w:rsidRPr="00650C9E" w:rsidRDefault="005C152B" w:rsidP="00F756E0">
      <w:pPr>
        <w:numPr>
          <w:ilvl w:val="0"/>
          <w:numId w:val="18"/>
        </w:numPr>
        <w:ind w:left="1134" w:hanging="283"/>
        <w:rPr>
          <w:rFonts w:eastAsia="Times New Roman"/>
          <w:b/>
          <w:sz w:val="24"/>
          <w:szCs w:val="24"/>
        </w:rPr>
      </w:pPr>
      <w:r w:rsidRPr="00650C9E">
        <w:rPr>
          <w:rFonts w:eastAsia="Times New Roman"/>
          <w:b/>
          <w:sz w:val="24"/>
          <w:szCs w:val="24"/>
        </w:rPr>
        <w:t>How does the combination of these two sources (literature and historical source) affect the way you understand this period in history?  Think about the stories they tell and from whose perspective.</w:t>
      </w:r>
    </w:p>
    <w:p w14:paraId="01A2C84D" w14:textId="77777777" w:rsidR="001E18FA" w:rsidRPr="00650C9E" w:rsidRDefault="001E18FA">
      <w:pPr>
        <w:rPr>
          <w:rFonts w:eastAsia="Times New Roman"/>
          <w:b/>
          <w:sz w:val="24"/>
          <w:szCs w:val="24"/>
        </w:rPr>
      </w:pPr>
    </w:p>
    <w:p w14:paraId="5CFA8176" w14:textId="77777777" w:rsidR="00D67380" w:rsidRPr="00650C9E" w:rsidRDefault="00D67380" w:rsidP="00D67380"/>
    <w:p w14:paraId="01A2C85D" w14:textId="2E5DBBCD" w:rsidR="001E18FA" w:rsidRPr="00650C9E" w:rsidRDefault="005C152B" w:rsidP="002C529B">
      <w:pPr>
        <w:pStyle w:val="Heading3"/>
      </w:pPr>
      <w:r w:rsidRPr="00650C9E">
        <w:lastRenderedPageBreak/>
        <w:t>Exercise 2</w:t>
      </w:r>
    </w:p>
    <w:p w14:paraId="01A2C85E" w14:textId="77777777" w:rsidR="001E18FA" w:rsidRPr="00650C9E" w:rsidRDefault="001E18FA">
      <w:pPr>
        <w:rPr>
          <w:rFonts w:eastAsia="Times New Roman"/>
          <w:b/>
          <w:sz w:val="24"/>
          <w:szCs w:val="24"/>
          <w:u w:val="single"/>
        </w:rPr>
      </w:pPr>
    </w:p>
    <w:p w14:paraId="33D64992" w14:textId="4AD0624D" w:rsidR="00DB0218" w:rsidRPr="00650C9E" w:rsidRDefault="00DB0218" w:rsidP="00DB0218">
      <w:pPr>
        <w:rPr>
          <w:rFonts w:eastAsia="Times New Roman"/>
          <w:bCs/>
          <w:i/>
          <w:iCs/>
          <w:sz w:val="24"/>
          <w:szCs w:val="24"/>
        </w:rPr>
      </w:pPr>
      <w:r w:rsidRPr="00650C9E">
        <w:rPr>
          <w:rFonts w:eastAsia="Times New Roman"/>
          <w:bCs/>
          <w:i/>
          <w:iCs/>
          <w:sz w:val="24"/>
          <w:szCs w:val="24"/>
        </w:rPr>
        <w:t>Before attempting this exercise, you may wish to consult materials in your textbook relating to the following topics: “</w:t>
      </w:r>
      <w:r w:rsidRPr="00650C9E">
        <w:rPr>
          <w:rFonts w:eastAsia="Times New Roman"/>
          <w:i/>
          <w:sz w:val="24"/>
          <w:szCs w:val="24"/>
        </w:rPr>
        <w:t>Political authority, opposition and the state of Russia in wartime: the political, economic and social impact of war”; “effect on Stalin, government and ‘the people’”</w:t>
      </w:r>
    </w:p>
    <w:p w14:paraId="37E8EDD1" w14:textId="77777777" w:rsidR="006B5299" w:rsidRPr="00650C9E" w:rsidRDefault="006B5299" w:rsidP="006B5299">
      <w:pPr>
        <w:rPr>
          <w:rFonts w:eastAsia="Times New Roman"/>
          <w:b/>
          <w:sz w:val="24"/>
          <w:szCs w:val="24"/>
        </w:rPr>
      </w:pPr>
    </w:p>
    <w:p w14:paraId="01A2C85F" w14:textId="65FB0524" w:rsidR="001E18FA" w:rsidRPr="00650C9E" w:rsidRDefault="005C152B" w:rsidP="006B5299">
      <w:pPr>
        <w:pStyle w:val="ListParagraph"/>
        <w:numPr>
          <w:ilvl w:val="2"/>
          <w:numId w:val="18"/>
        </w:numPr>
        <w:ind w:left="851" w:hanging="284"/>
        <w:rPr>
          <w:rFonts w:eastAsia="Times New Roman"/>
          <w:b/>
          <w:sz w:val="24"/>
          <w:szCs w:val="24"/>
        </w:rPr>
      </w:pPr>
      <w:r w:rsidRPr="00650C9E">
        <w:rPr>
          <w:rFonts w:eastAsia="Times New Roman"/>
          <w:b/>
          <w:sz w:val="24"/>
          <w:szCs w:val="24"/>
        </w:rPr>
        <w:t>Look at th</w:t>
      </w:r>
      <w:r w:rsidR="00DB0218" w:rsidRPr="00650C9E">
        <w:rPr>
          <w:rFonts w:eastAsia="Times New Roman"/>
          <w:b/>
          <w:sz w:val="24"/>
          <w:szCs w:val="24"/>
        </w:rPr>
        <w:t>e below</w:t>
      </w:r>
      <w:r w:rsidRPr="00650C9E">
        <w:rPr>
          <w:rFonts w:eastAsia="Times New Roman"/>
          <w:b/>
          <w:sz w:val="24"/>
          <w:szCs w:val="24"/>
        </w:rPr>
        <w:t xml:space="preserve"> poster </w:t>
      </w:r>
      <w:r w:rsidR="003C6EB0" w:rsidRPr="00650C9E">
        <w:rPr>
          <w:rFonts w:eastAsia="Times New Roman"/>
          <w:b/>
          <w:sz w:val="24"/>
          <w:szCs w:val="24"/>
        </w:rPr>
        <w:t xml:space="preserve">carefully and answer the questions that follow. </w:t>
      </w:r>
    </w:p>
    <w:p w14:paraId="01A2C860" w14:textId="1568A6BB" w:rsidR="001E18FA" w:rsidRPr="00650C9E" w:rsidRDefault="001E18FA">
      <w:pPr>
        <w:ind w:left="720"/>
        <w:rPr>
          <w:rFonts w:eastAsia="Times New Roman"/>
          <w:b/>
          <w:sz w:val="24"/>
          <w:szCs w:val="24"/>
        </w:rPr>
      </w:pPr>
    </w:p>
    <w:p w14:paraId="01A2C864" w14:textId="6AD10203" w:rsidR="001E18FA" w:rsidRPr="00650C9E" w:rsidRDefault="00141012">
      <w:pPr>
        <w:rPr>
          <w:rFonts w:eastAsia="Times New Roman"/>
          <w:b/>
          <w:sz w:val="24"/>
          <w:szCs w:val="24"/>
          <w:u w:val="single"/>
        </w:rPr>
      </w:pPr>
      <w:r w:rsidRPr="00650C9E">
        <w:rPr>
          <w:noProof/>
        </w:rPr>
        <w:drawing>
          <wp:anchor distT="114300" distB="114300" distL="114300" distR="114300" simplePos="0" relativeHeight="251661312" behindDoc="0" locked="0" layoutInCell="1" hidden="0" allowOverlap="1" wp14:anchorId="01A2CA1A" wp14:editId="69925F1C">
            <wp:simplePos x="0" y="0"/>
            <wp:positionH relativeFrom="margin">
              <wp:posOffset>62230</wp:posOffset>
            </wp:positionH>
            <wp:positionV relativeFrom="paragraph">
              <wp:posOffset>5715</wp:posOffset>
            </wp:positionV>
            <wp:extent cx="4031312" cy="5359179"/>
            <wp:effectExtent l="0" t="0" r="7620" b="0"/>
            <wp:wrapNone/>
            <wp:docPr id="2" name="image7.png" descr="The poster depicts a smiling man in a military shirt. He is rolling up sleeves to prepare for building work. The text underneath is in verse, saying that we will build new buildings, villages and houses where we had battles with enemies. We’ll make our country proud."/>
            <wp:cNvGraphicFramePr/>
            <a:graphic xmlns:a="http://schemas.openxmlformats.org/drawingml/2006/main">
              <a:graphicData uri="http://schemas.openxmlformats.org/drawingml/2006/picture">
                <pic:pic xmlns:pic="http://schemas.openxmlformats.org/drawingml/2006/picture">
                  <pic:nvPicPr>
                    <pic:cNvPr id="2" name="image7.png" descr="The poster depicts a smiling man in a military shirt. He is rolling up sleeves to prepare for building work. The text underneath is in verse, saying that we will build new buildings, villages and houses where we had battles with enemies. We’ll make our country proud."/>
                    <pic:cNvPicPr preferRelativeResize="0"/>
                  </pic:nvPicPr>
                  <pic:blipFill>
                    <a:blip r:embed="rId19"/>
                    <a:srcRect l="7173" t="1794" r="5869" b="4750"/>
                    <a:stretch>
                      <a:fillRect/>
                    </a:stretch>
                  </pic:blipFill>
                  <pic:spPr>
                    <a:xfrm>
                      <a:off x="0" y="0"/>
                      <a:ext cx="4031312" cy="5359179"/>
                    </a:xfrm>
                    <a:prstGeom prst="rect">
                      <a:avLst/>
                    </a:prstGeom>
                    <a:ln/>
                  </pic:spPr>
                </pic:pic>
              </a:graphicData>
            </a:graphic>
            <wp14:sizeRelH relativeFrom="margin">
              <wp14:pctWidth>0</wp14:pctWidth>
            </wp14:sizeRelH>
            <wp14:sizeRelV relativeFrom="margin">
              <wp14:pctHeight>0</wp14:pctHeight>
            </wp14:sizeRelV>
          </wp:anchor>
        </w:drawing>
      </w:r>
    </w:p>
    <w:p w14:paraId="3BC214F9" w14:textId="77777777" w:rsidR="003C6EB0" w:rsidRPr="00650C9E" w:rsidRDefault="003C6EB0" w:rsidP="003C6EB0">
      <w:pPr>
        <w:rPr>
          <w:rFonts w:eastAsia="Times New Roman"/>
          <w:b/>
          <w:sz w:val="24"/>
          <w:szCs w:val="24"/>
        </w:rPr>
      </w:pPr>
    </w:p>
    <w:p w14:paraId="37176265" w14:textId="77777777" w:rsidR="003C6EB0" w:rsidRPr="00650C9E" w:rsidRDefault="003C6EB0" w:rsidP="003C6EB0">
      <w:pPr>
        <w:rPr>
          <w:rFonts w:eastAsia="Times New Roman"/>
          <w:b/>
          <w:sz w:val="24"/>
          <w:szCs w:val="24"/>
        </w:rPr>
      </w:pPr>
    </w:p>
    <w:p w14:paraId="3E9A8EE1" w14:textId="77777777" w:rsidR="003C6EB0" w:rsidRPr="00650C9E" w:rsidRDefault="003C6EB0" w:rsidP="003C6EB0">
      <w:pPr>
        <w:rPr>
          <w:rFonts w:eastAsia="Times New Roman"/>
          <w:b/>
          <w:sz w:val="24"/>
          <w:szCs w:val="24"/>
        </w:rPr>
      </w:pPr>
    </w:p>
    <w:p w14:paraId="19B1BFB5" w14:textId="77777777" w:rsidR="003C6EB0" w:rsidRPr="00650C9E" w:rsidRDefault="003C6EB0" w:rsidP="003C6EB0">
      <w:pPr>
        <w:rPr>
          <w:rFonts w:eastAsia="Times New Roman"/>
          <w:b/>
          <w:sz w:val="24"/>
          <w:szCs w:val="24"/>
        </w:rPr>
      </w:pPr>
    </w:p>
    <w:p w14:paraId="49DBA252" w14:textId="493BC6AD" w:rsidR="003C6EB0" w:rsidRPr="00650C9E" w:rsidRDefault="00141012" w:rsidP="003C6EB0">
      <w:pPr>
        <w:rPr>
          <w:rFonts w:eastAsia="Times New Roman"/>
          <w:b/>
          <w:sz w:val="24"/>
          <w:szCs w:val="24"/>
        </w:rPr>
      </w:pPr>
      <w:r w:rsidRPr="00340BD1">
        <w:rPr>
          <w:rFonts w:eastAsia="Times New Roman"/>
          <w:b/>
          <w:noProof/>
          <w:sz w:val="24"/>
          <w:szCs w:val="24"/>
        </w:rPr>
        <mc:AlternateContent>
          <mc:Choice Requires="wps">
            <w:drawing>
              <wp:anchor distT="45720" distB="45720" distL="114300" distR="114300" simplePos="0" relativeHeight="251670528" behindDoc="0" locked="0" layoutInCell="1" allowOverlap="1" wp14:anchorId="67138BDB" wp14:editId="142BB731">
                <wp:simplePos x="0" y="0"/>
                <wp:positionH relativeFrom="column">
                  <wp:posOffset>4324350</wp:posOffset>
                </wp:positionH>
                <wp:positionV relativeFrom="paragraph">
                  <wp:posOffset>41910</wp:posOffset>
                </wp:positionV>
                <wp:extent cx="2279650" cy="2552700"/>
                <wp:effectExtent l="0" t="0" r="25400" b="19050"/>
                <wp:wrapSquare wrapText="bothSides"/>
                <wp:docPr id="380208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2552700"/>
                        </a:xfrm>
                        <a:prstGeom prst="rect">
                          <a:avLst/>
                        </a:prstGeom>
                        <a:solidFill>
                          <a:srgbClr val="FFFFFF"/>
                        </a:solidFill>
                        <a:ln w="9525">
                          <a:solidFill>
                            <a:srgbClr val="000000"/>
                          </a:solidFill>
                          <a:miter lim="800000"/>
                          <a:headEnd/>
                          <a:tailEnd/>
                        </a:ln>
                      </wps:spPr>
                      <wps:txbx>
                        <w:txbxContent>
                          <w:p w14:paraId="2828A375" w14:textId="3BA2EE88" w:rsidR="00C67821" w:rsidRDefault="00C67821" w:rsidP="00C67821">
                            <w:r>
                              <w:t xml:space="preserve">The text on this poster is a poem by Ia. Shvedov. It reads: </w:t>
                            </w:r>
                          </w:p>
                          <w:p w14:paraId="3A139872" w14:textId="77777777" w:rsidR="00C67821" w:rsidRDefault="00C67821" w:rsidP="00C67821"/>
                          <w:p w14:paraId="1CCC1832" w14:textId="77777777" w:rsidR="00C67821" w:rsidRDefault="00C67821" w:rsidP="00C67821">
                            <w:pPr>
                              <w:jc w:val="center"/>
                              <w:rPr>
                                <w:rFonts w:eastAsia="Times New Roman"/>
                                <w:iCs/>
                                <w:sz w:val="20"/>
                                <w:szCs w:val="20"/>
                              </w:rPr>
                            </w:pPr>
                            <w:r w:rsidRPr="004166D1">
                              <w:rPr>
                                <w:rFonts w:eastAsia="Times New Roman"/>
                                <w:iCs/>
                                <w:sz w:val="20"/>
                                <w:szCs w:val="20"/>
                              </w:rPr>
                              <w:t xml:space="preserve">Where the battles were severe, </w:t>
                            </w:r>
                          </w:p>
                          <w:p w14:paraId="5CC8F447" w14:textId="77777777" w:rsidR="00C67821" w:rsidRDefault="00C67821" w:rsidP="00C67821">
                            <w:pPr>
                              <w:jc w:val="center"/>
                              <w:rPr>
                                <w:rFonts w:eastAsia="Times New Roman"/>
                                <w:iCs/>
                                <w:sz w:val="20"/>
                                <w:szCs w:val="20"/>
                              </w:rPr>
                            </w:pPr>
                            <w:r w:rsidRPr="004166D1">
                              <w:rPr>
                                <w:rFonts w:eastAsia="Times New Roman"/>
                                <w:iCs/>
                                <w:sz w:val="20"/>
                                <w:szCs w:val="20"/>
                              </w:rPr>
                              <w:t xml:space="preserve">where the fight with the enemies was, </w:t>
                            </w:r>
                          </w:p>
                          <w:p w14:paraId="245037E3" w14:textId="77777777" w:rsidR="00C67821" w:rsidRDefault="00C67821" w:rsidP="00C67821">
                            <w:pPr>
                              <w:jc w:val="center"/>
                              <w:rPr>
                                <w:rFonts w:eastAsia="Times New Roman"/>
                                <w:iCs/>
                                <w:sz w:val="20"/>
                                <w:szCs w:val="20"/>
                              </w:rPr>
                            </w:pPr>
                            <w:r w:rsidRPr="004166D1">
                              <w:rPr>
                                <w:rFonts w:eastAsia="Times New Roman"/>
                                <w:iCs/>
                                <w:sz w:val="20"/>
                                <w:szCs w:val="20"/>
                              </w:rPr>
                              <w:t>there new buildings are rising—</w:t>
                            </w:r>
                          </w:p>
                          <w:p w14:paraId="347CCF1D" w14:textId="77777777" w:rsidR="00C67821" w:rsidRDefault="00C67821" w:rsidP="00C67821">
                            <w:pPr>
                              <w:jc w:val="center"/>
                              <w:rPr>
                                <w:rFonts w:eastAsia="Times New Roman"/>
                                <w:iCs/>
                                <w:sz w:val="20"/>
                                <w:szCs w:val="20"/>
                              </w:rPr>
                            </w:pPr>
                            <w:r w:rsidRPr="004166D1">
                              <w:rPr>
                                <w:rFonts w:eastAsia="Times New Roman"/>
                                <w:iCs/>
                                <w:sz w:val="20"/>
                                <w:szCs w:val="20"/>
                              </w:rPr>
                              <w:t xml:space="preserve">the foundation of our villages. </w:t>
                            </w:r>
                          </w:p>
                          <w:p w14:paraId="33226899" w14:textId="77777777" w:rsidR="00C67821" w:rsidRDefault="00C67821" w:rsidP="00C67821">
                            <w:pPr>
                              <w:jc w:val="center"/>
                              <w:rPr>
                                <w:rFonts w:eastAsia="Times New Roman"/>
                                <w:iCs/>
                                <w:sz w:val="20"/>
                                <w:szCs w:val="20"/>
                              </w:rPr>
                            </w:pPr>
                          </w:p>
                          <w:p w14:paraId="4A137FFC" w14:textId="77777777" w:rsidR="00C67821" w:rsidRDefault="00C67821" w:rsidP="00C67821">
                            <w:pPr>
                              <w:jc w:val="center"/>
                              <w:rPr>
                                <w:rFonts w:eastAsia="Times New Roman"/>
                                <w:iCs/>
                                <w:sz w:val="20"/>
                                <w:szCs w:val="20"/>
                              </w:rPr>
                            </w:pPr>
                            <w:r w:rsidRPr="004166D1">
                              <w:rPr>
                                <w:rFonts w:eastAsia="Times New Roman"/>
                                <w:iCs/>
                                <w:sz w:val="20"/>
                                <w:szCs w:val="20"/>
                              </w:rPr>
                              <w:t xml:space="preserve">And we will rebuild </w:t>
                            </w:r>
                          </w:p>
                          <w:p w14:paraId="6921CE8C" w14:textId="77777777" w:rsidR="00C67821" w:rsidRPr="004166D1" w:rsidRDefault="00C67821" w:rsidP="00C67821">
                            <w:pPr>
                              <w:jc w:val="center"/>
                              <w:rPr>
                                <w:rFonts w:eastAsia="Times New Roman"/>
                                <w:iCs/>
                                <w:sz w:val="20"/>
                                <w:szCs w:val="20"/>
                              </w:rPr>
                            </w:pPr>
                            <w:r>
                              <w:rPr>
                                <w:rFonts w:eastAsia="Times New Roman"/>
                                <w:iCs/>
                                <w:sz w:val="20"/>
                                <w:szCs w:val="20"/>
                              </w:rPr>
                              <w:t>T</w:t>
                            </w:r>
                            <w:r w:rsidRPr="004166D1">
                              <w:rPr>
                                <w:rFonts w:eastAsia="Times New Roman"/>
                                <w:iCs/>
                                <w:sz w:val="20"/>
                                <w:szCs w:val="20"/>
                              </w:rPr>
                              <w:t>he bright house of the fatherland - We will glorify our homeland, comrades, with labor!</w:t>
                            </w:r>
                            <w:r>
                              <w:rPr>
                                <w:rFonts w:eastAsia="Times New Roman"/>
                                <w:iCs/>
                                <w:sz w:val="20"/>
                                <w:szCs w:val="20"/>
                              </w:rPr>
                              <w:t>”</w:t>
                            </w:r>
                          </w:p>
                          <w:p w14:paraId="50FDAF32" w14:textId="77777777" w:rsidR="00C67821" w:rsidRDefault="00C67821" w:rsidP="00C678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138BDB" id="_x0000_t202" coordsize="21600,21600" o:spt="202" path="m,l,21600r21600,l21600,xe">
                <v:stroke joinstyle="miter"/>
                <v:path gradientshapeok="t" o:connecttype="rect"/>
              </v:shapetype>
              <v:shape id="Text Box 2" o:spid="_x0000_s1026" type="#_x0000_t202" style="position:absolute;margin-left:340.5pt;margin-top:3.3pt;width:179.5pt;height:201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">
                <v:textbox>
                  <w:txbxContent>
                    <w:p w14:paraId="2828A375" w14:textId="3BA2EE88" w:rsidR="00C67821" w:rsidRDefault="00C67821" w:rsidP="00C67821">
                      <w:r>
                        <w:t xml:space="preserve">The text on this poster is a poem by Ia. Shvedov. It reads: </w:t>
                      </w:r>
                    </w:p>
                    <w:p w14:paraId="3A139872" w14:textId="77777777" w:rsidR="00C67821" w:rsidRDefault="00C67821" w:rsidP="00C67821"/>
                    <w:p w14:paraId="1CCC1832" w14:textId="77777777" w:rsidR="00C67821" w:rsidRDefault="00C67821" w:rsidP="00C67821">
                      <w:pPr>
                        <w:jc w:val="center"/>
                        <w:rPr>
                          <w:rFonts w:eastAsia="Times New Roman"/>
                          <w:iCs/>
                          <w:sz w:val="20"/>
                          <w:szCs w:val="20"/>
                        </w:rPr>
                      </w:pPr>
                      <w:r w:rsidRPr="004166D1">
                        <w:rPr>
                          <w:rFonts w:eastAsia="Times New Roman"/>
                          <w:iCs/>
                          <w:sz w:val="20"/>
                          <w:szCs w:val="20"/>
                        </w:rPr>
                        <w:t xml:space="preserve">Where the battles were severe, </w:t>
                      </w:r>
                    </w:p>
                    <w:p w14:paraId="5CC8F447" w14:textId="77777777" w:rsidR="00C67821" w:rsidRDefault="00C67821" w:rsidP="00C67821">
                      <w:pPr>
                        <w:jc w:val="center"/>
                        <w:rPr>
                          <w:rFonts w:eastAsia="Times New Roman"/>
                          <w:iCs/>
                          <w:sz w:val="20"/>
                          <w:szCs w:val="20"/>
                        </w:rPr>
                      </w:pPr>
                      <w:r w:rsidRPr="004166D1">
                        <w:rPr>
                          <w:rFonts w:eastAsia="Times New Roman"/>
                          <w:iCs/>
                          <w:sz w:val="20"/>
                          <w:szCs w:val="20"/>
                        </w:rPr>
                        <w:t xml:space="preserve">where the fight with the enemies was, </w:t>
                      </w:r>
                    </w:p>
                    <w:p w14:paraId="245037E3" w14:textId="77777777" w:rsidR="00C67821" w:rsidRDefault="00C67821" w:rsidP="00C67821">
                      <w:pPr>
                        <w:jc w:val="center"/>
                        <w:rPr>
                          <w:rFonts w:eastAsia="Times New Roman"/>
                          <w:iCs/>
                          <w:sz w:val="20"/>
                          <w:szCs w:val="20"/>
                        </w:rPr>
                      </w:pPr>
                      <w:r w:rsidRPr="004166D1">
                        <w:rPr>
                          <w:rFonts w:eastAsia="Times New Roman"/>
                          <w:iCs/>
                          <w:sz w:val="20"/>
                          <w:szCs w:val="20"/>
                        </w:rPr>
                        <w:t>there new buildings are rising—</w:t>
                      </w:r>
                    </w:p>
                    <w:p w14:paraId="347CCF1D" w14:textId="77777777" w:rsidR="00C67821" w:rsidRDefault="00C67821" w:rsidP="00C67821">
                      <w:pPr>
                        <w:jc w:val="center"/>
                        <w:rPr>
                          <w:rFonts w:eastAsia="Times New Roman"/>
                          <w:iCs/>
                          <w:sz w:val="20"/>
                          <w:szCs w:val="20"/>
                        </w:rPr>
                      </w:pPr>
                      <w:r w:rsidRPr="004166D1">
                        <w:rPr>
                          <w:rFonts w:eastAsia="Times New Roman"/>
                          <w:iCs/>
                          <w:sz w:val="20"/>
                          <w:szCs w:val="20"/>
                        </w:rPr>
                        <w:t xml:space="preserve">the foundation of our villages. </w:t>
                      </w:r>
                    </w:p>
                    <w:p w14:paraId="33226899" w14:textId="77777777" w:rsidR="00C67821" w:rsidRDefault="00C67821" w:rsidP="00C67821">
                      <w:pPr>
                        <w:jc w:val="center"/>
                        <w:rPr>
                          <w:rFonts w:eastAsia="Times New Roman"/>
                          <w:iCs/>
                          <w:sz w:val="20"/>
                          <w:szCs w:val="20"/>
                        </w:rPr>
                      </w:pPr>
                    </w:p>
                    <w:p w14:paraId="4A137FFC" w14:textId="77777777" w:rsidR="00C67821" w:rsidRDefault="00C67821" w:rsidP="00C67821">
                      <w:pPr>
                        <w:jc w:val="center"/>
                        <w:rPr>
                          <w:rFonts w:eastAsia="Times New Roman"/>
                          <w:iCs/>
                          <w:sz w:val="20"/>
                          <w:szCs w:val="20"/>
                        </w:rPr>
                      </w:pPr>
                      <w:r w:rsidRPr="004166D1">
                        <w:rPr>
                          <w:rFonts w:eastAsia="Times New Roman"/>
                          <w:iCs/>
                          <w:sz w:val="20"/>
                          <w:szCs w:val="20"/>
                        </w:rPr>
                        <w:t xml:space="preserve">And we will rebuild </w:t>
                      </w:r>
                    </w:p>
                    <w:p w14:paraId="6921CE8C" w14:textId="77777777" w:rsidR="00C67821" w:rsidRPr="004166D1" w:rsidRDefault="00C67821" w:rsidP="00C67821">
                      <w:pPr>
                        <w:jc w:val="center"/>
                        <w:rPr>
                          <w:rFonts w:eastAsia="Times New Roman"/>
                          <w:iCs/>
                          <w:sz w:val="20"/>
                          <w:szCs w:val="20"/>
                        </w:rPr>
                      </w:pPr>
                      <w:r>
                        <w:rPr>
                          <w:rFonts w:eastAsia="Times New Roman"/>
                          <w:iCs/>
                          <w:sz w:val="20"/>
                          <w:szCs w:val="20"/>
                        </w:rPr>
                        <w:t>T</w:t>
                      </w:r>
                      <w:r w:rsidRPr="004166D1">
                        <w:rPr>
                          <w:rFonts w:eastAsia="Times New Roman"/>
                          <w:iCs/>
                          <w:sz w:val="20"/>
                          <w:szCs w:val="20"/>
                        </w:rPr>
                        <w:t>he bright house of the fatherland - We will glorify our homeland, comrades, with labor!</w:t>
                      </w:r>
                      <w:r>
                        <w:rPr>
                          <w:rFonts w:eastAsia="Times New Roman"/>
                          <w:iCs/>
                          <w:sz w:val="20"/>
                          <w:szCs w:val="20"/>
                        </w:rPr>
                        <w:t>”</w:t>
                      </w:r>
                    </w:p>
                    <w:p w14:paraId="50FDAF32" w14:textId="77777777" w:rsidR="00C67821" w:rsidRDefault="00C67821" w:rsidP="00C67821"/>
                  </w:txbxContent>
                </v:textbox>
                <w10:wrap type="square"/>
              </v:shape>
            </w:pict>
          </mc:Fallback>
        </mc:AlternateContent>
      </w:r>
    </w:p>
    <w:p w14:paraId="3098FA42" w14:textId="77777777" w:rsidR="003C6EB0" w:rsidRPr="00650C9E" w:rsidRDefault="003C6EB0" w:rsidP="003C6EB0">
      <w:pPr>
        <w:rPr>
          <w:rFonts w:eastAsia="Times New Roman"/>
          <w:b/>
          <w:sz w:val="24"/>
          <w:szCs w:val="24"/>
        </w:rPr>
      </w:pPr>
    </w:p>
    <w:p w14:paraId="6CC72929" w14:textId="00A352EF" w:rsidR="003C6EB0" w:rsidRPr="00650C9E" w:rsidRDefault="003C6EB0" w:rsidP="003C6EB0">
      <w:pPr>
        <w:rPr>
          <w:rFonts w:eastAsia="Times New Roman"/>
          <w:b/>
          <w:sz w:val="24"/>
          <w:szCs w:val="24"/>
        </w:rPr>
      </w:pPr>
    </w:p>
    <w:p w14:paraId="511BB358" w14:textId="2E4297BA" w:rsidR="003C6EB0" w:rsidRPr="00650C9E" w:rsidRDefault="003C6EB0" w:rsidP="003C6EB0">
      <w:pPr>
        <w:rPr>
          <w:rFonts w:eastAsia="Times New Roman"/>
          <w:b/>
          <w:sz w:val="24"/>
          <w:szCs w:val="24"/>
        </w:rPr>
      </w:pPr>
    </w:p>
    <w:p w14:paraId="03501F2C" w14:textId="249A29A1" w:rsidR="003C6EB0" w:rsidRPr="00650C9E" w:rsidRDefault="003C6EB0" w:rsidP="003C6EB0">
      <w:pPr>
        <w:rPr>
          <w:rFonts w:eastAsia="Times New Roman"/>
          <w:b/>
          <w:sz w:val="24"/>
          <w:szCs w:val="24"/>
        </w:rPr>
      </w:pPr>
    </w:p>
    <w:p w14:paraId="301C75E5" w14:textId="46B713E2" w:rsidR="003C6EB0" w:rsidRPr="00650C9E" w:rsidRDefault="003C6EB0" w:rsidP="003C6EB0">
      <w:pPr>
        <w:rPr>
          <w:rFonts w:eastAsia="Times New Roman"/>
          <w:b/>
          <w:sz w:val="24"/>
          <w:szCs w:val="24"/>
        </w:rPr>
      </w:pPr>
    </w:p>
    <w:p w14:paraId="0F963D38" w14:textId="15367DE5" w:rsidR="003C6EB0" w:rsidRPr="00650C9E" w:rsidRDefault="003C6EB0" w:rsidP="003C6EB0">
      <w:pPr>
        <w:rPr>
          <w:rFonts w:eastAsia="Times New Roman"/>
          <w:b/>
          <w:sz w:val="24"/>
          <w:szCs w:val="24"/>
        </w:rPr>
      </w:pPr>
    </w:p>
    <w:p w14:paraId="3F5DFD07" w14:textId="302CC276" w:rsidR="003C6EB0" w:rsidRPr="00650C9E" w:rsidRDefault="003C6EB0" w:rsidP="003C6EB0">
      <w:pPr>
        <w:rPr>
          <w:rFonts w:eastAsia="Times New Roman"/>
          <w:b/>
          <w:sz w:val="24"/>
          <w:szCs w:val="24"/>
        </w:rPr>
      </w:pPr>
    </w:p>
    <w:p w14:paraId="684AE3FA" w14:textId="5E92A1B8" w:rsidR="003C6EB0" w:rsidRPr="00650C9E" w:rsidRDefault="003C6EB0" w:rsidP="003C6EB0">
      <w:pPr>
        <w:rPr>
          <w:rFonts w:eastAsia="Times New Roman"/>
          <w:b/>
          <w:sz w:val="24"/>
          <w:szCs w:val="24"/>
        </w:rPr>
      </w:pPr>
    </w:p>
    <w:p w14:paraId="004B5211" w14:textId="19D6C4C4" w:rsidR="003C6EB0" w:rsidRPr="00650C9E" w:rsidRDefault="003C6EB0" w:rsidP="003C6EB0">
      <w:pPr>
        <w:rPr>
          <w:rFonts w:eastAsia="Times New Roman"/>
          <w:b/>
          <w:sz w:val="24"/>
          <w:szCs w:val="24"/>
        </w:rPr>
      </w:pPr>
    </w:p>
    <w:p w14:paraId="3818D8F2" w14:textId="77777777" w:rsidR="003C6EB0" w:rsidRPr="00650C9E" w:rsidRDefault="003C6EB0" w:rsidP="003C6EB0">
      <w:pPr>
        <w:rPr>
          <w:rFonts w:eastAsia="Times New Roman"/>
          <w:b/>
          <w:sz w:val="24"/>
          <w:szCs w:val="24"/>
        </w:rPr>
      </w:pPr>
    </w:p>
    <w:p w14:paraId="4F9F71ED" w14:textId="77777777" w:rsidR="003C6EB0" w:rsidRPr="00650C9E" w:rsidRDefault="003C6EB0" w:rsidP="003C6EB0">
      <w:pPr>
        <w:rPr>
          <w:rFonts w:eastAsia="Times New Roman"/>
          <w:b/>
          <w:sz w:val="24"/>
          <w:szCs w:val="24"/>
        </w:rPr>
      </w:pPr>
    </w:p>
    <w:p w14:paraId="3286925D" w14:textId="77777777" w:rsidR="003C6EB0" w:rsidRPr="00650C9E" w:rsidRDefault="003C6EB0" w:rsidP="003C6EB0">
      <w:pPr>
        <w:rPr>
          <w:rFonts w:eastAsia="Times New Roman"/>
          <w:b/>
          <w:sz w:val="24"/>
          <w:szCs w:val="24"/>
        </w:rPr>
      </w:pPr>
    </w:p>
    <w:p w14:paraId="5CAAA687" w14:textId="77777777" w:rsidR="003C6EB0" w:rsidRPr="00650C9E" w:rsidRDefault="003C6EB0" w:rsidP="003C6EB0">
      <w:pPr>
        <w:rPr>
          <w:rFonts w:eastAsia="Times New Roman"/>
          <w:b/>
          <w:sz w:val="24"/>
          <w:szCs w:val="24"/>
        </w:rPr>
      </w:pPr>
    </w:p>
    <w:p w14:paraId="777BCC5B" w14:textId="77777777" w:rsidR="003C6EB0" w:rsidRPr="00650C9E" w:rsidRDefault="003C6EB0" w:rsidP="003C6EB0">
      <w:pPr>
        <w:rPr>
          <w:rFonts w:eastAsia="Times New Roman"/>
          <w:b/>
          <w:sz w:val="24"/>
          <w:szCs w:val="24"/>
        </w:rPr>
      </w:pPr>
    </w:p>
    <w:p w14:paraId="528E7608" w14:textId="77777777" w:rsidR="003C6EB0" w:rsidRPr="00650C9E" w:rsidRDefault="003C6EB0" w:rsidP="003C6EB0">
      <w:pPr>
        <w:rPr>
          <w:rFonts w:eastAsia="Times New Roman"/>
          <w:b/>
          <w:sz w:val="24"/>
          <w:szCs w:val="24"/>
        </w:rPr>
      </w:pPr>
    </w:p>
    <w:p w14:paraId="11C1A7FF" w14:textId="77777777" w:rsidR="003C6EB0" w:rsidRPr="00650C9E" w:rsidRDefault="003C6EB0" w:rsidP="003C6EB0">
      <w:pPr>
        <w:rPr>
          <w:rFonts w:eastAsia="Times New Roman"/>
          <w:b/>
          <w:sz w:val="24"/>
          <w:szCs w:val="24"/>
        </w:rPr>
      </w:pPr>
    </w:p>
    <w:p w14:paraId="0EE25CDB" w14:textId="77777777" w:rsidR="003C6EB0" w:rsidRPr="00650C9E" w:rsidRDefault="003C6EB0" w:rsidP="003C6EB0">
      <w:pPr>
        <w:rPr>
          <w:rFonts w:eastAsia="Times New Roman"/>
          <w:b/>
          <w:sz w:val="24"/>
          <w:szCs w:val="24"/>
        </w:rPr>
      </w:pPr>
    </w:p>
    <w:p w14:paraId="2E5A93AD" w14:textId="4967A4C3" w:rsidR="003C6EB0" w:rsidRPr="00650C9E" w:rsidRDefault="003C6EB0" w:rsidP="003C6EB0">
      <w:pPr>
        <w:rPr>
          <w:rFonts w:eastAsia="Times New Roman"/>
          <w:b/>
          <w:sz w:val="24"/>
          <w:szCs w:val="24"/>
        </w:rPr>
      </w:pPr>
    </w:p>
    <w:p w14:paraId="27124F78" w14:textId="77777777" w:rsidR="003C6EB0" w:rsidRDefault="003C6EB0" w:rsidP="003C6EB0">
      <w:pPr>
        <w:rPr>
          <w:rFonts w:eastAsia="Times New Roman"/>
          <w:b/>
          <w:sz w:val="24"/>
          <w:szCs w:val="24"/>
        </w:rPr>
      </w:pPr>
    </w:p>
    <w:p w14:paraId="33EE739E" w14:textId="77777777" w:rsidR="00A57269" w:rsidRDefault="00A57269" w:rsidP="003C6EB0">
      <w:pPr>
        <w:rPr>
          <w:rFonts w:eastAsia="Times New Roman"/>
          <w:b/>
          <w:sz w:val="24"/>
          <w:szCs w:val="24"/>
        </w:rPr>
      </w:pPr>
    </w:p>
    <w:p w14:paraId="0242034D" w14:textId="77777777" w:rsidR="00A57269" w:rsidRDefault="00A57269" w:rsidP="003C6EB0">
      <w:pPr>
        <w:rPr>
          <w:rFonts w:eastAsia="Times New Roman"/>
          <w:b/>
          <w:sz w:val="24"/>
          <w:szCs w:val="24"/>
        </w:rPr>
      </w:pPr>
    </w:p>
    <w:p w14:paraId="41DC5C40" w14:textId="3577698D" w:rsidR="00340BD1" w:rsidRDefault="00141012" w:rsidP="00141012">
      <w:pPr>
        <w:rPr>
          <w:rFonts w:eastAsia="Times New Roman"/>
          <w:iCs/>
          <w:sz w:val="20"/>
          <w:szCs w:val="20"/>
        </w:rPr>
      </w:pPr>
      <w:r w:rsidRPr="00141012">
        <w:rPr>
          <w:rFonts w:eastAsia="Times New Roman"/>
          <w:iCs/>
          <w:sz w:val="20"/>
          <w:szCs w:val="20"/>
          <w:lang w:val="en-GB"/>
        </w:rPr>
        <w:t xml:space="preserve">     </w:t>
      </w:r>
      <w:r w:rsidR="001F1B82">
        <w:rPr>
          <w:rFonts w:eastAsia="Times New Roman"/>
          <w:iCs/>
          <w:sz w:val="20"/>
          <w:szCs w:val="20"/>
        </w:rPr>
        <w:t xml:space="preserve">P.S. Golub and A. Chernov, </w:t>
      </w:r>
      <w:r w:rsidR="00A57269" w:rsidRPr="004166D1">
        <w:rPr>
          <w:rFonts w:eastAsia="Times New Roman"/>
          <w:iCs/>
          <w:sz w:val="20"/>
          <w:szCs w:val="20"/>
        </w:rPr>
        <w:t>“Where the battles were severe</w:t>
      </w:r>
      <w:r w:rsidR="001F1B82">
        <w:rPr>
          <w:rFonts w:eastAsia="Times New Roman"/>
          <w:iCs/>
          <w:sz w:val="20"/>
          <w:szCs w:val="20"/>
        </w:rPr>
        <w:t xml:space="preserve">…” </w:t>
      </w:r>
      <w:r w:rsidR="00340BD1">
        <w:rPr>
          <w:rFonts w:eastAsia="Times New Roman"/>
          <w:iCs/>
          <w:sz w:val="20"/>
          <w:szCs w:val="20"/>
        </w:rPr>
        <w:t>1946.</w:t>
      </w:r>
    </w:p>
    <w:p w14:paraId="251DCCE9" w14:textId="76C45DB5" w:rsidR="00340BD1" w:rsidRPr="00B802D4" w:rsidRDefault="00B802D4" w:rsidP="00B802D4">
      <w:pPr>
        <w:ind w:left="720"/>
        <w:rPr>
          <w:rFonts w:eastAsia="Times New Roman"/>
          <w:iCs/>
          <w:sz w:val="20"/>
          <w:szCs w:val="20"/>
          <w:lang w:val="en-GB"/>
        </w:rPr>
      </w:pPr>
      <w:r w:rsidRPr="00B802D4">
        <w:rPr>
          <w:rFonts w:eastAsia="Times New Roman"/>
          <w:iCs/>
          <w:sz w:val="20"/>
          <w:szCs w:val="20"/>
          <w:lang w:val="en-GB"/>
        </w:rPr>
        <w:t xml:space="preserve">      </w:t>
      </w:r>
      <w:r w:rsidR="00340BD1">
        <w:rPr>
          <w:rFonts w:eastAsia="Times New Roman"/>
          <w:iCs/>
          <w:sz w:val="20"/>
          <w:szCs w:val="20"/>
        </w:rPr>
        <w:t xml:space="preserve">Source: </w:t>
      </w:r>
      <w:hyperlink r:id="rId20" w:history="1">
        <w:r w:rsidRPr="00216F0E">
          <w:rPr>
            <w:rStyle w:val="Hyperlink"/>
            <w:rFonts w:eastAsia="Times New Roman"/>
            <w:iCs/>
            <w:sz w:val="20"/>
            <w:szCs w:val="20"/>
          </w:rPr>
          <w:t>https://permartmuseum.com/exhibit/18844</w:t>
        </w:r>
      </w:hyperlink>
      <w:r w:rsidRPr="00B802D4">
        <w:rPr>
          <w:rFonts w:eastAsia="Times New Roman"/>
          <w:iCs/>
          <w:sz w:val="20"/>
          <w:szCs w:val="20"/>
          <w:lang w:val="en-GB"/>
        </w:rPr>
        <w:t xml:space="preserve"> </w:t>
      </w:r>
    </w:p>
    <w:p w14:paraId="4A70182D" w14:textId="77777777" w:rsidR="00A57269" w:rsidRPr="00650C9E" w:rsidRDefault="00A57269" w:rsidP="003C6EB0">
      <w:pPr>
        <w:rPr>
          <w:rFonts w:eastAsia="Times New Roman"/>
          <w:b/>
          <w:sz w:val="24"/>
          <w:szCs w:val="24"/>
        </w:rPr>
      </w:pPr>
    </w:p>
    <w:p w14:paraId="1B4AED32" w14:textId="5AE9C6E0" w:rsidR="003C6EB0" w:rsidRPr="00801163" w:rsidRDefault="003C6EB0" w:rsidP="003C6EB0">
      <w:pPr>
        <w:rPr>
          <w:rFonts w:eastAsia="Times New Roman"/>
          <w:b/>
          <w:sz w:val="24"/>
          <w:szCs w:val="24"/>
          <w:lang w:val="en-GB"/>
        </w:rPr>
      </w:pPr>
    </w:p>
    <w:p w14:paraId="6A907140" w14:textId="77777777" w:rsidR="00AF2C06" w:rsidRDefault="00AF2C06" w:rsidP="00AF2C06">
      <w:pPr>
        <w:ind w:left="1134"/>
        <w:rPr>
          <w:rFonts w:eastAsia="Times New Roman"/>
          <w:b/>
          <w:sz w:val="24"/>
          <w:szCs w:val="24"/>
        </w:rPr>
      </w:pPr>
    </w:p>
    <w:p w14:paraId="4A83C812" w14:textId="6B0CF142" w:rsidR="00AF2C06" w:rsidRDefault="00AF2C06" w:rsidP="00F756E0">
      <w:pPr>
        <w:numPr>
          <w:ilvl w:val="0"/>
          <w:numId w:val="19"/>
        </w:numPr>
        <w:ind w:left="1134" w:hanging="283"/>
        <w:rPr>
          <w:rFonts w:eastAsia="Times New Roman"/>
          <w:b/>
          <w:sz w:val="24"/>
          <w:szCs w:val="24"/>
        </w:rPr>
      </w:pPr>
      <w:r>
        <w:rPr>
          <w:rFonts w:eastAsia="Times New Roman"/>
          <w:b/>
          <w:sz w:val="24"/>
          <w:szCs w:val="24"/>
        </w:rPr>
        <w:t xml:space="preserve">What do you see depicted on this poster? </w:t>
      </w:r>
    </w:p>
    <w:p w14:paraId="01A2C865" w14:textId="1E0BECAF" w:rsidR="001E18FA" w:rsidRPr="00650C9E" w:rsidRDefault="005C152B" w:rsidP="00F756E0">
      <w:pPr>
        <w:numPr>
          <w:ilvl w:val="0"/>
          <w:numId w:val="19"/>
        </w:numPr>
        <w:ind w:left="1134" w:hanging="283"/>
        <w:rPr>
          <w:rFonts w:eastAsia="Times New Roman"/>
          <w:b/>
          <w:sz w:val="24"/>
          <w:szCs w:val="24"/>
        </w:rPr>
      </w:pPr>
      <w:r w:rsidRPr="00650C9E">
        <w:rPr>
          <w:rFonts w:eastAsia="Times New Roman"/>
          <w:b/>
          <w:sz w:val="24"/>
          <w:szCs w:val="24"/>
        </w:rPr>
        <w:t>What message is this poster trying to convey?</w:t>
      </w:r>
    </w:p>
    <w:p w14:paraId="01A2C866" w14:textId="1ABDAFD2" w:rsidR="001E18FA" w:rsidRPr="00650C9E" w:rsidRDefault="005C152B" w:rsidP="00F756E0">
      <w:pPr>
        <w:numPr>
          <w:ilvl w:val="0"/>
          <w:numId w:val="19"/>
        </w:numPr>
        <w:ind w:left="1134" w:hanging="283"/>
        <w:rPr>
          <w:rFonts w:eastAsia="Times New Roman"/>
          <w:b/>
          <w:sz w:val="24"/>
          <w:szCs w:val="24"/>
        </w:rPr>
      </w:pPr>
      <w:r w:rsidRPr="00650C9E">
        <w:rPr>
          <w:rFonts w:eastAsia="Times New Roman"/>
          <w:b/>
          <w:sz w:val="24"/>
          <w:szCs w:val="24"/>
        </w:rPr>
        <w:t>Who is it for?</w:t>
      </w:r>
    </w:p>
    <w:p w14:paraId="01A2C867" w14:textId="54B6FEC1" w:rsidR="001E18FA" w:rsidRPr="00650C9E" w:rsidRDefault="005C152B" w:rsidP="00F756E0">
      <w:pPr>
        <w:numPr>
          <w:ilvl w:val="0"/>
          <w:numId w:val="19"/>
        </w:numPr>
        <w:ind w:left="1134" w:hanging="283"/>
        <w:rPr>
          <w:rFonts w:eastAsia="Times New Roman"/>
          <w:b/>
          <w:sz w:val="24"/>
          <w:szCs w:val="24"/>
        </w:rPr>
      </w:pPr>
      <w:r w:rsidRPr="00650C9E">
        <w:rPr>
          <w:rFonts w:eastAsia="Times New Roman"/>
          <w:b/>
          <w:sz w:val="24"/>
          <w:szCs w:val="24"/>
        </w:rPr>
        <w:t>Where do you think this poster would be seen?</w:t>
      </w:r>
    </w:p>
    <w:p w14:paraId="01A2C868" w14:textId="0BEC745B" w:rsidR="001E18FA" w:rsidRPr="00650C9E" w:rsidRDefault="005C152B" w:rsidP="00F756E0">
      <w:pPr>
        <w:numPr>
          <w:ilvl w:val="0"/>
          <w:numId w:val="19"/>
        </w:numPr>
        <w:spacing w:after="160"/>
        <w:ind w:left="1134" w:hanging="283"/>
        <w:rPr>
          <w:rFonts w:eastAsia="Times New Roman"/>
          <w:b/>
          <w:sz w:val="24"/>
          <w:szCs w:val="24"/>
        </w:rPr>
      </w:pPr>
      <w:r w:rsidRPr="00650C9E">
        <w:rPr>
          <w:rFonts w:eastAsia="Times New Roman"/>
          <w:b/>
          <w:sz w:val="24"/>
          <w:szCs w:val="24"/>
        </w:rPr>
        <w:t>Do you think this poster achieved its goal - why/why not?</w:t>
      </w:r>
    </w:p>
    <w:p w14:paraId="01A2C869" w14:textId="1D38CE31" w:rsidR="001E18FA" w:rsidRPr="00650C9E" w:rsidRDefault="001E18FA">
      <w:pPr>
        <w:rPr>
          <w:rFonts w:eastAsia="Times New Roman"/>
          <w:b/>
          <w:sz w:val="24"/>
          <w:szCs w:val="24"/>
          <w:u w:val="single"/>
        </w:rPr>
      </w:pPr>
    </w:p>
    <w:p w14:paraId="2B6BCAD3" w14:textId="77777777" w:rsidR="006B5299" w:rsidRPr="00650C9E" w:rsidRDefault="005C152B" w:rsidP="006B5299">
      <w:pPr>
        <w:pStyle w:val="ListParagraph"/>
        <w:numPr>
          <w:ilvl w:val="2"/>
          <w:numId w:val="18"/>
        </w:numPr>
        <w:ind w:left="851" w:hanging="284"/>
        <w:rPr>
          <w:rFonts w:eastAsia="Times New Roman"/>
          <w:b/>
          <w:sz w:val="24"/>
          <w:szCs w:val="24"/>
        </w:rPr>
      </w:pPr>
      <w:r w:rsidRPr="00650C9E">
        <w:rPr>
          <w:rFonts w:eastAsia="Times New Roman"/>
          <w:b/>
          <w:sz w:val="24"/>
          <w:szCs w:val="24"/>
        </w:rPr>
        <w:t xml:space="preserve">Now read the extract below from </w:t>
      </w:r>
      <w:r w:rsidRPr="00650C9E">
        <w:rPr>
          <w:rFonts w:eastAsia="Times New Roman"/>
          <w:b/>
          <w:i/>
          <w:sz w:val="24"/>
          <w:szCs w:val="24"/>
        </w:rPr>
        <w:t>The Eighth Life</w:t>
      </w:r>
      <w:r w:rsidRPr="00650C9E">
        <w:rPr>
          <w:rFonts w:eastAsia="Times New Roman"/>
          <w:b/>
          <w:sz w:val="24"/>
          <w:szCs w:val="24"/>
        </w:rPr>
        <w:t xml:space="preserve">. </w:t>
      </w:r>
    </w:p>
    <w:p w14:paraId="6C5DA8BE" w14:textId="77777777" w:rsidR="006B5299" w:rsidRPr="00650C9E" w:rsidRDefault="006B5299" w:rsidP="006B5299">
      <w:pPr>
        <w:rPr>
          <w:rFonts w:eastAsia="Times New Roman"/>
          <w:sz w:val="24"/>
          <w:szCs w:val="24"/>
        </w:rPr>
      </w:pPr>
    </w:p>
    <w:p w14:paraId="01A2C884" w14:textId="19083ECB" w:rsidR="001E18FA" w:rsidRPr="00650C9E" w:rsidRDefault="005C152B" w:rsidP="006B5299">
      <w:pPr>
        <w:rPr>
          <w:rFonts w:eastAsia="Times New Roman"/>
          <w:b/>
          <w:sz w:val="24"/>
          <w:szCs w:val="24"/>
        </w:rPr>
      </w:pPr>
      <w:r w:rsidRPr="00650C9E">
        <w:rPr>
          <w:rFonts w:eastAsia="Times New Roman"/>
          <w:sz w:val="24"/>
          <w:szCs w:val="24"/>
        </w:rPr>
        <w:t>During the war</w:t>
      </w:r>
      <w:r w:rsidR="008576CF" w:rsidRPr="00650C9E">
        <w:rPr>
          <w:rFonts w:eastAsia="Times New Roman"/>
          <w:sz w:val="24"/>
          <w:szCs w:val="24"/>
        </w:rPr>
        <w:t>,</w:t>
      </w:r>
      <w:r w:rsidRPr="00650C9E">
        <w:rPr>
          <w:rFonts w:eastAsia="Times New Roman"/>
          <w:sz w:val="24"/>
          <w:szCs w:val="24"/>
        </w:rPr>
        <w:t xml:space="preserve"> Andro was persuaded to join the Georgian Legion, a breakaway army which allied with the Nazis in WWII to fight for Georgian independence against the USSR. Those in the Georgian Legion were labelled as traitors by the Soviet authorities and at the end of the war were shot or sent to Gulags</w:t>
      </w:r>
      <w:r w:rsidR="008576CF" w:rsidRPr="00650C9E">
        <w:rPr>
          <w:rFonts w:eastAsia="Times New Roman"/>
          <w:sz w:val="24"/>
          <w:szCs w:val="24"/>
        </w:rPr>
        <w:t xml:space="preserve"> (prison camps)</w:t>
      </w:r>
      <w:r w:rsidRPr="00650C9E">
        <w:rPr>
          <w:rFonts w:eastAsia="Times New Roman"/>
          <w:sz w:val="24"/>
          <w:szCs w:val="24"/>
        </w:rPr>
        <w:t xml:space="preserve"> as punishment</w:t>
      </w:r>
      <w:r w:rsidR="008576CF" w:rsidRPr="00650C9E">
        <w:rPr>
          <w:rFonts w:eastAsia="Times New Roman"/>
          <w:sz w:val="24"/>
          <w:szCs w:val="24"/>
        </w:rPr>
        <w:t>, as in Andro’s own</w:t>
      </w:r>
      <w:r w:rsidRPr="00650C9E">
        <w:rPr>
          <w:rFonts w:eastAsia="Times New Roman"/>
          <w:sz w:val="24"/>
          <w:szCs w:val="24"/>
        </w:rPr>
        <w:t xml:space="preserve"> case. In this extract</w:t>
      </w:r>
      <w:r w:rsidR="008576CF" w:rsidRPr="00650C9E">
        <w:rPr>
          <w:rFonts w:eastAsia="Times New Roman"/>
          <w:sz w:val="24"/>
          <w:szCs w:val="24"/>
        </w:rPr>
        <w:t>,</w:t>
      </w:r>
      <w:r w:rsidRPr="00650C9E">
        <w:rPr>
          <w:rFonts w:eastAsia="Times New Roman"/>
          <w:sz w:val="24"/>
          <w:szCs w:val="24"/>
        </w:rPr>
        <w:t xml:space="preserve"> he speaks of the Soviet soldiers </w:t>
      </w:r>
      <w:r w:rsidR="008576CF" w:rsidRPr="00650C9E">
        <w:rPr>
          <w:rFonts w:eastAsia="Times New Roman"/>
          <w:sz w:val="24"/>
          <w:szCs w:val="24"/>
        </w:rPr>
        <w:t>who</w:t>
      </w:r>
      <w:r w:rsidRPr="00650C9E">
        <w:rPr>
          <w:rFonts w:eastAsia="Times New Roman"/>
          <w:sz w:val="24"/>
          <w:szCs w:val="24"/>
        </w:rPr>
        <w:t xml:space="preserve"> survived WWII</w:t>
      </w:r>
      <w:r w:rsidR="001F5648" w:rsidRPr="00650C9E">
        <w:rPr>
          <w:rFonts w:eastAsia="Times New Roman"/>
          <w:sz w:val="24"/>
          <w:szCs w:val="24"/>
        </w:rPr>
        <w:t>, their lives after the war, and how they felt about</w:t>
      </w:r>
      <w:r w:rsidRPr="00650C9E">
        <w:rPr>
          <w:rFonts w:eastAsia="Times New Roman"/>
          <w:sz w:val="24"/>
          <w:szCs w:val="24"/>
        </w:rPr>
        <w:t xml:space="preserve"> the USSR</w:t>
      </w:r>
      <w:r w:rsidR="006B5299" w:rsidRPr="00650C9E">
        <w:rPr>
          <w:rFonts w:eastAsia="Times New Roman"/>
          <w:sz w:val="24"/>
          <w:szCs w:val="24"/>
        </w:rPr>
        <w:t xml:space="preserve">: </w:t>
      </w:r>
    </w:p>
    <w:p w14:paraId="39E1147E" w14:textId="77777777" w:rsidR="006B5299" w:rsidRPr="00650C9E" w:rsidRDefault="006B5299" w:rsidP="006B5299">
      <w:pPr>
        <w:pStyle w:val="ListParagraph"/>
        <w:rPr>
          <w:rFonts w:eastAsia="Times New Roman"/>
          <w:sz w:val="24"/>
          <w:szCs w:val="24"/>
        </w:rPr>
      </w:pPr>
    </w:p>
    <w:p w14:paraId="01A2C885" w14:textId="7CC043BC" w:rsidR="001E18FA" w:rsidRPr="00650C9E" w:rsidRDefault="005C152B">
      <w:pPr>
        <w:rPr>
          <w:rFonts w:eastAsia="Times New Roman"/>
          <w:iCs/>
          <w:sz w:val="24"/>
          <w:szCs w:val="24"/>
        </w:rPr>
      </w:pPr>
      <w:r w:rsidRPr="00650C9E">
        <w:rPr>
          <w:rFonts w:eastAsia="Times New Roman"/>
          <w:iCs/>
          <w:sz w:val="24"/>
          <w:szCs w:val="24"/>
        </w:rPr>
        <w:t>“</w:t>
      </w:r>
      <w:r w:rsidR="006B5299" w:rsidRPr="00650C9E">
        <w:rPr>
          <w:rFonts w:eastAsia="Times New Roman"/>
          <w:iCs/>
          <w:sz w:val="24"/>
          <w:szCs w:val="24"/>
        </w:rPr>
        <w:t>‘</w:t>
      </w:r>
      <w:r w:rsidRPr="00650C9E">
        <w:rPr>
          <w:rFonts w:eastAsia="Times New Roman"/>
          <w:iCs/>
          <w:sz w:val="24"/>
          <w:szCs w:val="24"/>
        </w:rPr>
        <w:t xml:space="preserve">Do you know why we’re a threat, in their eyes?’ Andro began [...] Because we understand - because we’ve seen it all with our own eyes! We’re the ones who survived; we’ve come back, and they know we can't go on living inside a </w:t>
      </w:r>
      <w:proofErr w:type="gramStart"/>
      <w:r w:rsidRPr="00650C9E">
        <w:rPr>
          <w:rFonts w:eastAsia="Times New Roman"/>
          <w:iCs/>
          <w:sz w:val="24"/>
          <w:szCs w:val="24"/>
        </w:rPr>
        <w:t>lie</w:t>
      </w:r>
      <w:proofErr w:type="gramEnd"/>
      <w:r w:rsidRPr="00650C9E">
        <w:rPr>
          <w:rFonts w:eastAsia="Times New Roman"/>
          <w:iCs/>
          <w:sz w:val="24"/>
          <w:szCs w:val="24"/>
        </w:rPr>
        <w:t xml:space="preserve"> and they don't know what to do with us. [...] They want us to forget everything [...] how we've been lied to and abused. Now lots of these men are back again, in this emptiness, this darkness, and they </w:t>
      </w:r>
      <w:proofErr w:type="gramStart"/>
      <w:r w:rsidRPr="00650C9E">
        <w:rPr>
          <w:rFonts w:eastAsia="Times New Roman"/>
          <w:iCs/>
          <w:sz w:val="24"/>
          <w:szCs w:val="24"/>
        </w:rPr>
        <w:t>have to</w:t>
      </w:r>
      <w:proofErr w:type="gramEnd"/>
      <w:r w:rsidRPr="00650C9E">
        <w:rPr>
          <w:rFonts w:eastAsia="Times New Roman"/>
          <w:iCs/>
          <w:sz w:val="24"/>
          <w:szCs w:val="24"/>
        </w:rPr>
        <w:t xml:space="preserve"> start singing the praises of our state again. How do you bear that? How do you live with that? And the worst thing about it is not that this bloody war has turned us into cripples, taken away our friends, destroyed our lives, but that the war has </w:t>
      </w:r>
      <w:proofErr w:type="gramStart"/>
      <w:r w:rsidRPr="00650C9E">
        <w:rPr>
          <w:rFonts w:eastAsia="Times New Roman"/>
          <w:iCs/>
          <w:sz w:val="24"/>
          <w:szCs w:val="24"/>
        </w:rPr>
        <w:t xml:space="preserve">actually </w:t>
      </w:r>
      <w:proofErr w:type="spellStart"/>
      <w:r w:rsidRPr="00650C9E">
        <w:rPr>
          <w:rFonts w:eastAsia="Times New Roman"/>
          <w:iCs/>
          <w:sz w:val="24"/>
          <w:szCs w:val="24"/>
        </w:rPr>
        <w:t>legitimised</w:t>
      </w:r>
      <w:proofErr w:type="spellEnd"/>
      <w:proofErr w:type="gramEnd"/>
      <w:r w:rsidRPr="00650C9E">
        <w:rPr>
          <w:rFonts w:eastAsia="Times New Roman"/>
          <w:iCs/>
          <w:sz w:val="24"/>
          <w:szCs w:val="24"/>
        </w:rPr>
        <w:t xml:space="preserve"> the whole thing. Now they say: “Look, our great Leader led us to victory, we did it, we defeated the fascists, we survived. It was right, all of it, the path that brought us here” </w:t>
      </w:r>
      <w:proofErr w:type="gramStart"/>
      <w:r w:rsidRPr="00650C9E">
        <w:rPr>
          <w:rFonts w:eastAsia="Times New Roman"/>
          <w:iCs/>
          <w:sz w:val="24"/>
          <w:szCs w:val="24"/>
        </w:rPr>
        <w:t>They</w:t>
      </w:r>
      <w:proofErr w:type="gramEnd"/>
      <w:r w:rsidRPr="00650C9E">
        <w:rPr>
          <w:rFonts w:eastAsia="Times New Roman"/>
          <w:iCs/>
          <w:sz w:val="24"/>
          <w:szCs w:val="24"/>
        </w:rPr>
        <w:t xml:space="preserve"> say it was necessary, the sacrifices we had to make - yes: that it was necessary. And it's all so horrifically stupid, so unfair.</w:t>
      </w:r>
      <w:r w:rsidR="006B5299" w:rsidRPr="00650C9E">
        <w:rPr>
          <w:rFonts w:eastAsia="Times New Roman"/>
          <w:iCs/>
          <w:sz w:val="24"/>
          <w:szCs w:val="24"/>
        </w:rPr>
        <w:t xml:space="preserve">” </w:t>
      </w:r>
      <w:r w:rsidRPr="00650C9E">
        <w:rPr>
          <w:rFonts w:eastAsia="Times New Roman"/>
          <w:iCs/>
          <w:sz w:val="24"/>
          <w:szCs w:val="24"/>
        </w:rPr>
        <w:t xml:space="preserve"> </w:t>
      </w:r>
    </w:p>
    <w:p w14:paraId="01A2C886" w14:textId="77777777" w:rsidR="001E18FA" w:rsidRPr="00650C9E" w:rsidRDefault="001E18FA">
      <w:pPr>
        <w:rPr>
          <w:rFonts w:eastAsia="Times New Roman"/>
          <w:sz w:val="24"/>
          <w:szCs w:val="24"/>
        </w:rPr>
      </w:pPr>
    </w:p>
    <w:p w14:paraId="01A2C887" w14:textId="31CD392B" w:rsidR="001E18FA" w:rsidRPr="00650C9E" w:rsidRDefault="005C152B">
      <w:pPr>
        <w:numPr>
          <w:ilvl w:val="0"/>
          <w:numId w:val="5"/>
        </w:numPr>
        <w:rPr>
          <w:rFonts w:eastAsia="Times New Roman"/>
          <w:sz w:val="24"/>
          <w:szCs w:val="24"/>
        </w:rPr>
      </w:pPr>
      <w:r w:rsidRPr="00650C9E">
        <w:rPr>
          <w:rFonts w:eastAsia="Times New Roman"/>
          <w:i/>
          <w:iCs/>
          <w:sz w:val="24"/>
          <w:szCs w:val="24"/>
        </w:rPr>
        <w:t>The Eighth Life</w:t>
      </w:r>
      <w:r w:rsidRPr="00650C9E">
        <w:rPr>
          <w:rFonts w:eastAsia="Times New Roman"/>
          <w:sz w:val="24"/>
          <w:szCs w:val="24"/>
        </w:rPr>
        <w:t xml:space="preserve">, </w:t>
      </w:r>
      <w:r w:rsidR="00250FCC" w:rsidRPr="00650C9E">
        <w:rPr>
          <w:rFonts w:eastAsia="Times New Roman"/>
          <w:sz w:val="24"/>
          <w:szCs w:val="24"/>
        </w:rPr>
        <w:t>p.</w:t>
      </w:r>
      <w:r w:rsidRPr="00650C9E">
        <w:rPr>
          <w:rFonts w:eastAsia="Times New Roman"/>
          <w:sz w:val="24"/>
          <w:szCs w:val="24"/>
        </w:rPr>
        <w:t>316.</w:t>
      </w:r>
    </w:p>
    <w:p w14:paraId="01A2C888" w14:textId="77777777" w:rsidR="001E18FA" w:rsidRPr="00650C9E" w:rsidRDefault="001E18FA">
      <w:pPr>
        <w:rPr>
          <w:rFonts w:eastAsia="Times New Roman"/>
          <w:b/>
          <w:sz w:val="24"/>
          <w:szCs w:val="24"/>
        </w:rPr>
      </w:pPr>
    </w:p>
    <w:p w14:paraId="5440C3B3" w14:textId="77777777" w:rsidR="009C621D" w:rsidRPr="00650C9E" w:rsidRDefault="005C152B" w:rsidP="009C621D">
      <w:pPr>
        <w:numPr>
          <w:ilvl w:val="0"/>
          <w:numId w:val="15"/>
        </w:numPr>
        <w:ind w:left="1134" w:hanging="283"/>
        <w:rPr>
          <w:rFonts w:eastAsia="Times New Roman"/>
          <w:b/>
          <w:sz w:val="24"/>
          <w:szCs w:val="24"/>
        </w:rPr>
      </w:pPr>
      <w:r w:rsidRPr="00650C9E">
        <w:rPr>
          <w:rFonts w:eastAsia="Times New Roman"/>
          <w:b/>
          <w:sz w:val="24"/>
          <w:szCs w:val="24"/>
        </w:rPr>
        <w:t>Compare the extract and the poster</w:t>
      </w:r>
      <w:r w:rsidR="009C621D" w:rsidRPr="00650C9E">
        <w:rPr>
          <w:rFonts w:eastAsia="Times New Roman"/>
          <w:b/>
          <w:sz w:val="24"/>
          <w:szCs w:val="24"/>
        </w:rPr>
        <w:t xml:space="preserve">. </w:t>
      </w:r>
      <w:r w:rsidRPr="00650C9E">
        <w:rPr>
          <w:rFonts w:eastAsia="Times New Roman"/>
          <w:b/>
          <w:sz w:val="24"/>
          <w:szCs w:val="24"/>
        </w:rPr>
        <w:t>What do they tell us about post-war reconstruction? Think about the Party narrative versus the personal narrative.</w:t>
      </w:r>
    </w:p>
    <w:p w14:paraId="01A2C88C" w14:textId="202F5E48" w:rsidR="001E18FA" w:rsidRPr="00650C9E" w:rsidRDefault="005C152B" w:rsidP="009C621D">
      <w:pPr>
        <w:numPr>
          <w:ilvl w:val="0"/>
          <w:numId w:val="15"/>
        </w:numPr>
        <w:ind w:left="1134" w:hanging="283"/>
        <w:rPr>
          <w:rFonts w:eastAsia="Times New Roman"/>
          <w:b/>
          <w:sz w:val="24"/>
          <w:szCs w:val="24"/>
        </w:rPr>
      </w:pPr>
      <w:r w:rsidRPr="00650C9E">
        <w:rPr>
          <w:rFonts w:eastAsia="Times New Roman"/>
          <w:b/>
          <w:sz w:val="24"/>
          <w:szCs w:val="24"/>
        </w:rPr>
        <w:t>How do these sources affect our understanding about who were the victors and who were the victims in this historical period?</w:t>
      </w:r>
    </w:p>
    <w:p w14:paraId="01A2C88D" w14:textId="77777777" w:rsidR="001E18FA" w:rsidRPr="00650C9E" w:rsidRDefault="001E18FA">
      <w:pPr>
        <w:rPr>
          <w:rFonts w:eastAsia="Times New Roman"/>
          <w:b/>
          <w:sz w:val="24"/>
          <w:szCs w:val="24"/>
        </w:rPr>
      </w:pPr>
    </w:p>
    <w:p w14:paraId="01A2C88E" w14:textId="77777777" w:rsidR="001E18FA" w:rsidRPr="00650C9E" w:rsidRDefault="001E18FA"/>
    <w:p w14:paraId="01A2C88F" w14:textId="77777777" w:rsidR="001E18FA" w:rsidRPr="00650C9E" w:rsidRDefault="001E18FA"/>
    <w:p w14:paraId="61567CBE" w14:textId="77777777" w:rsidR="009C621D" w:rsidRPr="00650C9E" w:rsidRDefault="009C621D"/>
    <w:p w14:paraId="68739790" w14:textId="77777777" w:rsidR="009C621D" w:rsidRPr="00650C9E" w:rsidRDefault="009C621D"/>
    <w:p w14:paraId="196C5D92" w14:textId="77777777" w:rsidR="009C621D" w:rsidRPr="00650C9E" w:rsidRDefault="009C621D"/>
    <w:p w14:paraId="01A2C890" w14:textId="77777777" w:rsidR="001E18FA" w:rsidRPr="00650C9E" w:rsidRDefault="001E18FA"/>
    <w:p w14:paraId="573E5FAC" w14:textId="77777777" w:rsidR="009F0C18" w:rsidRPr="00650C9E" w:rsidRDefault="009F0C18" w:rsidP="002C529B">
      <w:pPr>
        <w:pStyle w:val="Heading3"/>
        <w:rPr>
          <w:bCs/>
          <w:i/>
          <w:iCs/>
        </w:rPr>
      </w:pPr>
      <w:r w:rsidRPr="00650C9E">
        <w:rPr>
          <w:bCs/>
        </w:rPr>
        <w:t>E</w:t>
      </w:r>
      <w:r w:rsidR="005C152B" w:rsidRPr="00650C9E">
        <w:t>xercise 3</w:t>
      </w:r>
      <w:r w:rsidRPr="00650C9E">
        <w:rPr>
          <w:bCs/>
          <w:i/>
          <w:iCs/>
        </w:rPr>
        <w:t xml:space="preserve"> </w:t>
      </w:r>
    </w:p>
    <w:p w14:paraId="01A2C897" w14:textId="66F69B6A" w:rsidR="001E18FA" w:rsidRPr="00650C9E" w:rsidRDefault="009F0C18" w:rsidP="009F0C18">
      <w:pPr>
        <w:spacing w:before="240" w:after="240"/>
        <w:rPr>
          <w:rFonts w:eastAsia="Times New Roman"/>
          <w:b/>
          <w:sz w:val="24"/>
          <w:szCs w:val="24"/>
        </w:rPr>
      </w:pPr>
      <w:r w:rsidRPr="00650C9E">
        <w:rPr>
          <w:rFonts w:eastAsia="Times New Roman"/>
          <w:bCs/>
          <w:i/>
          <w:iCs/>
          <w:sz w:val="24"/>
          <w:szCs w:val="24"/>
        </w:rPr>
        <w:t>Before attempting this exercise, you may wish to consult materials in your textbook relating to the following topics:</w:t>
      </w:r>
      <w:r w:rsidRPr="00650C9E">
        <w:rPr>
          <w:rFonts w:eastAsia="Times New Roman"/>
          <w:sz w:val="24"/>
          <w:szCs w:val="24"/>
        </w:rPr>
        <w:t xml:space="preserve"> “Political authority and government: Khrushchev’s rise to power”; “policies and ideology”; “de-</w:t>
      </w:r>
      <w:proofErr w:type="spellStart"/>
      <w:r w:rsidRPr="00650C9E">
        <w:rPr>
          <w:rFonts w:eastAsia="Times New Roman"/>
          <w:sz w:val="24"/>
          <w:szCs w:val="24"/>
        </w:rPr>
        <w:t>Stalinisation</w:t>
      </w:r>
      <w:proofErr w:type="spellEnd"/>
      <w:r w:rsidRPr="00650C9E">
        <w:rPr>
          <w:rFonts w:eastAsia="Times New Roman"/>
          <w:sz w:val="24"/>
          <w:szCs w:val="24"/>
        </w:rPr>
        <w:t>; political and party change”.</w:t>
      </w:r>
    </w:p>
    <w:p w14:paraId="01A2C899" w14:textId="5E7BE932" w:rsidR="001E18FA" w:rsidRPr="00650C9E" w:rsidRDefault="009F0C18" w:rsidP="00226845">
      <w:pPr>
        <w:pStyle w:val="ListParagraph"/>
        <w:numPr>
          <w:ilvl w:val="2"/>
          <w:numId w:val="15"/>
        </w:numPr>
        <w:spacing w:before="240" w:after="240"/>
        <w:ind w:left="993" w:hanging="426"/>
        <w:rPr>
          <w:rFonts w:eastAsia="Times New Roman"/>
          <w:b/>
          <w:sz w:val="24"/>
          <w:szCs w:val="24"/>
        </w:rPr>
      </w:pPr>
      <w:r w:rsidRPr="00650C9E">
        <w:rPr>
          <w:rFonts w:eastAsia="Times New Roman"/>
          <w:b/>
          <w:sz w:val="24"/>
          <w:szCs w:val="24"/>
        </w:rPr>
        <w:t xml:space="preserve">Read the following </w:t>
      </w:r>
      <w:r w:rsidR="005C152B" w:rsidRPr="00650C9E">
        <w:rPr>
          <w:rFonts w:eastAsia="Times New Roman"/>
          <w:b/>
          <w:sz w:val="24"/>
          <w:szCs w:val="24"/>
        </w:rPr>
        <w:t xml:space="preserve">extract from </w:t>
      </w:r>
      <w:r w:rsidR="005C152B" w:rsidRPr="00650C9E">
        <w:rPr>
          <w:rFonts w:eastAsia="Times New Roman"/>
          <w:b/>
          <w:i/>
          <w:sz w:val="24"/>
          <w:szCs w:val="24"/>
        </w:rPr>
        <w:t>The Eighth Life</w:t>
      </w:r>
      <w:r w:rsidR="00226845" w:rsidRPr="00650C9E">
        <w:rPr>
          <w:rFonts w:eastAsia="Times New Roman"/>
          <w:b/>
          <w:i/>
          <w:sz w:val="24"/>
          <w:szCs w:val="24"/>
        </w:rPr>
        <w:t xml:space="preserve"> </w:t>
      </w:r>
      <w:r w:rsidR="00226845" w:rsidRPr="00650C9E">
        <w:rPr>
          <w:rFonts w:eastAsia="Times New Roman"/>
          <w:b/>
          <w:iCs/>
          <w:sz w:val="24"/>
          <w:szCs w:val="24"/>
        </w:rPr>
        <w:t>(</w:t>
      </w:r>
      <w:r w:rsidR="00226845" w:rsidRPr="00650C9E">
        <w:rPr>
          <w:rFonts w:eastAsia="Times New Roman"/>
          <w:b/>
          <w:bCs/>
          <w:sz w:val="24"/>
          <w:szCs w:val="24"/>
        </w:rPr>
        <w:t>pp. 382-383)</w:t>
      </w:r>
      <w:r w:rsidRPr="00650C9E">
        <w:rPr>
          <w:rFonts w:eastAsia="Times New Roman"/>
          <w:b/>
          <w:iCs/>
          <w:sz w:val="24"/>
          <w:szCs w:val="24"/>
        </w:rPr>
        <w:t>, which</w:t>
      </w:r>
      <w:r w:rsidR="005C152B" w:rsidRPr="00650C9E">
        <w:rPr>
          <w:rFonts w:eastAsia="Times New Roman"/>
          <w:b/>
          <w:sz w:val="24"/>
          <w:szCs w:val="24"/>
        </w:rPr>
        <w:t xml:space="preserve"> describ</w:t>
      </w:r>
      <w:r w:rsidRPr="00650C9E">
        <w:rPr>
          <w:rFonts w:eastAsia="Times New Roman"/>
          <w:b/>
          <w:sz w:val="24"/>
          <w:szCs w:val="24"/>
        </w:rPr>
        <w:t>es</w:t>
      </w:r>
      <w:r w:rsidR="005C152B" w:rsidRPr="00650C9E">
        <w:rPr>
          <w:rFonts w:eastAsia="Times New Roman"/>
          <w:b/>
          <w:sz w:val="24"/>
          <w:szCs w:val="24"/>
        </w:rPr>
        <w:t xml:space="preserve"> the aftermath of Khrushchev's secret speech in 1956</w:t>
      </w:r>
      <w:r w:rsidR="00226845" w:rsidRPr="00650C9E">
        <w:rPr>
          <w:rFonts w:eastAsia="Times New Roman"/>
          <w:b/>
          <w:sz w:val="24"/>
          <w:szCs w:val="24"/>
        </w:rPr>
        <w:t>, and answer the questions</w:t>
      </w:r>
      <w:r w:rsidR="005C152B" w:rsidRPr="00650C9E">
        <w:rPr>
          <w:rFonts w:eastAsia="Times New Roman"/>
          <w:b/>
          <w:sz w:val="24"/>
          <w:szCs w:val="24"/>
        </w:rPr>
        <w:t>.</w:t>
      </w:r>
      <w:r w:rsidR="005C152B" w:rsidRPr="00650C9E">
        <w:rPr>
          <w:rFonts w:eastAsia="Times New Roman"/>
          <w:b/>
          <w:color w:val="FF0000"/>
          <w:sz w:val="24"/>
          <w:szCs w:val="24"/>
        </w:rPr>
        <w:t xml:space="preserve"> </w:t>
      </w:r>
    </w:p>
    <w:p w14:paraId="01A2C89A" w14:textId="77777777" w:rsidR="001E18FA" w:rsidRPr="00650C9E" w:rsidRDefault="005C152B">
      <w:pPr>
        <w:spacing w:before="240" w:after="240"/>
        <w:rPr>
          <w:rFonts w:eastAsia="Times New Roman"/>
          <w:b/>
          <w:iCs/>
          <w:sz w:val="24"/>
          <w:szCs w:val="24"/>
        </w:rPr>
      </w:pPr>
      <w:r w:rsidRPr="00650C9E">
        <w:rPr>
          <w:rFonts w:eastAsia="Times New Roman"/>
          <w:iCs/>
          <w:sz w:val="24"/>
          <w:szCs w:val="24"/>
        </w:rPr>
        <w:t xml:space="preserve">Khrushchev [...] publicly used the word ‘crimes’ in reference to his predecessor’s brutal purges. </w:t>
      </w:r>
      <w:proofErr w:type="gramStart"/>
      <w:r w:rsidRPr="00650C9E">
        <w:rPr>
          <w:rFonts w:eastAsia="Times New Roman"/>
          <w:iCs/>
          <w:sz w:val="24"/>
          <w:szCs w:val="24"/>
        </w:rPr>
        <w:t>He</w:t>
      </w:r>
      <w:proofErr w:type="gramEnd"/>
      <w:r w:rsidRPr="00650C9E">
        <w:rPr>
          <w:rFonts w:eastAsia="Times New Roman"/>
          <w:iCs/>
          <w:sz w:val="24"/>
          <w:szCs w:val="24"/>
        </w:rPr>
        <w:t xml:space="preserve"> spoke of ‘mass extermination’ and ‘execution without trial’; he also spoke of his own responsibility and asked, ‘how can we act as if we didn't know what went on?’ We are told there was an eerie silence; almost all those present [...] had participated in these arrests and executions with impressive dedication. Yet it was so unheard of for someone even to name what had really gone on that doing so called into question all the rules, structures, and internal agreements that had applied until that moment. Until then, the silence and taboos surrounding certain political practices in the USSR had signified stability for the country. Now, after these words, no one knew what was to come. </w:t>
      </w:r>
    </w:p>
    <w:p w14:paraId="01A2C89B" w14:textId="77777777" w:rsidR="001E18FA" w:rsidRPr="00650C9E" w:rsidRDefault="005C152B" w:rsidP="009C621D">
      <w:pPr>
        <w:numPr>
          <w:ilvl w:val="0"/>
          <w:numId w:val="21"/>
        </w:numPr>
        <w:spacing w:before="240"/>
        <w:ind w:left="1134" w:hanging="283"/>
        <w:rPr>
          <w:rFonts w:eastAsia="Times New Roman"/>
          <w:b/>
          <w:sz w:val="24"/>
          <w:szCs w:val="24"/>
        </w:rPr>
      </w:pPr>
      <w:r w:rsidRPr="00650C9E">
        <w:rPr>
          <w:rFonts w:eastAsia="Times New Roman"/>
          <w:b/>
          <w:sz w:val="24"/>
          <w:szCs w:val="24"/>
        </w:rPr>
        <w:t>What does the extract tell us about the contents of the secret speech?</w:t>
      </w:r>
    </w:p>
    <w:p w14:paraId="01A2C89C" w14:textId="77777777" w:rsidR="001E18FA" w:rsidRPr="00650C9E" w:rsidRDefault="005C152B" w:rsidP="009C621D">
      <w:pPr>
        <w:numPr>
          <w:ilvl w:val="0"/>
          <w:numId w:val="21"/>
        </w:numPr>
        <w:ind w:left="1134" w:hanging="283"/>
        <w:rPr>
          <w:rFonts w:eastAsia="Times New Roman"/>
          <w:b/>
          <w:sz w:val="24"/>
          <w:szCs w:val="24"/>
        </w:rPr>
      </w:pPr>
      <w:r w:rsidRPr="00650C9E">
        <w:rPr>
          <w:rFonts w:eastAsia="Times New Roman"/>
          <w:b/>
          <w:sz w:val="24"/>
          <w:szCs w:val="24"/>
        </w:rPr>
        <w:t>Who would have been present?</w:t>
      </w:r>
    </w:p>
    <w:p w14:paraId="01A2C89D" w14:textId="77777777" w:rsidR="001E18FA" w:rsidRPr="00650C9E" w:rsidRDefault="005C152B" w:rsidP="009C621D">
      <w:pPr>
        <w:numPr>
          <w:ilvl w:val="0"/>
          <w:numId w:val="21"/>
        </w:numPr>
        <w:spacing w:after="240"/>
        <w:ind w:left="1134" w:hanging="283"/>
        <w:rPr>
          <w:rFonts w:eastAsia="Times New Roman"/>
          <w:b/>
          <w:sz w:val="24"/>
          <w:szCs w:val="24"/>
        </w:rPr>
      </w:pPr>
      <w:r w:rsidRPr="00650C9E">
        <w:rPr>
          <w:rFonts w:eastAsia="Times New Roman"/>
          <w:b/>
          <w:sz w:val="24"/>
          <w:szCs w:val="24"/>
        </w:rPr>
        <w:t xml:space="preserve">How did this speech change the Party narrative? </w:t>
      </w:r>
    </w:p>
    <w:p w14:paraId="01A2C89E" w14:textId="77777777" w:rsidR="001E18FA" w:rsidRPr="00650C9E" w:rsidRDefault="005C152B">
      <w:pPr>
        <w:spacing w:before="240" w:after="240"/>
        <w:rPr>
          <w:rFonts w:eastAsia="Times New Roman"/>
          <w:iCs/>
          <w:sz w:val="24"/>
          <w:szCs w:val="24"/>
        </w:rPr>
      </w:pPr>
      <w:r w:rsidRPr="00650C9E">
        <w:rPr>
          <w:rFonts w:eastAsia="Times New Roman"/>
          <w:iCs/>
          <w:sz w:val="24"/>
          <w:szCs w:val="24"/>
        </w:rPr>
        <w:t xml:space="preserve">[ In Georgia] [...] People were shocked. They felt aggrieved. Their national identity was being called into question, their great countryman, who over the course of decades had pacified the boundless Russian Empire, was being declared a criminal. Even people whose parents and grandparents had fallen victim to </w:t>
      </w:r>
      <w:proofErr w:type="gramStart"/>
      <w:r w:rsidRPr="00650C9E">
        <w:rPr>
          <w:rFonts w:eastAsia="Times New Roman"/>
          <w:iCs/>
          <w:sz w:val="24"/>
          <w:szCs w:val="24"/>
        </w:rPr>
        <w:t>this countrymen</w:t>
      </w:r>
      <w:proofErr w:type="gramEnd"/>
      <w:r w:rsidRPr="00650C9E">
        <w:rPr>
          <w:rFonts w:eastAsia="Times New Roman"/>
          <w:iCs/>
          <w:sz w:val="24"/>
          <w:szCs w:val="24"/>
        </w:rPr>
        <w:t xml:space="preserve"> of theirs could not endure the truth though they must have been aware of it for years. [...] People stormed onto the streets and boulevards, surrounded the university, blocked crossroads, rebelled against the truth. Because the victims had long since become perpetrators, the perpetrators, victims. </w:t>
      </w:r>
    </w:p>
    <w:p w14:paraId="01A2C89F" w14:textId="77777777" w:rsidR="001E18FA" w:rsidRPr="00650C9E" w:rsidRDefault="005C152B">
      <w:pPr>
        <w:rPr>
          <w:rFonts w:eastAsia="Times New Roman"/>
          <w:i/>
          <w:sz w:val="24"/>
          <w:szCs w:val="24"/>
        </w:rPr>
      </w:pPr>
      <w:r w:rsidRPr="00650C9E">
        <w:rPr>
          <w:rFonts w:eastAsia="Times New Roman"/>
          <w:iCs/>
          <w:sz w:val="24"/>
          <w:szCs w:val="24"/>
        </w:rPr>
        <w:t xml:space="preserve">People were afraid of memories, of insights, knowing these might drag them into a bottomless pit, twist their own lives out of all recognition, and all of this could cause self-loathing to swell to immeasurable proportions. Besides, where was all this wretched truth-telling heading? [...] It became clear that the truth would be a hollow one, without </w:t>
      </w:r>
      <w:r w:rsidRPr="00650C9E">
        <w:rPr>
          <w:rFonts w:eastAsia="Times New Roman"/>
          <w:iCs/>
          <w:sz w:val="24"/>
          <w:szCs w:val="24"/>
        </w:rPr>
        <w:lastRenderedPageBreak/>
        <w:t>serious consequences [...] What could you do with this view of things other than subordinate yourself to this truth until it buried you beneath it? The indescribable always builds a wall around the describable.</w:t>
      </w:r>
      <w:r w:rsidRPr="00650C9E">
        <w:rPr>
          <w:rFonts w:eastAsia="Times New Roman"/>
          <w:i/>
          <w:sz w:val="24"/>
          <w:szCs w:val="24"/>
        </w:rPr>
        <w:t xml:space="preserve"> </w:t>
      </w:r>
    </w:p>
    <w:p w14:paraId="01A2C8A3" w14:textId="77777777" w:rsidR="001E18FA" w:rsidRPr="00650C9E" w:rsidRDefault="001E18FA">
      <w:pPr>
        <w:rPr>
          <w:rFonts w:eastAsia="Times New Roman"/>
          <w:b/>
          <w:sz w:val="24"/>
          <w:szCs w:val="24"/>
        </w:rPr>
      </w:pPr>
    </w:p>
    <w:p w14:paraId="01A2C8A4" w14:textId="77777777" w:rsidR="001E18FA" w:rsidRPr="00650C9E" w:rsidRDefault="005C152B" w:rsidP="009C621D">
      <w:pPr>
        <w:numPr>
          <w:ilvl w:val="0"/>
          <w:numId w:val="21"/>
        </w:numPr>
        <w:ind w:left="1134" w:hanging="283"/>
        <w:rPr>
          <w:rFonts w:eastAsia="Times New Roman"/>
          <w:b/>
          <w:sz w:val="24"/>
          <w:szCs w:val="24"/>
        </w:rPr>
      </w:pPr>
      <w:r w:rsidRPr="00650C9E">
        <w:rPr>
          <w:rFonts w:eastAsia="Times New Roman"/>
          <w:b/>
          <w:sz w:val="24"/>
          <w:szCs w:val="24"/>
        </w:rPr>
        <w:t>Why did Georgians react so strongly to the speech, according to the extract? What happened?</w:t>
      </w:r>
    </w:p>
    <w:p w14:paraId="01A2C8A5" w14:textId="77777777" w:rsidR="001E18FA" w:rsidRPr="00650C9E" w:rsidRDefault="001E18FA">
      <w:pPr>
        <w:ind w:left="720"/>
        <w:rPr>
          <w:rFonts w:eastAsia="Times New Roman"/>
          <w:b/>
          <w:sz w:val="24"/>
          <w:szCs w:val="24"/>
        </w:rPr>
      </w:pPr>
    </w:p>
    <w:p w14:paraId="19BD94D9" w14:textId="77777777" w:rsidR="009C621D" w:rsidRPr="00650C9E" w:rsidRDefault="009C621D" w:rsidP="009C621D">
      <w:pPr>
        <w:rPr>
          <w:rFonts w:eastAsia="Times New Roman"/>
          <w:bCs/>
          <w:sz w:val="24"/>
          <w:szCs w:val="24"/>
        </w:rPr>
      </w:pPr>
    </w:p>
    <w:p w14:paraId="01A2C8A6" w14:textId="230A606D" w:rsidR="001E18FA" w:rsidRPr="00650C9E" w:rsidRDefault="005C152B" w:rsidP="009C621D">
      <w:pPr>
        <w:pStyle w:val="ListParagraph"/>
        <w:numPr>
          <w:ilvl w:val="2"/>
          <w:numId w:val="15"/>
        </w:numPr>
        <w:ind w:left="851" w:hanging="284"/>
        <w:rPr>
          <w:rFonts w:eastAsia="Times New Roman"/>
          <w:bCs/>
          <w:sz w:val="24"/>
          <w:szCs w:val="24"/>
        </w:rPr>
      </w:pPr>
      <w:r w:rsidRPr="00650C9E">
        <w:rPr>
          <w:rFonts w:eastAsia="Times New Roman"/>
          <w:bCs/>
          <w:sz w:val="24"/>
          <w:szCs w:val="24"/>
        </w:rPr>
        <w:t>The protests of 1956 turned violent with around 21 protestors being killed and hundreds arrested. The plaque below was erected in Tbilisi to remember those who died.</w:t>
      </w:r>
    </w:p>
    <w:p w14:paraId="01A2C8A7" w14:textId="77777777" w:rsidR="001E18FA" w:rsidRPr="00650C9E" w:rsidRDefault="001E18FA">
      <w:pPr>
        <w:ind w:left="720"/>
        <w:rPr>
          <w:rFonts w:eastAsia="Times New Roman"/>
          <w:b/>
          <w:sz w:val="24"/>
          <w:szCs w:val="24"/>
        </w:rPr>
      </w:pPr>
    </w:p>
    <w:p w14:paraId="5E7CFEFC" w14:textId="2429A993" w:rsidR="00B30C15" w:rsidRPr="00650C9E" w:rsidRDefault="005C152B" w:rsidP="009C621D">
      <w:pPr>
        <w:pStyle w:val="ListParagraph"/>
        <w:numPr>
          <w:ilvl w:val="1"/>
          <w:numId w:val="40"/>
        </w:numPr>
        <w:rPr>
          <w:rFonts w:eastAsia="Times New Roman"/>
          <w:b/>
          <w:sz w:val="24"/>
          <w:szCs w:val="24"/>
        </w:rPr>
      </w:pPr>
      <w:r w:rsidRPr="00650C9E">
        <w:rPr>
          <w:rFonts w:eastAsia="Times New Roman"/>
          <w:b/>
          <w:sz w:val="24"/>
          <w:szCs w:val="24"/>
        </w:rPr>
        <w:t>Do you think this plaque presents a different narrative of these events in comparison to the one given in</w:t>
      </w:r>
      <w:r w:rsidRPr="00650C9E">
        <w:rPr>
          <w:rFonts w:eastAsia="Times New Roman"/>
          <w:b/>
          <w:i/>
          <w:sz w:val="24"/>
          <w:szCs w:val="24"/>
        </w:rPr>
        <w:t xml:space="preserve"> The Eighth Life</w:t>
      </w:r>
      <w:r w:rsidRPr="00650C9E">
        <w:rPr>
          <w:rFonts w:eastAsia="Times New Roman"/>
          <w:b/>
          <w:sz w:val="24"/>
          <w:szCs w:val="24"/>
        </w:rPr>
        <w:t xml:space="preserve"> extract?</w:t>
      </w:r>
    </w:p>
    <w:p w14:paraId="7FCB13B1" w14:textId="7A685496" w:rsidR="00B30C15" w:rsidRPr="00650C9E" w:rsidRDefault="00B01431" w:rsidP="009C621D">
      <w:pPr>
        <w:pStyle w:val="ListParagraph"/>
        <w:numPr>
          <w:ilvl w:val="1"/>
          <w:numId w:val="40"/>
        </w:numPr>
        <w:rPr>
          <w:rFonts w:eastAsia="Times New Roman"/>
          <w:b/>
          <w:sz w:val="24"/>
          <w:szCs w:val="24"/>
        </w:rPr>
      </w:pPr>
      <w:r w:rsidRPr="00650C9E">
        <w:rPr>
          <w:rFonts w:eastAsia="Times New Roman"/>
          <w:b/>
          <w:sz w:val="24"/>
          <w:szCs w:val="24"/>
        </w:rPr>
        <w:t xml:space="preserve">Who is portrayed as </w:t>
      </w:r>
      <w:r w:rsidR="005C152B" w:rsidRPr="00650C9E">
        <w:rPr>
          <w:rFonts w:eastAsia="Times New Roman"/>
          <w:b/>
          <w:sz w:val="24"/>
          <w:szCs w:val="24"/>
        </w:rPr>
        <w:t xml:space="preserve">the victims and </w:t>
      </w:r>
      <w:r w:rsidRPr="00650C9E">
        <w:rPr>
          <w:rFonts w:eastAsia="Times New Roman"/>
          <w:b/>
          <w:sz w:val="24"/>
          <w:szCs w:val="24"/>
        </w:rPr>
        <w:t xml:space="preserve">who as </w:t>
      </w:r>
      <w:r w:rsidR="005C152B" w:rsidRPr="00650C9E">
        <w:rPr>
          <w:rFonts w:eastAsia="Times New Roman"/>
          <w:b/>
          <w:sz w:val="24"/>
          <w:szCs w:val="24"/>
        </w:rPr>
        <w:t>the perpetrators</w:t>
      </w:r>
      <w:r w:rsidRPr="00650C9E">
        <w:rPr>
          <w:rFonts w:eastAsia="Times New Roman"/>
          <w:b/>
          <w:sz w:val="24"/>
          <w:szCs w:val="24"/>
        </w:rPr>
        <w:t xml:space="preserve"> in the extract and on the plaque</w:t>
      </w:r>
      <w:r w:rsidR="005C152B" w:rsidRPr="00650C9E">
        <w:rPr>
          <w:rFonts w:eastAsia="Times New Roman"/>
          <w:b/>
          <w:sz w:val="24"/>
          <w:szCs w:val="24"/>
        </w:rPr>
        <w:t>?</w:t>
      </w:r>
    </w:p>
    <w:p w14:paraId="01A2C8AA" w14:textId="2B087DB3" w:rsidR="001E18FA" w:rsidRPr="00650C9E" w:rsidRDefault="005C152B" w:rsidP="009C621D">
      <w:pPr>
        <w:pStyle w:val="ListParagraph"/>
        <w:numPr>
          <w:ilvl w:val="1"/>
          <w:numId w:val="40"/>
        </w:numPr>
        <w:rPr>
          <w:rFonts w:eastAsia="Times New Roman"/>
          <w:b/>
          <w:sz w:val="24"/>
          <w:szCs w:val="24"/>
        </w:rPr>
      </w:pPr>
      <w:r w:rsidRPr="00650C9E">
        <w:rPr>
          <w:rFonts w:eastAsia="Times New Roman"/>
          <w:b/>
          <w:sz w:val="24"/>
          <w:szCs w:val="24"/>
        </w:rPr>
        <w:t>How do you think this monument contributes to the collective memory around this event?</w:t>
      </w:r>
    </w:p>
    <w:p w14:paraId="01A2C8AB" w14:textId="77777777" w:rsidR="001E18FA" w:rsidRPr="00650C9E" w:rsidRDefault="005C152B">
      <w:r w:rsidRPr="00650C9E">
        <w:rPr>
          <w:noProof/>
        </w:rPr>
        <w:drawing>
          <wp:anchor distT="114300" distB="114300" distL="114300" distR="114300" simplePos="0" relativeHeight="251662336" behindDoc="0" locked="0" layoutInCell="1" hidden="0" allowOverlap="1" wp14:anchorId="01A2CA1C" wp14:editId="2A2FCCFC">
            <wp:simplePos x="0" y="0"/>
            <wp:positionH relativeFrom="column">
              <wp:posOffset>1435983</wp:posOffset>
            </wp:positionH>
            <wp:positionV relativeFrom="paragraph">
              <wp:posOffset>141550</wp:posOffset>
            </wp:positionV>
            <wp:extent cx="3501777" cy="4368468"/>
            <wp:effectExtent l="19050" t="19050" r="22860" b="13335"/>
            <wp:wrapNone/>
            <wp:docPr id="7" name="image2.png" descr="This is a plaque commemorating the participants of a peaceful rally gunned down by the Soviet regime on March 9, 1956."/>
            <wp:cNvGraphicFramePr/>
            <a:graphic xmlns:a="http://schemas.openxmlformats.org/drawingml/2006/main">
              <a:graphicData uri="http://schemas.openxmlformats.org/drawingml/2006/picture">
                <pic:pic xmlns:pic="http://schemas.openxmlformats.org/drawingml/2006/picture">
                  <pic:nvPicPr>
                    <pic:cNvPr id="7" name="image2.png" descr="This is a plaque commemorating the participants of a peaceful rally gunned down by the Soviet regime on March 9, 1956."/>
                    <pic:cNvPicPr preferRelativeResize="0"/>
                  </pic:nvPicPr>
                  <pic:blipFill>
                    <a:blip r:embed="rId21"/>
                    <a:srcRect/>
                    <a:stretch>
                      <a:fillRect/>
                    </a:stretch>
                  </pic:blipFill>
                  <pic:spPr>
                    <a:xfrm>
                      <a:off x="0" y="0"/>
                      <a:ext cx="3505372" cy="4372953"/>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01A2C8AC" w14:textId="77777777" w:rsidR="001E18FA" w:rsidRPr="00650C9E" w:rsidRDefault="001E18FA"/>
    <w:p w14:paraId="01A2C8AD" w14:textId="77777777" w:rsidR="001E18FA" w:rsidRPr="00650C9E" w:rsidRDefault="001E18FA"/>
    <w:p w14:paraId="01A2C8AE" w14:textId="77777777" w:rsidR="001E18FA" w:rsidRPr="00650C9E" w:rsidRDefault="001E18FA"/>
    <w:p w14:paraId="01A2C8AF" w14:textId="77777777" w:rsidR="001E18FA" w:rsidRPr="00650C9E" w:rsidRDefault="001E18FA"/>
    <w:p w14:paraId="01A2C8B0" w14:textId="77777777" w:rsidR="001E18FA" w:rsidRPr="00650C9E" w:rsidRDefault="001E18FA"/>
    <w:p w14:paraId="01A2C8B1" w14:textId="77777777" w:rsidR="001E18FA" w:rsidRPr="00650C9E" w:rsidRDefault="001E18FA"/>
    <w:p w14:paraId="01A2C8B2" w14:textId="77777777" w:rsidR="001E18FA" w:rsidRPr="00650C9E" w:rsidRDefault="001E18FA"/>
    <w:p w14:paraId="01A2C8B3" w14:textId="77777777" w:rsidR="001E18FA" w:rsidRPr="00650C9E" w:rsidRDefault="001E18FA"/>
    <w:p w14:paraId="01A2C8B4" w14:textId="77777777" w:rsidR="001E18FA" w:rsidRPr="00650C9E" w:rsidRDefault="001E18FA"/>
    <w:p w14:paraId="01A2C8B5" w14:textId="77777777" w:rsidR="001E18FA" w:rsidRPr="00650C9E" w:rsidRDefault="001E18FA"/>
    <w:p w14:paraId="01A2C8B6" w14:textId="77777777" w:rsidR="001E18FA" w:rsidRPr="00650C9E" w:rsidRDefault="001E18FA"/>
    <w:p w14:paraId="01A2C8B7" w14:textId="77777777" w:rsidR="001E18FA" w:rsidRPr="00650C9E" w:rsidRDefault="001E18FA"/>
    <w:p w14:paraId="01A2C8B8" w14:textId="77777777" w:rsidR="001E18FA" w:rsidRPr="00650C9E" w:rsidRDefault="001E18FA"/>
    <w:p w14:paraId="01A2C8B9" w14:textId="77777777" w:rsidR="001E18FA" w:rsidRPr="00650C9E" w:rsidRDefault="001E18FA"/>
    <w:p w14:paraId="01A2C8BA" w14:textId="77777777" w:rsidR="001E18FA" w:rsidRPr="00650C9E" w:rsidRDefault="001E18FA"/>
    <w:p w14:paraId="01A2C8BB" w14:textId="77777777" w:rsidR="001E18FA" w:rsidRPr="00650C9E" w:rsidRDefault="001E18FA"/>
    <w:p w14:paraId="01A2C8BC" w14:textId="77777777" w:rsidR="001E18FA" w:rsidRPr="00650C9E" w:rsidRDefault="001E18FA"/>
    <w:p w14:paraId="01A2C8BD" w14:textId="77777777" w:rsidR="001E18FA" w:rsidRPr="00650C9E" w:rsidRDefault="001E18FA"/>
    <w:p w14:paraId="01A2C8BE" w14:textId="77777777" w:rsidR="001E18FA" w:rsidRPr="00650C9E" w:rsidRDefault="001E18FA"/>
    <w:p w14:paraId="01A2C8BF" w14:textId="77777777" w:rsidR="001E18FA" w:rsidRPr="00650C9E" w:rsidRDefault="001E18FA"/>
    <w:p w14:paraId="01A2C8C0" w14:textId="77777777" w:rsidR="001E18FA" w:rsidRPr="00650C9E" w:rsidRDefault="001E18FA"/>
    <w:p w14:paraId="01A2C8C1" w14:textId="77777777" w:rsidR="001E18FA" w:rsidRPr="00650C9E" w:rsidRDefault="001E18FA"/>
    <w:p w14:paraId="01A2C8C2" w14:textId="77777777" w:rsidR="001E18FA" w:rsidRPr="00650C9E" w:rsidRDefault="001E18FA"/>
    <w:p w14:paraId="01A2C8C3" w14:textId="77777777" w:rsidR="001E18FA" w:rsidRPr="00650C9E" w:rsidRDefault="001E18FA"/>
    <w:p w14:paraId="01A2C8C4" w14:textId="77777777" w:rsidR="001E18FA" w:rsidRPr="00650C9E" w:rsidRDefault="001E18FA"/>
    <w:p w14:paraId="01A2C8C5" w14:textId="12D97993" w:rsidR="001E18FA" w:rsidRPr="00650C9E" w:rsidRDefault="005C152B" w:rsidP="00B30C15">
      <w:pPr>
        <w:jc w:val="center"/>
        <w:rPr>
          <w:rFonts w:eastAsia="Times New Roman"/>
        </w:rPr>
      </w:pPr>
      <w:r w:rsidRPr="00650C9E">
        <w:rPr>
          <w:rFonts w:eastAsia="Times New Roman"/>
        </w:rPr>
        <w:t xml:space="preserve">Source: Wikipedia, </w:t>
      </w:r>
      <w:hyperlink r:id="rId22" w:history="1">
        <w:r w:rsidR="00892B3F" w:rsidRPr="00216F0E">
          <w:rPr>
            <w:rStyle w:val="Hyperlink"/>
            <w:rFonts w:eastAsia="Times New Roman"/>
          </w:rPr>
          <w:t>https://en.wikipedia.org/wiki/1956_Georgian_demonstrations</w:t>
        </w:r>
      </w:hyperlink>
    </w:p>
    <w:p w14:paraId="01A2C8C6" w14:textId="77777777" w:rsidR="001E18FA" w:rsidRPr="00650C9E" w:rsidRDefault="001E18FA">
      <w:pPr>
        <w:rPr>
          <w:rFonts w:eastAsia="Times New Roman"/>
        </w:rPr>
      </w:pPr>
    </w:p>
    <w:p w14:paraId="6735A3E3" w14:textId="77777777" w:rsidR="00B30C15" w:rsidRPr="00650C9E" w:rsidRDefault="00B30C15" w:rsidP="00B30C15"/>
    <w:p w14:paraId="643DD813" w14:textId="77777777" w:rsidR="008A5E40" w:rsidRPr="00650C9E" w:rsidRDefault="008A5E40" w:rsidP="00B30C15">
      <w:pPr>
        <w:rPr>
          <w:rFonts w:eastAsia="Times New Roman"/>
          <w:b/>
          <w:sz w:val="24"/>
          <w:szCs w:val="24"/>
        </w:rPr>
      </w:pPr>
    </w:p>
    <w:p w14:paraId="49DF463B" w14:textId="77777777" w:rsidR="008A5E40" w:rsidRPr="00650C9E" w:rsidRDefault="008A5E40" w:rsidP="00B30C15">
      <w:pPr>
        <w:rPr>
          <w:rFonts w:eastAsia="Times New Roman"/>
          <w:b/>
          <w:sz w:val="24"/>
          <w:szCs w:val="24"/>
        </w:rPr>
      </w:pPr>
    </w:p>
    <w:p w14:paraId="01A2C8CA" w14:textId="33972E7D" w:rsidR="001E18FA" w:rsidRPr="00650C9E" w:rsidRDefault="005C152B" w:rsidP="00B30C15">
      <w:pPr>
        <w:rPr>
          <w:rFonts w:eastAsia="Times New Roman"/>
          <w:b/>
          <w:sz w:val="24"/>
          <w:szCs w:val="24"/>
        </w:rPr>
      </w:pPr>
      <w:r w:rsidRPr="00650C9E">
        <w:rPr>
          <w:rFonts w:eastAsia="Times New Roman"/>
          <w:b/>
          <w:sz w:val="24"/>
          <w:szCs w:val="24"/>
        </w:rPr>
        <w:t xml:space="preserve">Research Task: </w:t>
      </w:r>
    </w:p>
    <w:p w14:paraId="01A2C8CB" w14:textId="77777777" w:rsidR="001E18FA" w:rsidRPr="00650C9E" w:rsidRDefault="001E18FA">
      <w:pPr>
        <w:rPr>
          <w:rFonts w:eastAsia="Times New Roman"/>
          <w:b/>
          <w:sz w:val="24"/>
          <w:szCs w:val="24"/>
        </w:rPr>
      </w:pPr>
    </w:p>
    <w:p w14:paraId="01A2C8CC" w14:textId="77777777" w:rsidR="001E18FA" w:rsidRPr="00650C9E" w:rsidRDefault="005C152B">
      <w:pPr>
        <w:rPr>
          <w:rFonts w:eastAsia="Times New Roman"/>
          <w:b/>
          <w:sz w:val="24"/>
          <w:szCs w:val="24"/>
        </w:rPr>
      </w:pPr>
      <w:r w:rsidRPr="00650C9E">
        <w:rPr>
          <w:rFonts w:eastAsia="Times New Roman"/>
          <w:b/>
          <w:sz w:val="24"/>
          <w:szCs w:val="24"/>
        </w:rPr>
        <w:t xml:space="preserve">Research and write an article for a history focused newspaper, explaining why Stalin has maintained popularity in Georgia since his death up until the present day. Make sure you include answers to the following </w:t>
      </w:r>
      <w:proofErr w:type="gramStart"/>
      <w:r w:rsidRPr="00650C9E">
        <w:rPr>
          <w:rFonts w:eastAsia="Times New Roman"/>
          <w:b/>
          <w:sz w:val="24"/>
          <w:szCs w:val="24"/>
        </w:rPr>
        <w:t>questions,</w:t>
      </w:r>
      <w:proofErr w:type="gramEnd"/>
      <w:r w:rsidRPr="00650C9E">
        <w:rPr>
          <w:rFonts w:eastAsia="Times New Roman"/>
          <w:b/>
          <w:sz w:val="24"/>
          <w:szCs w:val="24"/>
        </w:rPr>
        <w:t xml:space="preserve"> on top of any other relevant information you find:</w:t>
      </w:r>
    </w:p>
    <w:p w14:paraId="01A2C8CD" w14:textId="77777777" w:rsidR="001E18FA" w:rsidRPr="00650C9E" w:rsidRDefault="001E18FA">
      <w:pPr>
        <w:rPr>
          <w:rFonts w:eastAsia="Times New Roman"/>
          <w:b/>
          <w:sz w:val="24"/>
          <w:szCs w:val="24"/>
        </w:rPr>
      </w:pPr>
    </w:p>
    <w:p w14:paraId="01A2C8CE" w14:textId="77777777" w:rsidR="001E18FA" w:rsidRPr="00650C9E" w:rsidRDefault="005C152B">
      <w:pPr>
        <w:numPr>
          <w:ilvl w:val="0"/>
          <w:numId w:val="28"/>
        </w:numPr>
        <w:rPr>
          <w:rFonts w:eastAsia="Times New Roman"/>
          <w:sz w:val="24"/>
          <w:szCs w:val="24"/>
        </w:rPr>
      </w:pPr>
      <w:r w:rsidRPr="00650C9E">
        <w:rPr>
          <w:rFonts w:eastAsia="Times New Roman"/>
          <w:sz w:val="24"/>
          <w:szCs w:val="24"/>
        </w:rPr>
        <w:t>Why is Stalin still popular in Georgia?</w:t>
      </w:r>
    </w:p>
    <w:p w14:paraId="01A2C8CF" w14:textId="77777777" w:rsidR="001E18FA" w:rsidRPr="00650C9E" w:rsidRDefault="005C152B">
      <w:pPr>
        <w:numPr>
          <w:ilvl w:val="0"/>
          <w:numId w:val="28"/>
        </w:numPr>
        <w:rPr>
          <w:rFonts w:eastAsia="Times New Roman"/>
          <w:sz w:val="24"/>
          <w:szCs w:val="24"/>
        </w:rPr>
      </w:pPr>
      <w:r w:rsidRPr="00650C9E">
        <w:rPr>
          <w:rFonts w:eastAsia="Times New Roman"/>
          <w:sz w:val="24"/>
          <w:szCs w:val="24"/>
        </w:rPr>
        <w:t>How is he remembered in Georgia?</w:t>
      </w:r>
    </w:p>
    <w:p w14:paraId="01A2C8D0" w14:textId="77777777" w:rsidR="001E18FA" w:rsidRPr="00650C9E" w:rsidRDefault="005C152B">
      <w:pPr>
        <w:numPr>
          <w:ilvl w:val="0"/>
          <w:numId w:val="28"/>
        </w:numPr>
        <w:rPr>
          <w:rFonts w:eastAsia="Times New Roman"/>
          <w:sz w:val="24"/>
          <w:szCs w:val="24"/>
        </w:rPr>
      </w:pPr>
      <w:r w:rsidRPr="00650C9E">
        <w:rPr>
          <w:rFonts w:eastAsia="Times New Roman"/>
          <w:sz w:val="24"/>
          <w:szCs w:val="24"/>
        </w:rPr>
        <w:t xml:space="preserve">What effect did WWII have on his </w:t>
      </w:r>
      <w:proofErr w:type="gramStart"/>
      <w:r w:rsidRPr="00650C9E">
        <w:rPr>
          <w:rFonts w:eastAsia="Times New Roman"/>
          <w:sz w:val="24"/>
          <w:szCs w:val="24"/>
        </w:rPr>
        <w:t>glorification ?</w:t>
      </w:r>
      <w:proofErr w:type="gramEnd"/>
    </w:p>
    <w:p w14:paraId="01A2C8D1" w14:textId="77777777" w:rsidR="001E18FA" w:rsidRPr="00650C9E" w:rsidRDefault="005C152B">
      <w:pPr>
        <w:numPr>
          <w:ilvl w:val="0"/>
          <w:numId w:val="28"/>
        </w:numPr>
        <w:rPr>
          <w:rFonts w:eastAsia="Times New Roman"/>
          <w:sz w:val="24"/>
          <w:szCs w:val="24"/>
        </w:rPr>
      </w:pPr>
      <w:r w:rsidRPr="00650C9E">
        <w:rPr>
          <w:rFonts w:eastAsia="Times New Roman"/>
          <w:sz w:val="24"/>
          <w:szCs w:val="24"/>
        </w:rPr>
        <w:t>Why do you think that people in Georgia reacted strongly against Khrushchev’s secret speech?</w:t>
      </w:r>
    </w:p>
    <w:p w14:paraId="01A2C8D2" w14:textId="77777777" w:rsidR="001E18FA" w:rsidRPr="00650C9E" w:rsidRDefault="005C152B">
      <w:pPr>
        <w:numPr>
          <w:ilvl w:val="0"/>
          <w:numId w:val="28"/>
        </w:numPr>
        <w:rPr>
          <w:rFonts w:eastAsia="Times New Roman"/>
          <w:sz w:val="24"/>
          <w:szCs w:val="24"/>
        </w:rPr>
      </w:pPr>
      <w:r w:rsidRPr="00650C9E">
        <w:rPr>
          <w:rFonts w:eastAsia="Times New Roman"/>
          <w:sz w:val="24"/>
          <w:szCs w:val="24"/>
        </w:rPr>
        <w:t>How do you think he will be remembered in the years to come in Georgia?</w:t>
      </w:r>
    </w:p>
    <w:p w14:paraId="01A2C8D3" w14:textId="77777777" w:rsidR="001E18FA" w:rsidRPr="00650C9E" w:rsidRDefault="001E18FA">
      <w:pPr>
        <w:rPr>
          <w:rFonts w:eastAsia="Times New Roman"/>
          <w:sz w:val="24"/>
          <w:szCs w:val="24"/>
        </w:rPr>
      </w:pPr>
    </w:p>
    <w:p w14:paraId="01A2C8D4" w14:textId="77777777" w:rsidR="001E18FA" w:rsidRPr="00650C9E" w:rsidRDefault="005C152B">
      <w:pPr>
        <w:rPr>
          <w:rFonts w:eastAsia="Times New Roman"/>
          <w:sz w:val="24"/>
          <w:szCs w:val="24"/>
        </w:rPr>
      </w:pPr>
      <w:r w:rsidRPr="00650C9E">
        <w:rPr>
          <w:rFonts w:eastAsia="Times New Roman"/>
          <w:sz w:val="24"/>
          <w:szCs w:val="24"/>
        </w:rPr>
        <w:t>Helpful sources:</w:t>
      </w:r>
    </w:p>
    <w:p w14:paraId="01A2C8D5" w14:textId="77777777" w:rsidR="001E18FA" w:rsidRPr="00650C9E" w:rsidRDefault="001E18FA">
      <w:pPr>
        <w:rPr>
          <w:rFonts w:eastAsia="Times New Roman"/>
          <w:sz w:val="24"/>
          <w:szCs w:val="24"/>
        </w:rPr>
      </w:pPr>
    </w:p>
    <w:p w14:paraId="01A2C8D6" w14:textId="77777777" w:rsidR="001E18FA" w:rsidRPr="00650C9E" w:rsidRDefault="005C152B">
      <w:pPr>
        <w:numPr>
          <w:ilvl w:val="0"/>
          <w:numId w:val="13"/>
        </w:numPr>
        <w:rPr>
          <w:rFonts w:eastAsia="Times New Roman"/>
          <w:sz w:val="24"/>
          <w:szCs w:val="24"/>
        </w:rPr>
      </w:pPr>
      <w:r w:rsidRPr="00650C9E">
        <w:rPr>
          <w:rFonts w:eastAsia="Times New Roman"/>
          <w:sz w:val="24"/>
          <w:szCs w:val="24"/>
        </w:rPr>
        <w:t xml:space="preserve">Stalin Museum in Gori (Stalin’s birthplace) website - </w:t>
      </w:r>
      <w:hyperlink r:id="rId23">
        <w:r w:rsidRPr="00650C9E">
          <w:rPr>
            <w:rFonts w:eastAsia="Times New Roman"/>
            <w:color w:val="1155CC"/>
            <w:sz w:val="24"/>
            <w:szCs w:val="24"/>
            <w:u w:val="single"/>
          </w:rPr>
          <w:t>https://www.stalinmuseum.ge/</w:t>
        </w:r>
      </w:hyperlink>
      <w:r w:rsidRPr="00650C9E">
        <w:rPr>
          <w:rFonts w:eastAsia="Times New Roman"/>
          <w:sz w:val="24"/>
          <w:szCs w:val="24"/>
        </w:rPr>
        <w:t xml:space="preserve"> </w:t>
      </w:r>
    </w:p>
    <w:p w14:paraId="01A2C8D7" w14:textId="77777777" w:rsidR="001E18FA" w:rsidRPr="00650C9E" w:rsidRDefault="005C152B">
      <w:pPr>
        <w:numPr>
          <w:ilvl w:val="0"/>
          <w:numId w:val="13"/>
        </w:numPr>
        <w:rPr>
          <w:rFonts w:eastAsia="Times New Roman"/>
          <w:sz w:val="24"/>
          <w:szCs w:val="24"/>
        </w:rPr>
      </w:pPr>
      <w:r w:rsidRPr="00650C9E">
        <w:rPr>
          <w:rFonts w:eastAsia="Times New Roman"/>
          <w:sz w:val="24"/>
          <w:szCs w:val="24"/>
        </w:rPr>
        <w:t xml:space="preserve">Georgia Grapples with the memory of Stalin, documentary - </w:t>
      </w:r>
      <w:hyperlink r:id="rId24">
        <w:r w:rsidRPr="00650C9E">
          <w:rPr>
            <w:rFonts w:eastAsia="Times New Roman"/>
            <w:color w:val="1155CC"/>
            <w:sz w:val="24"/>
            <w:szCs w:val="24"/>
            <w:u w:val="single"/>
          </w:rPr>
          <w:t>https://www.youtube.com/watch?v=nxzjfdIgOYE</w:t>
        </w:r>
      </w:hyperlink>
      <w:r w:rsidRPr="00650C9E">
        <w:rPr>
          <w:rFonts w:eastAsia="Times New Roman"/>
          <w:sz w:val="24"/>
          <w:szCs w:val="24"/>
        </w:rPr>
        <w:t xml:space="preserve"> </w:t>
      </w:r>
    </w:p>
    <w:p w14:paraId="01A2C8D8" w14:textId="77777777" w:rsidR="001E18FA" w:rsidRPr="00650C9E" w:rsidRDefault="005C152B">
      <w:pPr>
        <w:numPr>
          <w:ilvl w:val="0"/>
          <w:numId w:val="13"/>
        </w:numPr>
        <w:rPr>
          <w:rFonts w:eastAsia="Times New Roman"/>
          <w:sz w:val="24"/>
          <w:szCs w:val="24"/>
        </w:rPr>
      </w:pPr>
      <w:r w:rsidRPr="00650C9E">
        <w:rPr>
          <w:rFonts w:eastAsia="Times New Roman"/>
          <w:sz w:val="24"/>
          <w:szCs w:val="24"/>
        </w:rPr>
        <w:t xml:space="preserve">The Ghost of Stalin and the Post Totalitarian image of Georgia, article - </w:t>
      </w:r>
      <w:hyperlink r:id="rId25">
        <w:r w:rsidRPr="00650C9E">
          <w:rPr>
            <w:rFonts w:eastAsia="Times New Roman"/>
            <w:color w:val="1155CC"/>
            <w:sz w:val="24"/>
            <w:szCs w:val="24"/>
            <w:u w:val="single"/>
          </w:rPr>
          <w:t>https://caucasuswatch.de/en/insights/the-ghost-of-stalin-and-the-post-totalitarian-image-of-georgia.html</w:t>
        </w:r>
      </w:hyperlink>
      <w:r w:rsidRPr="00650C9E">
        <w:rPr>
          <w:rFonts w:eastAsia="Times New Roman"/>
          <w:sz w:val="24"/>
          <w:szCs w:val="24"/>
        </w:rPr>
        <w:t xml:space="preserve"> </w:t>
      </w:r>
    </w:p>
    <w:p w14:paraId="01A2C8D9" w14:textId="77777777" w:rsidR="001E18FA" w:rsidRPr="00650C9E" w:rsidRDefault="001E18FA">
      <w:pPr>
        <w:rPr>
          <w:rFonts w:eastAsia="Times New Roman"/>
          <w:sz w:val="24"/>
          <w:szCs w:val="24"/>
        </w:rPr>
      </w:pPr>
    </w:p>
    <w:p w14:paraId="01A2C8DA" w14:textId="77777777" w:rsidR="001E18FA" w:rsidRPr="00650C9E" w:rsidRDefault="001E18FA">
      <w:pPr>
        <w:rPr>
          <w:rFonts w:eastAsia="Times New Roman"/>
          <w:b/>
          <w:sz w:val="24"/>
          <w:szCs w:val="24"/>
        </w:rPr>
      </w:pPr>
    </w:p>
    <w:p w14:paraId="01A2C8DB" w14:textId="77777777" w:rsidR="001E18FA" w:rsidRPr="00650C9E" w:rsidRDefault="001E18FA"/>
    <w:p w14:paraId="01A2C8DC" w14:textId="77777777" w:rsidR="001E18FA" w:rsidRPr="00650C9E" w:rsidRDefault="001E18FA"/>
    <w:p w14:paraId="01A2C8DD" w14:textId="77777777" w:rsidR="001E18FA" w:rsidRPr="00650C9E" w:rsidRDefault="001E18FA"/>
    <w:p w14:paraId="01A2C8DE" w14:textId="77777777" w:rsidR="001E18FA" w:rsidRPr="00650C9E" w:rsidRDefault="001E18FA"/>
    <w:p w14:paraId="01A2C8DF" w14:textId="77777777" w:rsidR="001E18FA" w:rsidRPr="00650C9E" w:rsidRDefault="001E18FA"/>
    <w:p w14:paraId="01A2C8E0" w14:textId="77777777" w:rsidR="001E18FA" w:rsidRPr="00650C9E" w:rsidRDefault="001E18FA"/>
    <w:p w14:paraId="01A2C8E1" w14:textId="77777777" w:rsidR="001E18FA" w:rsidRPr="00650C9E" w:rsidRDefault="001E18FA"/>
    <w:p w14:paraId="01A2C8E2" w14:textId="77777777" w:rsidR="001E18FA" w:rsidRPr="00650C9E" w:rsidRDefault="001E18FA"/>
    <w:p w14:paraId="01A2C8E3" w14:textId="77777777" w:rsidR="001E18FA" w:rsidRPr="00650C9E" w:rsidRDefault="001E18FA"/>
    <w:p w14:paraId="01A2C8E4" w14:textId="77777777" w:rsidR="001E18FA" w:rsidRPr="00650C9E" w:rsidRDefault="001E18FA"/>
    <w:p w14:paraId="01A2C8E5" w14:textId="77777777" w:rsidR="001E18FA" w:rsidRPr="00650C9E" w:rsidRDefault="001E18FA"/>
    <w:p w14:paraId="01A2C8E6" w14:textId="77777777" w:rsidR="001E18FA" w:rsidRPr="00650C9E" w:rsidRDefault="001E18FA"/>
    <w:p w14:paraId="01A2C8E7" w14:textId="77777777" w:rsidR="001E18FA" w:rsidRPr="00650C9E" w:rsidRDefault="001E18FA"/>
    <w:p w14:paraId="01A2C8E8" w14:textId="77777777" w:rsidR="001E18FA" w:rsidRPr="00650C9E" w:rsidRDefault="001E18FA"/>
    <w:p w14:paraId="01A2C8E9" w14:textId="77777777" w:rsidR="001E18FA" w:rsidRPr="00650C9E" w:rsidRDefault="001E18FA"/>
    <w:p w14:paraId="01A2C8EA" w14:textId="77777777" w:rsidR="001E18FA" w:rsidRPr="00650C9E" w:rsidRDefault="001E18FA"/>
    <w:p w14:paraId="01A2C8EB" w14:textId="77777777" w:rsidR="001E18FA" w:rsidRPr="00650C9E" w:rsidRDefault="001E18FA"/>
    <w:p w14:paraId="01A2C8EC" w14:textId="77777777" w:rsidR="001E18FA" w:rsidRPr="00650C9E" w:rsidRDefault="001E18FA"/>
    <w:p w14:paraId="01A2C8F1" w14:textId="1DCB7EF4" w:rsidR="001E18FA" w:rsidRPr="00650C9E" w:rsidRDefault="005C152B" w:rsidP="002C529B">
      <w:pPr>
        <w:pStyle w:val="Heading3"/>
      </w:pPr>
      <w:r w:rsidRPr="00650C9E">
        <w:t xml:space="preserve">Exercise 4 - Group </w:t>
      </w:r>
      <w:r w:rsidR="00B01431" w:rsidRPr="00650C9E">
        <w:t>d</w:t>
      </w:r>
      <w:r w:rsidRPr="00650C9E">
        <w:t xml:space="preserve">iscussion on </w:t>
      </w:r>
      <w:r w:rsidR="00B01431" w:rsidRPr="00650C9E">
        <w:t>h</w:t>
      </w:r>
      <w:r w:rsidRPr="00650C9E">
        <w:t xml:space="preserve">istory and </w:t>
      </w:r>
      <w:r w:rsidR="00B01431" w:rsidRPr="00650C9E">
        <w:t>m</w:t>
      </w:r>
      <w:r w:rsidRPr="00650C9E">
        <w:t>emory</w:t>
      </w:r>
    </w:p>
    <w:p w14:paraId="01A2C8F2" w14:textId="77777777" w:rsidR="001E18FA" w:rsidRPr="00650C9E" w:rsidRDefault="001E18FA">
      <w:pPr>
        <w:rPr>
          <w:rFonts w:eastAsia="Times New Roman"/>
          <w:sz w:val="24"/>
          <w:szCs w:val="24"/>
        </w:rPr>
      </w:pPr>
    </w:p>
    <w:p w14:paraId="01A2C8F3" w14:textId="77777777" w:rsidR="001E18FA" w:rsidRPr="00650C9E" w:rsidRDefault="005C152B">
      <w:pPr>
        <w:rPr>
          <w:rFonts w:eastAsia="Times New Roman"/>
          <w:sz w:val="24"/>
          <w:szCs w:val="24"/>
          <w:u w:val="single"/>
        </w:rPr>
      </w:pPr>
      <w:r w:rsidRPr="00650C9E">
        <w:rPr>
          <w:rFonts w:eastAsia="Times New Roman"/>
          <w:sz w:val="24"/>
          <w:szCs w:val="24"/>
          <w:u w:val="single"/>
        </w:rPr>
        <w:t>Exercise A</w:t>
      </w:r>
    </w:p>
    <w:p w14:paraId="01A2C8F4" w14:textId="77777777" w:rsidR="001E18FA" w:rsidRPr="00650C9E" w:rsidRDefault="001E18FA">
      <w:pPr>
        <w:rPr>
          <w:rFonts w:eastAsia="Times New Roman"/>
          <w:b/>
          <w:sz w:val="24"/>
          <w:szCs w:val="24"/>
        </w:rPr>
      </w:pPr>
    </w:p>
    <w:p w14:paraId="01A2C8F5" w14:textId="6B1A7E8A" w:rsidR="001E18FA" w:rsidRPr="00650C9E" w:rsidRDefault="005C152B">
      <w:pPr>
        <w:rPr>
          <w:rFonts w:eastAsia="Times New Roman"/>
          <w:bCs/>
          <w:sz w:val="24"/>
          <w:szCs w:val="24"/>
        </w:rPr>
      </w:pPr>
      <w:r w:rsidRPr="00650C9E">
        <w:rPr>
          <w:rFonts w:eastAsia="Times New Roman"/>
          <w:bCs/>
          <w:sz w:val="24"/>
          <w:szCs w:val="24"/>
        </w:rPr>
        <w:t xml:space="preserve">The extracts below are taken from </w:t>
      </w:r>
      <w:r w:rsidRPr="00650C9E">
        <w:rPr>
          <w:rFonts w:eastAsia="Times New Roman"/>
          <w:bCs/>
          <w:i/>
          <w:sz w:val="24"/>
          <w:szCs w:val="24"/>
        </w:rPr>
        <w:t xml:space="preserve">The Generation of </w:t>
      </w:r>
      <w:proofErr w:type="spellStart"/>
      <w:r w:rsidRPr="00650C9E">
        <w:rPr>
          <w:rFonts w:eastAsia="Times New Roman"/>
          <w:bCs/>
          <w:i/>
          <w:sz w:val="24"/>
          <w:szCs w:val="24"/>
        </w:rPr>
        <w:t>Postmemory</w:t>
      </w:r>
      <w:proofErr w:type="spellEnd"/>
      <w:r w:rsidRPr="00650C9E">
        <w:rPr>
          <w:rFonts w:eastAsia="Times New Roman"/>
          <w:bCs/>
          <w:sz w:val="24"/>
          <w:szCs w:val="24"/>
        </w:rPr>
        <w:t xml:space="preserve"> by Marianne Hirsch</w:t>
      </w:r>
      <w:r w:rsidR="00675606" w:rsidRPr="00650C9E">
        <w:rPr>
          <w:rFonts w:eastAsia="Times New Roman"/>
          <w:bCs/>
          <w:sz w:val="24"/>
          <w:szCs w:val="24"/>
        </w:rPr>
        <w:t xml:space="preserve"> (Columbia University Press, 2012)</w:t>
      </w:r>
      <w:r w:rsidRPr="00650C9E">
        <w:rPr>
          <w:rFonts w:eastAsia="Times New Roman"/>
          <w:bCs/>
          <w:sz w:val="24"/>
          <w:szCs w:val="24"/>
        </w:rPr>
        <w:t xml:space="preserve">. </w:t>
      </w:r>
    </w:p>
    <w:p w14:paraId="01A2C8F6" w14:textId="77777777" w:rsidR="001E18FA" w:rsidRPr="00650C9E" w:rsidRDefault="005C152B">
      <w:pPr>
        <w:spacing w:before="240" w:after="240"/>
        <w:rPr>
          <w:rFonts w:eastAsia="Times New Roman"/>
          <w:sz w:val="24"/>
          <w:szCs w:val="24"/>
        </w:rPr>
      </w:pPr>
      <w:r w:rsidRPr="00650C9E">
        <w:rPr>
          <w:rFonts w:eastAsia="Times New Roman"/>
          <w:sz w:val="24"/>
          <w:szCs w:val="24"/>
        </w:rPr>
        <w:t xml:space="preserve">In her book, Hirsch introduces the idea of </w:t>
      </w:r>
      <w:proofErr w:type="spellStart"/>
      <w:r w:rsidRPr="00650C9E">
        <w:rPr>
          <w:rFonts w:eastAsia="Times New Roman"/>
          <w:i/>
          <w:sz w:val="24"/>
          <w:szCs w:val="24"/>
        </w:rPr>
        <w:t>postmemory</w:t>
      </w:r>
      <w:proofErr w:type="spellEnd"/>
      <w:r w:rsidRPr="00650C9E">
        <w:rPr>
          <w:rFonts w:eastAsia="Times New Roman"/>
          <w:sz w:val="24"/>
          <w:szCs w:val="24"/>
        </w:rPr>
        <w:t xml:space="preserve">—a concept that describes how the children and grandchildren of people who lived through traumatic events, like the Holocaust, can feel as though they’ve experienced those events themselves. Although they didn’t live through the trauma, the stories, images, and emotions passed down to them are so powerful that they become part of their own sense of memory and identity. Hirsch explains that by imagining and </w:t>
      </w:r>
      <w:proofErr w:type="spellStart"/>
      <w:r w:rsidRPr="00650C9E">
        <w:rPr>
          <w:rFonts w:eastAsia="Times New Roman"/>
          <w:sz w:val="24"/>
          <w:szCs w:val="24"/>
        </w:rPr>
        <w:t>visualising</w:t>
      </w:r>
      <w:proofErr w:type="spellEnd"/>
      <w:r w:rsidRPr="00650C9E">
        <w:rPr>
          <w:rFonts w:eastAsia="Times New Roman"/>
          <w:sz w:val="24"/>
          <w:szCs w:val="24"/>
        </w:rPr>
        <w:t xml:space="preserve"> these stories, younger generations develop “inherited memories,” which continue to shape their lives in the present, long after the events themselves have ended and despite never having experienced them directly.</w:t>
      </w:r>
    </w:p>
    <w:p w14:paraId="01A2C8F7" w14:textId="0D87B095" w:rsidR="001E18FA" w:rsidRPr="00650C9E" w:rsidRDefault="005C152B">
      <w:pPr>
        <w:rPr>
          <w:rFonts w:eastAsia="Times New Roman"/>
          <w:b/>
          <w:sz w:val="24"/>
          <w:szCs w:val="24"/>
        </w:rPr>
      </w:pPr>
      <w:proofErr w:type="gramStart"/>
      <w:r w:rsidRPr="00650C9E">
        <w:rPr>
          <w:rFonts w:eastAsia="Times New Roman"/>
          <w:b/>
          <w:sz w:val="24"/>
          <w:szCs w:val="24"/>
        </w:rPr>
        <w:t>With this in mind, read</w:t>
      </w:r>
      <w:proofErr w:type="gramEnd"/>
      <w:r w:rsidRPr="00650C9E">
        <w:rPr>
          <w:rFonts w:eastAsia="Times New Roman"/>
          <w:b/>
          <w:sz w:val="24"/>
          <w:szCs w:val="24"/>
        </w:rPr>
        <w:t xml:space="preserve"> the extracts </w:t>
      </w:r>
      <w:r w:rsidR="00B01431" w:rsidRPr="00650C9E">
        <w:rPr>
          <w:rFonts w:eastAsia="Times New Roman"/>
          <w:b/>
          <w:sz w:val="24"/>
          <w:szCs w:val="24"/>
        </w:rPr>
        <w:t xml:space="preserve">below </w:t>
      </w:r>
      <w:r w:rsidRPr="00650C9E">
        <w:rPr>
          <w:rFonts w:eastAsia="Times New Roman"/>
          <w:b/>
          <w:sz w:val="24"/>
          <w:szCs w:val="24"/>
        </w:rPr>
        <w:t xml:space="preserve">and answer the questions </w:t>
      </w:r>
      <w:r w:rsidR="00B01431" w:rsidRPr="00650C9E">
        <w:rPr>
          <w:rFonts w:eastAsia="Times New Roman"/>
          <w:b/>
          <w:sz w:val="24"/>
          <w:szCs w:val="24"/>
        </w:rPr>
        <w:t>that follow</w:t>
      </w:r>
      <w:r w:rsidRPr="00650C9E">
        <w:rPr>
          <w:rFonts w:eastAsia="Times New Roman"/>
          <w:b/>
          <w:sz w:val="24"/>
          <w:szCs w:val="24"/>
        </w:rPr>
        <w:t xml:space="preserve"> in groups:</w:t>
      </w:r>
    </w:p>
    <w:p w14:paraId="01A2C8F8" w14:textId="77777777" w:rsidR="001E18FA" w:rsidRPr="00650C9E" w:rsidRDefault="001E18FA">
      <w:pPr>
        <w:rPr>
          <w:rFonts w:eastAsia="Times New Roman"/>
          <w:b/>
          <w:sz w:val="24"/>
          <w:szCs w:val="24"/>
        </w:rPr>
      </w:pPr>
    </w:p>
    <w:p w14:paraId="01A2C8F9" w14:textId="400A28C9" w:rsidR="001E18FA" w:rsidRPr="00650C9E" w:rsidRDefault="005C152B">
      <w:pPr>
        <w:rPr>
          <w:rFonts w:eastAsia="Times New Roman"/>
          <w:b/>
          <w:sz w:val="24"/>
          <w:szCs w:val="24"/>
          <w:u w:val="single"/>
        </w:rPr>
      </w:pPr>
      <w:r w:rsidRPr="00650C9E">
        <w:rPr>
          <w:rFonts w:eastAsia="Times New Roman"/>
          <w:bCs/>
          <w:sz w:val="24"/>
          <w:szCs w:val="24"/>
        </w:rPr>
        <w:t>“</w:t>
      </w:r>
      <w:r w:rsidRPr="00650C9E">
        <w:rPr>
          <w:rFonts w:eastAsia="Times New Roman"/>
          <w:sz w:val="24"/>
          <w:szCs w:val="24"/>
        </w:rPr>
        <w:t xml:space="preserve">Descendants of victim survivors as well as of perpetrators and of bystanders who witnessed massive traumatic events connect so deeply to the previous generation’s remembrances of the past that they identify that connection as a form of </w:t>
      </w:r>
      <w:r w:rsidRPr="00650C9E">
        <w:rPr>
          <w:rFonts w:eastAsia="Times New Roman"/>
          <w:i/>
          <w:sz w:val="24"/>
          <w:szCs w:val="24"/>
        </w:rPr>
        <w:t xml:space="preserve">memory, </w:t>
      </w:r>
      <w:r w:rsidRPr="00650C9E">
        <w:rPr>
          <w:rFonts w:eastAsia="Times New Roman"/>
          <w:sz w:val="24"/>
          <w:szCs w:val="24"/>
        </w:rPr>
        <w:t>and that, in certain extreme circumstances, memory can be transferred to those who are not actually there to live an event</w:t>
      </w:r>
      <w:r w:rsidR="00675606" w:rsidRPr="00650C9E">
        <w:rPr>
          <w:rFonts w:eastAsia="Times New Roman"/>
          <w:sz w:val="24"/>
          <w:szCs w:val="24"/>
        </w:rPr>
        <w:t>.</w:t>
      </w:r>
      <w:r w:rsidRPr="00650C9E">
        <w:rPr>
          <w:rFonts w:eastAsia="Times New Roman"/>
          <w:sz w:val="24"/>
          <w:szCs w:val="24"/>
        </w:rPr>
        <w:t>” (</w:t>
      </w:r>
      <w:r w:rsidR="00675606" w:rsidRPr="00650C9E">
        <w:rPr>
          <w:rFonts w:eastAsia="Times New Roman"/>
          <w:sz w:val="24"/>
          <w:szCs w:val="24"/>
        </w:rPr>
        <w:t xml:space="preserve">Hirsch, </w:t>
      </w:r>
      <w:r w:rsidR="00675606" w:rsidRPr="00650C9E">
        <w:rPr>
          <w:rFonts w:eastAsia="Times New Roman"/>
          <w:i/>
          <w:iCs/>
          <w:sz w:val="24"/>
          <w:szCs w:val="24"/>
        </w:rPr>
        <w:t xml:space="preserve">The Generation of </w:t>
      </w:r>
      <w:proofErr w:type="spellStart"/>
      <w:r w:rsidR="00675606" w:rsidRPr="00650C9E">
        <w:rPr>
          <w:rFonts w:eastAsia="Times New Roman"/>
          <w:i/>
          <w:iCs/>
          <w:sz w:val="24"/>
          <w:szCs w:val="24"/>
        </w:rPr>
        <w:t>Postmemory</w:t>
      </w:r>
      <w:proofErr w:type="spellEnd"/>
      <w:r w:rsidR="00675606" w:rsidRPr="00650C9E">
        <w:rPr>
          <w:rFonts w:eastAsia="Times New Roman"/>
          <w:sz w:val="24"/>
          <w:szCs w:val="24"/>
        </w:rPr>
        <w:t>, p.</w:t>
      </w:r>
      <w:r w:rsidRPr="00650C9E">
        <w:rPr>
          <w:rFonts w:eastAsia="Times New Roman"/>
          <w:sz w:val="24"/>
          <w:szCs w:val="24"/>
        </w:rPr>
        <w:t>3)</w:t>
      </w:r>
    </w:p>
    <w:p w14:paraId="01A2C8FA" w14:textId="77777777" w:rsidR="001E18FA" w:rsidRPr="00650C9E" w:rsidRDefault="001E18FA">
      <w:pPr>
        <w:rPr>
          <w:rFonts w:eastAsia="Times New Roman"/>
          <w:sz w:val="24"/>
          <w:szCs w:val="24"/>
        </w:rPr>
      </w:pPr>
    </w:p>
    <w:p w14:paraId="01A2C8FB" w14:textId="4616A72D" w:rsidR="001E18FA" w:rsidRPr="00650C9E" w:rsidRDefault="00675606">
      <w:pPr>
        <w:rPr>
          <w:rFonts w:eastAsia="Times New Roman"/>
          <w:sz w:val="24"/>
          <w:szCs w:val="24"/>
        </w:rPr>
      </w:pPr>
      <w:r w:rsidRPr="00650C9E">
        <w:rPr>
          <w:rFonts w:eastAsia="Times New Roman"/>
          <w:sz w:val="24"/>
          <w:szCs w:val="24"/>
        </w:rPr>
        <w:t>“</w:t>
      </w:r>
      <w:r w:rsidR="005C152B" w:rsidRPr="00650C9E">
        <w:rPr>
          <w:rFonts w:eastAsia="Times New Roman"/>
          <w:sz w:val="24"/>
          <w:szCs w:val="24"/>
        </w:rPr>
        <w:t>‘</w:t>
      </w:r>
      <w:proofErr w:type="spellStart"/>
      <w:r w:rsidR="005C152B" w:rsidRPr="00650C9E">
        <w:rPr>
          <w:rFonts w:eastAsia="Times New Roman"/>
          <w:sz w:val="24"/>
          <w:szCs w:val="24"/>
        </w:rPr>
        <w:t>Postmemory</w:t>
      </w:r>
      <w:proofErr w:type="spellEnd"/>
      <w:r w:rsidR="005C152B" w:rsidRPr="00650C9E">
        <w:rPr>
          <w:rFonts w:eastAsia="Times New Roman"/>
          <w:sz w:val="24"/>
          <w:szCs w:val="24"/>
        </w:rPr>
        <w:t xml:space="preserve">’ describes the relationship that the ‘generation after’ bears to the personal, collective, and cultural trauma of those who came before - to experiences they ‘remember’ only by means of the </w:t>
      </w:r>
      <w:proofErr w:type="gramStart"/>
      <w:r w:rsidR="005C152B" w:rsidRPr="00650C9E">
        <w:rPr>
          <w:rFonts w:eastAsia="Times New Roman"/>
          <w:sz w:val="24"/>
          <w:szCs w:val="24"/>
        </w:rPr>
        <w:t>stories ,</w:t>
      </w:r>
      <w:proofErr w:type="gramEnd"/>
      <w:r w:rsidR="005C152B" w:rsidRPr="00650C9E">
        <w:rPr>
          <w:rFonts w:eastAsia="Times New Roman"/>
          <w:sz w:val="24"/>
          <w:szCs w:val="24"/>
        </w:rPr>
        <w:t xml:space="preserve"> images, and </w:t>
      </w:r>
      <w:proofErr w:type="spellStart"/>
      <w:r w:rsidR="005C152B" w:rsidRPr="00650C9E">
        <w:rPr>
          <w:rFonts w:eastAsia="Times New Roman"/>
          <w:sz w:val="24"/>
          <w:szCs w:val="24"/>
        </w:rPr>
        <w:t>behaviours</w:t>
      </w:r>
      <w:proofErr w:type="spellEnd"/>
      <w:r w:rsidR="005C152B" w:rsidRPr="00650C9E">
        <w:rPr>
          <w:rFonts w:eastAsia="Times New Roman"/>
          <w:sz w:val="24"/>
          <w:szCs w:val="24"/>
        </w:rPr>
        <w:t xml:space="preserve"> among which they grew up. But these experiences were transmitted to them so deeply and effectively as to </w:t>
      </w:r>
      <w:r w:rsidR="005C152B" w:rsidRPr="00650C9E">
        <w:rPr>
          <w:rFonts w:eastAsia="Times New Roman"/>
          <w:i/>
          <w:sz w:val="24"/>
          <w:szCs w:val="24"/>
        </w:rPr>
        <w:t xml:space="preserve">seem </w:t>
      </w:r>
      <w:r w:rsidR="005C152B" w:rsidRPr="00650C9E">
        <w:rPr>
          <w:rFonts w:eastAsia="Times New Roman"/>
          <w:sz w:val="24"/>
          <w:szCs w:val="24"/>
        </w:rPr>
        <w:t xml:space="preserve">to constitute memories in their own </w:t>
      </w:r>
      <w:proofErr w:type="gramStart"/>
      <w:r w:rsidR="005C152B" w:rsidRPr="00650C9E">
        <w:rPr>
          <w:rFonts w:eastAsia="Times New Roman"/>
          <w:sz w:val="24"/>
          <w:szCs w:val="24"/>
        </w:rPr>
        <w:t>right.[...]</w:t>
      </w:r>
      <w:proofErr w:type="gramEnd"/>
      <w:r w:rsidR="005C152B" w:rsidRPr="00650C9E">
        <w:rPr>
          <w:rFonts w:eastAsia="Times New Roman"/>
          <w:sz w:val="24"/>
          <w:szCs w:val="24"/>
        </w:rPr>
        <w:t xml:space="preserve"> These events happened in the </w:t>
      </w:r>
      <w:proofErr w:type="gramStart"/>
      <w:r w:rsidR="005C152B" w:rsidRPr="00650C9E">
        <w:rPr>
          <w:rFonts w:eastAsia="Times New Roman"/>
          <w:sz w:val="24"/>
          <w:szCs w:val="24"/>
        </w:rPr>
        <w:t>past</w:t>
      </w:r>
      <w:proofErr w:type="gramEnd"/>
      <w:r w:rsidR="005C152B" w:rsidRPr="00650C9E">
        <w:rPr>
          <w:rFonts w:eastAsia="Times New Roman"/>
          <w:sz w:val="24"/>
          <w:szCs w:val="24"/>
        </w:rPr>
        <w:t xml:space="preserve"> but their effects continue into the present.</w:t>
      </w:r>
      <w:r w:rsidRPr="00650C9E">
        <w:rPr>
          <w:rFonts w:eastAsia="Times New Roman"/>
          <w:sz w:val="24"/>
          <w:szCs w:val="24"/>
        </w:rPr>
        <w:t>”</w:t>
      </w:r>
      <w:r w:rsidR="005C152B" w:rsidRPr="00650C9E">
        <w:rPr>
          <w:rFonts w:eastAsia="Times New Roman"/>
          <w:sz w:val="24"/>
          <w:szCs w:val="24"/>
        </w:rPr>
        <w:t xml:space="preserve"> (</w:t>
      </w:r>
      <w:r w:rsidRPr="00650C9E">
        <w:rPr>
          <w:rFonts w:eastAsia="Times New Roman"/>
          <w:sz w:val="24"/>
          <w:szCs w:val="24"/>
        </w:rPr>
        <w:t xml:space="preserve">Hirsch, </w:t>
      </w:r>
      <w:r w:rsidRPr="00650C9E">
        <w:rPr>
          <w:rFonts w:eastAsia="Times New Roman"/>
          <w:i/>
          <w:iCs/>
          <w:sz w:val="24"/>
          <w:szCs w:val="24"/>
        </w:rPr>
        <w:t xml:space="preserve">The Generation of </w:t>
      </w:r>
      <w:proofErr w:type="spellStart"/>
      <w:r w:rsidRPr="00650C9E">
        <w:rPr>
          <w:rFonts w:eastAsia="Times New Roman"/>
          <w:i/>
          <w:iCs/>
          <w:sz w:val="24"/>
          <w:szCs w:val="24"/>
        </w:rPr>
        <w:t>Postmemory</w:t>
      </w:r>
      <w:proofErr w:type="spellEnd"/>
      <w:r w:rsidRPr="00650C9E">
        <w:rPr>
          <w:rFonts w:eastAsia="Times New Roman"/>
          <w:sz w:val="24"/>
          <w:szCs w:val="24"/>
        </w:rPr>
        <w:t>, p.</w:t>
      </w:r>
      <w:r w:rsidR="005C152B" w:rsidRPr="00650C9E">
        <w:rPr>
          <w:rFonts w:eastAsia="Times New Roman"/>
          <w:sz w:val="24"/>
          <w:szCs w:val="24"/>
        </w:rPr>
        <w:t>5)</w:t>
      </w:r>
    </w:p>
    <w:p w14:paraId="01A2C8FC" w14:textId="77777777" w:rsidR="001E18FA" w:rsidRPr="00650C9E" w:rsidRDefault="001E18FA">
      <w:pPr>
        <w:rPr>
          <w:rFonts w:eastAsia="Times New Roman"/>
          <w:b/>
          <w:sz w:val="24"/>
          <w:szCs w:val="24"/>
          <w:u w:val="single"/>
        </w:rPr>
      </w:pPr>
    </w:p>
    <w:p w14:paraId="01A2C8FD" w14:textId="69CA9F41" w:rsidR="001E18FA" w:rsidRPr="00650C9E" w:rsidRDefault="005C152B">
      <w:pPr>
        <w:rPr>
          <w:rFonts w:eastAsia="Times New Roman"/>
          <w:sz w:val="24"/>
          <w:szCs w:val="24"/>
        </w:rPr>
      </w:pPr>
      <w:r w:rsidRPr="00650C9E">
        <w:rPr>
          <w:rFonts w:eastAsia="Times New Roman"/>
          <w:sz w:val="24"/>
          <w:szCs w:val="24"/>
        </w:rPr>
        <w:lastRenderedPageBreak/>
        <w:t>“The bodily, psychic, and affective impact of trauma and its aftermath, the ways in which one trauma can recall, or reactivate, the effects of another, exceed the bounds of traditional historical archives and methodologies. [...] Raul Hilberg [...] deferred to storytelling and poetry as skills historians need to learn if they are to be able to tell the difficult history of the destruction of the Jews of Europe. Hilberg is recalling a dichotomy between history and memory.</w:t>
      </w:r>
      <w:r w:rsidR="00675606" w:rsidRPr="00650C9E">
        <w:rPr>
          <w:rFonts w:eastAsia="Times New Roman"/>
          <w:sz w:val="24"/>
          <w:szCs w:val="24"/>
        </w:rPr>
        <w:t>”</w:t>
      </w:r>
      <w:r w:rsidRPr="00650C9E">
        <w:rPr>
          <w:rFonts w:eastAsia="Times New Roman"/>
          <w:sz w:val="24"/>
          <w:szCs w:val="24"/>
        </w:rPr>
        <w:t xml:space="preserve"> (</w:t>
      </w:r>
      <w:r w:rsidR="00675606" w:rsidRPr="00650C9E">
        <w:rPr>
          <w:rFonts w:eastAsia="Times New Roman"/>
          <w:sz w:val="24"/>
          <w:szCs w:val="24"/>
        </w:rPr>
        <w:t xml:space="preserve">Hirsch, </w:t>
      </w:r>
      <w:r w:rsidR="00675606" w:rsidRPr="00650C9E">
        <w:rPr>
          <w:rFonts w:eastAsia="Times New Roman"/>
          <w:i/>
          <w:iCs/>
          <w:sz w:val="24"/>
          <w:szCs w:val="24"/>
        </w:rPr>
        <w:t xml:space="preserve">The Generation of </w:t>
      </w:r>
      <w:proofErr w:type="spellStart"/>
      <w:r w:rsidR="00675606" w:rsidRPr="00650C9E">
        <w:rPr>
          <w:rFonts w:eastAsia="Times New Roman"/>
          <w:i/>
          <w:iCs/>
          <w:sz w:val="24"/>
          <w:szCs w:val="24"/>
        </w:rPr>
        <w:t>Postmemory</w:t>
      </w:r>
      <w:proofErr w:type="spellEnd"/>
      <w:r w:rsidR="00675606" w:rsidRPr="00650C9E">
        <w:rPr>
          <w:rFonts w:eastAsia="Times New Roman"/>
          <w:sz w:val="24"/>
          <w:szCs w:val="24"/>
        </w:rPr>
        <w:t>, p.</w:t>
      </w:r>
      <w:r w:rsidRPr="00650C9E">
        <w:rPr>
          <w:rFonts w:eastAsia="Times New Roman"/>
          <w:sz w:val="24"/>
          <w:szCs w:val="24"/>
        </w:rPr>
        <w:t>2)</w:t>
      </w:r>
    </w:p>
    <w:p w14:paraId="01A2C8FE" w14:textId="77777777" w:rsidR="001E18FA" w:rsidRPr="00650C9E" w:rsidRDefault="001E18FA">
      <w:pPr>
        <w:rPr>
          <w:rFonts w:eastAsia="Times New Roman"/>
          <w:sz w:val="24"/>
          <w:szCs w:val="24"/>
        </w:rPr>
      </w:pPr>
    </w:p>
    <w:p w14:paraId="01A2C8FF" w14:textId="791A33D6" w:rsidR="001E18FA" w:rsidRPr="00650C9E" w:rsidRDefault="005C152B">
      <w:pPr>
        <w:rPr>
          <w:rFonts w:eastAsia="Times New Roman"/>
          <w:sz w:val="24"/>
          <w:szCs w:val="24"/>
        </w:rPr>
      </w:pPr>
      <w:r w:rsidRPr="00650C9E">
        <w:rPr>
          <w:rFonts w:eastAsia="Times New Roman"/>
          <w:sz w:val="24"/>
          <w:szCs w:val="24"/>
        </w:rPr>
        <w:t>“Even individual memory “include[s] much more than we, as individuals, have ourselves experienced</w:t>
      </w:r>
      <w:r w:rsidR="00675606" w:rsidRPr="00650C9E">
        <w:rPr>
          <w:rFonts w:eastAsia="Times New Roman"/>
          <w:sz w:val="24"/>
          <w:szCs w:val="24"/>
        </w:rPr>
        <w:t>.</w:t>
      </w:r>
      <w:r w:rsidRPr="00650C9E">
        <w:rPr>
          <w:rFonts w:eastAsia="Times New Roman"/>
          <w:sz w:val="24"/>
          <w:szCs w:val="24"/>
        </w:rPr>
        <w:t>" (</w:t>
      </w:r>
      <w:r w:rsidR="00675606" w:rsidRPr="00650C9E">
        <w:rPr>
          <w:rFonts w:eastAsia="Times New Roman"/>
          <w:sz w:val="24"/>
          <w:szCs w:val="24"/>
        </w:rPr>
        <w:t xml:space="preserve">Hirsch, </w:t>
      </w:r>
      <w:r w:rsidR="00675606" w:rsidRPr="00650C9E">
        <w:rPr>
          <w:rFonts w:eastAsia="Times New Roman"/>
          <w:i/>
          <w:iCs/>
          <w:sz w:val="24"/>
          <w:szCs w:val="24"/>
        </w:rPr>
        <w:t xml:space="preserve">The Generation of </w:t>
      </w:r>
      <w:proofErr w:type="spellStart"/>
      <w:r w:rsidR="00675606" w:rsidRPr="00650C9E">
        <w:rPr>
          <w:rFonts w:eastAsia="Times New Roman"/>
          <w:i/>
          <w:iCs/>
          <w:sz w:val="24"/>
          <w:szCs w:val="24"/>
        </w:rPr>
        <w:t>Postmemory</w:t>
      </w:r>
      <w:proofErr w:type="spellEnd"/>
      <w:r w:rsidR="00675606" w:rsidRPr="00650C9E">
        <w:rPr>
          <w:rFonts w:eastAsia="Times New Roman"/>
          <w:sz w:val="24"/>
          <w:szCs w:val="24"/>
        </w:rPr>
        <w:t>, p.</w:t>
      </w:r>
      <w:r w:rsidRPr="00650C9E">
        <w:rPr>
          <w:rFonts w:eastAsia="Times New Roman"/>
          <w:sz w:val="24"/>
          <w:szCs w:val="24"/>
        </w:rPr>
        <w:t>32)</w:t>
      </w:r>
    </w:p>
    <w:p w14:paraId="01A2C903" w14:textId="77777777" w:rsidR="001E18FA" w:rsidRPr="00650C9E" w:rsidRDefault="001E18FA">
      <w:pPr>
        <w:rPr>
          <w:rFonts w:eastAsia="Times New Roman"/>
          <w:b/>
          <w:sz w:val="24"/>
          <w:szCs w:val="24"/>
          <w:u w:val="single"/>
        </w:rPr>
      </w:pPr>
    </w:p>
    <w:p w14:paraId="01A2C905" w14:textId="2D9CD4D8" w:rsidR="001E18FA" w:rsidRPr="00650C9E" w:rsidRDefault="005C152B">
      <w:pPr>
        <w:rPr>
          <w:rFonts w:eastAsia="Times New Roman"/>
          <w:b/>
          <w:sz w:val="24"/>
          <w:szCs w:val="24"/>
        </w:rPr>
      </w:pPr>
      <w:r w:rsidRPr="00650C9E">
        <w:rPr>
          <w:rFonts w:eastAsia="Times New Roman"/>
          <w:b/>
          <w:sz w:val="24"/>
          <w:szCs w:val="24"/>
        </w:rPr>
        <w:t>Questions</w:t>
      </w:r>
      <w:r w:rsidR="004F6BBB" w:rsidRPr="00650C9E">
        <w:rPr>
          <w:rFonts w:eastAsia="Times New Roman"/>
          <w:b/>
          <w:sz w:val="24"/>
          <w:szCs w:val="24"/>
        </w:rPr>
        <w:t xml:space="preserve"> for</w:t>
      </w:r>
      <w:r w:rsidRPr="00650C9E">
        <w:rPr>
          <w:rFonts w:eastAsia="Times New Roman"/>
          <w:b/>
          <w:sz w:val="24"/>
          <w:szCs w:val="24"/>
        </w:rPr>
        <w:t xml:space="preserve"> </w:t>
      </w:r>
      <w:r w:rsidR="004F6BBB" w:rsidRPr="00650C9E">
        <w:rPr>
          <w:rFonts w:eastAsia="Times New Roman"/>
          <w:b/>
          <w:sz w:val="24"/>
          <w:szCs w:val="24"/>
        </w:rPr>
        <w:t>g</w:t>
      </w:r>
      <w:r w:rsidRPr="00650C9E">
        <w:rPr>
          <w:rFonts w:eastAsia="Times New Roman"/>
          <w:b/>
          <w:sz w:val="24"/>
          <w:szCs w:val="24"/>
        </w:rPr>
        <w:t>roup discussion</w:t>
      </w:r>
      <w:r w:rsidR="004F6BBB" w:rsidRPr="00650C9E">
        <w:rPr>
          <w:rFonts w:eastAsia="Times New Roman"/>
          <w:b/>
          <w:sz w:val="24"/>
          <w:szCs w:val="24"/>
        </w:rPr>
        <w:t xml:space="preserve">: </w:t>
      </w:r>
    </w:p>
    <w:p w14:paraId="01A2C906" w14:textId="77777777" w:rsidR="001E18FA" w:rsidRPr="00650C9E" w:rsidRDefault="005C152B">
      <w:pPr>
        <w:numPr>
          <w:ilvl w:val="0"/>
          <w:numId w:val="16"/>
        </w:numPr>
        <w:rPr>
          <w:rFonts w:eastAsia="Times New Roman"/>
          <w:sz w:val="24"/>
          <w:szCs w:val="24"/>
        </w:rPr>
      </w:pPr>
      <w:r w:rsidRPr="00650C9E">
        <w:rPr>
          <w:rFonts w:eastAsia="Times New Roman"/>
          <w:sz w:val="24"/>
          <w:szCs w:val="24"/>
        </w:rPr>
        <w:t>Do you think memory can be transferred or inherited?</w:t>
      </w:r>
    </w:p>
    <w:p w14:paraId="01A2C907" w14:textId="77777777" w:rsidR="001E18FA" w:rsidRPr="00650C9E" w:rsidRDefault="005C152B">
      <w:pPr>
        <w:numPr>
          <w:ilvl w:val="0"/>
          <w:numId w:val="16"/>
        </w:numPr>
        <w:rPr>
          <w:rFonts w:eastAsia="Times New Roman"/>
          <w:sz w:val="24"/>
          <w:szCs w:val="24"/>
        </w:rPr>
      </w:pPr>
      <w:r w:rsidRPr="00650C9E">
        <w:rPr>
          <w:rFonts w:eastAsia="Times New Roman"/>
          <w:sz w:val="24"/>
          <w:szCs w:val="24"/>
        </w:rPr>
        <w:t>In your opinion, what is the difference between history and memory?</w:t>
      </w:r>
    </w:p>
    <w:p w14:paraId="01A2C908" w14:textId="77777777" w:rsidR="001E18FA" w:rsidRPr="00650C9E" w:rsidRDefault="001E18FA">
      <w:pPr>
        <w:rPr>
          <w:rFonts w:eastAsia="Times New Roman"/>
          <w:sz w:val="24"/>
          <w:szCs w:val="24"/>
          <w:u w:val="single"/>
        </w:rPr>
      </w:pPr>
    </w:p>
    <w:p w14:paraId="01A2C909" w14:textId="77777777" w:rsidR="001E18FA" w:rsidRPr="00650C9E" w:rsidRDefault="005C152B">
      <w:pPr>
        <w:rPr>
          <w:rFonts w:eastAsia="Times New Roman"/>
          <w:sz w:val="24"/>
          <w:szCs w:val="24"/>
          <w:u w:val="single"/>
        </w:rPr>
      </w:pPr>
      <w:r w:rsidRPr="00650C9E">
        <w:rPr>
          <w:rFonts w:eastAsia="Times New Roman"/>
          <w:sz w:val="24"/>
          <w:szCs w:val="24"/>
          <w:u w:val="single"/>
        </w:rPr>
        <w:t>Exercise B</w:t>
      </w:r>
    </w:p>
    <w:p w14:paraId="01A2C90A" w14:textId="77777777" w:rsidR="001E18FA" w:rsidRPr="00650C9E" w:rsidRDefault="001E18FA">
      <w:pPr>
        <w:rPr>
          <w:rFonts w:eastAsia="Times New Roman"/>
          <w:b/>
          <w:sz w:val="24"/>
          <w:szCs w:val="24"/>
          <w:u w:val="single"/>
        </w:rPr>
      </w:pPr>
    </w:p>
    <w:p w14:paraId="01A2C90B" w14:textId="77777777" w:rsidR="001E18FA" w:rsidRPr="00650C9E" w:rsidRDefault="005C152B">
      <w:pPr>
        <w:rPr>
          <w:rFonts w:eastAsia="Times New Roman"/>
          <w:sz w:val="24"/>
          <w:szCs w:val="24"/>
        </w:rPr>
      </w:pPr>
      <w:r w:rsidRPr="00650C9E">
        <w:rPr>
          <w:rFonts w:eastAsia="Times New Roman"/>
          <w:b/>
          <w:sz w:val="24"/>
          <w:szCs w:val="24"/>
        </w:rPr>
        <w:t xml:space="preserve">Read the extract below </w:t>
      </w:r>
      <w:r w:rsidRPr="00650C9E">
        <w:rPr>
          <w:rFonts w:eastAsia="Times New Roman"/>
          <w:sz w:val="24"/>
          <w:szCs w:val="24"/>
        </w:rPr>
        <w:t>from</w:t>
      </w:r>
      <w:r w:rsidRPr="00650C9E">
        <w:rPr>
          <w:rFonts w:eastAsia="Times New Roman"/>
          <w:i/>
          <w:sz w:val="24"/>
          <w:szCs w:val="24"/>
        </w:rPr>
        <w:t xml:space="preserve"> The Eighth Life </w:t>
      </w:r>
      <w:r w:rsidRPr="00650C9E">
        <w:rPr>
          <w:rFonts w:eastAsia="Times New Roman"/>
          <w:sz w:val="24"/>
          <w:szCs w:val="24"/>
        </w:rPr>
        <w:t xml:space="preserve">where Niza (the narrator) is addressing </w:t>
      </w:r>
      <w:proofErr w:type="spellStart"/>
      <w:r w:rsidRPr="00650C9E">
        <w:rPr>
          <w:rFonts w:eastAsia="Times New Roman"/>
          <w:sz w:val="24"/>
          <w:szCs w:val="24"/>
        </w:rPr>
        <w:t>Brilka</w:t>
      </w:r>
      <w:proofErr w:type="spellEnd"/>
      <w:r w:rsidRPr="00650C9E">
        <w:rPr>
          <w:rFonts w:eastAsia="Times New Roman"/>
          <w:sz w:val="24"/>
          <w:szCs w:val="24"/>
        </w:rPr>
        <w:t xml:space="preserve">, her niece, directly. Throughout the book there are similar moments where Niza makes it clear that she is recounting memories and stories that she has been told throughout her life, rather than recounting historical facts. </w:t>
      </w:r>
    </w:p>
    <w:p w14:paraId="01A2C90C" w14:textId="77777777" w:rsidR="001E18FA" w:rsidRPr="00650C9E" w:rsidRDefault="001E18FA">
      <w:pPr>
        <w:rPr>
          <w:rFonts w:eastAsia="Times New Roman"/>
          <w:sz w:val="24"/>
          <w:szCs w:val="24"/>
        </w:rPr>
      </w:pPr>
    </w:p>
    <w:p w14:paraId="01A2C90E" w14:textId="5F029FDC" w:rsidR="001E18FA" w:rsidRPr="00650C9E" w:rsidRDefault="005C152B">
      <w:pPr>
        <w:rPr>
          <w:rFonts w:eastAsia="Times New Roman"/>
          <w:iCs/>
          <w:sz w:val="24"/>
          <w:szCs w:val="24"/>
        </w:rPr>
      </w:pPr>
      <w:r w:rsidRPr="00650C9E">
        <w:rPr>
          <w:rFonts w:eastAsia="Times New Roman"/>
          <w:iCs/>
          <w:sz w:val="24"/>
          <w:szCs w:val="24"/>
        </w:rPr>
        <w:t xml:space="preserve">“When I'm telling this story, </w:t>
      </w:r>
      <w:proofErr w:type="spellStart"/>
      <w:r w:rsidRPr="00650C9E">
        <w:rPr>
          <w:rFonts w:eastAsia="Times New Roman"/>
          <w:iCs/>
          <w:sz w:val="24"/>
          <w:szCs w:val="24"/>
        </w:rPr>
        <w:t>Brilka</w:t>
      </w:r>
      <w:proofErr w:type="spellEnd"/>
      <w:r w:rsidRPr="00650C9E">
        <w:rPr>
          <w:rFonts w:eastAsia="Times New Roman"/>
          <w:iCs/>
          <w:sz w:val="24"/>
          <w:szCs w:val="24"/>
        </w:rPr>
        <w:t>, I sometimes feel as if I can't breathe. [...] It's not just because I can’t find the right words [...] It's because of the blanks. The stories overlap, intertwine, merge into one [...] you can't put the simultaneity of the world into words. [...] I often used to wonder what would happen if the world’s collective memory had retained different things and lost others. If we had forgotten all the wars and all the countries' rulers, leaders, and mercenaries, and the only people  to be read about in books were those who had built a house with their own hands, planted a garden, discovered a giraffe, described a cloud [...] I wondered how we know that the people whose names have endured were better, cleverer, or more interesting just because they’ve stood the test of time. What of those who are forgotten? We decide what we want to remember and what we don’t. Time has nothing to do with it. Time doesn't care. [...] I must decide what’s worth telling and what isn’t [...] I’m fighting against my own personal, entirely subjective memory.”</w:t>
      </w:r>
    </w:p>
    <w:p w14:paraId="01A2C90F" w14:textId="77777777" w:rsidR="001E18FA" w:rsidRPr="00650C9E" w:rsidRDefault="001E18FA"/>
    <w:p w14:paraId="01A2C910" w14:textId="5423B30D" w:rsidR="001E18FA" w:rsidRPr="00650C9E" w:rsidRDefault="005C152B">
      <w:pPr>
        <w:numPr>
          <w:ilvl w:val="0"/>
          <w:numId w:val="1"/>
        </w:numPr>
        <w:rPr>
          <w:rFonts w:eastAsia="Times New Roman"/>
          <w:sz w:val="24"/>
          <w:szCs w:val="24"/>
        </w:rPr>
      </w:pPr>
      <w:r w:rsidRPr="00650C9E">
        <w:rPr>
          <w:rFonts w:eastAsia="Times New Roman"/>
          <w:i/>
          <w:iCs/>
          <w:sz w:val="24"/>
          <w:szCs w:val="24"/>
        </w:rPr>
        <w:t>The Eighth Life</w:t>
      </w:r>
      <w:r w:rsidRPr="00650C9E">
        <w:rPr>
          <w:rFonts w:eastAsia="Times New Roman"/>
          <w:sz w:val="24"/>
          <w:szCs w:val="24"/>
        </w:rPr>
        <w:t xml:space="preserve">, </w:t>
      </w:r>
      <w:r w:rsidR="004F6BBB" w:rsidRPr="00650C9E">
        <w:rPr>
          <w:rFonts w:eastAsia="Times New Roman"/>
          <w:sz w:val="24"/>
          <w:szCs w:val="24"/>
        </w:rPr>
        <w:t>p.</w:t>
      </w:r>
      <w:r w:rsidRPr="00650C9E">
        <w:rPr>
          <w:rFonts w:eastAsia="Times New Roman"/>
          <w:sz w:val="24"/>
          <w:szCs w:val="24"/>
        </w:rPr>
        <w:t>378</w:t>
      </w:r>
    </w:p>
    <w:p w14:paraId="01A2C911" w14:textId="77777777" w:rsidR="001E18FA" w:rsidRPr="00650C9E" w:rsidRDefault="001E18FA">
      <w:pPr>
        <w:rPr>
          <w:rFonts w:eastAsia="Times New Roman"/>
          <w:sz w:val="24"/>
          <w:szCs w:val="24"/>
        </w:rPr>
      </w:pPr>
    </w:p>
    <w:p w14:paraId="01A2C912" w14:textId="752F2181" w:rsidR="001E18FA" w:rsidRPr="00650C9E" w:rsidRDefault="00B01431">
      <w:pPr>
        <w:rPr>
          <w:rFonts w:eastAsia="Times New Roman"/>
          <w:b/>
          <w:sz w:val="24"/>
          <w:szCs w:val="24"/>
        </w:rPr>
      </w:pPr>
      <w:r w:rsidRPr="00650C9E">
        <w:rPr>
          <w:rFonts w:eastAsia="Times New Roman"/>
          <w:b/>
          <w:sz w:val="24"/>
          <w:szCs w:val="24"/>
        </w:rPr>
        <w:t>N</w:t>
      </w:r>
      <w:r w:rsidR="005C152B" w:rsidRPr="00650C9E">
        <w:rPr>
          <w:rFonts w:eastAsia="Times New Roman"/>
          <w:b/>
          <w:sz w:val="24"/>
          <w:szCs w:val="24"/>
        </w:rPr>
        <w:t>ow read this extract from an academic article by Richard Slotkin on “Fiction for the Purposes of History”:</w:t>
      </w:r>
    </w:p>
    <w:p w14:paraId="01A2C913" w14:textId="77777777" w:rsidR="001E18FA" w:rsidRPr="00650C9E" w:rsidRDefault="001E18FA">
      <w:pPr>
        <w:rPr>
          <w:rFonts w:eastAsia="Times New Roman"/>
          <w:b/>
          <w:sz w:val="24"/>
          <w:szCs w:val="24"/>
        </w:rPr>
      </w:pPr>
    </w:p>
    <w:p w14:paraId="01A2C914" w14:textId="77777777" w:rsidR="001E18FA" w:rsidRPr="00650C9E" w:rsidRDefault="005C152B">
      <w:pPr>
        <w:rPr>
          <w:rFonts w:eastAsia="Times New Roman"/>
          <w:sz w:val="24"/>
          <w:szCs w:val="24"/>
        </w:rPr>
      </w:pPr>
      <w:r w:rsidRPr="00650C9E">
        <w:rPr>
          <w:rFonts w:eastAsia="Times New Roman"/>
          <w:sz w:val="24"/>
          <w:szCs w:val="24"/>
        </w:rPr>
        <w:lastRenderedPageBreak/>
        <w:t xml:space="preserve">‘Novels arise from the shortcomings of history.’[...] History is what it is, but it is also what we make of it. What we call ‘history’ is not a thing, an object of study, but a story we choose to </w:t>
      </w:r>
      <w:proofErr w:type="gramStart"/>
      <w:r w:rsidRPr="00650C9E">
        <w:rPr>
          <w:rFonts w:eastAsia="Times New Roman"/>
          <w:sz w:val="24"/>
          <w:szCs w:val="24"/>
        </w:rPr>
        <w:t>tell</w:t>
      </w:r>
      <w:proofErr w:type="gramEnd"/>
      <w:r w:rsidRPr="00650C9E">
        <w:rPr>
          <w:rFonts w:eastAsia="Times New Roman"/>
          <w:sz w:val="24"/>
          <w:szCs w:val="24"/>
        </w:rPr>
        <w:t xml:space="preserve"> about things. Events undoubtedly occur: the Declaration of Independence was signed on 4 </w:t>
      </w:r>
      <w:proofErr w:type="gramStart"/>
      <w:r w:rsidRPr="00650C9E">
        <w:rPr>
          <w:rFonts w:eastAsia="Times New Roman"/>
          <w:sz w:val="24"/>
          <w:szCs w:val="24"/>
        </w:rPr>
        <w:t>July,</w:t>
      </w:r>
      <w:proofErr w:type="gramEnd"/>
      <w:r w:rsidRPr="00650C9E">
        <w:rPr>
          <w:rFonts w:eastAsia="Times New Roman"/>
          <w:sz w:val="24"/>
          <w:szCs w:val="24"/>
        </w:rPr>
        <w:t xml:space="preserve"> 1776, yesterday it rained, Napoleon was short, I had a nice lunch. But to be construed as ‘history’ such facts must be selected and arranged on some sort of plan, made to resolve some sort of question which can only be asked subjectively and from a position of hindsight. </w:t>
      </w:r>
    </w:p>
    <w:p w14:paraId="01A2C915" w14:textId="77777777" w:rsidR="001E18FA" w:rsidRPr="00650C9E" w:rsidRDefault="001E18FA">
      <w:pPr>
        <w:rPr>
          <w:rFonts w:eastAsia="Times New Roman"/>
          <w:sz w:val="24"/>
          <w:szCs w:val="24"/>
        </w:rPr>
      </w:pPr>
    </w:p>
    <w:p w14:paraId="01A2C916" w14:textId="39B7ACAA" w:rsidR="001E18FA" w:rsidRPr="00650C9E" w:rsidRDefault="00B646E1">
      <w:pPr>
        <w:numPr>
          <w:ilvl w:val="0"/>
          <w:numId w:val="22"/>
        </w:numPr>
        <w:rPr>
          <w:rFonts w:eastAsia="Times New Roman"/>
          <w:sz w:val="24"/>
          <w:szCs w:val="24"/>
        </w:rPr>
      </w:pPr>
      <w:r w:rsidRPr="00650C9E">
        <w:rPr>
          <w:rFonts w:eastAsia="Times New Roman"/>
          <w:sz w:val="24"/>
          <w:szCs w:val="24"/>
        </w:rPr>
        <w:t>Richard Slotkin</w:t>
      </w:r>
      <w:r w:rsidR="008662B1" w:rsidRPr="00650C9E">
        <w:rPr>
          <w:rFonts w:eastAsia="Times New Roman"/>
          <w:sz w:val="24"/>
          <w:szCs w:val="24"/>
        </w:rPr>
        <w:t xml:space="preserve"> (2005),</w:t>
      </w:r>
      <w:r w:rsidRPr="00650C9E">
        <w:rPr>
          <w:rFonts w:eastAsia="Times New Roman"/>
          <w:sz w:val="24"/>
          <w:szCs w:val="24"/>
        </w:rPr>
        <w:t xml:space="preserve"> </w:t>
      </w:r>
      <w:r w:rsidR="005C152B" w:rsidRPr="00650C9E">
        <w:rPr>
          <w:rFonts w:eastAsia="Times New Roman"/>
          <w:sz w:val="24"/>
          <w:szCs w:val="24"/>
        </w:rPr>
        <w:t>“Fiction for the Purposes of History</w:t>
      </w:r>
      <w:r w:rsidRPr="00650C9E">
        <w:rPr>
          <w:rFonts w:eastAsia="Times New Roman"/>
          <w:sz w:val="24"/>
          <w:szCs w:val="24"/>
        </w:rPr>
        <w:t>,</w:t>
      </w:r>
      <w:r w:rsidR="005C152B" w:rsidRPr="00650C9E">
        <w:rPr>
          <w:rFonts w:eastAsia="Times New Roman"/>
          <w:sz w:val="24"/>
          <w:szCs w:val="24"/>
        </w:rPr>
        <w:t>”</w:t>
      </w:r>
      <w:r w:rsidRPr="00650C9E">
        <w:rPr>
          <w:rFonts w:eastAsia="Times New Roman"/>
          <w:sz w:val="24"/>
          <w:szCs w:val="24"/>
        </w:rPr>
        <w:t xml:space="preserve"> </w:t>
      </w:r>
      <w:r w:rsidRPr="00650C9E">
        <w:rPr>
          <w:rFonts w:eastAsia="Times New Roman"/>
          <w:i/>
          <w:iCs/>
          <w:sz w:val="24"/>
          <w:szCs w:val="24"/>
        </w:rPr>
        <w:t>Rethinking History</w:t>
      </w:r>
      <w:r w:rsidRPr="00650C9E">
        <w:rPr>
          <w:rFonts w:eastAsia="Times New Roman"/>
          <w:sz w:val="24"/>
          <w:szCs w:val="24"/>
        </w:rPr>
        <w:t xml:space="preserve"> 9 (2-3):</w:t>
      </w:r>
      <w:r w:rsidR="008662B1" w:rsidRPr="00650C9E">
        <w:rPr>
          <w:rFonts w:eastAsia="Times New Roman"/>
          <w:sz w:val="24"/>
          <w:szCs w:val="24"/>
        </w:rPr>
        <w:t xml:space="preserve"> </w:t>
      </w:r>
      <w:r w:rsidRPr="00650C9E">
        <w:rPr>
          <w:rFonts w:eastAsia="Times New Roman"/>
          <w:sz w:val="24"/>
          <w:szCs w:val="24"/>
        </w:rPr>
        <w:t>221-236 (pp.2</w:t>
      </w:r>
      <w:r w:rsidR="005C152B" w:rsidRPr="00650C9E">
        <w:rPr>
          <w:rFonts w:eastAsia="Times New Roman"/>
          <w:sz w:val="24"/>
          <w:szCs w:val="24"/>
        </w:rPr>
        <w:t>-3</w:t>
      </w:r>
      <w:r w:rsidRPr="00650C9E">
        <w:rPr>
          <w:rFonts w:eastAsia="Times New Roman"/>
          <w:sz w:val="24"/>
          <w:szCs w:val="24"/>
        </w:rPr>
        <w:t>)</w:t>
      </w:r>
    </w:p>
    <w:p w14:paraId="01A2C917" w14:textId="77777777" w:rsidR="001E18FA" w:rsidRPr="00650C9E" w:rsidRDefault="001E18FA">
      <w:pPr>
        <w:rPr>
          <w:rFonts w:eastAsia="Times New Roman"/>
          <w:sz w:val="24"/>
          <w:szCs w:val="24"/>
        </w:rPr>
      </w:pPr>
    </w:p>
    <w:p w14:paraId="01A2C918" w14:textId="77777777" w:rsidR="001E18FA" w:rsidRPr="00650C9E" w:rsidRDefault="001E18FA"/>
    <w:p w14:paraId="01A2C919" w14:textId="666AD1F8" w:rsidR="001E18FA" w:rsidRPr="00650C9E" w:rsidRDefault="005C152B">
      <w:pPr>
        <w:rPr>
          <w:rFonts w:eastAsia="Times New Roman"/>
          <w:b/>
          <w:sz w:val="24"/>
          <w:szCs w:val="24"/>
        </w:rPr>
      </w:pPr>
      <w:r w:rsidRPr="00650C9E">
        <w:rPr>
          <w:rFonts w:eastAsia="Times New Roman"/>
          <w:b/>
          <w:sz w:val="24"/>
          <w:szCs w:val="24"/>
        </w:rPr>
        <w:t>Questions</w:t>
      </w:r>
      <w:r w:rsidR="008662B1" w:rsidRPr="00650C9E">
        <w:rPr>
          <w:rFonts w:eastAsia="Times New Roman"/>
          <w:b/>
          <w:sz w:val="24"/>
          <w:szCs w:val="24"/>
        </w:rPr>
        <w:t xml:space="preserve"> for g</w:t>
      </w:r>
      <w:r w:rsidRPr="00650C9E">
        <w:rPr>
          <w:rFonts w:eastAsia="Times New Roman"/>
          <w:b/>
          <w:sz w:val="24"/>
          <w:szCs w:val="24"/>
        </w:rPr>
        <w:t>roup discussion</w:t>
      </w:r>
    </w:p>
    <w:p w14:paraId="01A2C91A" w14:textId="77777777" w:rsidR="001E18FA" w:rsidRPr="00650C9E" w:rsidRDefault="001E18FA">
      <w:pPr>
        <w:rPr>
          <w:rFonts w:eastAsia="Times New Roman"/>
          <w:sz w:val="24"/>
          <w:szCs w:val="24"/>
        </w:rPr>
      </w:pPr>
    </w:p>
    <w:p w14:paraId="01A2C91B" w14:textId="77777777" w:rsidR="001E18FA" w:rsidRPr="00650C9E" w:rsidRDefault="005C152B">
      <w:pPr>
        <w:numPr>
          <w:ilvl w:val="0"/>
          <w:numId w:val="23"/>
        </w:numPr>
        <w:rPr>
          <w:rFonts w:eastAsia="Times New Roman"/>
          <w:sz w:val="24"/>
          <w:szCs w:val="24"/>
        </w:rPr>
      </w:pPr>
      <w:r w:rsidRPr="00650C9E">
        <w:rPr>
          <w:rFonts w:eastAsia="Times New Roman"/>
          <w:sz w:val="24"/>
          <w:szCs w:val="24"/>
        </w:rPr>
        <w:t xml:space="preserve">Compare the extract from </w:t>
      </w:r>
      <w:r w:rsidRPr="00650C9E">
        <w:rPr>
          <w:rFonts w:eastAsia="Times New Roman"/>
          <w:i/>
          <w:sz w:val="24"/>
          <w:szCs w:val="24"/>
        </w:rPr>
        <w:t>The Eighth Life</w:t>
      </w:r>
      <w:r w:rsidRPr="00650C9E">
        <w:rPr>
          <w:rFonts w:eastAsia="Times New Roman"/>
          <w:sz w:val="24"/>
          <w:szCs w:val="24"/>
        </w:rPr>
        <w:t xml:space="preserve"> with the point made by Slotkin. Why do you think the authors are making this point? Does it make you think differently about how history is typically taught?</w:t>
      </w:r>
    </w:p>
    <w:p w14:paraId="01A2C91C" w14:textId="6266F59A" w:rsidR="001E18FA" w:rsidRPr="00650C9E" w:rsidRDefault="005C152B">
      <w:pPr>
        <w:numPr>
          <w:ilvl w:val="0"/>
          <w:numId w:val="23"/>
        </w:numPr>
        <w:rPr>
          <w:rFonts w:eastAsia="Times New Roman"/>
          <w:sz w:val="24"/>
          <w:szCs w:val="24"/>
        </w:rPr>
      </w:pPr>
      <w:r w:rsidRPr="00650C9E">
        <w:rPr>
          <w:rFonts w:eastAsia="Times New Roman"/>
          <w:sz w:val="24"/>
          <w:szCs w:val="24"/>
        </w:rPr>
        <w:t>The phrase ‘collective memory’ is mentioned in the extract</w:t>
      </w:r>
      <w:r w:rsidR="00B01431" w:rsidRPr="00650C9E">
        <w:rPr>
          <w:rFonts w:eastAsia="Times New Roman"/>
          <w:sz w:val="24"/>
          <w:szCs w:val="24"/>
        </w:rPr>
        <w:t>. W</w:t>
      </w:r>
      <w:r w:rsidRPr="00650C9E">
        <w:rPr>
          <w:rFonts w:eastAsia="Times New Roman"/>
          <w:sz w:val="24"/>
          <w:szCs w:val="24"/>
        </w:rPr>
        <w:t xml:space="preserve">hat do you think this </w:t>
      </w:r>
      <w:r w:rsidR="00B01431" w:rsidRPr="00650C9E">
        <w:rPr>
          <w:rFonts w:eastAsia="Times New Roman"/>
          <w:sz w:val="24"/>
          <w:szCs w:val="24"/>
        </w:rPr>
        <w:t xml:space="preserve">term </w:t>
      </w:r>
      <w:r w:rsidRPr="00650C9E">
        <w:rPr>
          <w:rFonts w:eastAsia="Times New Roman"/>
          <w:sz w:val="24"/>
          <w:szCs w:val="24"/>
        </w:rPr>
        <w:t>means? Can you give any other examples of ‘collective memory’ that you have seen in your course?</w:t>
      </w:r>
    </w:p>
    <w:p w14:paraId="01A2C91D" w14:textId="2B05F967" w:rsidR="001E18FA" w:rsidRPr="00650C9E" w:rsidRDefault="005C152B">
      <w:pPr>
        <w:numPr>
          <w:ilvl w:val="0"/>
          <w:numId w:val="23"/>
        </w:numPr>
        <w:rPr>
          <w:rFonts w:eastAsia="Times New Roman"/>
          <w:iCs/>
          <w:sz w:val="24"/>
          <w:szCs w:val="24"/>
        </w:rPr>
      </w:pPr>
      <w:r w:rsidRPr="00650C9E">
        <w:rPr>
          <w:rFonts w:eastAsia="Times New Roman"/>
          <w:sz w:val="24"/>
          <w:szCs w:val="24"/>
        </w:rPr>
        <w:t xml:space="preserve">What do you think about what Niza is saying? Do you agree with her that </w:t>
      </w:r>
      <w:r w:rsidRPr="00650C9E">
        <w:rPr>
          <w:rFonts w:eastAsia="Times New Roman"/>
          <w:iCs/>
          <w:sz w:val="24"/>
          <w:szCs w:val="24"/>
        </w:rPr>
        <w:t>“we decide what we want to remember and what we don’t. Time has nothing to do with it”?</w:t>
      </w:r>
    </w:p>
    <w:p w14:paraId="01A2C91E" w14:textId="77777777" w:rsidR="001E18FA" w:rsidRPr="00650C9E" w:rsidRDefault="005C152B">
      <w:pPr>
        <w:numPr>
          <w:ilvl w:val="0"/>
          <w:numId w:val="23"/>
        </w:numPr>
        <w:rPr>
          <w:rFonts w:eastAsia="Times New Roman"/>
          <w:sz w:val="24"/>
          <w:szCs w:val="24"/>
        </w:rPr>
      </w:pPr>
      <w:r w:rsidRPr="00650C9E">
        <w:rPr>
          <w:rFonts w:eastAsia="Times New Roman"/>
          <w:sz w:val="24"/>
          <w:szCs w:val="24"/>
        </w:rPr>
        <w:t>What role do you think literature plays in teaching history and preserving memory?</w:t>
      </w:r>
    </w:p>
    <w:p w14:paraId="01A2C91F" w14:textId="77777777" w:rsidR="001E18FA" w:rsidRPr="00650C9E" w:rsidRDefault="001E18FA">
      <w:pPr>
        <w:ind w:left="720"/>
        <w:rPr>
          <w:rFonts w:eastAsia="Times New Roman"/>
          <w:sz w:val="24"/>
          <w:szCs w:val="24"/>
        </w:rPr>
      </w:pPr>
    </w:p>
    <w:p w14:paraId="01A2C920" w14:textId="77777777" w:rsidR="001E18FA" w:rsidRPr="00650C9E" w:rsidRDefault="001E18FA">
      <w:pPr>
        <w:rPr>
          <w:rFonts w:eastAsia="Times New Roman"/>
          <w:sz w:val="24"/>
          <w:szCs w:val="24"/>
        </w:rPr>
      </w:pPr>
    </w:p>
    <w:p w14:paraId="01A2C921" w14:textId="77777777" w:rsidR="001E18FA" w:rsidRPr="00650C9E" w:rsidRDefault="001E18FA">
      <w:pPr>
        <w:rPr>
          <w:rFonts w:eastAsia="Times New Roman"/>
          <w:sz w:val="24"/>
          <w:szCs w:val="24"/>
        </w:rPr>
      </w:pPr>
    </w:p>
    <w:p w14:paraId="01A2C922" w14:textId="77777777" w:rsidR="001E18FA" w:rsidRPr="00650C9E" w:rsidRDefault="001E18FA"/>
    <w:p w14:paraId="01A2C923" w14:textId="77777777" w:rsidR="001E18FA" w:rsidRPr="00650C9E" w:rsidRDefault="001E18FA"/>
    <w:p w14:paraId="01A2C924" w14:textId="77777777" w:rsidR="001E18FA" w:rsidRPr="00650C9E" w:rsidRDefault="001E18FA"/>
    <w:p w14:paraId="01A2C925" w14:textId="77777777" w:rsidR="001E18FA" w:rsidRPr="00650C9E" w:rsidRDefault="001E18FA"/>
    <w:p w14:paraId="01A2C926" w14:textId="77777777" w:rsidR="001E18FA" w:rsidRPr="00650C9E" w:rsidRDefault="001E18FA"/>
    <w:p w14:paraId="01A2C927" w14:textId="77777777" w:rsidR="001E18FA" w:rsidRPr="00650C9E" w:rsidRDefault="001E18FA"/>
    <w:p w14:paraId="01A2C928" w14:textId="77777777" w:rsidR="001E18FA" w:rsidRPr="00650C9E" w:rsidRDefault="001E18FA"/>
    <w:p w14:paraId="01A2C929" w14:textId="77777777" w:rsidR="001E18FA" w:rsidRPr="00650C9E" w:rsidRDefault="001E18FA"/>
    <w:p w14:paraId="01A2C92A" w14:textId="77777777" w:rsidR="001E18FA" w:rsidRPr="00650C9E" w:rsidRDefault="001E18FA"/>
    <w:p w14:paraId="01A2C92B" w14:textId="77777777" w:rsidR="001E18FA" w:rsidRPr="00650C9E" w:rsidRDefault="001E18FA"/>
    <w:p w14:paraId="01A2C92C" w14:textId="77777777" w:rsidR="001E18FA" w:rsidRPr="00650C9E" w:rsidRDefault="001E18FA"/>
    <w:p w14:paraId="01A2C92D" w14:textId="77777777" w:rsidR="001E18FA" w:rsidRPr="00650C9E" w:rsidRDefault="001E18FA"/>
    <w:p w14:paraId="01A2C92E" w14:textId="77777777" w:rsidR="001E18FA" w:rsidRPr="00650C9E" w:rsidRDefault="001E18FA"/>
    <w:p w14:paraId="01A2C92F" w14:textId="77777777" w:rsidR="001E18FA" w:rsidRPr="00650C9E" w:rsidRDefault="001E18FA"/>
    <w:p w14:paraId="01A2C930" w14:textId="77777777" w:rsidR="001E18FA" w:rsidRPr="00650C9E" w:rsidRDefault="001E18FA"/>
    <w:p w14:paraId="01A2C931" w14:textId="77777777" w:rsidR="001E18FA" w:rsidRPr="00650C9E" w:rsidRDefault="001E18FA"/>
    <w:p w14:paraId="01A2C932" w14:textId="77777777" w:rsidR="001E18FA" w:rsidRPr="00650C9E" w:rsidRDefault="001E18FA"/>
    <w:p w14:paraId="01A2C933" w14:textId="77777777" w:rsidR="001E18FA" w:rsidRPr="00650C9E" w:rsidRDefault="001E18FA"/>
    <w:p w14:paraId="01A2C934" w14:textId="77777777" w:rsidR="001E18FA" w:rsidRPr="00650C9E" w:rsidRDefault="001E18FA"/>
    <w:p w14:paraId="01A2C93E" w14:textId="77777777" w:rsidR="001E18FA" w:rsidRPr="00650C9E" w:rsidRDefault="001E18FA" w:rsidP="002C529B">
      <w:pPr>
        <w:rPr>
          <w:rFonts w:eastAsia="Times New Roman"/>
          <w:b/>
          <w:sz w:val="24"/>
          <w:szCs w:val="24"/>
          <w:u w:val="single"/>
        </w:rPr>
      </w:pPr>
    </w:p>
    <w:p w14:paraId="01A2C93F" w14:textId="77777777" w:rsidR="001E18FA" w:rsidRPr="00650C9E" w:rsidRDefault="005C152B" w:rsidP="002C529B">
      <w:pPr>
        <w:pStyle w:val="Heading3"/>
      </w:pPr>
      <w:r w:rsidRPr="00650C9E">
        <w:t xml:space="preserve">Exercise 5 </w:t>
      </w:r>
    </w:p>
    <w:p w14:paraId="01A2C940" w14:textId="77777777" w:rsidR="001E18FA" w:rsidRPr="00650C9E" w:rsidRDefault="001E18FA">
      <w:pPr>
        <w:rPr>
          <w:rFonts w:eastAsia="Times New Roman"/>
          <w:sz w:val="24"/>
          <w:szCs w:val="24"/>
        </w:rPr>
      </w:pPr>
    </w:p>
    <w:p w14:paraId="01A2C941" w14:textId="22165945" w:rsidR="001E18FA" w:rsidRPr="00650C9E" w:rsidRDefault="005C152B">
      <w:pPr>
        <w:rPr>
          <w:rFonts w:eastAsia="Times New Roman"/>
          <w:bCs/>
          <w:sz w:val="24"/>
          <w:szCs w:val="24"/>
        </w:rPr>
      </w:pPr>
      <w:r w:rsidRPr="00650C9E">
        <w:rPr>
          <w:rFonts w:eastAsia="Times New Roman"/>
          <w:bCs/>
          <w:sz w:val="24"/>
          <w:szCs w:val="24"/>
        </w:rPr>
        <w:t xml:space="preserve">This extract is from the beginning of </w:t>
      </w:r>
      <w:r w:rsidRPr="00650C9E">
        <w:rPr>
          <w:rFonts w:eastAsia="Times New Roman"/>
          <w:bCs/>
          <w:i/>
          <w:sz w:val="24"/>
          <w:szCs w:val="24"/>
        </w:rPr>
        <w:t xml:space="preserve">Zuleikha, </w:t>
      </w:r>
      <w:r w:rsidRPr="00650C9E">
        <w:rPr>
          <w:rFonts w:eastAsia="Times New Roman"/>
          <w:bCs/>
          <w:sz w:val="24"/>
          <w:szCs w:val="24"/>
        </w:rPr>
        <w:t>where Zuleikha has just been deported from her village. After a long journey, along with the other deportees, she reaches Kazan, the capital of the region, where they are pushed into what is described as “a squat, dirty white building with tiny squares of windows [...] and a tall stone wall around it, three times her height”. The extract below recounts the moment she enters this building</w:t>
      </w:r>
      <w:r w:rsidR="004F6B89" w:rsidRPr="00650C9E">
        <w:rPr>
          <w:rFonts w:eastAsia="Times New Roman"/>
          <w:bCs/>
          <w:sz w:val="24"/>
          <w:szCs w:val="24"/>
        </w:rPr>
        <w:t xml:space="preserve">. </w:t>
      </w:r>
    </w:p>
    <w:p w14:paraId="0C143CF1" w14:textId="77777777" w:rsidR="004F6B89" w:rsidRPr="00650C9E" w:rsidRDefault="004F6B89">
      <w:pPr>
        <w:rPr>
          <w:rFonts w:eastAsia="Times New Roman"/>
          <w:bCs/>
          <w:sz w:val="24"/>
          <w:szCs w:val="24"/>
        </w:rPr>
      </w:pPr>
    </w:p>
    <w:p w14:paraId="6C6ED6A9" w14:textId="4E6E6F74" w:rsidR="004F6B89" w:rsidRPr="00650C9E" w:rsidRDefault="004F6B89" w:rsidP="000B11AA">
      <w:pPr>
        <w:rPr>
          <w:rFonts w:eastAsia="Times New Roman"/>
          <w:b/>
          <w:sz w:val="24"/>
          <w:szCs w:val="24"/>
        </w:rPr>
      </w:pPr>
      <w:r w:rsidRPr="00650C9E">
        <w:rPr>
          <w:rFonts w:eastAsia="Times New Roman"/>
          <w:b/>
          <w:sz w:val="24"/>
          <w:szCs w:val="24"/>
        </w:rPr>
        <w:t xml:space="preserve">As you read, think about how the author describes the </w:t>
      </w:r>
      <w:r w:rsidR="00853CA7" w:rsidRPr="00650C9E">
        <w:rPr>
          <w:rFonts w:eastAsia="Times New Roman"/>
          <w:b/>
          <w:sz w:val="24"/>
          <w:szCs w:val="24"/>
        </w:rPr>
        <w:t>prison cell</w:t>
      </w:r>
      <w:r w:rsidR="000B11AA" w:rsidRPr="00650C9E">
        <w:rPr>
          <w:rFonts w:eastAsia="Times New Roman"/>
          <w:b/>
          <w:sz w:val="24"/>
          <w:szCs w:val="24"/>
        </w:rPr>
        <w:t xml:space="preserve"> and its atmosphere</w:t>
      </w:r>
      <w:r w:rsidR="00853CA7" w:rsidRPr="00650C9E">
        <w:rPr>
          <w:rFonts w:eastAsia="Times New Roman"/>
          <w:b/>
          <w:sz w:val="24"/>
          <w:szCs w:val="24"/>
        </w:rPr>
        <w:t>.</w:t>
      </w:r>
    </w:p>
    <w:p w14:paraId="01A2C942" w14:textId="77777777" w:rsidR="001E18FA" w:rsidRPr="00650C9E" w:rsidRDefault="001E18FA">
      <w:pPr>
        <w:rPr>
          <w:rFonts w:eastAsia="Times New Roman"/>
          <w:sz w:val="24"/>
          <w:szCs w:val="24"/>
        </w:rPr>
      </w:pPr>
    </w:p>
    <w:p w14:paraId="01A2C943" w14:textId="77777777" w:rsidR="001E18FA" w:rsidRPr="00650C9E" w:rsidRDefault="005C152B">
      <w:pPr>
        <w:rPr>
          <w:rFonts w:eastAsia="Times New Roman"/>
          <w:sz w:val="24"/>
          <w:szCs w:val="24"/>
        </w:rPr>
      </w:pPr>
      <w:r w:rsidRPr="00650C9E">
        <w:rPr>
          <w:rFonts w:eastAsia="Times New Roman"/>
          <w:sz w:val="24"/>
          <w:szCs w:val="24"/>
        </w:rPr>
        <w:t xml:space="preserve">Voices carry from behind heavy doors that have tiny windows with crosses in their gratings: Russian, Tatar, Mari, and </w:t>
      </w:r>
      <w:proofErr w:type="spellStart"/>
      <w:r w:rsidRPr="00650C9E">
        <w:rPr>
          <w:rFonts w:eastAsia="Times New Roman"/>
          <w:sz w:val="24"/>
          <w:szCs w:val="24"/>
        </w:rPr>
        <w:t>Chavush</w:t>
      </w:r>
      <w:proofErr w:type="spellEnd"/>
      <w:r w:rsidRPr="00650C9E">
        <w:rPr>
          <w:rFonts w:eastAsia="Times New Roman"/>
          <w:sz w:val="24"/>
          <w:szCs w:val="24"/>
        </w:rPr>
        <w:t xml:space="preserve"> speech; songs, cursing, a child's crying…</w:t>
      </w:r>
    </w:p>
    <w:p w14:paraId="01A2C944" w14:textId="77777777" w:rsidR="001E18FA" w:rsidRPr="00650C9E" w:rsidRDefault="005C152B">
      <w:pPr>
        <w:rPr>
          <w:rFonts w:eastAsia="Times New Roman"/>
          <w:sz w:val="24"/>
          <w:szCs w:val="24"/>
        </w:rPr>
      </w:pPr>
      <w:r w:rsidRPr="00650C9E">
        <w:rPr>
          <w:rFonts w:eastAsia="Times New Roman"/>
          <w:sz w:val="24"/>
          <w:szCs w:val="24"/>
        </w:rPr>
        <w:t>“Could use some water, boss! Need to drink…”</w:t>
      </w:r>
    </w:p>
    <w:p w14:paraId="01A2C945" w14:textId="77777777" w:rsidR="001E18FA" w:rsidRPr="00650C9E" w:rsidRDefault="005C152B">
      <w:pPr>
        <w:rPr>
          <w:rFonts w:eastAsia="Times New Roman"/>
          <w:sz w:val="24"/>
          <w:szCs w:val="24"/>
        </w:rPr>
      </w:pPr>
      <w:r w:rsidRPr="00650C9E">
        <w:rPr>
          <w:rFonts w:eastAsia="Times New Roman"/>
          <w:sz w:val="24"/>
          <w:szCs w:val="24"/>
        </w:rPr>
        <w:t xml:space="preserve">“...I must ask you - no, I </w:t>
      </w:r>
      <w:r w:rsidRPr="00650C9E">
        <w:rPr>
          <w:rFonts w:eastAsia="Times New Roman"/>
          <w:i/>
          <w:sz w:val="24"/>
          <w:szCs w:val="24"/>
        </w:rPr>
        <w:t>demand</w:t>
      </w:r>
      <w:r w:rsidRPr="00650C9E">
        <w:rPr>
          <w:rFonts w:eastAsia="Times New Roman"/>
          <w:sz w:val="24"/>
          <w:szCs w:val="24"/>
        </w:rPr>
        <w:t xml:space="preserve"> an attorney! A Soviet court should …”</w:t>
      </w:r>
    </w:p>
    <w:p w14:paraId="01A2C946" w14:textId="77777777" w:rsidR="001E18FA" w:rsidRPr="00650C9E" w:rsidRDefault="005C152B">
      <w:pPr>
        <w:rPr>
          <w:rFonts w:eastAsia="Times New Roman"/>
          <w:sz w:val="24"/>
          <w:szCs w:val="24"/>
        </w:rPr>
      </w:pPr>
      <w:r w:rsidRPr="00650C9E">
        <w:rPr>
          <w:rFonts w:eastAsia="Times New Roman"/>
          <w:sz w:val="24"/>
          <w:szCs w:val="24"/>
        </w:rPr>
        <w:t>“I want a woman, commander. Bring that one to me, huh?”</w:t>
      </w:r>
    </w:p>
    <w:p w14:paraId="01A2C947" w14:textId="77777777" w:rsidR="001E18FA" w:rsidRPr="00650C9E" w:rsidRDefault="005C152B">
      <w:pPr>
        <w:rPr>
          <w:rFonts w:eastAsia="Times New Roman"/>
          <w:sz w:val="24"/>
          <w:szCs w:val="24"/>
        </w:rPr>
      </w:pPr>
      <w:r w:rsidRPr="00650C9E">
        <w:rPr>
          <w:rFonts w:eastAsia="Times New Roman"/>
          <w:sz w:val="24"/>
          <w:szCs w:val="24"/>
        </w:rPr>
        <w:t xml:space="preserve">“... I beg </w:t>
      </w:r>
      <w:proofErr w:type="gramStart"/>
      <w:r w:rsidRPr="00650C9E">
        <w:rPr>
          <w:rFonts w:eastAsia="Times New Roman"/>
          <w:sz w:val="24"/>
          <w:szCs w:val="24"/>
        </w:rPr>
        <w:t>you,</w:t>
      </w:r>
      <w:proofErr w:type="gramEnd"/>
      <w:r w:rsidRPr="00650C9E">
        <w:rPr>
          <w:rFonts w:eastAsia="Times New Roman"/>
          <w:sz w:val="24"/>
          <w:szCs w:val="24"/>
        </w:rPr>
        <w:t xml:space="preserve"> the telephone number is 2-35. Just say you're calling on behalf of </w:t>
      </w:r>
      <w:proofErr w:type="spellStart"/>
      <w:r w:rsidRPr="00650C9E">
        <w:rPr>
          <w:rFonts w:eastAsia="Times New Roman"/>
          <w:sz w:val="24"/>
          <w:szCs w:val="24"/>
        </w:rPr>
        <w:t>Pavlusha</w:t>
      </w:r>
      <w:proofErr w:type="spellEnd"/>
      <w:r w:rsidRPr="00650C9E">
        <w:rPr>
          <w:rFonts w:eastAsia="Times New Roman"/>
          <w:sz w:val="24"/>
          <w:szCs w:val="24"/>
        </w:rPr>
        <w:t xml:space="preserve"> Semyonych…”</w:t>
      </w:r>
    </w:p>
    <w:p w14:paraId="01A2C948" w14:textId="77777777" w:rsidR="001E18FA" w:rsidRPr="00650C9E" w:rsidRDefault="005C152B">
      <w:pPr>
        <w:rPr>
          <w:rFonts w:eastAsia="Times New Roman"/>
          <w:sz w:val="24"/>
          <w:szCs w:val="24"/>
        </w:rPr>
      </w:pPr>
      <w:r w:rsidRPr="00650C9E">
        <w:rPr>
          <w:rFonts w:eastAsia="Times New Roman"/>
          <w:sz w:val="24"/>
          <w:szCs w:val="24"/>
        </w:rPr>
        <w:t>“I’ve remembered! I've remembered everything! Send for the Investigator Ivashov! And tell him Sidorchuk will sign the confession…”</w:t>
      </w:r>
    </w:p>
    <w:p w14:paraId="01A2C949" w14:textId="77777777" w:rsidR="001E18FA" w:rsidRPr="00650C9E" w:rsidRDefault="005C152B">
      <w:pPr>
        <w:rPr>
          <w:rFonts w:eastAsia="Times New Roman"/>
          <w:sz w:val="24"/>
          <w:szCs w:val="24"/>
        </w:rPr>
      </w:pPr>
      <w:r w:rsidRPr="00650C9E">
        <w:rPr>
          <w:rFonts w:eastAsia="Times New Roman"/>
          <w:sz w:val="24"/>
          <w:szCs w:val="24"/>
        </w:rPr>
        <w:t>“...and you will burn in the fires of Gehenna until the end of time…”</w:t>
      </w:r>
    </w:p>
    <w:p w14:paraId="01A2C94A" w14:textId="77777777" w:rsidR="001E18FA" w:rsidRPr="00650C9E" w:rsidRDefault="005C152B">
      <w:pPr>
        <w:rPr>
          <w:rFonts w:eastAsia="Times New Roman"/>
          <w:sz w:val="24"/>
          <w:szCs w:val="24"/>
        </w:rPr>
      </w:pPr>
      <w:r w:rsidRPr="00650C9E">
        <w:rPr>
          <w:rFonts w:eastAsia="Times New Roman"/>
          <w:sz w:val="24"/>
          <w:szCs w:val="24"/>
        </w:rPr>
        <w:t>“...I’m begging you! Aspirin! The child has a fever…”</w:t>
      </w:r>
    </w:p>
    <w:p w14:paraId="01A2C94B" w14:textId="77777777" w:rsidR="001E18FA" w:rsidRPr="00650C9E" w:rsidRDefault="005C152B">
      <w:pPr>
        <w:rPr>
          <w:rFonts w:eastAsia="Times New Roman"/>
          <w:i/>
          <w:sz w:val="24"/>
          <w:szCs w:val="24"/>
        </w:rPr>
      </w:pPr>
      <w:r w:rsidRPr="00650C9E">
        <w:rPr>
          <w:rFonts w:eastAsia="Times New Roman"/>
          <w:sz w:val="24"/>
          <w:szCs w:val="24"/>
        </w:rPr>
        <w:t>“</w:t>
      </w:r>
      <w:r w:rsidRPr="00650C9E">
        <w:rPr>
          <w:rFonts w:eastAsia="Times New Roman"/>
          <w:i/>
          <w:sz w:val="24"/>
          <w:szCs w:val="24"/>
        </w:rPr>
        <w:t xml:space="preserve">On </w:t>
      </w:r>
      <w:proofErr w:type="spellStart"/>
      <w:r w:rsidRPr="00650C9E">
        <w:rPr>
          <w:rFonts w:eastAsia="Times New Roman"/>
          <w:i/>
          <w:sz w:val="24"/>
          <w:szCs w:val="24"/>
        </w:rPr>
        <w:t>Deribasovskaya</w:t>
      </w:r>
      <w:proofErr w:type="spellEnd"/>
      <w:r w:rsidRPr="00650C9E">
        <w:rPr>
          <w:rFonts w:eastAsia="Times New Roman"/>
          <w:i/>
          <w:sz w:val="24"/>
          <w:szCs w:val="24"/>
        </w:rPr>
        <w:t xml:space="preserve"> Street they’ve opened a new bar. It's loud with beer, and there, my dear, is where the jailbirds are…”</w:t>
      </w:r>
    </w:p>
    <w:p w14:paraId="01A2C94C" w14:textId="77777777" w:rsidR="001E18FA" w:rsidRPr="00650C9E" w:rsidRDefault="005C152B">
      <w:pPr>
        <w:rPr>
          <w:rFonts w:eastAsia="Times New Roman"/>
          <w:sz w:val="24"/>
          <w:szCs w:val="24"/>
        </w:rPr>
      </w:pPr>
      <w:r w:rsidRPr="00650C9E">
        <w:rPr>
          <w:rFonts w:eastAsia="Times New Roman"/>
          <w:sz w:val="24"/>
          <w:szCs w:val="24"/>
        </w:rPr>
        <w:t xml:space="preserve">“... Let me go, sons of bitches! Bastards! Scum! </w:t>
      </w:r>
      <w:proofErr w:type="spellStart"/>
      <w:r w:rsidRPr="00650C9E">
        <w:rPr>
          <w:rFonts w:eastAsia="Times New Roman"/>
          <w:sz w:val="24"/>
          <w:szCs w:val="24"/>
        </w:rPr>
        <w:t>Ahhhh</w:t>
      </w:r>
      <w:proofErr w:type="spellEnd"/>
      <w:r w:rsidRPr="00650C9E">
        <w:rPr>
          <w:rFonts w:eastAsia="Times New Roman"/>
          <w:sz w:val="24"/>
          <w:szCs w:val="24"/>
        </w:rPr>
        <w:t>!”</w:t>
      </w:r>
    </w:p>
    <w:p w14:paraId="01A2C94D" w14:textId="77777777" w:rsidR="001E18FA" w:rsidRPr="00650C9E" w:rsidRDefault="001E18FA">
      <w:pPr>
        <w:rPr>
          <w:rFonts w:eastAsia="Times New Roman"/>
          <w:sz w:val="24"/>
          <w:szCs w:val="24"/>
        </w:rPr>
      </w:pPr>
    </w:p>
    <w:p w14:paraId="01A2C94E" w14:textId="10B59542" w:rsidR="001E18FA" w:rsidRPr="00650C9E" w:rsidRDefault="005C152B">
      <w:pPr>
        <w:rPr>
          <w:rFonts w:eastAsia="Times New Roman"/>
          <w:sz w:val="24"/>
          <w:szCs w:val="24"/>
        </w:rPr>
      </w:pPr>
      <w:r w:rsidRPr="00650C9E">
        <w:rPr>
          <w:rFonts w:eastAsia="Times New Roman"/>
          <w:sz w:val="24"/>
          <w:szCs w:val="24"/>
        </w:rPr>
        <w:t xml:space="preserve"> [...]</w:t>
      </w:r>
      <w:r w:rsidR="009421B4" w:rsidRPr="00650C9E">
        <w:rPr>
          <w:rFonts w:eastAsia="Times New Roman"/>
          <w:sz w:val="24"/>
          <w:szCs w:val="24"/>
        </w:rPr>
        <w:t xml:space="preserve"> </w:t>
      </w:r>
      <w:r w:rsidRPr="00650C9E">
        <w:rPr>
          <w:rFonts w:eastAsia="Times New Roman"/>
          <w:sz w:val="24"/>
          <w:szCs w:val="24"/>
        </w:rPr>
        <w:t xml:space="preserve">The young soldier nods: </w:t>
      </w:r>
      <w:r w:rsidRPr="00650C9E">
        <w:rPr>
          <w:rFonts w:eastAsia="Times New Roman"/>
          <w:i/>
          <w:sz w:val="24"/>
          <w:szCs w:val="24"/>
        </w:rPr>
        <w:t>In here.</w:t>
      </w:r>
      <w:r w:rsidR="00CE1943" w:rsidRPr="00650C9E">
        <w:rPr>
          <w:rFonts w:eastAsia="Times New Roman"/>
          <w:i/>
          <w:sz w:val="24"/>
          <w:szCs w:val="24"/>
        </w:rPr>
        <w:t xml:space="preserve"> </w:t>
      </w:r>
      <w:r w:rsidRPr="00650C9E">
        <w:rPr>
          <w:rFonts w:eastAsia="Times New Roman"/>
          <w:sz w:val="24"/>
          <w:szCs w:val="24"/>
        </w:rPr>
        <w:t>Zuleikha steps into an inky darkness that breathes with the smell of bodies long unwashed; the cold metal door nudges her forwards. A lock click</w:t>
      </w:r>
      <w:r w:rsidR="00285629">
        <w:rPr>
          <w:rFonts w:eastAsia="Times New Roman"/>
          <w:sz w:val="24"/>
          <w:szCs w:val="24"/>
        </w:rPr>
        <w:t>s</w:t>
      </w:r>
      <w:r w:rsidRPr="00650C9E">
        <w:rPr>
          <w:rFonts w:eastAsia="Times New Roman"/>
          <w:sz w:val="24"/>
          <w:szCs w:val="24"/>
        </w:rPr>
        <w:t xml:space="preserve"> outside. She listens to many moths breathing as she waits for her eyes to grow accustomed to the dark. [...] two tiers of bunks are crowded with people. Others sit on the crates, on heaps of old clothes, and on the floor. There are so many people that there's nowhere to move to. A mother whispered a fairytale to her child. In one corner </w:t>
      </w:r>
      <w:r w:rsidRPr="00650C9E">
        <w:rPr>
          <w:rFonts w:eastAsia="Times New Roman"/>
          <w:sz w:val="24"/>
          <w:szCs w:val="24"/>
        </w:rPr>
        <w:lastRenderedPageBreak/>
        <w:t xml:space="preserve">they’re murmuring, “Lord Jesus, have mercy upon us sinners” while another voice pleads to Allah for refuge from the devil. </w:t>
      </w:r>
    </w:p>
    <w:p w14:paraId="01A2C94F" w14:textId="77777777" w:rsidR="001E18FA" w:rsidRPr="00650C9E" w:rsidRDefault="001E18FA">
      <w:pPr>
        <w:rPr>
          <w:rFonts w:eastAsia="Times New Roman"/>
          <w:sz w:val="24"/>
          <w:szCs w:val="24"/>
        </w:rPr>
      </w:pPr>
    </w:p>
    <w:p w14:paraId="01A2C950" w14:textId="0E7D3B85" w:rsidR="001E18FA" w:rsidRPr="00650C9E" w:rsidRDefault="005C152B">
      <w:pPr>
        <w:numPr>
          <w:ilvl w:val="0"/>
          <w:numId w:val="14"/>
        </w:numPr>
        <w:rPr>
          <w:rFonts w:eastAsia="Times New Roman"/>
          <w:sz w:val="24"/>
          <w:szCs w:val="24"/>
        </w:rPr>
      </w:pPr>
      <w:r w:rsidRPr="00650C9E">
        <w:rPr>
          <w:rFonts w:eastAsia="Times New Roman"/>
          <w:i/>
          <w:iCs/>
          <w:sz w:val="24"/>
          <w:szCs w:val="24"/>
        </w:rPr>
        <w:t>Zuleikha</w:t>
      </w:r>
      <w:r w:rsidRPr="00650C9E">
        <w:rPr>
          <w:rFonts w:eastAsia="Times New Roman"/>
          <w:sz w:val="24"/>
          <w:szCs w:val="24"/>
        </w:rPr>
        <w:t xml:space="preserve">, </w:t>
      </w:r>
      <w:r w:rsidR="008662B1" w:rsidRPr="00650C9E">
        <w:rPr>
          <w:rFonts w:eastAsia="Times New Roman"/>
          <w:sz w:val="24"/>
          <w:szCs w:val="24"/>
        </w:rPr>
        <w:t>pp.</w:t>
      </w:r>
      <w:r w:rsidRPr="00650C9E">
        <w:rPr>
          <w:rFonts w:eastAsia="Times New Roman"/>
          <w:sz w:val="24"/>
          <w:szCs w:val="24"/>
        </w:rPr>
        <w:t>127-8</w:t>
      </w:r>
    </w:p>
    <w:p w14:paraId="01A2C953" w14:textId="77777777" w:rsidR="001E18FA" w:rsidRPr="00650C9E" w:rsidRDefault="001E18FA" w:rsidP="004F6B89">
      <w:pPr>
        <w:rPr>
          <w:rFonts w:eastAsia="Times New Roman"/>
          <w:b/>
          <w:sz w:val="24"/>
          <w:szCs w:val="24"/>
        </w:rPr>
      </w:pPr>
    </w:p>
    <w:p w14:paraId="6EB1095D" w14:textId="12B6BB59" w:rsidR="000B11AA" w:rsidRDefault="009421B4">
      <w:pPr>
        <w:numPr>
          <w:ilvl w:val="0"/>
          <w:numId w:val="24"/>
        </w:numPr>
        <w:rPr>
          <w:rFonts w:eastAsia="Times New Roman"/>
          <w:b/>
          <w:sz w:val="24"/>
          <w:szCs w:val="24"/>
        </w:rPr>
      </w:pPr>
      <w:r w:rsidRPr="00650C9E">
        <w:rPr>
          <w:rFonts w:eastAsia="Times New Roman"/>
          <w:b/>
          <w:sz w:val="24"/>
          <w:szCs w:val="24"/>
        </w:rPr>
        <w:t>Instead of</w:t>
      </w:r>
      <w:r w:rsidR="000B11AA" w:rsidRPr="00650C9E">
        <w:rPr>
          <w:rFonts w:eastAsia="Times New Roman"/>
          <w:b/>
          <w:sz w:val="24"/>
          <w:szCs w:val="24"/>
        </w:rPr>
        <w:t xml:space="preserve"> describ</w:t>
      </w:r>
      <w:r w:rsidRPr="00650C9E">
        <w:rPr>
          <w:rFonts w:eastAsia="Times New Roman"/>
          <w:b/>
          <w:sz w:val="24"/>
          <w:szCs w:val="24"/>
        </w:rPr>
        <w:t>ing</w:t>
      </w:r>
      <w:r w:rsidR="000B11AA" w:rsidRPr="00650C9E">
        <w:rPr>
          <w:rFonts w:eastAsia="Times New Roman"/>
          <w:b/>
          <w:sz w:val="24"/>
          <w:szCs w:val="24"/>
        </w:rPr>
        <w:t xml:space="preserve"> </w:t>
      </w:r>
      <w:r w:rsidR="007E28C4" w:rsidRPr="00650C9E">
        <w:rPr>
          <w:rFonts w:eastAsia="Times New Roman"/>
          <w:b/>
          <w:sz w:val="24"/>
          <w:szCs w:val="24"/>
        </w:rPr>
        <w:t xml:space="preserve">what </w:t>
      </w:r>
      <w:r w:rsidR="000B11AA" w:rsidRPr="00650C9E">
        <w:rPr>
          <w:rFonts w:eastAsia="Times New Roman"/>
          <w:b/>
          <w:sz w:val="24"/>
          <w:szCs w:val="24"/>
        </w:rPr>
        <w:t>the prison cell</w:t>
      </w:r>
      <w:r w:rsidR="007E28C4" w:rsidRPr="00650C9E">
        <w:rPr>
          <w:rFonts w:eastAsia="Times New Roman"/>
          <w:b/>
          <w:sz w:val="24"/>
          <w:szCs w:val="24"/>
        </w:rPr>
        <w:t xml:space="preserve"> looks like</w:t>
      </w:r>
      <w:r w:rsidRPr="00650C9E">
        <w:rPr>
          <w:rFonts w:eastAsia="Times New Roman"/>
          <w:b/>
          <w:sz w:val="24"/>
          <w:szCs w:val="24"/>
        </w:rPr>
        <w:t>, the author</w:t>
      </w:r>
      <w:r w:rsidR="007E28C4" w:rsidRPr="00650C9E">
        <w:rPr>
          <w:rFonts w:eastAsia="Times New Roman"/>
          <w:b/>
          <w:sz w:val="24"/>
          <w:szCs w:val="24"/>
        </w:rPr>
        <w:t xml:space="preserve"> </w:t>
      </w:r>
      <w:r w:rsidR="00CE1943" w:rsidRPr="00650C9E">
        <w:rPr>
          <w:rFonts w:eastAsia="Times New Roman"/>
          <w:b/>
          <w:sz w:val="24"/>
          <w:szCs w:val="24"/>
        </w:rPr>
        <w:t xml:space="preserve">imagines the multitude of voices and sounds that Zuleikha hears when she enters the prison. Why do you think </w:t>
      </w:r>
      <w:r w:rsidR="00F96059" w:rsidRPr="00650C9E">
        <w:rPr>
          <w:rFonts w:eastAsia="Times New Roman"/>
          <w:b/>
          <w:sz w:val="24"/>
          <w:szCs w:val="24"/>
        </w:rPr>
        <w:t>the author chooses to do this?</w:t>
      </w:r>
      <w:r w:rsidR="000B11AA" w:rsidRPr="00650C9E">
        <w:rPr>
          <w:rFonts w:eastAsia="Times New Roman"/>
          <w:b/>
          <w:sz w:val="24"/>
          <w:szCs w:val="24"/>
        </w:rPr>
        <w:t xml:space="preserve"> What does it achieve?</w:t>
      </w:r>
    </w:p>
    <w:p w14:paraId="6B65E24E" w14:textId="77777777" w:rsidR="007C2EAB" w:rsidRPr="00650C9E" w:rsidRDefault="007C2EAB" w:rsidP="007C2EAB">
      <w:pPr>
        <w:ind w:left="720"/>
        <w:rPr>
          <w:rFonts w:eastAsia="Times New Roman"/>
          <w:b/>
          <w:sz w:val="24"/>
          <w:szCs w:val="24"/>
        </w:rPr>
      </w:pPr>
    </w:p>
    <w:p w14:paraId="01A2C954" w14:textId="15E5858D" w:rsidR="001E18FA" w:rsidRPr="00650C9E" w:rsidRDefault="005C152B">
      <w:pPr>
        <w:numPr>
          <w:ilvl w:val="0"/>
          <w:numId w:val="24"/>
        </w:numPr>
        <w:rPr>
          <w:rFonts w:eastAsia="Times New Roman"/>
          <w:b/>
          <w:sz w:val="24"/>
          <w:szCs w:val="24"/>
        </w:rPr>
      </w:pPr>
      <w:r w:rsidRPr="00650C9E">
        <w:rPr>
          <w:rFonts w:eastAsia="Times New Roman"/>
          <w:b/>
          <w:sz w:val="24"/>
          <w:szCs w:val="24"/>
        </w:rPr>
        <w:t xml:space="preserve">How does this </w:t>
      </w:r>
      <w:r w:rsidR="00F96059" w:rsidRPr="00650C9E">
        <w:rPr>
          <w:rFonts w:eastAsia="Times New Roman"/>
          <w:b/>
          <w:sz w:val="24"/>
          <w:szCs w:val="24"/>
        </w:rPr>
        <w:t xml:space="preserve">method </w:t>
      </w:r>
      <w:r w:rsidRPr="00650C9E">
        <w:rPr>
          <w:rFonts w:eastAsia="Times New Roman"/>
          <w:b/>
          <w:sz w:val="24"/>
          <w:szCs w:val="24"/>
        </w:rPr>
        <w:t>of recreating historical scenes differ from the way you would learn about this same scenario in a history textbook? What effect does it have?</w:t>
      </w:r>
    </w:p>
    <w:p w14:paraId="01A2C955" w14:textId="77777777" w:rsidR="001E18FA" w:rsidRPr="00650C9E" w:rsidRDefault="001E18FA">
      <w:pPr>
        <w:rPr>
          <w:rFonts w:eastAsia="Times New Roman"/>
          <w:b/>
          <w:sz w:val="24"/>
          <w:szCs w:val="24"/>
        </w:rPr>
      </w:pPr>
    </w:p>
    <w:p w14:paraId="01A2C956" w14:textId="77777777" w:rsidR="001E18FA" w:rsidRPr="00650C9E" w:rsidRDefault="005C152B">
      <w:pPr>
        <w:rPr>
          <w:rFonts w:eastAsia="Times New Roman"/>
          <w:b/>
          <w:sz w:val="24"/>
          <w:szCs w:val="24"/>
        </w:rPr>
      </w:pPr>
      <w:r w:rsidRPr="00650C9E">
        <w:rPr>
          <w:rFonts w:eastAsia="Times New Roman"/>
          <w:b/>
          <w:sz w:val="24"/>
          <w:szCs w:val="24"/>
        </w:rPr>
        <w:t>Now read these extracts from an academic article by Laura Saxton which explores the definitions and distinctions between ‘accuracy’ and ‘authenticity’ in historical fiction:</w:t>
      </w:r>
    </w:p>
    <w:p w14:paraId="01A2C957" w14:textId="77777777" w:rsidR="001E18FA" w:rsidRPr="00650C9E" w:rsidRDefault="001E18FA">
      <w:pPr>
        <w:rPr>
          <w:rFonts w:eastAsia="Times New Roman"/>
          <w:b/>
          <w:sz w:val="24"/>
          <w:szCs w:val="24"/>
        </w:rPr>
      </w:pPr>
    </w:p>
    <w:p w14:paraId="01A2C958" w14:textId="736C9897" w:rsidR="001E18FA" w:rsidRPr="00650C9E" w:rsidRDefault="005C152B">
      <w:pPr>
        <w:rPr>
          <w:rFonts w:eastAsia="Times New Roman"/>
          <w:sz w:val="24"/>
          <w:szCs w:val="24"/>
        </w:rPr>
      </w:pPr>
      <w:r w:rsidRPr="00650C9E">
        <w:rPr>
          <w:rFonts w:eastAsia="Times New Roman"/>
          <w:sz w:val="24"/>
          <w:szCs w:val="24"/>
        </w:rPr>
        <w:t>Accuracy denotes the extent to which a text’s representation is consistent with available evidence. [...] Authenticity, however, refers to an impression of accuracy and the extent to which readers believe that a representation captures the past. (</w:t>
      </w:r>
      <w:r w:rsidR="008662B1" w:rsidRPr="00650C9E">
        <w:rPr>
          <w:rFonts w:eastAsia="Times New Roman"/>
          <w:sz w:val="24"/>
          <w:szCs w:val="24"/>
        </w:rPr>
        <w:t>Saxton, “A True Story,” p.</w:t>
      </w:r>
      <w:r w:rsidRPr="00650C9E">
        <w:rPr>
          <w:rFonts w:eastAsia="Times New Roman"/>
          <w:sz w:val="24"/>
          <w:szCs w:val="24"/>
        </w:rPr>
        <w:t>2)</w:t>
      </w:r>
    </w:p>
    <w:p w14:paraId="01A2C959" w14:textId="77777777" w:rsidR="001E18FA" w:rsidRPr="00650C9E" w:rsidRDefault="001E18FA">
      <w:pPr>
        <w:rPr>
          <w:rFonts w:eastAsia="Times New Roman"/>
          <w:sz w:val="24"/>
          <w:szCs w:val="24"/>
        </w:rPr>
      </w:pPr>
    </w:p>
    <w:p w14:paraId="01A2C95A" w14:textId="68B12C86" w:rsidR="001E18FA" w:rsidRPr="00650C9E" w:rsidRDefault="005C152B">
      <w:pPr>
        <w:rPr>
          <w:rFonts w:eastAsia="Times New Roman"/>
          <w:sz w:val="24"/>
          <w:szCs w:val="24"/>
        </w:rPr>
      </w:pPr>
      <w:r w:rsidRPr="00650C9E">
        <w:rPr>
          <w:rFonts w:eastAsia="Times New Roman"/>
          <w:sz w:val="24"/>
          <w:szCs w:val="24"/>
        </w:rPr>
        <w:t>Accuracy is, to a degree, measurable because we can compare the details found in novels to details that have been uncovered by historical research.[...] In contrast, authenticity is the impression that a text is accurate, even if it is not, and this sense of authenticity can be shaped intertextually, culturally, and subjectively. (</w:t>
      </w:r>
      <w:r w:rsidR="008662B1" w:rsidRPr="00650C9E">
        <w:rPr>
          <w:rFonts w:eastAsia="Times New Roman"/>
          <w:sz w:val="24"/>
          <w:szCs w:val="24"/>
        </w:rPr>
        <w:t>Saxton, “A True Story,” p.</w:t>
      </w:r>
      <w:r w:rsidRPr="00650C9E">
        <w:rPr>
          <w:rFonts w:eastAsia="Times New Roman"/>
          <w:sz w:val="24"/>
          <w:szCs w:val="24"/>
        </w:rPr>
        <w:t>3)</w:t>
      </w:r>
    </w:p>
    <w:p w14:paraId="01A2C95B" w14:textId="77777777" w:rsidR="001E18FA" w:rsidRPr="00650C9E" w:rsidRDefault="001E18FA">
      <w:pPr>
        <w:rPr>
          <w:rFonts w:eastAsia="Times New Roman"/>
          <w:sz w:val="24"/>
          <w:szCs w:val="24"/>
        </w:rPr>
      </w:pPr>
    </w:p>
    <w:p w14:paraId="01A2C95C" w14:textId="37900989" w:rsidR="001E18FA" w:rsidRPr="00650C9E" w:rsidRDefault="005C152B">
      <w:pPr>
        <w:rPr>
          <w:rFonts w:eastAsia="Times New Roman"/>
          <w:sz w:val="24"/>
          <w:szCs w:val="24"/>
        </w:rPr>
      </w:pPr>
      <w:r w:rsidRPr="00650C9E">
        <w:rPr>
          <w:rFonts w:eastAsia="Times New Roman"/>
          <w:sz w:val="24"/>
          <w:szCs w:val="24"/>
        </w:rPr>
        <w:t xml:space="preserve">The categories of ‘accuracy’ and ‘authenticity’ provide language that acknowledges historical novelists do not merely add </w:t>
      </w:r>
      <w:proofErr w:type="spellStart"/>
      <w:r w:rsidRPr="00650C9E">
        <w:rPr>
          <w:rFonts w:eastAsia="Times New Roman"/>
          <w:sz w:val="24"/>
          <w:szCs w:val="24"/>
        </w:rPr>
        <w:t>colour</w:t>
      </w:r>
      <w:proofErr w:type="spellEnd"/>
      <w:r w:rsidRPr="00650C9E">
        <w:rPr>
          <w:rFonts w:eastAsia="Times New Roman"/>
          <w:sz w:val="24"/>
          <w:szCs w:val="24"/>
        </w:rPr>
        <w:t xml:space="preserve"> to facts but offer their historical interpretation</w:t>
      </w:r>
      <w:r w:rsidR="007C2EAB" w:rsidRPr="00650C9E">
        <w:rPr>
          <w:rFonts w:eastAsia="Times New Roman"/>
          <w:sz w:val="24"/>
          <w:szCs w:val="24"/>
        </w:rPr>
        <w:t xml:space="preserve"> </w:t>
      </w:r>
      <w:r w:rsidRPr="00650C9E">
        <w:rPr>
          <w:rFonts w:eastAsia="Times New Roman"/>
          <w:sz w:val="24"/>
          <w:szCs w:val="24"/>
        </w:rPr>
        <w:t>[...] In taking the viewpoint of an historic</w:t>
      </w:r>
      <w:r w:rsidR="007C2EAB">
        <w:rPr>
          <w:rFonts w:eastAsia="Times New Roman"/>
          <w:sz w:val="24"/>
          <w:szCs w:val="24"/>
        </w:rPr>
        <w:t>al</w:t>
      </w:r>
      <w:r w:rsidRPr="00650C9E">
        <w:rPr>
          <w:rFonts w:eastAsia="Times New Roman"/>
          <w:sz w:val="24"/>
          <w:szCs w:val="24"/>
        </w:rPr>
        <w:t xml:space="preserve"> individual, [...] historical fictions must imagine that person’s thoughts, motives, emotions, and the minutiae of their lives. The truth of such details is often lost from the historical record and thus we are unable to assess whether the writer’s interpretation is accurate. (</w:t>
      </w:r>
      <w:r w:rsidR="008662B1" w:rsidRPr="00650C9E">
        <w:rPr>
          <w:rFonts w:eastAsia="Times New Roman"/>
          <w:sz w:val="24"/>
          <w:szCs w:val="24"/>
        </w:rPr>
        <w:t>Saxton, “A True Story,” p.</w:t>
      </w:r>
      <w:r w:rsidRPr="00650C9E">
        <w:rPr>
          <w:rFonts w:eastAsia="Times New Roman"/>
          <w:sz w:val="24"/>
          <w:szCs w:val="24"/>
        </w:rPr>
        <w:t>5)</w:t>
      </w:r>
    </w:p>
    <w:p w14:paraId="01A2C95D" w14:textId="77777777" w:rsidR="001E18FA" w:rsidRPr="00650C9E" w:rsidRDefault="001E18FA">
      <w:pPr>
        <w:rPr>
          <w:rFonts w:eastAsia="Times New Roman"/>
          <w:sz w:val="24"/>
          <w:szCs w:val="24"/>
        </w:rPr>
      </w:pPr>
    </w:p>
    <w:p w14:paraId="01A2C95E" w14:textId="60518BC7" w:rsidR="001E18FA" w:rsidRPr="00650C9E" w:rsidRDefault="008662B1">
      <w:pPr>
        <w:numPr>
          <w:ilvl w:val="0"/>
          <w:numId w:val="8"/>
        </w:numPr>
        <w:rPr>
          <w:rFonts w:eastAsia="Times New Roman"/>
          <w:sz w:val="24"/>
          <w:szCs w:val="24"/>
        </w:rPr>
      </w:pPr>
      <w:r w:rsidRPr="00650C9E">
        <w:rPr>
          <w:rFonts w:eastAsia="Times New Roman"/>
          <w:iCs/>
          <w:sz w:val="24"/>
          <w:szCs w:val="24"/>
        </w:rPr>
        <w:t>Laura Saxton (202</w:t>
      </w:r>
      <w:r w:rsidR="00E66977" w:rsidRPr="00650C9E">
        <w:rPr>
          <w:rFonts w:eastAsia="Times New Roman"/>
          <w:iCs/>
          <w:sz w:val="24"/>
          <w:szCs w:val="24"/>
        </w:rPr>
        <w:t>0</w:t>
      </w:r>
      <w:r w:rsidRPr="00650C9E">
        <w:rPr>
          <w:rFonts w:eastAsia="Times New Roman"/>
          <w:iCs/>
          <w:sz w:val="24"/>
          <w:szCs w:val="24"/>
        </w:rPr>
        <w:t>), “</w:t>
      </w:r>
      <w:r w:rsidR="005C152B" w:rsidRPr="00650C9E">
        <w:rPr>
          <w:rFonts w:eastAsia="Times New Roman"/>
          <w:iCs/>
          <w:sz w:val="24"/>
          <w:szCs w:val="24"/>
        </w:rPr>
        <w:t xml:space="preserve">A </w:t>
      </w:r>
      <w:r w:rsidRPr="00650C9E">
        <w:rPr>
          <w:rFonts w:eastAsia="Times New Roman"/>
          <w:iCs/>
          <w:sz w:val="24"/>
          <w:szCs w:val="24"/>
        </w:rPr>
        <w:t>True Story: Defining Accuracy and Authenticity in Historical Fiction</w:t>
      </w:r>
      <w:r w:rsidR="00D72F8E" w:rsidRPr="00650C9E">
        <w:rPr>
          <w:rFonts w:eastAsia="Times New Roman"/>
          <w:iCs/>
          <w:sz w:val="24"/>
          <w:szCs w:val="24"/>
        </w:rPr>
        <w:t>,</w:t>
      </w:r>
      <w:r w:rsidRPr="00650C9E">
        <w:rPr>
          <w:rFonts w:eastAsia="Times New Roman"/>
          <w:iCs/>
          <w:sz w:val="24"/>
          <w:szCs w:val="24"/>
        </w:rPr>
        <w:t>”</w:t>
      </w:r>
      <w:r w:rsidR="00D72F8E" w:rsidRPr="00650C9E">
        <w:rPr>
          <w:rFonts w:eastAsia="Times New Roman"/>
          <w:iCs/>
          <w:sz w:val="24"/>
          <w:szCs w:val="24"/>
        </w:rPr>
        <w:t xml:space="preserve"> </w:t>
      </w:r>
      <w:r w:rsidR="00D72F8E" w:rsidRPr="00650C9E">
        <w:rPr>
          <w:rFonts w:eastAsia="Times New Roman"/>
          <w:i/>
          <w:sz w:val="24"/>
          <w:szCs w:val="24"/>
        </w:rPr>
        <w:t xml:space="preserve">Rethinking History </w:t>
      </w:r>
      <w:r w:rsidR="00D72F8E" w:rsidRPr="00650C9E">
        <w:rPr>
          <w:rFonts w:eastAsia="Times New Roman"/>
          <w:iCs/>
          <w:sz w:val="24"/>
          <w:szCs w:val="24"/>
        </w:rPr>
        <w:t>24 (2): 127-44</w:t>
      </w:r>
      <w:r w:rsidR="00D72F8E" w:rsidRPr="00650C9E">
        <w:rPr>
          <w:rFonts w:eastAsia="Times New Roman"/>
          <w:i/>
          <w:sz w:val="24"/>
          <w:szCs w:val="24"/>
        </w:rPr>
        <w:t xml:space="preserve">. </w:t>
      </w:r>
    </w:p>
    <w:p w14:paraId="01A2C95F" w14:textId="77777777" w:rsidR="001E18FA" w:rsidRPr="00650C9E" w:rsidRDefault="001E18FA">
      <w:pPr>
        <w:rPr>
          <w:rFonts w:eastAsia="Times New Roman"/>
          <w:sz w:val="24"/>
          <w:szCs w:val="24"/>
        </w:rPr>
      </w:pPr>
    </w:p>
    <w:p w14:paraId="01A2C960" w14:textId="77777777" w:rsidR="001E18FA" w:rsidRPr="00650C9E" w:rsidRDefault="005C152B">
      <w:pPr>
        <w:rPr>
          <w:rFonts w:eastAsia="Times New Roman"/>
          <w:b/>
          <w:sz w:val="24"/>
          <w:szCs w:val="24"/>
        </w:rPr>
      </w:pPr>
      <w:r w:rsidRPr="00650C9E">
        <w:rPr>
          <w:rFonts w:eastAsia="Times New Roman"/>
          <w:b/>
          <w:sz w:val="24"/>
          <w:szCs w:val="24"/>
          <w:u w:val="single"/>
        </w:rPr>
        <w:t>Questions</w:t>
      </w:r>
      <w:r w:rsidRPr="00650C9E">
        <w:rPr>
          <w:b/>
          <w:sz w:val="24"/>
          <w:szCs w:val="24"/>
          <w:u w:val="single"/>
        </w:rPr>
        <w:t>:</w:t>
      </w:r>
    </w:p>
    <w:p w14:paraId="01A2C961" w14:textId="77777777" w:rsidR="001E18FA" w:rsidRPr="00650C9E" w:rsidRDefault="001E18FA">
      <w:pPr>
        <w:rPr>
          <w:rFonts w:eastAsia="Times New Roman"/>
          <w:b/>
          <w:sz w:val="24"/>
          <w:szCs w:val="24"/>
        </w:rPr>
      </w:pPr>
    </w:p>
    <w:p w14:paraId="01A2C962" w14:textId="77777777" w:rsidR="001E18FA" w:rsidRPr="00650C9E" w:rsidRDefault="005C152B" w:rsidP="00D72F8E">
      <w:pPr>
        <w:numPr>
          <w:ilvl w:val="0"/>
          <w:numId w:val="32"/>
        </w:numPr>
        <w:rPr>
          <w:rFonts w:eastAsia="Times New Roman"/>
          <w:b/>
          <w:sz w:val="24"/>
          <w:szCs w:val="24"/>
        </w:rPr>
      </w:pPr>
      <w:r w:rsidRPr="00650C9E">
        <w:rPr>
          <w:rFonts w:eastAsia="Times New Roman"/>
          <w:b/>
          <w:sz w:val="24"/>
          <w:szCs w:val="24"/>
        </w:rPr>
        <w:t xml:space="preserve">To what extent do you agree with the point that Saxon is making between accuracy and authenticity? </w:t>
      </w:r>
    </w:p>
    <w:p w14:paraId="01A2C963" w14:textId="77777777" w:rsidR="001E18FA" w:rsidRPr="00650C9E" w:rsidRDefault="001E18FA">
      <w:pPr>
        <w:ind w:left="720"/>
        <w:rPr>
          <w:rFonts w:eastAsia="Times New Roman"/>
          <w:b/>
          <w:sz w:val="24"/>
          <w:szCs w:val="24"/>
        </w:rPr>
      </w:pPr>
    </w:p>
    <w:p w14:paraId="01A2C964" w14:textId="117D6ECF" w:rsidR="001E18FA" w:rsidRPr="00650C9E" w:rsidRDefault="005C152B" w:rsidP="00D72F8E">
      <w:pPr>
        <w:numPr>
          <w:ilvl w:val="0"/>
          <w:numId w:val="32"/>
        </w:numPr>
        <w:rPr>
          <w:rFonts w:eastAsia="Times New Roman"/>
          <w:b/>
          <w:sz w:val="24"/>
          <w:szCs w:val="24"/>
        </w:rPr>
      </w:pPr>
      <w:r w:rsidRPr="00650C9E">
        <w:rPr>
          <w:rFonts w:eastAsia="Times New Roman"/>
          <w:b/>
          <w:sz w:val="24"/>
          <w:szCs w:val="24"/>
        </w:rPr>
        <w:t xml:space="preserve">In your own experience, have historical dramas (novels, TV shows, films) felt ‘authentic’ to you? </w:t>
      </w:r>
      <w:r w:rsidR="00E66977" w:rsidRPr="00650C9E">
        <w:rPr>
          <w:rFonts w:eastAsia="Times New Roman"/>
          <w:b/>
          <w:sz w:val="24"/>
          <w:szCs w:val="24"/>
        </w:rPr>
        <w:t>E</w:t>
      </w:r>
      <w:r w:rsidRPr="00650C9E">
        <w:rPr>
          <w:rFonts w:eastAsia="Times New Roman"/>
          <w:b/>
          <w:sz w:val="24"/>
          <w:szCs w:val="24"/>
        </w:rPr>
        <w:t>xplain why</w:t>
      </w:r>
      <w:r w:rsidR="00E66977" w:rsidRPr="00650C9E">
        <w:rPr>
          <w:rFonts w:eastAsia="Times New Roman"/>
          <w:b/>
          <w:sz w:val="24"/>
          <w:szCs w:val="24"/>
        </w:rPr>
        <w:t xml:space="preserve"> (or </w:t>
      </w:r>
      <w:r w:rsidRPr="00650C9E">
        <w:rPr>
          <w:rFonts w:eastAsia="Times New Roman"/>
          <w:b/>
          <w:sz w:val="24"/>
          <w:szCs w:val="24"/>
        </w:rPr>
        <w:t>why not</w:t>
      </w:r>
      <w:r w:rsidR="00E66977" w:rsidRPr="00650C9E">
        <w:rPr>
          <w:rFonts w:eastAsia="Times New Roman"/>
          <w:b/>
          <w:sz w:val="24"/>
          <w:szCs w:val="24"/>
        </w:rPr>
        <w:t xml:space="preserve">), referring to a specific example (something you have recently read or watched). </w:t>
      </w:r>
      <w:r w:rsidRPr="00650C9E">
        <w:rPr>
          <w:rFonts w:eastAsia="Times New Roman"/>
          <w:b/>
          <w:sz w:val="24"/>
          <w:szCs w:val="24"/>
        </w:rPr>
        <w:t xml:space="preserve"> </w:t>
      </w:r>
    </w:p>
    <w:p w14:paraId="01A2C965" w14:textId="77777777" w:rsidR="001E18FA" w:rsidRPr="00650C9E" w:rsidRDefault="001E18FA">
      <w:pPr>
        <w:ind w:left="720"/>
        <w:rPr>
          <w:rFonts w:eastAsia="Times New Roman"/>
          <w:b/>
          <w:sz w:val="24"/>
          <w:szCs w:val="24"/>
        </w:rPr>
      </w:pPr>
    </w:p>
    <w:p w14:paraId="01A2C966" w14:textId="77777777" w:rsidR="001E18FA" w:rsidRPr="00650C9E" w:rsidRDefault="005C152B" w:rsidP="00D72F8E">
      <w:pPr>
        <w:numPr>
          <w:ilvl w:val="0"/>
          <w:numId w:val="32"/>
        </w:numPr>
        <w:spacing w:line="259" w:lineRule="auto"/>
        <w:rPr>
          <w:rFonts w:eastAsia="Times New Roman"/>
          <w:b/>
          <w:sz w:val="24"/>
          <w:szCs w:val="24"/>
        </w:rPr>
      </w:pPr>
      <w:r w:rsidRPr="00650C9E">
        <w:rPr>
          <w:rFonts w:eastAsia="Times New Roman"/>
          <w:b/>
          <w:sz w:val="24"/>
          <w:szCs w:val="24"/>
        </w:rPr>
        <w:t xml:space="preserve">What other sources of information would we need to consult to determine the “accuracy” of the above extract from </w:t>
      </w:r>
      <w:r w:rsidRPr="00650C9E">
        <w:rPr>
          <w:rFonts w:eastAsia="Times New Roman"/>
          <w:b/>
          <w:i/>
          <w:sz w:val="24"/>
          <w:szCs w:val="24"/>
        </w:rPr>
        <w:t>Zuleikha</w:t>
      </w:r>
      <w:r w:rsidRPr="00650C9E">
        <w:rPr>
          <w:rFonts w:eastAsia="Times New Roman"/>
          <w:b/>
          <w:sz w:val="24"/>
          <w:szCs w:val="24"/>
        </w:rPr>
        <w:t>? Think about:</w:t>
      </w:r>
    </w:p>
    <w:p w14:paraId="01A2C967" w14:textId="072E040B" w:rsidR="001E18FA" w:rsidRPr="00650C9E" w:rsidRDefault="001E18FA" w:rsidP="00D72F8E">
      <w:pPr>
        <w:spacing w:line="259" w:lineRule="auto"/>
        <w:ind w:left="720" w:firstLine="60"/>
        <w:rPr>
          <w:rFonts w:eastAsia="Times New Roman"/>
          <w:b/>
          <w:sz w:val="24"/>
          <w:szCs w:val="24"/>
        </w:rPr>
      </w:pPr>
    </w:p>
    <w:p w14:paraId="01A2C968" w14:textId="77777777" w:rsidR="001E18FA" w:rsidRPr="00650C9E" w:rsidRDefault="005C152B" w:rsidP="00EE2FC0">
      <w:pPr>
        <w:numPr>
          <w:ilvl w:val="1"/>
          <w:numId w:val="32"/>
        </w:numPr>
        <w:spacing w:line="259" w:lineRule="auto"/>
        <w:rPr>
          <w:rFonts w:eastAsia="Times New Roman"/>
          <w:b/>
          <w:sz w:val="24"/>
          <w:szCs w:val="24"/>
        </w:rPr>
      </w:pPr>
      <w:r w:rsidRPr="00650C9E">
        <w:rPr>
          <w:rFonts w:eastAsia="Times New Roman"/>
          <w:b/>
          <w:sz w:val="24"/>
          <w:szCs w:val="24"/>
        </w:rPr>
        <w:t xml:space="preserve">Which parts of the extract would it be more difficult to confirm the “accuracy” of? </w:t>
      </w:r>
    </w:p>
    <w:p w14:paraId="37252E57" w14:textId="77777777" w:rsidR="00D72F8E" w:rsidRPr="00650C9E" w:rsidRDefault="00D72F8E" w:rsidP="00D72F8E">
      <w:pPr>
        <w:spacing w:line="259" w:lineRule="auto"/>
        <w:ind w:left="720"/>
        <w:rPr>
          <w:rFonts w:eastAsia="Times New Roman"/>
          <w:b/>
          <w:sz w:val="24"/>
          <w:szCs w:val="24"/>
        </w:rPr>
      </w:pPr>
    </w:p>
    <w:p w14:paraId="01A2C969" w14:textId="6DE2F6DB" w:rsidR="001E18FA" w:rsidRPr="00650C9E" w:rsidRDefault="005C152B" w:rsidP="00EE2FC0">
      <w:pPr>
        <w:numPr>
          <w:ilvl w:val="1"/>
          <w:numId w:val="32"/>
        </w:numPr>
        <w:spacing w:line="259" w:lineRule="auto"/>
        <w:rPr>
          <w:rFonts w:eastAsia="Times New Roman"/>
          <w:b/>
          <w:sz w:val="24"/>
          <w:szCs w:val="24"/>
        </w:rPr>
      </w:pPr>
      <w:r w:rsidRPr="00650C9E">
        <w:rPr>
          <w:rFonts w:eastAsia="Times New Roman"/>
          <w:b/>
          <w:sz w:val="24"/>
          <w:szCs w:val="24"/>
        </w:rPr>
        <w:t xml:space="preserve">Does the extract feel “authentic” to you? If so, what makes it feel authentic? Refer to specific details from the text in your answer.  </w:t>
      </w:r>
    </w:p>
    <w:p w14:paraId="01A2C96A" w14:textId="77777777" w:rsidR="001E18FA" w:rsidRPr="00650C9E" w:rsidRDefault="001E18FA">
      <w:pPr>
        <w:ind w:left="720"/>
        <w:rPr>
          <w:rFonts w:eastAsia="Times New Roman"/>
          <w:b/>
          <w:sz w:val="24"/>
          <w:szCs w:val="24"/>
        </w:rPr>
      </w:pPr>
    </w:p>
    <w:p w14:paraId="01A2C96D" w14:textId="77777777" w:rsidR="001E18FA" w:rsidRPr="00650C9E" w:rsidRDefault="001E18FA">
      <w:pPr>
        <w:rPr>
          <w:rFonts w:eastAsia="Times New Roman"/>
          <w:b/>
          <w:sz w:val="24"/>
          <w:szCs w:val="24"/>
        </w:rPr>
      </w:pPr>
    </w:p>
    <w:p w14:paraId="01A2C96E" w14:textId="77777777" w:rsidR="001E18FA" w:rsidRPr="00650C9E" w:rsidRDefault="005C152B">
      <w:pPr>
        <w:rPr>
          <w:rFonts w:eastAsia="Times New Roman"/>
          <w:b/>
          <w:sz w:val="24"/>
          <w:szCs w:val="24"/>
          <w:u w:val="single"/>
        </w:rPr>
      </w:pPr>
      <w:r w:rsidRPr="00650C9E">
        <w:rPr>
          <w:rFonts w:eastAsia="Times New Roman"/>
          <w:b/>
          <w:sz w:val="24"/>
          <w:szCs w:val="24"/>
          <w:u w:val="single"/>
        </w:rPr>
        <w:t xml:space="preserve">Homework - Writing task </w:t>
      </w:r>
    </w:p>
    <w:p w14:paraId="01A2C96F" w14:textId="77777777" w:rsidR="001E18FA" w:rsidRPr="00650C9E" w:rsidRDefault="001E18FA">
      <w:pPr>
        <w:rPr>
          <w:b/>
          <w:u w:val="single"/>
        </w:rPr>
      </w:pPr>
    </w:p>
    <w:p w14:paraId="01A2C970" w14:textId="77777777" w:rsidR="001E18FA" w:rsidRPr="00650C9E" w:rsidRDefault="005C152B">
      <w:pPr>
        <w:numPr>
          <w:ilvl w:val="0"/>
          <w:numId w:val="7"/>
        </w:numPr>
        <w:rPr>
          <w:rFonts w:eastAsia="Times New Roman"/>
          <w:sz w:val="24"/>
          <w:szCs w:val="24"/>
        </w:rPr>
      </w:pPr>
      <w:r w:rsidRPr="00650C9E">
        <w:rPr>
          <w:rFonts w:eastAsia="Times New Roman"/>
          <w:sz w:val="24"/>
          <w:szCs w:val="24"/>
        </w:rPr>
        <w:t xml:space="preserve">Research and give a brief explanation of the following ethnic groups mentioned at the beginning of the extract: Tartar, Mari, </w:t>
      </w:r>
      <w:proofErr w:type="spellStart"/>
      <w:r w:rsidRPr="00650C9E">
        <w:rPr>
          <w:rFonts w:eastAsia="Times New Roman"/>
          <w:sz w:val="24"/>
          <w:szCs w:val="24"/>
        </w:rPr>
        <w:t>Chavush</w:t>
      </w:r>
      <w:proofErr w:type="spellEnd"/>
    </w:p>
    <w:p w14:paraId="01A2C971" w14:textId="77777777" w:rsidR="001E18FA" w:rsidRPr="00650C9E" w:rsidRDefault="001E18FA">
      <w:pPr>
        <w:rPr>
          <w:rFonts w:eastAsia="Times New Roman"/>
          <w:b/>
          <w:sz w:val="24"/>
          <w:szCs w:val="24"/>
        </w:rPr>
      </w:pPr>
    </w:p>
    <w:p w14:paraId="01A2C972" w14:textId="77777777" w:rsidR="001E18FA" w:rsidRPr="00650C9E" w:rsidRDefault="005C152B">
      <w:pPr>
        <w:numPr>
          <w:ilvl w:val="0"/>
          <w:numId w:val="7"/>
        </w:numPr>
        <w:rPr>
          <w:rFonts w:eastAsia="Times New Roman"/>
          <w:sz w:val="24"/>
          <w:szCs w:val="24"/>
        </w:rPr>
      </w:pPr>
      <w:r w:rsidRPr="00650C9E">
        <w:rPr>
          <w:rFonts w:eastAsia="Times New Roman"/>
          <w:sz w:val="24"/>
          <w:szCs w:val="24"/>
        </w:rPr>
        <w:t>Imagine you are one of the people in this cell and that you are writing a letter to a close friend or family member recounting what has happened to you and how you have ended up there. Include details such as:</w:t>
      </w:r>
    </w:p>
    <w:p w14:paraId="01A2C973" w14:textId="77777777" w:rsidR="001E18FA" w:rsidRPr="00650C9E" w:rsidRDefault="005C152B">
      <w:pPr>
        <w:numPr>
          <w:ilvl w:val="0"/>
          <w:numId w:val="9"/>
        </w:numPr>
        <w:rPr>
          <w:rFonts w:eastAsia="Times New Roman"/>
          <w:sz w:val="24"/>
          <w:szCs w:val="24"/>
        </w:rPr>
      </w:pPr>
      <w:r w:rsidRPr="00650C9E">
        <w:rPr>
          <w:rFonts w:eastAsia="Times New Roman"/>
          <w:sz w:val="24"/>
          <w:szCs w:val="24"/>
        </w:rPr>
        <w:t>Where you are from and for what reason you were taken away from your home.</w:t>
      </w:r>
    </w:p>
    <w:p w14:paraId="01A2C974" w14:textId="77777777" w:rsidR="001E18FA" w:rsidRPr="00650C9E" w:rsidRDefault="005C152B">
      <w:pPr>
        <w:numPr>
          <w:ilvl w:val="0"/>
          <w:numId w:val="2"/>
        </w:numPr>
        <w:rPr>
          <w:rFonts w:eastAsia="Times New Roman"/>
          <w:sz w:val="24"/>
          <w:szCs w:val="24"/>
        </w:rPr>
      </w:pPr>
      <w:r w:rsidRPr="00650C9E">
        <w:rPr>
          <w:rFonts w:eastAsia="Times New Roman"/>
          <w:sz w:val="24"/>
          <w:szCs w:val="24"/>
        </w:rPr>
        <w:t>What happened before and the events leading up to you arriving in the cell.</w:t>
      </w:r>
    </w:p>
    <w:p w14:paraId="01A2C975" w14:textId="77777777" w:rsidR="001E18FA" w:rsidRPr="00650C9E" w:rsidRDefault="005C152B">
      <w:pPr>
        <w:numPr>
          <w:ilvl w:val="0"/>
          <w:numId w:val="26"/>
        </w:numPr>
        <w:rPr>
          <w:rFonts w:eastAsia="Times New Roman"/>
          <w:sz w:val="24"/>
          <w:szCs w:val="24"/>
        </w:rPr>
      </w:pPr>
      <w:r w:rsidRPr="00650C9E">
        <w:rPr>
          <w:rFonts w:eastAsia="Times New Roman"/>
          <w:sz w:val="24"/>
          <w:szCs w:val="24"/>
        </w:rPr>
        <w:t>What the conditions in the cell are like.</w:t>
      </w:r>
    </w:p>
    <w:p w14:paraId="01A2C976" w14:textId="77777777" w:rsidR="001E18FA" w:rsidRPr="00650C9E" w:rsidRDefault="005C152B">
      <w:pPr>
        <w:numPr>
          <w:ilvl w:val="0"/>
          <w:numId w:val="26"/>
        </w:numPr>
        <w:rPr>
          <w:rFonts w:eastAsia="Times New Roman"/>
          <w:sz w:val="24"/>
          <w:szCs w:val="24"/>
        </w:rPr>
      </w:pPr>
      <w:r w:rsidRPr="00650C9E">
        <w:rPr>
          <w:rFonts w:eastAsia="Times New Roman"/>
          <w:sz w:val="24"/>
          <w:szCs w:val="24"/>
        </w:rPr>
        <w:t>What you think will happen to you, what will happen next.</w:t>
      </w:r>
    </w:p>
    <w:p w14:paraId="01A2C977" w14:textId="77777777" w:rsidR="001E18FA" w:rsidRPr="00650C9E" w:rsidRDefault="001E18FA">
      <w:pPr>
        <w:rPr>
          <w:rFonts w:eastAsia="Times New Roman"/>
          <w:b/>
          <w:sz w:val="24"/>
          <w:szCs w:val="24"/>
        </w:rPr>
      </w:pPr>
    </w:p>
    <w:p w14:paraId="01A2C978" w14:textId="77777777" w:rsidR="001E18FA" w:rsidRPr="00650C9E" w:rsidRDefault="001E18FA">
      <w:pPr>
        <w:rPr>
          <w:rFonts w:eastAsia="Times New Roman"/>
          <w:sz w:val="24"/>
          <w:szCs w:val="24"/>
        </w:rPr>
      </w:pPr>
    </w:p>
    <w:p w14:paraId="01A2C979" w14:textId="77777777" w:rsidR="001E18FA" w:rsidRPr="00650C9E" w:rsidRDefault="001E18FA">
      <w:pPr>
        <w:rPr>
          <w:rFonts w:eastAsia="Times New Roman"/>
          <w:sz w:val="24"/>
          <w:szCs w:val="24"/>
        </w:rPr>
      </w:pPr>
    </w:p>
    <w:p w14:paraId="01A2C97A" w14:textId="77777777" w:rsidR="001E18FA" w:rsidRPr="00650C9E" w:rsidRDefault="001E18FA">
      <w:pPr>
        <w:rPr>
          <w:rFonts w:eastAsia="Times New Roman"/>
          <w:sz w:val="24"/>
          <w:szCs w:val="24"/>
        </w:rPr>
      </w:pPr>
    </w:p>
    <w:p w14:paraId="01A2C97B" w14:textId="77777777" w:rsidR="001E18FA" w:rsidRPr="00650C9E" w:rsidRDefault="001E18FA">
      <w:pPr>
        <w:rPr>
          <w:rFonts w:eastAsia="Times New Roman"/>
          <w:sz w:val="24"/>
          <w:szCs w:val="24"/>
        </w:rPr>
      </w:pPr>
    </w:p>
    <w:p w14:paraId="01A2C97C" w14:textId="77777777" w:rsidR="001E18FA" w:rsidRPr="00650C9E" w:rsidRDefault="001E18FA"/>
    <w:p w14:paraId="01A2C97D" w14:textId="77777777" w:rsidR="001E18FA" w:rsidRPr="00650C9E" w:rsidRDefault="001E18FA"/>
    <w:p w14:paraId="01A2C97E" w14:textId="77777777" w:rsidR="001E18FA" w:rsidRPr="00650C9E" w:rsidRDefault="001E18FA"/>
    <w:p w14:paraId="01A2C97F" w14:textId="77777777" w:rsidR="001E18FA" w:rsidRPr="00650C9E" w:rsidRDefault="001E18FA"/>
    <w:p w14:paraId="01A2C980" w14:textId="77777777" w:rsidR="001E18FA" w:rsidRPr="00650C9E" w:rsidRDefault="001E18FA"/>
    <w:p w14:paraId="01A2C981" w14:textId="77777777" w:rsidR="001E18FA" w:rsidRPr="00650C9E" w:rsidRDefault="001E18FA"/>
    <w:p w14:paraId="01A2C982" w14:textId="77777777" w:rsidR="001E18FA" w:rsidRPr="00650C9E" w:rsidRDefault="001E18FA"/>
    <w:p w14:paraId="01A2C983" w14:textId="77777777" w:rsidR="001E18FA" w:rsidRPr="00650C9E" w:rsidRDefault="001E18FA"/>
    <w:p w14:paraId="01A2C984" w14:textId="77777777" w:rsidR="001E18FA" w:rsidRPr="00650C9E" w:rsidRDefault="001E18FA"/>
    <w:p w14:paraId="01A2C985" w14:textId="77777777" w:rsidR="001E18FA" w:rsidRPr="00650C9E" w:rsidRDefault="001E18FA"/>
    <w:p w14:paraId="01A2C986" w14:textId="77777777" w:rsidR="001E18FA" w:rsidRPr="00650C9E" w:rsidRDefault="001E18FA"/>
    <w:p w14:paraId="01A2C987" w14:textId="77777777" w:rsidR="001E18FA" w:rsidRPr="00650C9E" w:rsidRDefault="001E18FA"/>
    <w:p w14:paraId="01A2C988" w14:textId="77777777" w:rsidR="001E18FA" w:rsidRPr="00650C9E" w:rsidRDefault="001E18FA"/>
    <w:p w14:paraId="01A2C989" w14:textId="77777777" w:rsidR="001E18FA" w:rsidRPr="00650C9E" w:rsidRDefault="001E18FA"/>
    <w:p w14:paraId="01A2C98A" w14:textId="77777777" w:rsidR="001E18FA" w:rsidRPr="00650C9E" w:rsidRDefault="001E18FA"/>
    <w:p w14:paraId="01A2C995" w14:textId="77777777" w:rsidR="001E18FA" w:rsidRPr="00650C9E" w:rsidRDefault="001E18FA"/>
    <w:p w14:paraId="01A2C996" w14:textId="77777777" w:rsidR="001E18FA" w:rsidRPr="00650C9E" w:rsidRDefault="005C152B" w:rsidP="002C529B">
      <w:pPr>
        <w:pStyle w:val="Heading3"/>
      </w:pPr>
      <w:r w:rsidRPr="00650C9E">
        <w:t>Exercise 6</w:t>
      </w:r>
    </w:p>
    <w:p w14:paraId="01A2C997" w14:textId="77777777" w:rsidR="001E18FA" w:rsidRPr="00650C9E" w:rsidRDefault="001E18FA">
      <w:pPr>
        <w:rPr>
          <w:rFonts w:eastAsia="Times New Roman"/>
          <w:b/>
          <w:sz w:val="24"/>
          <w:szCs w:val="24"/>
          <w:u w:val="single"/>
        </w:rPr>
      </w:pPr>
    </w:p>
    <w:p w14:paraId="01A2C998" w14:textId="34FFE940" w:rsidR="001E18FA" w:rsidRPr="00650C9E" w:rsidRDefault="005C152B">
      <w:pPr>
        <w:rPr>
          <w:rFonts w:eastAsia="Times New Roman"/>
          <w:b/>
          <w:sz w:val="24"/>
          <w:szCs w:val="24"/>
        </w:rPr>
      </w:pPr>
      <w:r w:rsidRPr="00650C9E">
        <w:rPr>
          <w:rFonts w:eastAsia="Times New Roman"/>
          <w:b/>
          <w:sz w:val="24"/>
          <w:szCs w:val="24"/>
        </w:rPr>
        <w:t xml:space="preserve">Read this excerpt from </w:t>
      </w:r>
      <w:r w:rsidRPr="00650C9E">
        <w:rPr>
          <w:rFonts w:eastAsia="Times New Roman"/>
          <w:b/>
          <w:i/>
          <w:sz w:val="24"/>
          <w:szCs w:val="24"/>
        </w:rPr>
        <w:t xml:space="preserve">The Eighth Life. </w:t>
      </w:r>
      <w:r w:rsidRPr="00650C9E">
        <w:rPr>
          <w:rFonts w:eastAsia="Times New Roman"/>
          <w:b/>
          <w:sz w:val="24"/>
          <w:szCs w:val="24"/>
        </w:rPr>
        <w:t>It is from the first chapter following Stasia’s early life. At this point in the book, she has just got married to Simon Jashi, a Georgian Red Army Officer.</w:t>
      </w:r>
    </w:p>
    <w:p w14:paraId="01A2C999" w14:textId="77777777" w:rsidR="001E18FA" w:rsidRPr="00650C9E" w:rsidRDefault="001E18FA">
      <w:pPr>
        <w:rPr>
          <w:rFonts w:eastAsia="Times New Roman"/>
          <w:b/>
          <w:sz w:val="24"/>
          <w:szCs w:val="24"/>
        </w:rPr>
      </w:pPr>
    </w:p>
    <w:p w14:paraId="01A2C99A" w14:textId="2056C3FC" w:rsidR="001E18FA" w:rsidRPr="00650C9E" w:rsidRDefault="005C152B" w:rsidP="005C152B">
      <w:pPr>
        <w:rPr>
          <w:rFonts w:eastAsia="Times New Roman"/>
          <w:b/>
          <w:sz w:val="24"/>
          <w:szCs w:val="24"/>
        </w:rPr>
      </w:pPr>
      <w:r w:rsidRPr="00650C9E">
        <w:rPr>
          <w:rFonts w:eastAsia="Times New Roman"/>
          <w:b/>
          <w:sz w:val="24"/>
          <w:szCs w:val="24"/>
        </w:rPr>
        <w:t>Tasks while reading the text:</w:t>
      </w:r>
    </w:p>
    <w:p w14:paraId="01A2C99B" w14:textId="77777777" w:rsidR="001E18FA" w:rsidRPr="00650C9E" w:rsidRDefault="001E18FA">
      <w:pPr>
        <w:rPr>
          <w:rFonts w:eastAsia="Times New Roman"/>
          <w:b/>
          <w:sz w:val="24"/>
          <w:szCs w:val="24"/>
        </w:rPr>
      </w:pPr>
    </w:p>
    <w:p w14:paraId="01A2C99C" w14:textId="77777777" w:rsidR="001E18FA" w:rsidRPr="00650C9E" w:rsidRDefault="005C152B">
      <w:pPr>
        <w:numPr>
          <w:ilvl w:val="0"/>
          <w:numId w:val="11"/>
        </w:numPr>
        <w:rPr>
          <w:rFonts w:eastAsia="Times New Roman"/>
          <w:b/>
          <w:sz w:val="24"/>
          <w:szCs w:val="24"/>
        </w:rPr>
      </w:pPr>
      <w:r w:rsidRPr="00650C9E">
        <w:rPr>
          <w:rFonts w:eastAsia="Times New Roman"/>
          <w:b/>
          <w:sz w:val="24"/>
          <w:szCs w:val="24"/>
        </w:rPr>
        <w:t xml:space="preserve"> Think about which parts give you a feeling of what the atmosphere was really like during these years and </w:t>
      </w:r>
      <w:r w:rsidRPr="00650C9E">
        <w:rPr>
          <w:rFonts w:eastAsia="Times New Roman"/>
          <w:b/>
          <w:sz w:val="24"/>
          <w:szCs w:val="24"/>
          <w:u w:val="single"/>
        </w:rPr>
        <w:t>highlight</w:t>
      </w:r>
      <w:r w:rsidRPr="00650C9E">
        <w:rPr>
          <w:rFonts w:eastAsia="Times New Roman"/>
          <w:b/>
          <w:sz w:val="24"/>
          <w:szCs w:val="24"/>
        </w:rPr>
        <w:t xml:space="preserve"> them.</w:t>
      </w:r>
    </w:p>
    <w:p w14:paraId="01A2C99D" w14:textId="77777777" w:rsidR="001E18FA" w:rsidRPr="00650C9E" w:rsidRDefault="001E18FA">
      <w:pPr>
        <w:ind w:left="720"/>
        <w:rPr>
          <w:rFonts w:eastAsia="Times New Roman"/>
          <w:b/>
          <w:sz w:val="24"/>
          <w:szCs w:val="24"/>
        </w:rPr>
      </w:pPr>
    </w:p>
    <w:p w14:paraId="01A2C99E" w14:textId="77777777" w:rsidR="001E18FA" w:rsidRPr="00650C9E" w:rsidRDefault="005C152B">
      <w:pPr>
        <w:numPr>
          <w:ilvl w:val="0"/>
          <w:numId w:val="11"/>
        </w:numPr>
        <w:rPr>
          <w:rFonts w:eastAsia="Times New Roman"/>
          <w:b/>
          <w:sz w:val="24"/>
          <w:szCs w:val="24"/>
        </w:rPr>
      </w:pPr>
      <w:r w:rsidRPr="00650C9E">
        <w:rPr>
          <w:rFonts w:eastAsia="Times New Roman"/>
          <w:b/>
          <w:sz w:val="24"/>
          <w:szCs w:val="24"/>
        </w:rPr>
        <w:t xml:space="preserve">There are clues throughout this extract in the form of dates, events and prominent names which tell us what was happening on a wider political and historical scale. In a different </w:t>
      </w:r>
      <w:proofErr w:type="spellStart"/>
      <w:r w:rsidRPr="00650C9E">
        <w:rPr>
          <w:rFonts w:eastAsia="Times New Roman"/>
          <w:b/>
          <w:sz w:val="24"/>
          <w:szCs w:val="24"/>
        </w:rPr>
        <w:t>colour</w:t>
      </w:r>
      <w:proofErr w:type="spellEnd"/>
      <w:r w:rsidRPr="00650C9E">
        <w:rPr>
          <w:rFonts w:eastAsia="Times New Roman"/>
          <w:b/>
          <w:sz w:val="24"/>
          <w:szCs w:val="24"/>
        </w:rPr>
        <w:t xml:space="preserve"> </w:t>
      </w:r>
      <w:r w:rsidRPr="00650C9E">
        <w:rPr>
          <w:rFonts w:eastAsia="Times New Roman"/>
          <w:b/>
          <w:sz w:val="24"/>
          <w:szCs w:val="24"/>
          <w:u w:val="single"/>
        </w:rPr>
        <w:t>highlight</w:t>
      </w:r>
      <w:r w:rsidRPr="00650C9E">
        <w:rPr>
          <w:rFonts w:eastAsia="Times New Roman"/>
          <w:b/>
          <w:sz w:val="24"/>
          <w:szCs w:val="24"/>
        </w:rPr>
        <w:t xml:space="preserve"> these references and </w:t>
      </w:r>
      <w:r w:rsidRPr="00650C9E">
        <w:rPr>
          <w:rFonts w:eastAsia="Times New Roman"/>
          <w:b/>
          <w:sz w:val="24"/>
          <w:szCs w:val="24"/>
          <w:u w:val="single"/>
        </w:rPr>
        <w:t>annotate</w:t>
      </w:r>
      <w:r w:rsidRPr="00650C9E">
        <w:rPr>
          <w:rFonts w:eastAsia="Times New Roman"/>
          <w:b/>
          <w:sz w:val="24"/>
          <w:szCs w:val="24"/>
        </w:rPr>
        <w:t xml:space="preserve"> them with your existing knowledge of what was happening at this point, including dates and details of your own.</w:t>
      </w:r>
    </w:p>
    <w:p w14:paraId="01A2C99F" w14:textId="77777777" w:rsidR="001E18FA" w:rsidRPr="00650C9E" w:rsidRDefault="001E18FA">
      <w:pPr>
        <w:rPr>
          <w:rFonts w:eastAsia="Times New Roman"/>
          <w:b/>
          <w:sz w:val="24"/>
          <w:szCs w:val="24"/>
          <w:highlight w:val="yellow"/>
        </w:rPr>
      </w:pPr>
    </w:p>
    <w:p w14:paraId="01A2C9A0" w14:textId="77777777" w:rsidR="001E18FA" w:rsidRPr="00650C9E" w:rsidRDefault="005C152B">
      <w:pPr>
        <w:rPr>
          <w:rFonts w:eastAsia="Times New Roman"/>
          <w:sz w:val="24"/>
          <w:szCs w:val="24"/>
        </w:rPr>
      </w:pPr>
      <w:r w:rsidRPr="00650C9E">
        <w:rPr>
          <w:rFonts w:eastAsia="Times New Roman"/>
          <w:sz w:val="24"/>
          <w:szCs w:val="24"/>
        </w:rPr>
        <w:t xml:space="preserve">Simon left town barely two weeks after the wedding [...] All this happened at the start of the chaotic year 1918, the same year that our countryman, who was simply called Joseph Koba, or, affectionately, Soso, was made commander of Trotsky’s Red Army. </w:t>
      </w:r>
    </w:p>
    <w:p w14:paraId="01A2C9A1" w14:textId="77777777" w:rsidR="001E18FA" w:rsidRPr="00650C9E" w:rsidRDefault="001E18FA">
      <w:pPr>
        <w:rPr>
          <w:rFonts w:eastAsia="Times New Roman"/>
          <w:sz w:val="24"/>
          <w:szCs w:val="24"/>
        </w:rPr>
      </w:pPr>
    </w:p>
    <w:p w14:paraId="01A2C9A2" w14:textId="77777777" w:rsidR="001E18FA" w:rsidRPr="00650C9E" w:rsidRDefault="005C152B">
      <w:pPr>
        <w:rPr>
          <w:rFonts w:eastAsia="Times New Roman"/>
          <w:sz w:val="24"/>
          <w:szCs w:val="24"/>
        </w:rPr>
      </w:pPr>
      <w:r w:rsidRPr="00650C9E">
        <w:rPr>
          <w:rFonts w:eastAsia="Times New Roman"/>
          <w:sz w:val="24"/>
          <w:szCs w:val="24"/>
        </w:rPr>
        <w:t xml:space="preserve">Only after several requests did Stasia manage to discover exactly what her husband was doing: he had joined the </w:t>
      </w:r>
      <w:proofErr w:type="gramStart"/>
      <w:r w:rsidRPr="00650C9E">
        <w:rPr>
          <w:rFonts w:eastAsia="Times New Roman"/>
          <w:sz w:val="24"/>
          <w:szCs w:val="24"/>
        </w:rPr>
        <w:t>RKKA, and</w:t>
      </w:r>
      <w:proofErr w:type="gramEnd"/>
      <w:r w:rsidRPr="00650C9E">
        <w:rPr>
          <w:rFonts w:eastAsia="Times New Roman"/>
          <w:sz w:val="24"/>
          <w:szCs w:val="24"/>
        </w:rPr>
        <w:t xml:space="preserve"> was responsible for procuring bread.</w:t>
      </w:r>
    </w:p>
    <w:p w14:paraId="01A2C9A3" w14:textId="77777777" w:rsidR="001E18FA" w:rsidRPr="00650C9E" w:rsidRDefault="005C152B">
      <w:pPr>
        <w:rPr>
          <w:rFonts w:eastAsia="Times New Roman"/>
          <w:sz w:val="24"/>
          <w:szCs w:val="24"/>
        </w:rPr>
      </w:pPr>
      <w:r w:rsidRPr="00650C9E">
        <w:rPr>
          <w:rFonts w:eastAsia="Times New Roman"/>
          <w:sz w:val="24"/>
          <w:szCs w:val="24"/>
        </w:rPr>
        <w:t xml:space="preserve">Since January 1918, Russia had been in the grip of terrible hunger. The RKKA had the task of confiscating bread; farmers were unable to maintain the required rate of </w:t>
      </w:r>
      <w:proofErr w:type="gramStart"/>
      <w:r w:rsidRPr="00650C9E">
        <w:rPr>
          <w:rFonts w:eastAsia="Times New Roman"/>
          <w:sz w:val="24"/>
          <w:szCs w:val="24"/>
        </w:rPr>
        <w:t>production, and</w:t>
      </w:r>
      <w:proofErr w:type="gramEnd"/>
      <w:r w:rsidRPr="00650C9E">
        <w:rPr>
          <w:rFonts w:eastAsia="Times New Roman"/>
          <w:sz w:val="24"/>
          <w:szCs w:val="24"/>
        </w:rPr>
        <w:t xml:space="preserve"> were subject to looting and raids. </w:t>
      </w:r>
    </w:p>
    <w:p w14:paraId="01A2C9A4" w14:textId="77777777" w:rsidR="001E18FA" w:rsidRPr="00650C9E" w:rsidRDefault="005C152B">
      <w:pPr>
        <w:rPr>
          <w:rFonts w:eastAsia="Times New Roman"/>
          <w:sz w:val="24"/>
          <w:szCs w:val="24"/>
        </w:rPr>
      </w:pPr>
      <w:r w:rsidRPr="00650C9E">
        <w:rPr>
          <w:rFonts w:eastAsia="Times New Roman"/>
          <w:sz w:val="24"/>
          <w:szCs w:val="24"/>
        </w:rPr>
        <w:t xml:space="preserve">In May of the same year, the first Democratic Republic of Georgia was proclaimed. [...] Stasia and her husband agreed that she would follow him in February. After months of </w:t>
      </w:r>
      <w:r w:rsidRPr="00650C9E">
        <w:rPr>
          <w:rFonts w:eastAsia="Times New Roman"/>
          <w:sz w:val="24"/>
          <w:szCs w:val="24"/>
        </w:rPr>
        <w:lastRenderedPageBreak/>
        <w:t xml:space="preserve">waiting, she could stand it no longer, </w:t>
      </w:r>
      <w:proofErr w:type="gramStart"/>
      <w:r w:rsidRPr="00650C9E">
        <w:rPr>
          <w:rFonts w:eastAsia="Times New Roman"/>
          <w:sz w:val="24"/>
          <w:szCs w:val="24"/>
        </w:rPr>
        <w:t>and ,</w:t>
      </w:r>
      <w:proofErr w:type="gramEnd"/>
      <w:r w:rsidRPr="00650C9E">
        <w:rPr>
          <w:rFonts w:eastAsia="Times New Roman"/>
          <w:sz w:val="24"/>
          <w:szCs w:val="24"/>
        </w:rPr>
        <w:t xml:space="preserve"> when summer arrived, she informed her father that she wanted to go to her husband and stand by him, come what may.</w:t>
      </w:r>
    </w:p>
    <w:p w14:paraId="01A2C9A5" w14:textId="77777777" w:rsidR="001E18FA" w:rsidRPr="00650C9E" w:rsidRDefault="001E18FA">
      <w:pPr>
        <w:rPr>
          <w:rFonts w:eastAsia="Times New Roman"/>
          <w:sz w:val="24"/>
          <w:szCs w:val="24"/>
        </w:rPr>
      </w:pPr>
    </w:p>
    <w:p w14:paraId="01A2C9A6" w14:textId="77777777" w:rsidR="001E18FA" w:rsidRPr="00650C9E" w:rsidRDefault="005C152B">
      <w:pPr>
        <w:rPr>
          <w:rFonts w:eastAsia="Times New Roman"/>
          <w:sz w:val="24"/>
          <w:szCs w:val="24"/>
        </w:rPr>
      </w:pPr>
      <w:r w:rsidRPr="00650C9E">
        <w:rPr>
          <w:rFonts w:eastAsia="Times New Roman"/>
          <w:sz w:val="24"/>
          <w:szCs w:val="24"/>
        </w:rPr>
        <w:t>[...]</w:t>
      </w:r>
    </w:p>
    <w:p w14:paraId="01A2C9A7" w14:textId="77777777" w:rsidR="001E18FA" w:rsidRPr="00650C9E" w:rsidRDefault="001E18FA">
      <w:pPr>
        <w:rPr>
          <w:rFonts w:eastAsia="Times New Roman"/>
          <w:sz w:val="24"/>
          <w:szCs w:val="24"/>
        </w:rPr>
      </w:pPr>
    </w:p>
    <w:p w14:paraId="01A2C9A8" w14:textId="77777777" w:rsidR="001E18FA" w:rsidRPr="00650C9E" w:rsidRDefault="005C152B">
      <w:pPr>
        <w:rPr>
          <w:rFonts w:eastAsia="Times New Roman"/>
          <w:sz w:val="24"/>
          <w:szCs w:val="24"/>
        </w:rPr>
      </w:pPr>
      <w:r w:rsidRPr="00650C9E">
        <w:rPr>
          <w:rFonts w:eastAsia="Times New Roman"/>
          <w:sz w:val="24"/>
          <w:szCs w:val="24"/>
        </w:rPr>
        <w:t xml:space="preserve">When, in July, the telegrams stopped, concern for her husband finally brought Stasia’s </w:t>
      </w:r>
      <w:proofErr w:type="gramStart"/>
      <w:r w:rsidRPr="00650C9E">
        <w:rPr>
          <w:rFonts w:eastAsia="Times New Roman"/>
          <w:sz w:val="24"/>
          <w:szCs w:val="24"/>
        </w:rPr>
        <w:t>free thinking</w:t>
      </w:r>
      <w:proofErr w:type="gramEnd"/>
      <w:r w:rsidRPr="00650C9E">
        <w:rPr>
          <w:rFonts w:eastAsia="Times New Roman"/>
          <w:sz w:val="24"/>
          <w:szCs w:val="24"/>
        </w:rPr>
        <w:t xml:space="preserve"> ideals crashing down, and she went to the Church of St George, sought out the priest, Seraphim, and asked him for help. [...] He went to Stasia and whispered in her ear that a carpet-seller had agreed to take her as far as the station in his coach. He couldn't get her past Military Road, but if she dared to make the long train journey alone in these troubled times, then he would get her to the train. </w:t>
      </w:r>
    </w:p>
    <w:p w14:paraId="01A2C9A9" w14:textId="77777777" w:rsidR="001E18FA" w:rsidRPr="00650C9E" w:rsidRDefault="001E18FA">
      <w:pPr>
        <w:rPr>
          <w:rFonts w:eastAsia="Times New Roman"/>
          <w:sz w:val="24"/>
          <w:szCs w:val="24"/>
        </w:rPr>
      </w:pPr>
    </w:p>
    <w:p w14:paraId="01A2C9AA" w14:textId="77777777" w:rsidR="001E18FA" w:rsidRPr="00650C9E" w:rsidRDefault="005C152B">
      <w:pPr>
        <w:rPr>
          <w:rFonts w:eastAsia="Times New Roman"/>
          <w:sz w:val="24"/>
          <w:szCs w:val="24"/>
        </w:rPr>
      </w:pPr>
      <w:r w:rsidRPr="00650C9E">
        <w:rPr>
          <w:rFonts w:eastAsia="Times New Roman"/>
          <w:sz w:val="24"/>
          <w:szCs w:val="24"/>
        </w:rPr>
        <w:t>[...]</w:t>
      </w:r>
    </w:p>
    <w:p w14:paraId="01A2C9AB" w14:textId="77777777" w:rsidR="001E18FA" w:rsidRPr="00650C9E" w:rsidRDefault="001E18FA">
      <w:pPr>
        <w:rPr>
          <w:rFonts w:eastAsia="Times New Roman"/>
          <w:sz w:val="24"/>
          <w:szCs w:val="24"/>
        </w:rPr>
      </w:pPr>
    </w:p>
    <w:p w14:paraId="01A2C9AC" w14:textId="77777777" w:rsidR="001E18FA" w:rsidRPr="00650C9E" w:rsidRDefault="005C152B">
      <w:pPr>
        <w:rPr>
          <w:rFonts w:eastAsia="Times New Roman"/>
          <w:sz w:val="24"/>
          <w:szCs w:val="24"/>
        </w:rPr>
      </w:pPr>
      <w:r w:rsidRPr="00650C9E">
        <w:rPr>
          <w:rFonts w:eastAsia="Times New Roman"/>
          <w:sz w:val="24"/>
          <w:szCs w:val="24"/>
        </w:rPr>
        <w:t xml:space="preserve">In the meantime, the Russian Empire, so recently powerful, sank ever deeper into chaos: the expropriation and </w:t>
      </w:r>
      <w:proofErr w:type="spellStart"/>
      <w:r w:rsidRPr="00650C9E">
        <w:rPr>
          <w:rFonts w:eastAsia="Times New Roman"/>
          <w:sz w:val="24"/>
          <w:szCs w:val="24"/>
        </w:rPr>
        <w:t>communisation</w:t>
      </w:r>
      <w:proofErr w:type="spellEnd"/>
      <w:r w:rsidRPr="00650C9E">
        <w:rPr>
          <w:rFonts w:eastAsia="Times New Roman"/>
          <w:sz w:val="24"/>
          <w:szCs w:val="24"/>
        </w:rPr>
        <w:t xml:space="preserve"> of property, banks, and housing, and the downfall of the free-market economy, had catastrophic consequences. As did replacing the courts with the so-called people’s tribunals. </w:t>
      </w:r>
    </w:p>
    <w:p w14:paraId="01A2C9AD" w14:textId="77777777" w:rsidR="001E18FA" w:rsidRPr="00650C9E" w:rsidRDefault="005C152B">
      <w:pPr>
        <w:rPr>
          <w:rFonts w:eastAsia="Times New Roman"/>
          <w:sz w:val="24"/>
          <w:szCs w:val="24"/>
        </w:rPr>
      </w:pPr>
      <w:r w:rsidRPr="00650C9E">
        <w:rPr>
          <w:rFonts w:eastAsia="Times New Roman"/>
          <w:sz w:val="24"/>
          <w:szCs w:val="24"/>
        </w:rPr>
        <w:t xml:space="preserve">The whole country was in the grip of unrest, as there were not enough professional </w:t>
      </w:r>
      <w:proofErr w:type="spellStart"/>
      <w:r w:rsidRPr="00650C9E">
        <w:rPr>
          <w:rFonts w:eastAsia="Times New Roman"/>
          <w:sz w:val="24"/>
          <w:szCs w:val="24"/>
        </w:rPr>
        <w:t>organisers</w:t>
      </w:r>
      <w:proofErr w:type="spellEnd"/>
      <w:r w:rsidRPr="00650C9E">
        <w:rPr>
          <w:rFonts w:eastAsia="Times New Roman"/>
          <w:sz w:val="24"/>
          <w:szCs w:val="24"/>
        </w:rPr>
        <w:t xml:space="preserve"> to implement these radical reforms. The Soviet Constitution, established in July, denied entire social classes in the country their rights. Only eight months after the revolution, a leadership profile had established itself that would lead inevitably to civil war: the concentration of power in the hands of a few leaders, the pursuit of economic and information monopolies, and discrimination against certain sections of the population.</w:t>
      </w:r>
    </w:p>
    <w:p w14:paraId="01A2C9AE" w14:textId="77777777" w:rsidR="001E18FA" w:rsidRPr="00650C9E" w:rsidRDefault="005C152B">
      <w:pPr>
        <w:rPr>
          <w:rFonts w:eastAsia="Times New Roman"/>
          <w:sz w:val="24"/>
          <w:szCs w:val="24"/>
        </w:rPr>
      </w:pPr>
      <w:r w:rsidRPr="00650C9E">
        <w:rPr>
          <w:rFonts w:eastAsia="Times New Roman"/>
          <w:sz w:val="24"/>
          <w:szCs w:val="24"/>
        </w:rPr>
        <w:t xml:space="preserve">And, by the time Stasia reached Petrograd, Nicholas II and his </w:t>
      </w:r>
      <w:proofErr w:type="gramStart"/>
      <w:r w:rsidRPr="00650C9E">
        <w:rPr>
          <w:rFonts w:eastAsia="Times New Roman"/>
          <w:sz w:val="24"/>
          <w:szCs w:val="24"/>
        </w:rPr>
        <w:t>blue blooded</w:t>
      </w:r>
      <w:proofErr w:type="gramEnd"/>
      <w:r w:rsidRPr="00650C9E">
        <w:rPr>
          <w:rFonts w:eastAsia="Times New Roman"/>
          <w:sz w:val="24"/>
          <w:szCs w:val="24"/>
        </w:rPr>
        <w:t xml:space="preserve"> family were no longer alive. Their story had ended anonymously with shots fired in a cellar in Ekaterinburg.</w:t>
      </w:r>
    </w:p>
    <w:p w14:paraId="01A2C9AF" w14:textId="77777777" w:rsidR="001E18FA" w:rsidRPr="00650C9E" w:rsidRDefault="005C152B">
      <w:pPr>
        <w:rPr>
          <w:rFonts w:eastAsia="Times New Roman"/>
          <w:sz w:val="24"/>
          <w:szCs w:val="24"/>
        </w:rPr>
      </w:pPr>
      <w:r w:rsidRPr="00650C9E">
        <w:rPr>
          <w:rFonts w:eastAsia="Times New Roman"/>
          <w:sz w:val="24"/>
          <w:szCs w:val="24"/>
        </w:rPr>
        <w:t xml:space="preserve">But, </w:t>
      </w:r>
      <w:proofErr w:type="gramStart"/>
      <w:r w:rsidRPr="00650C9E">
        <w:rPr>
          <w:rFonts w:eastAsia="Times New Roman"/>
          <w:sz w:val="24"/>
          <w:szCs w:val="24"/>
        </w:rPr>
        <w:t>as yet</w:t>
      </w:r>
      <w:proofErr w:type="gramEnd"/>
      <w:r w:rsidRPr="00650C9E">
        <w:rPr>
          <w:rFonts w:eastAsia="Times New Roman"/>
          <w:sz w:val="24"/>
          <w:szCs w:val="24"/>
        </w:rPr>
        <w:t xml:space="preserve">, Stasia knew nothing of this. Nor did she know where Simon Jashi was to be </w:t>
      </w:r>
      <w:proofErr w:type="gramStart"/>
      <w:r w:rsidRPr="00650C9E">
        <w:rPr>
          <w:rFonts w:eastAsia="Times New Roman"/>
          <w:sz w:val="24"/>
          <w:szCs w:val="24"/>
        </w:rPr>
        <w:t>found .</w:t>
      </w:r>
      <w:proofErr w:type="gramEnd"/>
    </w:p>
    <w:p w14:paraId="01A2C9B0" w14:textId="77777777" w:rsidR="001E18FA" w:rsidRPr="00650C9E" w:rsidRDefault="005C152B">
      <w:pPr>
        <w:rPr>
          <w:rFonts w:eastAsia="Times New Roman"/>
          <w:sz w:val="24"/>
          <w:szCs w:val="24"/>
        </w:rPr>
      </w:pPr>
      <w:r w:rsidRPr="00650C9E">
        <w:rPr>
          <w:rFonts w:eastAsia="Times New Roman"/>
          <w:sz w:val="24"/>
          <w:szCs w:val="24"/>
        </w:rPr>
        <w:t xml:space="preserve">She wandered the cold streets of Petrograd, asking for her husband in her accent-free Russian, which was spoken at the time by every sophisticated lady on her side of the endless Silk Road. </w:t>
      </w:r>
    </w:p>
    <w:p w14:paraId="01A2C9B1" w14:textId="77777777" w:rsidR="001E18FA" w:rsidRPr="00650C9E" w:rsidRDefault="001E18FA">
      <w:pPr>
        <w:rPr>
          <w:rFonts w:eastAsia="Times New Roman"/>
          <w:sz w:val="24"/>
          <w:szCs w:val="24"/>
        </w:rPr>
      </w:pPr>
    </w:p>
    <w:p w14:paraId="01A2C9B2" w14:textId="77777777" w:rsidR="001E18FA" w:rsidRPr="00650C9E" w:rsidRDefault="005C152B">
      <w:pPr>
        <w:rPr>
          <w:rFonts w:eastAsia="Times New Roman"/>
          <w:sz w:val="24"/>
          <w:szCs w:val="24"/>
        </w:rPr>
      </w:pPr>
      <w:r w:rsidRPr="00650C9E">
        <w:rPr>
          <w:rFonts w:eastAsia="Times New Roman"/>
          <w:sz w:val="24"/>
          <w:szCs w:val="24"/>
        </w:rPr>
        <w:t xml:space="preserve"> [...]</w:t>
      </w:r>
    </w:p>
    <w:p w14:paraId="01A2C9B3" w14:textId="77777777" w:rsidR="001E18FA" w:rsidRPr="00650C9E" w:rsidRDefault="001E18FA">
      <w:pPr>
        <w:rPr>
          <w:rFonts w:eastAsia="Times New Roman"/>
          <w:sz w:val="24"/>
          <w:szCs w:val="24"/>
        </w:rPr>
      </w:pPr>
    </w:p>
    <w:p w14:paraId="01A2C9B4" w14:textId="77777777" w:rsidR="001E18FA" w:rsidRPr="00650C9E" w:rsidRDefault="005C152B">
      <w:pPr>
        <w:rPr>
          <w:rFonts w:eastAsia="Times New Roman"/>
          <w:sz w:val="24"/>
          <w:szCs w:val="24"/>
        </w:rPr>
      </w:pPr>
      <w:r w:rsidRPr="00650C9E">
        <w:rPr>
          <w:rFonts w:eastAsia="Times New Roman"/>
          <w:sz w:val="24"/>
          <w:szCs w:val="24"/>
        </w:rPr>
        <w:t xml:space="preserve">Uniformed men were patrolling the countless bridges. Peasants pushed wheelbarrows laden with furniture; there were endless queues outside the shops, and people were running about with worried faces. Even the river, murky, angry, and loud, seemed to be in tune with this strange atmosphere. </w:t>
      </w:r>
    </w:p>
    <w:p w14:paraId="01A2C9B5" w14:textId="77777777" w:rsidR="001E18FA" w:rsidRPr="00650C9E" w:rsidRDefault="005C152B">
      <w:pPr>
        <w:rPr>
          <w:rFonts w:eastAsia="Times New Roman"/>
          <w:sz w:val="24"/>
          <w:szCs w:val="24"/>
        </w:rPr>
      </w:pPr>
      <w:r w:rsidRPr="00650C9E">
        <w:rPr>
          <w:rFonts w:eastAsia="Times New Roman"/>
          <w:sz w:val="24"/>
          <w:szCs w:val="24"/>
        </w:rPr>
        <w:lastRenderedPageBreak/>
        <w:t>Outside the imposing St Isaac’s Cathedral, a public assembly was taking place: a large crowd of people stood holding banners and constantly shouting noisy slogans.</w:t>
      </w:r>
    </w:p>
    <w:p w14:paraId="01A2C9B6" w14:textId="77777777" w:rsidR="001E18FA" w:rsidRPr="00650C9E" w:rsidRDefault="005C152B">
      <w:pPr>
        <w:rPr>
          <w:rFonts w:eastAsia="Times New Roman"/>
          <w:sz w:val="24"/>
          <w:szCs w:val="24"/>
        </w:rPr>
      </w:pPr>
      <w:r w:rsidRPr="00650C9E">
        <w:rPr>
          <w:rFonts w:eastAsia="Times New Roman"/>
          <w:sz w:val="24"/>
          <w:szCs w:val="24"/>
        </w:rPr>
        <w:t xml:space="preserve">On the Fontanka - the riverbank promenade with its </w:t>
      </w:r>
      <w:proofErr w:type="spellStart"/>
      <w:r w:rsidRPr="00650C9E">
        <w:rPr>
          <w:rFonts w:eastAsia="Times New Roman"/>
          <w:sz w:val="24"/>
          <w:szCs w:val="24"/>
        </w:rPr>
        <w:t>freen</w:t>
      </w:r>
      <w:proofErr w:type="spellEnd"/>
      <w:r w:rsidRPr="00650C9E">
        <w:rPr>
          <w:rFonts w:eastAsia="Times New Roman"/>
          <w:sz w:val="24"/>
          <w:szCs w:val="24"/>
        </w:rPr>
        <w:t xml:space="preserve"> and </w:t>
      </w:r>
      <w:proofErr w:type="gramStart"/>
      <w:r w:rsidRPr="00650C9E">
        <w:rPr>
          <w:rFonts w:eastAsia="Times New Roman"/>
          <w:sz w:val="24"/>
          <w:szCs w:val="24"/>
        </w:rPr>
        <w:t>pale yellow</w:t>
      </w:r>
      <w:proofErr w:type="gramEnd"/>
      <w:r w:rsidRPr="00650C9E">
        <w:rPr>
          <w:rFonts w:eastAsia="Times New Roman"/>
          <w:sz w:val="24"/>
          <w:szCs w:val="24"/>
        </w:rPr>
        <w:t xml:space="preserve"> villas and courtyards - people were clustering around fire pits where food was being prepared. The manicured city of the tsars seemed absurdly contradictory as a backdrop to these goings-on.</w:t>
      </w:r>
    </w:p>
    <w:p w14:paraId="01A2C9B7" w14:textId="77777777" w:rsidR="001E18FA" w:rsidRPr="00650C9E" w:rsidRDefault="001E18FA">
      <w:pPr>
        <w:rPr>
          <w:rFonts w:eastAsia="Times New Roman"/>
          <w:sz w:val="24"/>
          <w:szCs w:val="24"/>
        </w:rPr>
      </w:pPr>
    </w:p>
    <w:p w14:paraId="01A2C9B8" w14:textId="19F36525" w:rsidR="001E18FA" w:rsidRPr="00650C9E" w:rsidRDefault="005C152B">
      <w:pPr>
        <w:rPr>
          <w:rFonts w:eastAsia="Times New Roman"/>
          <w:b/>
          <w:sz w:val="24"/>
          <w:szCs w:val="24"/>
        </w:rPr>
      </w:pPr>
      <w:r w:rsidRPr="00650C9E">
        <w:rPr>
          <w:rFonts w:eastAsia="Times New Roman"/>
          <w:b/>
          <w:i/>
          <w:iCs/>
          <w:sz w:val="24"/>
          <w:szCs w:val="24"/>
        </w:rPr>
        <w:t xml:space="preserve">Stasia eventually contacts her father as she </w:t>
      </w:r>
      <w:proofErr w:type="gramStart"/>
      <w:r w:rsidRPr="00650C9E">
        <w:rPr>
          <w:rFonts w:eastAsia="Times New Roman"/>
          <w:b/>
          <w:i/>
          <w:iCs/>
          <w:sz w:val="24"/>
          <w:szCs w:val="24"/>
        </w:rPr>
        <w:t>is in need of</w:t>
      </w:r>
      <w:proofErr w:type="gramEnd"/>
      <w:r w:rsidRPr="00650C9E">
        <w:rPr>
          <w:rFonts w:eastAsia="Times New Roman"/>
          <w:b/>
          <w:i/>
          <w:iCs/>
          <w:sz w:val="24"/>
          <w:szCs w:val="24"/>
        </w:rPr>
        <w:t xml:space="preserve"> somewhere to stay, given that she cannot find her husband. Stasia’s father tells her to find the house of a relative called Thekla who lives on the riverbank. After asking around she eventually finds it.</w:t>
      </w:r>
    </w:p>
    <w:p w14:paraId="01A2C9B9" w14:textId="77777777" w:rsidR="001E18FA" w:rsidRPr="00650C9E" w:rsidRDefault="001E18FA">
      <w:pPr>
        <w:rPr>
          <w:rFonts w:eastAsia="Times New Roman"/>
          <w:sz w:val="24"/>
          <w:szCs w:val="24"/>
        </w:rPr>
      </w:pPr>
    </w:p>
    <w:p w14:paraId="01A2C9BA" w14:textId="77777777" w:rsidR="001E18FA" w:rsidRPr="00650C9E" w:rsidRDefault="005C152B">
      <w:pPr>
        <w:rPr>
          <w:rFonts w:eastAsia="Times New Roman"/>
          <w:sz w:val="24"/>
          <w:szCs w:val="24"/>
        </w:rPr>
      </w:pPr>
      <w:r w:rsidRPr="00650C9E">
        <w:rPr>
          <w:rFonts w:eastAsia="Times New Roman"/>
          <w:sz w:val="24"/>
          <w:szCs w:val="24"/>
        </w:rPr>
        <w:t>She [...] knocked on the classical villa’s monumental iron door - no, she positively hammered on it with the door knocker, as a column of shouting people was coming up the promenade towards her [...] eventually a frightened girl wearing a traditional Russian headscarf opened the door and hastily bundled Stasia into the house without saying a word. Then she slid home the numerous bolts and barricaded the door with furniture.</w:t>
      </w:r>
    </w:p>
    <w:p w14:paraId="01A2C9BB" w14:textId="77777777" w:rsidR="001E18FA" w:rsidRPr="00650C9E" w:rsidRDefault="005C152B">
      <w:pPr>
        <w:rPr>
          <w:rFonts w:eastAsia="Times New Roman"/>
          <w:sz w:val="24"/>
          <w:szCs w:val="24"/>
        </w:rPr>
      </w:pPr>
      <w:r w:rsidRPr="00650C9E">
        <w:rPr>
          <w:rFonts w:eastAsia="Times New Roman"/>
          <w:sz w:val="24"/>
          <w:szCs w:val="24"/>
        </w:rPr>
        <w:t>Cautiously, Stasia looked around. She found herself in one of the most beautiful houses she had ever set foot in. A marble staircase led up from the wide, welcoming entrance hall. The floor was inlaid with beautiful black and white tiles. Stasia was shown into a light spacious drawing room, in which, to her surprise, there was no furniture beyond a fantastically long oak table and two chairs.</w:t>
      </w:r>
    </w:p>
    <w:p w14:paraId="01A2C9BC" w14:textId="77777777" w:rsidR="001E18FA" w:rsidRPr="00650C9E" w:rsidRDefault="001E18FA">
      <w:pPr>
        <w:rPr>
          <w:rFonts w:eastAsia="Times New Roman"/>
          <w:sz w:val="24"/>
          <w:szCs w:val="24"/>
        </w:rPr>
      </w:pPr>
    </w:p>
    <w:p w14:paraId="01A2C9BD" w14:textId="77777777" w:rsidR="001E18FA" w:rsidRPr="00650C9E" w:rsidRDefault="005C152B">
      <w:pPr>
        <w:rPr>
          <w:rFonts w:eastAsia="Times New Roman"/>
          <w:sz w:val="24"/>
          <w:szCs w:val="24"/>
        </w:rPr>
      </w:pPr>
      <w:r w:rsidRPr="00650C9E">
        <w:rPr>
          <w:rFonts w:eastAsia="Times New Roman"/>
          <w:sz w:val="24"/>
          <w:szCs w:val="24"/>
        </w:rPr>
        <w:t xml:space="preserve"> [...] </w:t>
      </w:r>
    </w:p>
    <w:p w14:paraId="01A2C9BE" w14:textId="77777777" w:rsidR="001E18FA" w:rsidRPr="00650C9E" w:rsidRDefault="001E18FA">
      <w:pPr>
        <w:rPr>
          <w:rFonts w:eastAsia="Times New Roman"/>
          <w:sz w:val="24"/>
          <w:szCs w:val="24"/>
        </w:rPr>
      </w:pPr>
    </w:p>
    <w:p w14:paraId="01A2C9BF" w14:textId="77777777" w:rsidR="001E18FA" w:rsidRPr="00650C9E" w:rsidRDefault="005C152B">
      <w:pPr>
        <w:rPr>
          <w:rFonts w:eastAsia="Times New Roman"/>
          <w:sz w:val="24"/>
          <w:szCs w:val="24"/>
        </w:rPr>
      </w:pPr>
      <w:r w:rsidRPr="00650C9E">
        <w:rPr>
          <w:rFonts w:eastAsia="Times New Roman"/>
          <w:sz w:val="24"/>
          <w:szCs w:val="24"/>
        </w:rPr>
        <w:t xml:space="preserve">After a while she heard footsteps and a woman appeared at the top of the staircase. [...] She was wearing a pale-pink dressing gown decorated with a feather collar [...] she ordered the peasant girl, who was the only servant to have stayed on in the house, to prepare some strong tea and fetch some biscuits from the pantry. ‘But biscuits are for emergencies,’ the girl muttered, before being silenced by a stern look from the lady of the house. </w:t>
      </w:r>
    </w:p>
    <w:p w14:paraId="01A2C9C0" w14:textId="77777777" w:rsidR="001E18FA" w:rsidRPr="00650C9E" w:rsidRDefault="005C152B">
      <w:pPr>
        <w:rPr>
          <w:rFonts w:eastAsia="Times New Roman"/>
          <w:sz w:val="24"/>
          <w:szCs w:val="24"/>
        </w:rPr>
      </w:pPr>
      <w:r w:rsidRPr="00650C9E">
        <w:rPr>
          <w:rFonts w:eastAsia="Times New Roman"/>
          <w:sz w:val="24"/>
          <w:szCs w:val="24"/>
        </w:rPr>
        <w:t>‘And what does this look like to you? My own flesh and blood, arriving here from my homeland in times like these…What do you think it is?’</w:t>
      </w:r>
    </w:p>
    <w:p w14:paraId="01A2C9C1" w14:textId="77777777" w:rsidR="001E18FA" w:rsidRPr="00650C9E" w:rsidRDefault="001E18FA">
      <w:pPr>
        <w:rPr>
          <w:rFonts w:eastAsia="Times New Roman"/>
          <w:sz w:val="24"/>
          <w:szCs w:val="24"/>
        </w:rPr>
      </w:pPr>
    </w:p>
    <w:p w14:paraId="01A2C9C2" w14:textId="77777777" w:rsidR="001E18FA" w:rsidRPr="00650C9E" w:rsidRDefault="005C152B">
      <w:pPr>
        <w:rPr>
          <w:rFonts w:eastAsia="Times New Roman"/>
          <w:sz w:val="24"/>
          <w:szCs w:val="24"/>
        </w:rPr>
      </w:pPr>
      <w:r w:rsidRPr="00650C9E">
        <w:rPr>
          <w:rFonts w:eastAsia="Times New Roman"/>
          <w:sz w:val="24"/>
          <w:szCs w:val="24"/>
        </w:rPr>
        <w:t>[...]</w:t>
      </w:r>
    </w:p>
    <w:p w14:paraId="01A2C9C3" w14:textId="77777777" w:rsidR="001E18FA" w:rsidRPr="00650C9E" w:rsidRDefault="001E18FA">
      <w:pPr>
        <w:rPr>
          <w:rFonts w:eastAsia="Times New Roman"/>
          <w:sz w:val="24"/>
          <w:szCs w:val="24"/>
        </w:rPr>
      </w:pPr>
    </w:p>
    <w:p w14:paraId="01A2C9C4" w14:textId="77777777" w:rsidR="001E18FA" w:rsidRPr="00650C9E" w:rsidRDefault="005C152B">
      <w:pPr>
        <w:rPr>
          <w:rFonts w:eastAsia="Times New Roman"/>
          <w:sz w:val="24"/>
          <w:szCs w:val="24"/>
        </w:rPr>
      </w:pPr>
      <w:r w:rsidRPr="00650C9E">
        <w:rPr>
          <w:rFonts w:eastAsia="Times New Roman"/>
          <w:sz w:val="24"/>
          <w:szCs w:val="24"/>
        </w:rPr>
        <w:t xml:space="preserve">[Thekla says] ‘Those swine may have taken everything they could find, but I'm still permitted to remain in the house. There are two beds left. And I think this is a temporary </w:t>
      </w:r>
      <w:proofErr w:type="gramStart"/>
      <w:r w:rsidRPr="00650C9E">
        <w:rPr>
          <w:rFonts w:eastAsia="Times New Roman"/>
          <w:sz w:val="24"/>
          <w:szCs w:val="24"/>
        </w:rPr>
        <w:t>state of affairs</w:t>
      </w:r>
      <w:proofErr w:type="gramEnd"/>
      <w:r w:rsidRPr="00650C9E">
        <w:rPr>
          <w:rFonts w:eastAsia="Times New Roman"/>
          <w:sz w:val="24"/>
          <w:szCs w:val="24"/>
        </w:rPr>
        <w:t xml:space="preserve">. Those imbeciles can't stay in power forever, the resistance is too great, and then…Then everything will go back to how it was before. I’m so glad you're here, </w:t>
      </w:r>
      <w:r w:rsidRPr="00650C9E">
        <w:rPr>
          <w:rFonts w:eastAsia="Times New Roman"/>
          <w:sz w:val="24"/>
          <w:szCs w:val="24"/>
        </w:rPr>
        <w:lastRenderedPageBreak/>
        <w:t xml:space="preserve">Anastasia. Since those idiots started </w:t>
      </w:r>
      <w:proofErr w:type="spellStart"/>
      <w:r w:rsidRPr="00650C9E">
        <w:rPr>
          <w:rFonts w:eastAsia="Times New Roman"/>
          <w:sz w:val="24"/>
          <w:szCs w:val="24"/>
        </w:rPr>
        <w:t>ramapaging</w:t>
      </w:r>
      <w:proofErr w:type="spellEnd"/>
      <w:r w:rsidRPr="00650C9E">
        <w:rPr>
          <w:rFonts w:eastAsia="Times New Roman"/>
          <w:sz w:val="24"/>
          <w:szCs w:val="24"/>
        </w:rPr>
        <w:t xml:space="preserve"> around, a lot of my friends have fled abroad or taken to hiding in their houses, and it's grown rather lonely here.’ </w:t>
      </w:r>
    </w:p>
    <w:p w14:paraId="01A2C9C5" w14:textId="77777777" w:rsidR="001E18FA" w:rsidRPr="00650C9E" w:rsidRDefault="001E18FA">
      <w:pPr>
        <w:rPr>
          <w:rFonts w:eastAsia="Times New Roman"/>
          <w:sz w:val="24"/>
          <w:szCs w:val="24"/>
        </w:rPr>
      </w:pPr>
    </w:p>
    <w:p w14:paraId="01A2C9C6" w14:textId="77777777" w:rsidR="001E18FA" w:rsidRPr="00650C9E" w:rsidRDefault="005C152B">
      <w:pPr>
        <w:rPr>
          <w:rFonts w:eastAsia="Times New Roman"/>
          <w:i/>
          <w:sz w:val="24"/>
          <w:szCs w:val="24"/>
        </w:rPr>
      </w:pPr>
      <w:r w:rsidRPr="00650C9E">
        <w:rPr>
          <w:rFonts w:eastAsia="Times New Roman"/>
          <w:sz w:val="24"/>
          <w:szCs w:val="24"/>
        </w:rPr>
        <w:t xml:space="preserve">The house really was outrageously large. But the absence of furniture made it seem like a strange purposeless palace. Like a warped memory of a place from </w:t>
      </w:r>
      <w:r w:rsidRPr="00650C9E">
        <w:rPr>
          <w:rFonts w:eastAsia="Times New Roman"/>
          <w:i/>
          <w:sz w:val="24"/>
          <w:szCs w:val="24"/>
        </w:rPr>
        <w:t>before.</w:t>
      </w:r>
    </w:p>
    <w:p w14:paraId="01A2C9C7" w14:textId="77777777" w:rsidR="001E18FA" w:rsidRPr="00650C9E" w:rsidRDefault="001E18FA">
      <w:pPr>
        <w:rPr>
          <w:rFonts w:eastAsia="Times New Roman"/>
          <w:i/>
          <w:sz w:val="24"/>
          <w:szCs w:val="24"/>
        </w:rPr>
      </w:pPr>
    </w:p>
    <w:p w14:paraId="01A2C9C8" w14:textId="77777777" w:rsidR="001E18FA" w:rsidRPr="00650C9E" w:rsidRDefault="005C152B">
      <w:pPr>
        <w:rPr>
          <w:rFonts w:eastAsia="Times New Roman"/>
          <w:sz w:val="24"/>
          <w:szCs w:val="24"/>
        </w:rPr>
      </w:pPr>
      <w:r w:rsidRPr="00650C9E">
        <w:rPr>
          <w:rFonts w:eastAsia="Times New Roman"/>
          <w:sz w:val="24"/>
          <w:szCs w:val="24"/>
        </w:rPr>
        <w:t xml:space="preserve">Thekla also kept a large, secret cellar of provision, which the Bolsheviks had not been able to access. It was full of wonderful things: peppers pickled Venetian style, artichokes from Greece, chocolates from Moscow, jams from the Crimea, Spanish ham, English butter biscuits, and several bottles of expensive wine, cognac, and even champagne. </w:t>
      </w:r>
    </w:p>
    <w:p w14:paraId="01A2C9C9" w14:textId="77777777" w:rsidR="001E18FA" w:rsidRPr="00650C9E" w:rsidRDefault="005C152B">
      <w:pPr>
        <w:rPr>
          <w:rFonts w:eastAsia="Times New Roman"/>
          <w:sz w:val="24"/>
          <w:szCs w:val="24"/>
        </w:rPr>
      </w:pPr>
      <w:r w:rsidRPr="00650C9E">
        <w:rPr>
          <w:rFonts w:eastAsia="Times New Roman"/>
          <w:sz w:val="24"/>
          <w:szCs w:val="24"/>
        </w:rPr>
        <w:t xml:space="preserve">Every day, Masha, the peasant girl, who had remained with her mistress more out of hopelessness than loyalty, conjured up a small portion of these delicacies to go with the daily bread rations and the two or three eggs she managed to brain on her forays into the city </w:t>
      </w:r>
    </w:p>
    <w:p w14:paraId="01A2C9CA" w14:textId="77777777" w:rsidR="001E18FA" w:rsidRPr="00650C9E" w:rsidRDefault="005C152B">
      <w:pPr>
        <w:rPr>
          <w:rFonts w:eastAsia="Times New Roman"/>
          <w:sz w:val="24"/>
          <w:szCs w:val="24"/>
        </w:rPr>
      </w:pPr>
      <w:r w:rsidRPr="00650C9E">
        <w:rPr>
          <w:rFonts w:eastAsia="Times New Roman"/>
          <w:sz w:val="24"/>
          <w:szCs w:val="24"/>
        </w:rPr>
        <w:t>[...]</w:t>
      </w:r>
    </w:p>
    <w:p w14:paraId="01A2C9CB" w14:textId="77777777" w:rsidR="001E18FA" w:rsidRPr="00650C9E" w:rsidRDefault="005C152B">
      <w:pPr>
        <w:rPr>
          <w:rFonts w:eastAsia="Times New Roman"/>
          <w:sz w:val="24"/>
          <w:szCs w:val="24"/>
        </w:rPr>
      </w:pPr>
      <w:r w:rsidRPr="00650C9E">
        <w:rPr>
          <w:rFonts w:eastAsia="Times New Roman"/>
          <w:sz w:val="24"/>
          <w:szCs w:val="24"/>
        </w:rPr>
        <w:t xml:space="preserve">Stasia noticed that sometimes, before the peasant girl went out into the city, Thekla would slip her a necklace or a ring and whisper something to her. On those days Masha usually brought back more than just eggs and bread. </w:t>
      </w:r>
    </w:p>
    <w:p w14:paraId="01A2C9CC" w14:textId="77777777" w:rsidR="001E18FA" w:rsidRPr="00650C9E" w:rsidRDefault="001E18FA">
      <w:pPr>
        <w:rPr>
          <w:rFonts w:eastAsia="Times New Roman"/>
          <w:sz w:val="24"/>
          <w:szCs w:val="24"/>
        </w:rPr>
      </w:pPr>
    </w:p>
    <w:p w14:paraId="01A2C9CD" w14:textId="77777777" w:rsidR="001E18FA" w:rsidRPr="00650C9E" w:rsidRDefault="005C152B">
      <w:pPr>
        <w:rPr>
          <w:rFonts w:eastAsia="Times New Roman"/>
          <w:sz w:val="24"/>
          <w:szCs w:val="24"/>
        </w:rPr>
      </w:pPr>
      <w:r w:rsidRPr="00650C9E">
        <w:rPr>
          <w:rFonts w:eastAsia="Times New Roman"/>
          <w:sz w:val="24"/>
          <w:szCs w:val="24"/>
        </w:rPr>
        <w:t xml:space="preserve">[...] </w:t>
      </w:r>
    </w:p>
    <w:p w14:paraId="01A2C9CE" w14:textId="77777777" w:rsidR="001E18FA" w:rsidRPr="00650C9E" w:rsidRDefault="001E18FA">
      <w:pPr>
        <w:rPr>
          <w:rFonts w:eastAsia="Times New Roman"/>
          <w:sz w:val="24"/>
          <w:szCs w:val="24"/>
        </w:rPr>
      </w:pPr>
    </w:p>
    <w:p w14:paraId="01A2C9CF" w14:textId="77777777" w:rsidR="001E18FA" w:rsidRPr="00650C9E" w:rsidRDefault="005C152B">
      <w:pPr>
        <w:rPr>
          <w:rFonts w:eastAsia="Times New Roman"/>
          <w:i/>
          <w:sz w:val="24"/>
          <w:szCs w:val="24"/>
        </w:rPr>
      </w:pPr>
      <w:r w:rsidRPr="00650C9E">
        <w:rPr>
          <w:rFonts w:eastAsia="Times New Roman"/>
          <w:sz w:val="24"/>
          <w:szCs w:val="24"/>
        </w:rPr>
        <w:t xml:space="preserve">The lady of the house had as little interest in knowing about the civil war raging around her as did the house itself. Thekla dressed and made herself up as if she was hosting a gala dinner in the house every night -  as if, at any second, they would smell the aroma of delicious food, the great front door would open, the high society guests would stream in, an orchestra would immediately start playing, and stylish ladies and gentlemen would take to the floor for a foxtrot, just like </w:t>
      </w:r>
      <w:r w:rsidRPr="00650C9E">
        <w:rPr>
          <w:rFonts w:eastAsia="Times New Roman"/>
          <w:i/>
          <w:sz w:val="24"/>
          <w:szCs w:val="24"/>
        </w:rPr>
        <w:t>before.</w:t>
      </w:r>
    </w:p>
    <w:p w14:paraId="01A2C9D0" w14:textId="77777777" w:rsidR="001E18FA" w:rsidRPr="00650C9E" w:rsidRDefault="001E18FA">
      <w:pPr>
        <w:rPr>
          <w:rFonts w:eastAsia="Times New Roman"/>
          <w:i/>
          <w:sz w:val="24"/>
          <w:szCs w:val="24"/>
        </w:rPr>
      </w:pPr>
    </w:p>
    <w:p w14:paraId="01A2C9D1" w14:textId="77777777" w:rsidR="001E18FA" w:rsidRPr="00650C9E" w:rsidRDefault="005C152B">
      <w:pPr>
        <w:rPr>
          <w:rFonts w:eastAsia="Times New Roman"/>
          <w:sz w:val="24"/>
          <w:szCs w:val="24"/>
        </w:rPr>
      </w:pPr>
      <w:r w:rsidRPr="00650C9E">
        <w:rPr>
          <w:rFonts w:eastAsia="Times New Roman"/>
          <w:sz w:val="24"/>
          <w:szCs w:val="24"/>
        </w:rPr>
        <w:t>The house had been looted months ago, but Thekla had succeeded in bribing the Bolsheviks to let her stay; it must have cost her a great deal of money, or other goods, as they were in the middle of a brutal civil war over expropriation and living space.</w:t>
      </w:r>
    </w:p>
    <w:p w14:paraId="01A2C9D2" w14:textId="77777777" w:rsidR="001E18FA" w:rsidRPr="00650C9E" w:rsidRDefault="005C152B">
      <w:pPr>
        <w:rPr>
          <w:rFonts w:eastAsia="Times New Roman"/>
          <w:sz w:val="24"/>
          <w:szCs w:val="24"/>
        </w:rPr>
      </w:pPr>
      <w:r w:rsidRPr="00650C9E">
        <w:rPr>
          <w:rFonts w:eastAsia="Times New Roman"/>
          <w:sz w:val="24"/>
          <w:szCs w:val="24"/>
        </w:rPr>
        <w:t xml:space="preserve">[...] Thekla harbored the illusion that one merely had to wait it out [...] and soon this idiotic </w:t>
      </w:r>
      <w:proofErr w:type="gramStart"/>
      <w:r w:rsidRPr="00650C9E">
        <w:rPr>
          <w:rFonts w:eastAsia="Times New Roman"/>
          <w:i/>
          <w:sz w:val="24"/>
          <w:szCs w:val="24"/>
        </w:rPr>
        <w:t xml:space="preserve">putsch </w:t>
      </w:r>
      <w:r w:rsidRPr="00650C9E">
        <w:rPr>
          <w:rFonts w:eastAsia="Times New Roman"/>
          <w:sz w:val="24"/>
          <w:szCs w:val="24"/>
        </w:rPr>
        <w:t xml:space="preserve"> would</w:t>
      </w:r>
      <w:proofErr w:type="gramEnd"/>
      <w:r w:rsidRPr="00650C9E">
        <w:rPr>
          <w:rFonts w:eastAsia="Times New Roman"/>
          <w:sz w:val="24"/>
          <w:szCs w:val="24"/>
        </w:rPr>
        <w:t xml:space="preserve"> be over, too, and everything would be the same as before. [...] Countless friends had already left the country, or had simply disappeared, but she refused to even entertain this possibility for herself. She lived in hope, and she needed this hope like she needed air to breathe.</w:t>
      </w:r>
    </w:p>
    <w:p w14:paraId="01A2C9D3" w14:textId="77777777" w:rsidR="001E18FA" w:rsidRPr="00650C9E" w:rsidRDefault="005C152B">
      <w:pPr>
        <w:rPr>
          <w:rFonts w:eastAsia="Times New Roman"/>
          <w:sz w:val="24"/>
          <w:szCs w:val="24"/>
        </w:rPr>
      </w:pPr>
      <w:r w:rsidRPr="00650C9E">
        <w:rPr>
          <w:rFonts w:eastAsia="Times New Roman"/>
          <w:sz w:val="24"/>
          <w:szCs w:val="24"/>
        </w:rPr>
        <w:t xml:space="preserve">[...] They played cards together in these events, ignoring the noise outside, the screams, the footfalls, the slogans, the threats, the hammering, and yes, also the occasional shot. </w:t>
      </w:r>
    </w:p>
    <w:p w14:paraId="01A2C9D4" w14:textId="77777777" w:rsidR="001E18FA" w:rsidRPr="00650C9E" w:rsidRDefault="001E18FA">
      <w:pPr>
        <w:rPr>
          <w:rFonts w:eastAsia="Times New Roman"/>
          <w:sz w:val="24"/>
          <w:szCs w:val="24"/>
        </w:rPr>
      </w:pPr>
    </w:p>
    <w:p w14:paraId="01A2C9D5" w14:textId="77777777" w:rsidR="001E18FA" w:rsidRPr="00650C9E" w:rsidRDefault="005C152B">
      <w:pPr>
        <w:rPr>
          <w:rFonts w:eastAsia="Times New Roman"/>
          <w:sz w:val="24"/>
          <w:szCs w:val="24"/>
        </w:rPr>
      </w:pPr>
      <w:r w:rsidRPr="00650C9E">
        <w:rPr>
          <w:rFonts w:eastAsia="Times New Roman"/>
          <w:sz w:val="24"/>
          <w:szCs w:val="24"/>
        </w:rPr>
        <w:t xml:space="preserve">[...] </w:t>
      </w:r>
    </w:p>
    <w:p w14:paraId="01A2C9D6" w14:textId="77777777" w:rsidR="001E18FA" w:rsidRPr="00650C9E" w:rsidRDefault="001E18FA">
      <w:pPr>
        <w:rPr>
          <w:rFonts w:eastAsia="Times New Roman"/>
          <w:sz w:val="24"/>
          <w:szCs w:val="24"/>
        </w:rPr>
      </w:pPr>
    </w:p>
    <w:p w14:paraId="01A2C9D7" w14:textId="77777777" w:rsidR="001E18FA" w:rsidRPr="00650C9E" w:rsidRDefault="005C152B">
      <w:pPr>
        <w:rPr>
          <w:rFonts w:eastAsia="Times New Roman"/>
          <w:sz w:val="24"/>
          <w:szCs w:val="24"/>
        </w:rPr>
      </w:pPr>
      <w:r w:rsidRPr="00650C9E">
        <w:rPr>
          <w:rFonts w:eastAsia="Times New Roman"/>
          <w:sz w:val="24"/>
          <w:szCs w:val="24"/>
        </w:rPr>
        <w:t xml:space="preserve">Outside, hundreds of thousands of workers went on strike against ‘the dictatorship of the communists,’ businesses were crippled, hunger brought more and more criminals into the city, pogroms took place as regularly as clockwork, and the bread ration fell to a hundred grams, while the Cheka, which was already operating successfully, went on arresting and shooting people. Meanwhile, the two of them sat there drinking tea and playing patience, in the relief that the horror would not find its way into the house. </w:t>
      </w:r>
    </w:p>
    <w:p w14:paraId="01A2C9D8" w14:textId="77777777" w:rsidR="001E18FA" w:rsidRPr="00650C9E" w:rsidRDefault="001E18FA">
      <w:pPr>
        <w:rPr>
          <w:rFonts w:eastAsia="Times New Roman"/>
          <w:sz w:val="24"/>
          <w:szCs w:val="24"/>
        </w:rPr>
      </w:pPr>
    </w:p>
    <w:p w14:paraId="01A2C9D9" w14:textId="77777777" w:rsidR="001E18FA" w:rsidRPr="00650C9E" w:rsidRDefault="005C152B">
      <w:pPr>
        <w:rPr>
          <w:rFonts w:eastAsia="Times New Roman"/>
          <w:sz w:val="24"/>
          <w:szCs w:val="24"/>
        </w:rPr>
      </w:pPr>
      <w:r w:rsidRPr="00650C9E">
        <w:rPr>
          <w:rFonts w:eastAsia="Times New Roman"/>
          <w:sz w:val="24"/>
          <w:szCs w:val="24"/>
        </w:rPr>
        <w:t xml:space="preserve"> [...] </w:t>
      </w:r>
    </w:p>
    <w:p w14:paraId="01A2C9DA" w14:textId="77777777" w:rsidR="001E18FA" w:rsidRPr="00650C9E" w:rsidRDefault="001E18FA">
      <w:pPr>
        <w:rPr>
          <w:rFonts w:eastAsia="Times New Roman"/>
          <w:sz w:val="24"/>
          <w:szCs w:val="24"/>
        </w:rPr>
      </w:pPr>
    </w:p>
    <w:p w14:paraId="01A2C9DB" w14:textId="77777777" w:rsidR="001E18FA" w:rsidRPr="00650C9E" w:rsidRDefault="005C152B">
      <w:pPr>
        <w:rPr>
          <w:rFonts w:eastAsia="Times New Roman"/>
          <w:sz w:val="24"/>
          <w:szCs w:val="24"/>
        </w:rPr>
      </w:pPr>
      <w:r w:rsidRPr="00650C9E">
        <w:rPr>
          <w:rFonts w:eastAsia="Times New Roman"/>
          <w:sz w:val="24"/>
          <w:szCs w:val="24"/>
        </w:rPr>
        <w:t xml:space="preserve">As the cold set in, it seemed to spur the people on to greater bitterness and cruelty. Here and there, government buildings and houses in the neighborhood were burning. And the shots were now an everyday occurrence. </w:t>
      </w:r>
    </w:p>
    <w:p w14:paraId="01A2C9DC" w14:textId="77777777" w:rsidR="001E18FA" w:rsidRPr="00650C9E" w:rsidRDefault="005C152B">
      <w:pPr>
        <w:rPr>
          <w:rFonts w:eastAsia="Times New Roman"/>
          <w:sz w:val="24"/>
          <w:szCs w:val="24"/>
        </w:rPr>
      </w:pPr>
      <w:r w:rsidRPr="00650C9E">
        <w:rPr>
          <w:rFonts w:eastAsia="Times New Roman"/>
          <w:sz w:val="24"/>
          <w:szCs w:val="24"/>
        </w:rPr>
        <w:t xml:space="preserve">The ominous quiet of isolation reigned in the big house on the Fontanka, an ice-cold peace and a preserved past; but the present reigned outside, on the streets, on the grand promenades and riverbanks, and it as cruel, bloody, dangerous, full of hunger and want. </w:t>
      </w:r>
    </w:p>
    <w:p w14:paraId="01A2C9DD" w14:textId="77777777" w:rsidR="001E18FA" w:rsidRPr="00650C9E" w:rsidRDefault="001E18FA">
      <w:pPr>
        <w:rPr>
          <w:rFonts w:eastAsia="Times New Roman"/>
          <w:sz w:val="24"/>
          <w:szCs w:val="24"/>
        </w:rPr>
      </w:pPr>
    </w:p>
    <w:p w14:paraId="01A2C9DE" w14:textId="77777777" w:rsidR="001E18FA" w:rsidRPr="00650C9E" w:rsidRDefault="005C152B">
      <w:pPr>
        <w:rPr>
          <w:rFonts w:eastAsia="Times New Roman"/>
          <w:sz w:val="24"/>
          <w:szCs w:val="24"/>
        </w:rPr>
      </w:pPr>
      <w:r w:rsidRPr="00650C9E">
        <w:rPr>
          <w:rFonts w:eastAsia="Times New Roman"/>
          <w:sz w:val="24"/>
          <w:szCs w:val="24"/>
        </w:rPr>
        <w:t xml:space="preserve">On the first day of New Year, Masha gave her notice. [...] Stasia and Thekla knew neither what to do in the miserably long bread queues to make sure they </w:t>
      </w:r>
      <w:proofErr w:type="gramStart"/>
      <w:r w:rsidRPr="00650C9E">
        <w:rPr>
          <w:rFonts w:eastAsia="Times New Roman"/>
          <w:sz w:val="24"/>
          <w:szCs w:val="24"/>
        </w:rPr>
        <w:t>actually got</w:t>
      </w:r>
      <w:proofErr w:type="gramEnd"/>
      <w:r w:rsidRPr="00650C9E">
        <w:rPr>
          <w:rFonts w:eastAsia="Times New Roman"/>
          <w:sz w:val="24"/>
          <w:szCs w:val="24"/>
        </w:rPr>
        <w:t xml:space="preserve"> bread, nor even where the back market was located. Without Masha they would starve, they would perish, and they would quite certainly go mad - of </w:t>
      </w:r>
      <w:proofErr w:type="gramStart"/>
      <w:r w:rsidRPr="00650C9E">
        <w:rPr>
          <w:rFonts w:eastAsia="Times New Roman"/>
          <w:sz w:val="24"/>
          <w:szCs w:val="24"/>
        </w:rPr>
        <w:t>this</w:t>
      </w:r>
      <w:proofErr w:type="gramEnd"/>
      <w:r w:rsidRPr="00650C9E">
        <w:rPr>
          <w:rFonts w:eastAsia="Times New Roman"/>
          <w:sz w:val="24"/>
          <w:szCs w:val="24"/>
        </w:rPr>
        <w:t xml:space="preserve"> they were sure. </w:t>
      </w:r>
    </w:p>
    <w:p w14:paraId="01A2C9DF" w14:textId="77777777" w:rsidR="001E18FA" w:rsidRPr="00650C9E" w:rsidRDefault="001E18FA">
      <w:pPr>
        <w:rPr>
          <w:rFonts w:eastAsia="Times New Roman"/>
          <w:sz w:val="24"/>
          <w:szCs w:val="24"/>
        </w:rPr>
      </w:pPr>
    </w:p>
    <w:p w14:paraId="01A2C9E0" w14:textId="77777777" w:rsidR="001E18FA" w:rsidRPr="00650C9E" w:rsidRDefault="001E18FA"/>
    <w:p w14:paraId="01A2C9E1" w14:textId="77777777" w:rsidR="001E18FA" w:rsidRPr="00650C9E" w:rsidRDefault="005C152B">
      <w:pPr>
        <w:rPr>
          <w:rFonts w:eastAsia="Times New Roman"/>
          <w:sz w:val="24"/>
          <w:szCs w:val="24"/>
        </w:rPr>
      </w:pPr>
      <w:r w:rsidRPr="00650C9E">
        <w:rPr>
          <w:rFonts w:eastAsia="Times New Roman"/>
          <w:sz w:val="24"/>
          <w:szCs w:val="24"/>
        </w:rPr>
        <w:t xml:space="preserve">In March of the year 1919, workers began to strike in all the notable factories of Petrograd. And Masha finally left them. She had inducted Stasia into everything: she had twice taken her to buy bread, introduced her to a Siberian girl who knew people from the black market and would help her in emergencies, and explained the principles of shoving, shouting, and getting oneself noticed, which were needed in those times </w:t>
      </w:r>
      <w:proofErr w:type="gramStart"/>
      <w:r w:rsidRPr="00650C9E">
        <w:rPr>
          <w:rFonts w:eastAsia="Times New Roman"/>
          <w:sz w:val="24"/>
          <w:szCs w:val="24"/>
        </w:rPr>
        <w:t>in order to</w:t>
      </w:r>
      <w:proofErr w:type="gramEnd"/>
      <w:r w:rsidRPr="00650C9E">
        <w:rPr>
          <w:rFonts w:eastAsia="Times New Roman"/>
          <w:sz w:val="24"/>
          <w:szCs w:val="24"/>
        </w:rPr>
        <w:t xml:space="preserve"> survive. [...] Standing in the endless queues from bread, Stasia eavesdropped on people angrily discussing the country’s future. The front at the Don, the front at Kharkov, the front at Novgorod, the front near Minsk, the front near Irkutsk - the very word ‘front’ made her feel sick. The peasants just wanted to be left in peace. The Cossacks wanted to defend their independence and their worldly possessions; the monarchists didn’t want to cooperate with the Mensheviks because they were collaborating with the Red’s; the Mensheviks were drawing even closer to the Bolsheviks, to escape the chaos of the monarchists and the liberals; while people with no affiliations, anarchists, and criminals were taking advantage of the situation: they were seeing to their own prosperity and earning money on the black market.</w:t>
      </w:r>
    </w:p>
    <w:p w14:paraId="01A2C9E2" w14:textId="77777777" w:rsidR="001E18FA" w:rsidRPr="00650C9E" w:rsidRDefault="001E18FA">
      <w:pPr>
        <w:rPr>
          <w:rFonts w:eastAsia="Times New Roman"/>
          <w:sz w:val="24"/>
          <w:szCs w:val="24"/>
        </w:rPr>
      </w:pPr>
    </w:p>
    <w:p w14:paraId="01A2C9E3" w14:textId="77777777" w:rsidR="001E18FA" w:rsidRPr="00650C9E" w:rsidRDefault="005C152B">
      <w:pPr>
        <w:rPr>
          <w:rFonts w:eastAsia="Times New Roman"/>
          <w:sz w:val="24"/>
          <w:szCs w:val="24"/>
        </w:rPr>
      </w:pPr>
      <w:r w:rsidRPr="00650C9E">
        <w:rPr>
          <w:rFonts w:eastAsia="Times New Roman"/>
          <w:sz w:val="24"/>
          <w:szCs w:val="24"/>
        </w:rPr>
        <w:t>[...]</w:t>
      </w:r>
    </w:p>
    <w:p w14:paraId="01A2C9E4" w14:textId="77777777" w:rsidR="001E18FA" w:rsidRPr="00650C9E" w:rsidRDefault="001E18FA">
      <w:pPr>
        <w:rPr>
          <w:rFonts w:eastAsia="Times New Roman"/>
          <w:sz w:val="24"/>
          <w:szCs w:val="24"/>
        </w:rPr>
      </w:pPr>
    </w:p>
    <w:p w14:paraId="01A2C9E5" w14:textId="77777777" w:rsidR="001E18FA" w:rsidRPr="00650C9E" w:rsidRDefault="005C152B">
      <w:pPr>
        <w:rPr>
          <w:rFonts w:eastAsia="Times New Roman"/>
          <w:sz w:val="24"/>
          <w:szCs w:val="24"/>
        </w:rPr>
      </w:pPr>
      <w:r w:rsidRPr="00650C9E">
        <w:rPr>
          <w:rFonts w:eastAsia="Times New Roman"/>
          <w:sz w:val="24"/>
          <w:szCs w:val="24"/>
        </w:rPr>
        <w:t xml:space="preserve"> In the summer of 1920, Stasia reached the second anniversary of her Petrograd imprisonment. [...] [Stasia said to Thekla]</w:t>
      </w:r>
    </w:p>
    <w:p w14:paraId="01A2C9E6" w14:textId="77777777" w:rsidR="001E18FA" w:rsidRPr="00650C9E" w:rsidRDefault="001E18FA">
      <w:pPr>
        <w:rPr>
          <w:rFonts w:eastAsia="Times New Roman"/>
          <w:sz w:val="24"/>
          <w:szCs w:val="24"/>
        </w:rPr>
      </w:pPr>
    </w:p>
    <w:p w14:paraId="01A2C9E7" w14:textId="77777777" w:rsidR="001E18FA" w:rsidRPr="00650C9E" w:rsidRDefault="005C152B">
      <w:pPr>
        <w:rPr>
          <w:rFonts w:eastAsia="Times New Roman"/>
          <w:sz w:val="24"/>
          <w:szCs w:val="24"/>
        </w:rPr>
      </w:pPr>
      <w:r w:rsidRPr="00650C9E">
        <w:rPr>
          <w:rFonts w:eastAsia="Times New Roman"/>
          <w:sz w:val="24"/>
          <w:szCs w:val="24"/>
        </w:rPr>
        <w:t xml:space="preserve">‘I can’t go on like this. One way or another, they'll take the house from you, or people will just break in and stay here. Only yesterday I had to threaten two of them with a carving knife again, when they tried to climb in through the cellar. If only I had a gun - they're more afraid of those than of my knife… I don't have the strength any more to stand in the queues for hours, to always be afraid that somebody's going to break in and cut our throats. A silver ring and a chain are all that's left in your casket. The bonds you still own are with nothing </w:t>
      </w:r>
      <w:proofErr w:type="gramStart"/>
      <w:r w:rsidRPr="00650C9E">
        <w:rPr>
          <w:rFonts w:eastAsia="Times New Roman"/>
          <w:sz w:val="24"/>
          <w:szCs w:val="24"/>
        </w:rPr>
        <w:t>any more</w:t>
      </w:r>
      <w:proofErr w:type="gramEnd"/>
      <w:r w:rsidRPr="00650C9E">
        <w:rPr>
          <w:rFonts w:eastAsia="Times New Roman"/>
          <w:sz w:val="24"/>
          <w:szCs w:val="24"/>
        </w:rPr>
        <w:t xml:space="preserve">, and the tsar is dead. I know you don't want to believe it but it's true. You've always said, Nicholas will come back, he won't hand over his country to these wretched drinkers, but that's not going to happen. They shot the tsar almost two years ago. In Ekaterinburg. His children, his wife - they're all dead. We're at war. Everywhere is at war. It will never again be like it was </w:t>
      </w:r>
      <w:r w:rsidRPr="00650C9E">
        <w:rPr>
          <w:rFonts w:eastAsia="Times New Roman"/>
          <w:i/>
          <w:sz w:val="24"/>
          <w:szCs w:val="24"/>
        </w:rPr>
        <w:t xml:space="preserve">before. </w:t>
      </w:r>
      <w:r w:rsidRPr="00650C9E">
        <w:rPr>
          <w:rFonts w:eastAsia="Times New Roman"/>
          <w:sz w:val="24"/>
          <w:szCs w:val="24"/>
        </w:rPr>
        <w:t xml:space="preserve">Never. I'm sorry. Be we </w:t>
      </w:r>
      <w:proofErr w:type="gramStart"/>
      <w:r w:rsidRPr="00650C9E">
        <w:rPr>
          <w:rFonts w:eastAsia="Times New Roman"/>
          <w:sz w:val="24"/>
          <w:szCs w:val="24"/>
        </w:rPr>
        <w:t>have to</w:t>
      </w:r>
      <w:proofErr w:type="gramEnd"/>
      <w:r w:rsidRPr="00650C9E">
        <w:rPr>
          <w:rFonts w:eastAsia="Times New Roman"/>
          <w:sz w:val="24"/>
          <w:szCs w:val="24"/>
        </w:rPr>
        <w:t xml:space="preserve"> do something, Thekla. I'm going home’ </w:t>
      </w:r>
    </w:p>
    <w:p w14:paraId="01A2C9E8" w14:textId="77777777" w:rsidR="001E18FA" w:rsidRPr="00650C9E" w:rsidRDefault="001E18FA">
      <w:pPr>
        <w:rPr>
          <w:rFonts w:eastAsia="Times New Roman"/>
          <w:sz w:val="24"/>
          <w:szCs w:val="24"/>
        </w:rPr>
      </w:pPr>
    </w:p>
    <w:p w14:paraId="01A2C9E9" w14:textId="2EEAFBD4" w:rsidR="001E18FA" w:rsidRPr="00650C9E" w:rsidRDefault="005C152B" w:rsidP="00E66977">
      <w:pPr>
        <w:pStyle w:val="ListParagraph"/>
        <w:numPr>
          <w:ilvl w:val="0"/>
          <w:numId w:val="26"/>
        </w:numPr>
        <w:rPr>
          <w:rFonts w:eastAsia="Times New Roman"/>
          <w:sz w:val="24"/>
          <w:szCs w:val="24"/>
        </w:rPr>
      </w:pPr>
      <w:r w:rsidRPr="00650C9E">
        <w:rPr>
          <w:rFonts w:eastAsia="Times New Roman"/>
          <w:i/>
          <w:iCs/>
          <w:sz w:val="24"/>
          <w:szCs w:val="24"/>
        </w:rPr>
        <w:t>The Eighth Life</w:t>
      </w:r>
      <w:r w:rsidR="00E66977" w:rsidRPr="00650C9E">
        <w:rPr>
          <w:rFonts w:eastAsia="Times New Roman"/>
          <w:sz w:val="24"/>
          <w:szCs w:val="24"/>
        </w:rPr>
        <w:t>,</w:t>
      </w:r>
      <w:r w:rsidRPr="00650C9E">
        <w:rPr>
          <w:rFonts w:eastAsia="Times New Roman"/>
          <w:sz w:val="24"/>
          <w:szCs w:val="24"/>
        </w:rPr>
        <w:t xml:space="preserve"> </w:t>
      </w:r>
      <w:r w:rsidR="00E66977" w:rsidRPr="00650C9E">
        <w:rPr>
          <w:rFonts w:eastAsia="Times New Roman"/>
          <w:sz w:val="24"/>
          <w:szCs w:val="24"/>
        </w:rPr>
        <w:t xml:space="preserve">pp. </w:t>
      </w:r>
      <w:r w:rsidRPr="00650C9E">
        <w:rPr>
          <w:rFonts w:eastAsia="Times New Roman"/>
          <w:sz w:val="24"/>
          <w:szCs w:val="24"/>
        </w:rPr>
        <w:t>50 - 66</w:t>
      </w:r>
    </w:p>
    <w:p w14:paraId="01A2C9EA" w14:textId="77777777" w:rsidR="001E18FA" w:rsidRPr="00650C9E" w:rsidRDefault="001E18FA">
      <w:pPr>
        <w:rPr>
          <w:rFonts w:eastAsia="Times New Roman"/>
          <w:sz w:val="24"/>
          <w:szCs w:val="24"/>
        </w:rPr>
      </w:pPr>
    </w:p>
    <w:p w14:paraId="01A2C9ED" w14:textId="77777777" w:rsidR="001E18FA" w:rsidRPr="00650C9E" w:rsidRDefault="001E18FA">
      <w:pPr>
        <w:rPr>
          <w:rFonts w:eastAsia="Times New Roman"/>
          <w:sz w:val="24"/>
          <w:szCs w:val="24"/>
        </w:rPr>
      </w:pPr>
    </w:p>
    <w:p w14:paraId="01A2C9EE" w14:textId="77777777" w:rsidR="001E18FA" w:rsidRPr="00650C9E" w:rsidRDefault="005C152B">
      <w:pPr>
        <w:rPr>
          <w:rFonts w:eastAsia="Times New Roman"/>
          <w:sz w:val="24"/>
          <w:szCs w:val="24"/>
        </w:rPr>
      </w:pPr>
      <w:r w:rsidRPr="00650C9E">
        <w:rPr>
          <w:rFonts w:eastAsia="Times New Roman"/>
          <w:b/>
          <w:sz w:val="24"/>
          <w:szCs w:val="24"/>
        </w:rPr>
        <w:t>Questions</w:t>
      </w:r>
      <w:r w:rsidRPr="00650C9E">
        <w:rPr>
          <w:rFonts w:eastAsia="Times New Roman"/>
          <w:sz w:val="24"/>
          <w:szCs w:val="24"/>
        </w:rPr>
        <w:t>:</w:t>
      </w:r>
    </w:p>
    <w:p w14:paraId="01A2C9EF" w14:textId="77777777" w:rsidR="001E18FA" w:rsidRPr="00650C9E" w:rsidRDefault="001E18FA">
      <w:pPr>
        <w:rPr>
          <w:rFonts w:eastAsia="Times New Roman"/>
          <w:sz w:val="24"/>
          <w:szCs w:val="24"/>
        </w:rPr>
      </w:pPr>
    </w:p>
    <w:p w14:paraId="01A2C9F0" w14:textId="77777777" w:rsidR="001E18FA" w:rsidRPr="00650C9E" w:rsidRDefault="005C152B">
      <w:pPr>
        <w:numPr>
          <w:ilvl w:val="0"/>
          <w:numId w:val="17"/>
        </w:numPr>
        <w:rPr>
          <w:rFonts w:eastAsia="Times New Roman"/>
          <w:sz w:val="24"/>
          <w:szCs w:val="24"/>
        </w:rPr>
      </w:pPr>
      <w:r w:rsidRPr="00650C9E">
        <w:rPr>
          <w:rFonts w:eastAsia="Times New Roman"/>
          <w:sz w:val="24"/>
          <w:szCs w:val="24"/>
        </w:rPr>
        <w:t xml:space="preserve">Look back at your highlighted extracts, in what way do they give you a sense of the atmosphere of this time? What tools does the author use to do this? Do you see any similarities with the author of </w:t>
      </w:r>
      <w:r w:rsidRPr="00650C9E">
        <w:rPr>
          <w:rFonts w:eastAsia="Times New Roman"/>
          <w:i/>
          <w:sz w:val="24"/>
          <w:szCs w:val="24"/>
        </w:rPr>
        <w:t xml:space="preserve">Zuleikha’s </w:t>
      </w:r>
      <w:r w:rsidRPr="00650C9E">
        <w:rPr>
          <w:rFonts w:eastAsia="Times New Roman"/>
          <w:sz w:val="24"/>
          <w:szCs w:val="24"/>
        </w:rPr>
        <w:t>literary techniques?</w:t>
      </w:r>
    </w:p>
    <w:p w14:paraId="01A2C9F1" w14:textId="77777777" w:rsidR="001E18FA" w:rsidRPr="00650C9E" w:rsidRDefault="001E18FA">
      <w:pPr>
        <w:ind w:left="720"/>
        <w:rPr>
          <w:rFonts w:eastAsia="Times New Roman"/>
          <w:sz w:val="24"/>
          <w:szCs w:val="24"/>
        </w:rPr>
      </w:pPr>
    </w:p>
    <w:p w14:paraId="01A2C9F2" w14:textId="77777777" w:rsidR="001E18FA" w:rsidRPr="00650C9E" w:rsidRDefault="005C152B">
      <w:pPr>
        <w:numPr>
          <w:ilvl w:val="0"/>
          <w:numId w:val="17"/>
        </w:numPr>
        <w:rPr>
          <w:rFonts w:eastAsia="Times New Roman"/>
          <w:sz w:val="24"/>
          <w:szCs w:val="24"/>
        </w:rPr>
      </w:pPr>
      <w:r w:rsidRPr="00650C9E">
        <w:rPr>
          <w:rFonts w:eastAsia="Times New Roman"/>
          <w:sz w:val="24"/>
          <w:szCs w:val="24"/>
        </w:rPr>
        <w:t>Does reading these historical events through a personal perspective affect the way you think about them? If so, how?</w:t>
      </w:r>
    </w:p>
    <w:p w14:paraId="01A2C9F3" w14:textId="77777777" w:rsidR="001E18FA" w:rsidRPr="00650C9E" w:rsidRDefault="001E18FA">
      <w:pPr>
        <w:ind w:left="720"/>
        <w:rPr>
          <w:rFonts w:eastAsia="Times New Roman"/>
          <w:sz w:val="24"/>
          <w:szCs w:val="24"/>
        </w:rPr>
      </w:pPr>
    </w:p>
    <w:p w14:paraId="01A2C9F4" w14:textId="77777777" w:rsidR="001E18FA" w:rsidRPr="00650C9E" w:rsidRDefault="005C152B">
      <w:pPr>
        <w:numPr>
          <w:ilvl w:val="0"/>
          <w:numId w:val="17"/>
        </w:numPr>
        <w:rPr>
          <w:rFonts w:eastAsia="Times New Roman"/>
          <w:sz w:val="24"/>
          <w:szCs w:val="24"/>
        </w:rPr>
      </w:pPr>
      <w:r w:rsidRPr="00650C9E">
        <w:rPr>
          <w:rFonts w:eastAsia="Times New Roman"/>
          <w:sz w:val="24"/>
          <w:szCs w:val="24"/>
        </w:rPr>
        <w:t>Why do you think the author has written about the civil war in this way, rather than listing the facts?</w:t>
      </w:r>
    </w:p>
    <w:p w14:paraId="01A2C9F5" w14:textId="77777777" w:rsidR="001E18FA" w:rsidRPr="00650C9E" w:rsidRDefault="001E18FA">
      <w:pPr>
        <w:ind w:left="720"/>
        <w:rPr>
          <w:rFonts w:eastAsia="Times New Roman"/>
          <w:sz w:val="24"/>
          <w:szCs w:val="24"/>
        </w:rPr>
      </w:pPr>
    </w:p>
    <w:p w14:paraId="01A2C9F6" w14:textId="23599D7B" w:rsidR="001E18FA" w:rsidRPr="00650C9E" w:rsidRDefault="005C152B">
      <w:pPr>
        <w:numPr>
          <w:ilvl w:val="0"/>
          <w:numId w:val="17"/>
        </w:numPr>
        <w:rPr>
          <w:rFonts w:eastAsia="Times New Roman"/>
          <w:sz w:val="24"/>
          <w:szCs w:val="24"/>
        </w:rPr>
      </w:pPr>
      <w:r w:rsidRPr="00650C9E">
        <w:rPr>
          <w:rFonts w:eastAsia="Times New Roman"/>
          <w:sz w:val="24"/>
          <w:szCs w:val="24"/>
        </w:rPr>
        <w:t>There is a strong difference between life inside and outside Thekla’s house, why do you think the author has chosen this setting?</w:t>
      </w:r>
    </w:p>
    <w:p w14:paraId="01A2C9F7" w14:textId="77777777" w:rsidR="001E18FA" w:rsidRPr="00650C9E" w:rsidRDefault="001E18FA">
      <w:pPr>
        <w:ind w:left="720"/>
        <w:rPr>
          <w:rFonts w:eastAsia="Times New Roman"/>
          <w:sz w:val="24"/>
          <w:szCs w:val="24"/>
        </w:rPr>
      </w:pPr>
    </w:p>
    <w:p w14:paraId="01A2C9F8" w14:textId="77777777" w:rsidR="001E18FA" w:rsidRPr="00650C9E" w:rsidRDefault="005C152B">
      <w:pPr>
        <w:numPr>
          <w:ilvl w:val="0"/>
          <w:numId w:val="17"/>
        </w:numPr>
        <w:rPr>
          <w:rFonts w:eastAsia="Times New Roman"/>
          <w:sz w:val="24"/>
          <w:szCs w:val="24"/>
        </w:rPr>
      </w:pPr>
      <w:r w:rsidRPr="00650C9E">
        <w:rPr>
          <w:rFonts w:eastAsia="Times New Roman"/>
          <w:sz w:val="24"/>
          <w:szCs w:val="24"/>
        </w:rPr>
        <w:t>The word ‘</w:t>
      </w:r>
      <w:r w:rsidRPr="00650C9E">
        <w:rPr>
          <w:rFonts w:eastAsia="Times New Roman"/>
          <w:i/>
          <w:sz w:val="24"/>
          <w:szCs w:val="24"/>
        </w:rPr>
        <w:t xml:space="preserve">before’ </w:t>
      </w:r>
      <w:r w:rsidRPr="00650C9E">
        <w:rPr>
          <w:rFonts w:eastAsia="Times New Roman"/>
          <w:sz w:val="24"/>
          <w:szCs w:val="24"/>
        </w:rPr>
        <w:t>is mentioned multiple times. What is this in reference to and how does that era differ to the one playing out in this extract?</w:t>
      </w:r>
    </w:p>
    <w:p w14:paraId="01A2C9F9" w14:textId="77777777" w:rsidR="001E18FA" w:rsidRPr="00650C9E" w:rsidRDefault="001E18FA">
      <w:pPr>
        <w:rPr>
          <w:rFonts w:eastAsia="Times New Roman"/>
          <w:b/>
          <w:sz w:val="24"/>
          <w:szCs w:val="24"/>
        </w:rPr>
      </w:pPr>
    </w:p>
    <w:p w14:paraId="01A2C9FA" w14:textId="77777777" w:rsidR="001E18FA" w:rsidRPr="00650C9E" w:rsidRDefault="001E18FA"/>
    <w:p w14:paraId="01A2C9FB" w14:textId="77777777" w:rsidR="001E18FA" w:rsidRPr="00650C9E" w:rsidRDefault="001E18FA"/>
    <w:p w14:paraId="01A2C9FC" w14:textId="77777777" w:rsidR="001E18FA" w:rsidRPr="00650C9E" w:rsidRDefault="001E18FA"/>
    <w:p w14:paraId="01A2C9FD" w14:textId="77777777" w:rsidR="001E18FA" w:rsidRPr="00650C9E" w:rsidRDefault="001E18FA"/>
    <w:p w14:paraId="01A2C9FE" w14:textId="77777777" w:rsidR="001E18FA" w:rsidRPr="00650C9E" w:rsidRDefault="001E18FA"/>
    <w:p w14:paraId="01A2C9FF" w14:textId="77777777" w:rsidR="001E18FA" w:rsidRPr="00650C9E" w:rsidRDefault="001E18FA"/>
    <w:p w14:paraId="01A2CA00" w14:textId="77777777" w:rsidR="001E18FA" w:rsidRPr="00650C9E" w:rsidRDefault="001E18FA"/>
    <w:p w14:paraId="01A2CA01" w14:textId="77777777" w:rsidR="001E18FA" w:rsidRPr="00650C9E" w:rsidRDefault="001E18FA"/>
    <w:p w14:paraId="01A2CA02" w14:textId="77777777" w:rsidR="001E18FA" w:rsidRPr="00650C9E" w:rsidRDefault="001E18FA"/>
    <w:p w14:paraId="01A2CA03" w14:textId="77777777" w:rsidR="001E18FA" w:rsidRPr="00650C9E" w:rsidRDefault="001E18FA"/>
    <w:p w14:paraId="01A2CA04" w14:textId="77777777" w:rsidR="001E18FA" w:rsidRPr="00650C9E" w:rsidRDefault="001E18FA"/>
    <w:p w14:paraId="01A2CA05" w14:textId="77777777" w:rsidR="001E18FA" w:rsidRPr="00650C9E" w:rsidRDefault="001E18FA"/>
    <w:p w14:paraId="01A2CA06" w14:textId="77777777" w:rsidR="001E18FA" w:rsidRPr="00650C9E" w:rsidRDefault="001E18FA"/>
    <w:p w14:paraId="01A2CA07" w14:textId="77777777" w:rsidR="001E18FA" w:rsidRPr="00650C9E" w:rsidRDefault="001E18FA"/>
    <w:p w14:paraId="01A2CA08" w14:textId="77777777" w:rsidR="001E18FA" w:rsidRPr="00650C9E" w:rsidRDefault="001E18FA"/>
    <w:p w14:paraId="01A2CA09" w14:textId="77777777" w:rsidR="001E18FA" w:rsidRPr="00650C9E" w:rsidRDefault="001E18FA"/>
    <w:p w14:paraId="01A2CA0A" w14:textId="77777777" w:rsidR="001E18FA" w:rsidRPr="00650C9E" w:rsidRDefault="001E18FA"/>
    <w:p w14:paraId="01A2CA0B" w14:textId="77777777" w:rsidR="001E18FA" w:rsidRPr="00650C9E" w:rsidRDefault="001E18FA"/>
    <w:p w14:paraId="01A2CA0C" w14:textId="77777777" w:rsidR="001E18FA" w:rsidRPr="00650C9E" w:rsidRDefault="001E18FA"/>
    <w:p w14:paraId="01A2CA0D" w14:textId="77777777" w:rsidR="001E18FA" w:rsidRPr="00650C9E" w:rsidRDefault="001E18FA"/>
    <w:p w14:paraId="01A2CA0E" w14:textId="77777777" w:rsidR="001E18FA" w:rsidRPr="00650C9E" w:rsidRDefault="001E18FA"/>
    <w:p w14:paraId="01A2CA0F" w14:textId="77777777" w:rsidR="001E18FA" w:rsidRPr="00650C9E" w:rsidRDefault="001E18FA"/>
    <w:sectPr w:rsidR="001E18FA" w:rsidRPr="00650C9E">
      <w:headerReference w:type="default" r:id="rId2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72235B" w14:textId="77777777" w:rsidR="008A1C2E" w:rsidRDefault="008A1C2E">
      <w:pPr>
        <w:spacing w:line="240" w:lineRule="auto"/>
      </w:pPr>
      <w:r>
        <w:separator/>
      </w:r>
    </w:p>
  </w:endnote>
  <w:endnote w:type="continuationSeparator" w:id="0">
    <w:p w14:paraId="6D874CCA" w14:textId="77777777" w:rsidR="008A1C2E" w:rsidRDefault="008A1C2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5C6F1D" w14:textId="77777777" w:rsidR="008A1C2E" w:rsidRDefault="008A1C2E">
      <w:pPr>
        <w:spacing w:line="240" w:lineRule="auto"/>
      </w:pPr>
      <w:r>
        <w:separator/>
      </w:r>
    </w:p>
  </w:footnote>
  <w:footnote w:type="continuationSeparator" w:id="0">
    <w:p w14:paraId="1295105B" w14:textId="77777777" w:rsidR="008A1C2E" w:rsidRDefault="008A1C2E">
      <w:pPr>
        <w:spacing w:line="240" w:lineRule="auto"/>
      </w:pPr>
      <w:r>
        <w:continuationSeparator/>
      </w:r>
    </w:p>
  </w:footnote>
  <w:footnote w:id="1">
    <w:p w14:paraId="174D4BC0" w14:textId="4F2FDAD1" w:rsidR="00485531" w:rsidRPr="00D91F65" w:rsidRDefault="00485531">
      <w:pPr>
        <w:pStyle w:val="FootnoteText"/>
        <w:rPr>
          <w:rFonts w:ascii="Times New Roman" w:hAnsi="Times New Roman" w:cs="Times New Roman"/>
          <w:lang w:val="en-GB"/>
        </w:rPr>
      </w:pPr>
      <w:r w:rsidRPr="00D91F65">
        <w:rPr>
          <w:rStyle w:val="FootnoteReference"/>
          <w:rFonts w:ascii="Times New Roman" w:hAnsi="Times New Roman" w:cs="Times New Roman"/>
        </w:rPr>
        <w:footnoteRef/>
      </w:r>
      <w:r w:rsidRPr="00D91F65">
        <w:rPr>
          <w:rFonts w:ascii="Times New Roman" w:hAnsi="Times New Roman" w:cs="Times New Roman"/>
        </w:rPr>
        <w:t xml:space="preserve"> </w:t>
      </w:r>
      <w:r w:rsidRPr="00D91F65">
        <w:rPr>
          <w:rFonts w:ascii="Times New Roman" w:hAnsi="Times New Roman" w:cs="Times New Roman"/>
          <w:lang w:val="en-GB"/>
        </w:rPr>
        <w:t>All exercises refer to the following editions:</w:t>
      </w:r>
      <w:r w:rsidR="003F638C" w:rsidRPr="00D91F65">
        <w:rPr>
          <w:rFonts w:ascii="Times New Roman" w:hAnsi="Times New Roman" w:cs="Times New Roman"/>
          <w:lang w:val="en-GB"/>
        </w:rPr>
        <w:t xml:space="preserve"> Nino Haratischvili, </w:t>
      </w:r>
      <w:r w:rsidR="003F638C" w:rsidRPr="00D91F65">
        <w:rPr>
          <w:rFonts w:ascii="Times New Roman" w:hAnsi="Times New Roman" w:cs="Times New Roman"/>
          <w:i/>
          <w:iCs/>
        </w:rPr>
        <w:t>The Eighth Life (for Brilka)</w:t>
      </w:r>
      <w:r w:rsidR="003F638C" w:rsidRPr="00D91F65">
        <w:rPr>
          <w:rFonts w:ascii="Times New Roman" w:hAnsi="Times New Roman" w:cs="Times New Roman"/>
        </w:rPr>
        <w:t>, translated by Charlotte Collins and Ruth Martin</w:t>
      </w:r>
      <w:r w:rsidR="003F638C" w:rsidRPr="00D91F65">
        <w:rPr>
          <w:rFonts w:ascii="Times New Roman" w:hAnsi="Times New Roman" w:cs="Times New Roman"/>
          <w:i/>
          <w:iCs/>
        </w:rPr>
        <w:t xml:space="preserve"> </w:t>
      </w:r>
      <w:r w:rsidR="003F638C" w:rsidRPr="00D91F65">
        <w:rPr>
          <w:rFonts w:ascii="Times New Roman" w:hAnsi="Times New Roman" w:cs="Times New Roman"/>
        </w:rPr>
        <w:t>(Scribe</w:t>
      </w:r>
      <w:r w:rsidR="006C1779" w:rsidRPr="00D91F65">
        <w:rPr>
          <w:rFonts w:ascii="Times New Roman" w:hAnsi="Times New Roman" w:cs="Times New Roman"/>
        </w:rPr>
        <w:t xml:space="preserve"> Books</w:t>
      </w:r>
      <w:r w:rsidR="003F638C" w:rsidRPr="00D91F65">
        <w:rPr>
          <w:rFonts w:ascii="Times New Roman" w:hAnsi="Times New Roman" w:cs="Times New Roman"/>
        </w:rPr>
        <w:t>, 201</w:t>
      </w:r>
      <w:r w:rsidR="006C1779" w:rsidRPr="00D91F65">
        <w:rPr>
          <w:rFonts w:ascii="Times New Roman" w:hAnsi="Times New Roman" w:cs="Times New Roman"/>
        </w:rPr>
        <w:t>9</w:t>
      </w:r>
      <w:r w:rsidR="003F638C" w:rsidRPr="00D91F65">
        <w:rPr>
          <w:rFonts w:ascii="Times New Roman" w:hAnsi="Times New Roman" w:cs="Times New Roman"/>
        </w:rPr>
        <w:t>);</w:t>
      </w:r>
      <w:r w:rsidR="00C645B5" w:rsidRPr="00D91F65">
        <w:rPr>
          <w:rFonts w:ascii="Times New Roman" w:hAnsi="Times New Roman" w:cs="Times New Roman"/>
        </w:rPr>
        <w:t xml:space="preserve"> Guzel Yakhina, </w:t>
      </w:r>
      <w:r w:rsidR="00C645B5" w:rsidRPr="00D91F65">
        <w:rPr>
          <w:rFonts w:ascii="Times New Roman" w:hAnsi="Times New Roman" w:cs="Times New Roman"/>
          <w:i/>
          <w:iCs/>
        </w:rPr>
        <w:t>Zuleikha</w:t>
      </w:r>
      <w:r w:rsidR="00C645B5" w:rsidRPr="00D91F65">
        <w:rPr>
          <w:rFonts w:ascii="Times New Roman" w:hAnsi="Times New Roman" w:cs="Times New Roman"/>
        </w:rPr>
        <w:t>, translated by Lisa C. Hayden (Oneworld Publi</w:t>
      </w:r>
      <w:r w:rsidR="00D91F65" w:rsidRPr="00D91F65">
        <w:rPr>
          <w:rFonts w:ascii="Times New Roman" w:hAnsi="Times New Roman" w:cs="Times New Roman"/>
        </w:rPr>
        <w:t xml:space="preserve">cations, 2019).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2CA1E" w14:textId="77777777" w:rsidR="001E18FA" w:rsidRDefault="001E18F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161E5"/>
    <w:multiLevelType w:val="hybridMultilevel"/>
    <w:tmpl w:val="D4007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6A41AC"/>
    <w:multiLevelType w:val="multilevel"/>
    <w:tmpl w:val="315ABF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02E37E2C"/>
    <w:multiLevelType w:val="hybridMultilevel"/>
    <w:tmpl w:val="7952C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D63EB"/>
    <w:multiLevelType w:val="multilevel"/>
    <w:tmpl w:val="E90E5F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706057F"/>
    <w:multiLevelType w:val="multilevel"/>
    <w:tmpl w:val="09FA252E"/>
    <w:lvl w:ilvl="0">
      <w:start w:val="1"/>
      <w:numFmt w:val="lowerLetter"/>
      <w:lvlText w:val="%1)"/>
      <w:lvlJc w:val="left"/>
      <w:pPr>
        <w:ind w:left="720" w:hanging="360"/>
      </w:pPr>
      <w:rPr>
        <w:u w:val="none"/>
      </w:rPr>
    </w:lvl>
    <w:lvl w:ilvl="1">
      <w:start w:val="1"/>
      <w:numFmt w:val="lowerLetter"/>
      <w:lvlText w:val="%2)"/>
      <w:lvlJc w:val="left"/>
      <w:pPr>
        <w:ind w:left="1440" w:hanging="360"/>
      </w:pPr>
      <w:rPr>
        <w:rFonts w:ascii="Times New Roman" w:eastAsia="Times New Roman" w:hAnsi="Times New Roman" w:cs="Times New Roman"/>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19521505"/>
    <w:multiLevelType w:val="multilevel"/>
    <w:tmpl w:val="229880E4"/>
    <w:styleLink w:val="Style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B32169E"/>
    <w:multiLevelType w:val="multilevel"/>
    <w:tmpl w:val="B29E03B6"/>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7" w15:restartNumberingAfterBreak="0">
    <w:nsid w:val="1ECA54D5"/>
    <w:multiLevelType w:val="multilevel"/>
    <w:tmpl w:val="77D0FC0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4F33E9E"/>
    <w:multiLevelType w:val="multilevel"/>
    <w:tmpl w:val="DC240A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2AF108CB"/>
    <w:multiLevelType w:val="multilevel"/>
    <w:tmpl w:val="26E2EF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BE40D35"/>
    <w:multiLevelType w:val="multilevel"/>
    <w:tmpl w:val="A2B6B7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FBD0F95"/>
    <w:multiLevelType w:val="multilevel"/>
    <w:tmpl w:val="D10436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FEF2212"/>
    <w:multiLevelType w:val="multilevel"/>
    <w:tmpl w:val="8D6A8A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30A14712"/>
    <w:multiLevelType w:val="multilevel"/>
    <w:tmpl w:val="80468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349319D"/>
    <w:multiLevelType w:val="hybridMultilevel"/>
    <w:tmpl w:val="026E8D9E"/>
    <w:lvl w:ilvl="0" w:tplc="8E06FC7C">
      <w:start w:val="1"/>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0B7BDE"/>
    <w:multiLevelType w:val="hybridMultilevel"/>
    <w:tmpl w:val="FA1A6DBA"/>
    <w:lvl w:ilvl="0" w:tplc="DF2886B2">
      <w:start w:val="1"/>
      <w:numFmt w:val="bullet"/>
      <w:lvlText w:val="-"/>
      <w:lvlJc w:val="left"/>
      <w:pPr>
        <w:ind w:left="1211" w:hanging="360"/>
      </w:pPr>
      <w:rPr>
        <w:rFonts w:ascii="Times New Roman" w:eastAsia="Times New Roman" w:hAnsi="Times New Roman" w:cs="Times New Roman"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6" w15:restartNumberingAfterBreak="0">
    <w:nsid w:val="3BF971D3"/>
    <w:multiLevelType w:val="hybridMultilevel"/>
    <w:tmpl w:val="E8046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BF0147"/>
    <w:multiLevelType w:val="multilevel"/>
    <w:tmpl w:val="535C7B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E6D27CC"/>
    <w:multiLevelType w:val="multilevel"/>
    <w:tmpl w:val="F89AC2F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15:restartNumberingAfterBreak="0">
    <w:nsid w:val="3FE44A73"/>
    <w:multiLevelType w:val="multilevel"/>
    <w:tmpl w:val="E8C432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0194865"/>
    <w:multiLevelType w:val="multilevel"/>
    <w:tmpl w:val="12E4F7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033322E"/>
    <w:multiLevelType w:val="hybridMultilevel"/>
    <w:tmpl w:val="2F762AD0"/>
    <w:lvl w:ilvl="0" w:tplc="CB24DE50">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03A3057"/>
    <w:multiLevelType w:val="multilevel"/>
    <w:tmpl w:val="5C9A05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418968CE"/>
    <w:multiLevelType w:val="multilevel"/>
    <w:tmpl w:val="229880E4"/>
    <w:numStyleLink w:val="Style1"/>
  </w:abstractNum>
  <w:abstractNum w:abstractNumId="24" w15:restartNumberingAfterBreak="0">
    <w:nsid w:val="443F5FD7"/>
    <w:multiLevelType w:val="multilevel"/>
    <w:tmpl w:val="1E62E60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4832580F"/>
    <w:multiLevelType w:val="multilevel"/>
    <w:tmpl w:val="229880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B314D9A"/>
    <w:multiLevelType w:val="multilevel"/>
    <w:tmpl w:val="C5060DE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4DED54A3"/>
    <w:multiLevelType w:val="hybridMultilevel"/>
    <w:tmpl w:val="E068A09C"/>
    <w:lvl w:ilvl="0" w:tplc="8E06FC7C">
      <w:start w:val="1"/>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6C73ED"/>
    <w:multiLevelType w:val="multilevel"/>
    <w:tmpl w:val="1B6EB2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2525273"/>
    <w:multiLevelType w:val="multilevel"/>
    <w:tmpl w:val="BB0671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98759B7"/>
    <w:multiLevelType w:val="multilevel"/>
    <w:tmpl w:val="F238D6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BE5257F"/>
    <w:multiLevelType w:val="hybridMultilevel"/>
    <w:tmpl w:val="51C2EF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CC542DA"/>
    <w:multiLevelType w:val="multilevel"/>
    <w:tmpl w:val="CA54A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F8C3B0E"/>
    <w:multiLevelType w:val="multilevel"/>
    <w:tmpl w:val="B4E404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63284BB4"/>
    <w:multiLevelType w:val="hybridMultilevel"/>
    <w:tmpl w:val="6A64DEF0"/>
    <w:lvl w:ilvl="0" w:tplc="08090001">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B3F2F6B"/>
    <w:multiLevelType w:val="multilevel"/>
    <w:tmpl w:val="B26087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15:restartNumberingAfterBreak="0">
    <w:nsid w:val="6EA02D43"/>
    <w:multiLevelType w:val="multilevel"/>
    <w:tmpl w:val="220EE1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7B7931B2"/>
    <w:multiLevelType w:val="multilevel"/>
    <w:tmpl w:val="8A289478"/>
    <w:lvl w:ilvl="0">
      <w:start w:val="1"/>
      <w:numFmt w:val="lowerLetter"/>
      <w:lvlText w:val="%1)"/>
      <w:lvlJc w:val="left"/>
      <w:pPr>
        <w:ind w:left="644"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8" w15:restartNumberingAfterBreak="0">
    <w:nsid w:val="7D335C38"/>
    <w:multiLevelType w:val="multilevel"/>
    <w:tmpl w:val="4C7C8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E8E6A96"/>
    <w:multiLevelType w:val="multilevel"/>
    <w:tmpl w:val="A55082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6607720">
    <w:abstractNumId w:val="32"/>
  </w:num>
  <w:num w:numId="2" w16cid:durableId="771050003">
    <w:abstractNumId w:val="36"/>
  </w:num>
  <w:num w:numId="3" w16cid:durableId="1497964386">
    <w:abstractNumId w:val="30"/>
  </w:num>
  <w:num w:numId="4" w16cid:durableId="2063558159">
    <w:abstractNumId w:val="17"/>
  </w:num>
  <w:num w:numId="5" w16cid:durableId="899172134">
    <w:abstractNumId w:val="9"/>
  </w:num>
  <w:num w:numId="6" w16cid:durableId="1970939059">
    <w:abstractNumId w:val="38"/>
  </w:num>
  <w:num w:numId="7" w16cid:durableId="569005533">
    <w:abstractNumId w:val="20"/>
  </w:num>
  <w:num w:numId="8" w16cid:durableId="1885410271">
    <w:abstractNumId w:val="28"/>
  </w:num>
  <w:num w:numId="9" w16cid:durableId="1474524556">
    <w:abstractNumId w:val="8"/>
  </w:num>
  <w:num w:numId="10" w16cid:durableId="1192722045">
    <w:abstractNumId w:val="6"/>
  </w:num>
  <w:num w:numId="11" w16cid:durableId="1394083297">
    <w:abstractNumId w:val="35"/>
  </w:num>
  <w:num w:numId="12" w16cid:durableId="1696540536">
    <w:abstractNumId w:val="7"/>
  </w:num>
  <w:num w:numId="13" w16cid:durableId="752895957">
    <w:abstractNumId w:val="10"/>
  </w:num>
  <w:num w:numId="14" w16cid:durableId="1845439887">
    <w:abstractNumId w:val="29"/>
  </w:num>
  <w:num w:numId="15" w16cid:durableId="348994720">
    <w:abstractNumId w:val="26"/>
  </w:num>
  <w:num w:numId="16" w16cid:durableId="138812593">
    <w:abstractNumId w:val="3"/>
  </w:num>
  <w:num w:numId="17" w16cid:durableId="395126211">
    <w:abstractNumId w:val="33"/>
  </w:num>
  <w:num w:numId="18" w16cid:durableId="54745271">
    <w:abstractNumId w:val="1"/>
  </w:num>
  <w:num w:numId="19" w16cid:durableId="342054823">
    <w:abstractNumId w:val="18"/>
  </w:num>
  <w:num w:numId="20" w16cid:durableId="311763617">
    <w:abstractNumId w:val="22"/>
  </w:num>
  <w:num w:numId="21" w16cid:durableId="1293439410">
    <w:abstractNumId w:val="37"/>
  </w:num>
  <w:num w:numId="22" w16cid:durableId="701516885">
    <w:abstractNumId w:val="13"/>
  </w:num>
  <w:num w:numId="23" w16cid:durableId="326059420">
    <w:abstractNumId w:val="11"/>
  </w:num>
  <w:num w:numId="24" w16cid:durableId="661011424">
    <w:abstractNumId w:val="25"/>
  </w:num>
  <w:num w:numId="25" w16cid:durableId="2023317450">
    <w:abstractNumId w:val="24"/>
  </w:num>
  <w:num w:numId="26" w16cid:durableId="1692490541">
    <w:abstractNumId w:val="12"/>
  </w:num>
  <w:num w:numId="27" w16cid:durableId="52167226">
    <w:abstractNumId w:val="19"/>
  </w:num>
  <w:num w:numId="28" w16cid:durableId="97025642">
    <w:abstractNumId w:val="39"/>
  </w:num>
  <w:num w:numId="29" w16cid:durableId="332682504">
    <w:abstractNumId w:val="21"/>
  </w:num>
  <w:num w:numId="30" w16cid:durableId="269120569">
    <w:abstractNumId w:val="15"/>
  </w:num>
  <w:num w:numId="31" w16cid:durableId="370034827">
    <w:abstractNumId w:val="5"/>
  </w:num>
  <w:num w:numId="32" w16cid:durableId="722214394">
    <w:abstractNumId w:val="23"/>
  </w:num>
  <w:num w:numId="33" w16cid:durableId="1060664822">
    <w:abstractNumId w:val="16"/>
  </w:num>
  <w:num w:numId="34" w16cid:durableId="669337234">
    <w:abstractNumId w:val="0"/>
  </w:num>
  <w:num w:numId="35" w16cid:durableId="604534483">
    <w:abstractNumId w:val="27"/>
  </w:num>
  <w:num w:numId="36" w16cid:durableId="2061442777">
    <w:abstractNumId w:val="14"/>
  </w:num>
  <w:num w:numId="37" w16cid:durableId="88896347">
    <w:abstractNumId w:val="34"/>
  </w:num>
  <w:num w:numId="38" w16cid:durableId="1431316472">
    <w:abstractNumId w:val="2"/>
  </w:num>
  <w:num w:numId="39" w16cid:durableId="2086561502">
    <w:abstractNumId w:val="31"/>
  </w:num>
  <w:num w:numId="40" w16cid:durableId="1125266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8FA"/>
    <w:rsid w:val="00080D90"/>
    <w:rsid w:val="000B11AA"/>
    <w:rsid w:val="0011324C"/>
    <w:rsid w:val="00141012"/>
    <w:rsid w:val="00150F58"/>
    <w:rsid w:val="00176C12"/>
    <w:rsid w:val="001965D3"/>
    <w:rsid w:val="001D09CB"/>
    <w:rsid w:val="001E18FA"/>
    <w:rsid w:val="001E7EBD"/>
    <w:rsid w:val="001F1B82"/>
    <w:rsid w:val="001F5648"/>
    <w:rsid w:val="0020284B"/>
    <w:rsid w:val="00226845"/>
    <w:rsid w:val="00250FCC"/>
    <w:rsid w:val="00264271"/>
    <w:rsid w:val="00285629"/>
    <w:rsid w:val="002C529B"/>
    <w:rsid w:val="00301091"/>
    <w:rsid w:val="003025B2"/>
    <w:rsid w:val="00340BD1"/>
    <w:rsid w:val="00346B0A"/>
    <w:rsid w:val="00367C76"/>
    <w:rsid w:val="003B277F"/>
    <w:rsid w:val="003C6EB0"/>
    <w:rsid w:val="003F638C"/>
    <w:rsid w:val="004166D1"/>
    <w:rsid w:val="00472CCF"/>
    <w:rsid w:val="00485531"/>
    <w:rsid w:val="004925BF"/>
    <w:rsid w:val="004F6B89"/>
    <w:rsid w:val="004F6BBB"/>
    <w:rsid w:val="00524F8C"/>
    <w:rsid w:val="00531082"/>
    <w:rsid w:val="0055276A"/>
    <w:rsid w:val="005C152B"/>
    <w:rsid w:val="005F21A6"/>
    <w:rsid w:val="00622A51"/>
    <w:rsid w:val="00650C9E"/>
    <w:rsid w:val="00675606"/>
    <w:rsid w:val="006A1D7D"/>
    <w:rsid w:val="006A321C"/>
    <w:rsid w:val="006B5299"/>
    <w:rsid w:val="006C1779"/>
    <w:rsid w:val="006D7CA0"/>
    <w:rsid w:val="006F4EED"/>
    <w:rsid w:val="007C2EAB"/>
    <w:rsid w:val="007E28C4"/>
    <w:rsid w:val="007E54D2"/>
    <w:rsid w:val="00801163"/>
    <w:rsid w:val="00813F25"/>
    <w:rsid w:val="00853CA7"/>
    <w:rsid w:val="008576CF"/>
    <w:rsid w:val="008662B1"/>
    <w:rsid w:val="00892B3F"/>
    <w:rsid w:val="008A1C2E"/>
    <w:rsid w:val="008A5E40"/>
    <w:rsid w:val="009421B4"/>
    <w:rsid w:val="009747BD"/>
    <w:rsid w:val="009C621D"/>
    <w:rsid w:val="009F0C18"/>
    <w:rsid w:val="009F20CD"/>
    <w:rsid w:val="00A57269"/>
    <w:rsid w:val="00A80355"/>
    <w:rsid w:val="00A95C3B"/>
    <w:rsid w:val="00AA05F4"/>
    <w:rsid w:val="00AF2C06"/>
    <w:rsid w:val="00B01431"/>
    <w:rsid w:val="00B0629C"/>
    <w:rsid w:val="00B266FC"/>
    <w:rsid w:val="00B30C15"/>
    <w:rsid w:val="00B646E1"/>
    <w:rsid w:val="00B802D4"/>
    <w:rsid w:val="00B81FEF"/>
    <w:rsid w:val="00BC3F95"/>
    <w:rsid w:val="00BD0AF3"/>
    <w:rsid w:val="00C2280C"/>
    <w:rsid w:val="00C645B5"/>
    <w:rsid w:val="00C67821"/>
    <w:rsid w:val="00CE1943"/>
    <w:rsid w:val="00D13F3D"/>
    <w:rsid w:val="00D304E2"/>
    <w:rsid w:val="00D67380"/>
    <w:rsid w:val="00D72F8E"/>
    <w:rsid w:val="00D91F65"/>
    <w:rsid w:val="00DB0218"/>
    <w:rsid w:val="00DB06F3"/>
    <w:rsid w:val="00E23F77"/>
    <w:rsid w:val="00E36528"/>
    <w:rsid w:val="00E63FCB"/>
    <w:rsid w:val="00E66977"/>
    <w:rsid w:val="00ED68B0"/>
    <w:rsid w:val="00EE2FC0"/>
    <w:rsid w:val="00EE59E4"/>
    <w:rsid w:val="00F52A20"/>
    <w:rsid w:val="00F756E0"/>
    <w:rsid w:val="00F82639"/>
    <w:rsid w:val="00F960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A2C75A"/>
  <w15:docId w15:val="{DAC3796E-8224-4BB9-8B2E-4C3458660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D304E2"/>
    <w:pPr>
      <w:ind w:left="720"/>
      <w:contextualSpacing/>
    </w:pPr>
  </w:style>
  <w:style w:type="paragraph" w:styleId="FootnoteText">
    <w:name w:val="footnote text"/>
    <w:basedOn w:val="Normal"/>
    <w:link w:val="FootnoteTextChar"/>
    <w:uiPriority w:val="99"/>
    <w:semiHidden/>
    <w:unhideWhenUsed/>
    <w:rsid w:val="00485531"/>
    <w:pPr>
      <w:spacing w:line="240" w:lineRule="auto"/>
    </w:pPr>
    <w:rPr>
      <w:sz w:val="20"/>
      <w:szCs w:val="20"/>
    </w:rPr>
  </w:style>
  <w:style w:type="character" w:customStyle="1" w:styleId="FootnoteTextChar">
    <w:name w:val="Footnote Text Char"/>
    <w:basedOn w:val="DefaultParagraphFont"/>
    <w:link w:val="FootnoteText"/>
    <w:uiPriority w:val="99"/>
    <w:semiHidden/>
    <w:rsid w:val="00485531"/>
    <w:rPr>
      <w:sz w:val="20"/>
      <w:szCs w:val="20"/>
    </w:rPr>
  </w:style>
  <w:style w:type="character" w:styleId="FootnoteReference">
    <w:name w:val="footnote reference"/>
    <w:basedOn w:val="DefaultParagraphFont"/>
    <w:uiPriority w:val="99"/>
    <w:semiHidden/>
    <w:unhideWhenUsed/>
    <w:rsid w:val="00485531"/>
    <w:rPr>
      <w:vertAlign w:val="superscript"/>
    </w:rPr>
  </w:style>
  <w:style w:type="numbering" w:customStyle="1" w:styleId="Style1">
    <w:name w:val="Style1"/>
    <w:uiPriority w:val="99"/>
    <w:rsid w:val="00D72F8E"/>
    <w:pPr>
      <w:numPr>
        <w:numId w:val="31"/>
      </w:numPr>
    </w:pPr>
  </w:style>
  <w:style w:type="character" w:styleId="Hyperlink">
    <w:name w:val="Hyperlink"/>
    <w:basedOn w:val="DefaultParagraphFont"/>
    <w:uiPriority w:val="99"/>
    <w:unhideWhenUsed/>
    <w:rsid w:val="00892B3F"/>
    <w:rPr>
      <w:color w:val="0000FF" w:themeColor="hyperlink"/>
      <w:u w:val="single"/>
    </w:rPr>
  </w:style>
  <w:style w:type="character" w:styleId="UnresolvedMention">
    <w:name w:val="Unresolved Mention"/>
    <w:basedOn w:val="DefaultParagraphFont"/>
    <w:uiPriority w:val="99"/>
    <w:semiHidden/>
    <w:unhideWhenUsed/>
    <w:rsid w:val="00892B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loc.gov/item/95504359/"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caucasuswatch.de/en/insights/the-ghost-of-stalin-and-the-post-totalitarian-image-of-georgia.html" TargetMode="External"/><Relationship Id="rId2" Type="http://schemas.openxmlformats.org/officeDocument/2006/relationships/numbering" Target="numbering.xml"/><Relationship Id="rId16" Type="http://schemas.openxmlformats.org/officeDocument/2006/relationships/hyperlink" Target="https://www.britannica.com/place/Siberia" TargetMode="External"/><Relationship Id="rId20" Type="http://schemas.openxmlformats.org/officeDocument/2006/relationships/hyperlink" Target="https://permartmuseum.com/exhibit/1884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m.wikipedia.org/wiki/File:Soviet_Union_Administrative_Divisions_1989.jpg" TargetMode="External"/><Relationship Id="rId24" Type="http://schemas.openxmlformats.org/officeDocument/2006/relationships/hyperlink" Target="https://www.youtube.com/watch?v=nxzjfdIgOYE"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stalinmuseum.ge/"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britannica.com/place/Tatarstan" TargetMode="External"/><Relationship Id="rId22" Type="http://schemas.openxmlformats.org/officeDocument/2006/relationships/hyperlink" Target="https://en.wikipedia.org/wiki/1956_Georgian_demonstration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E5009-4B16-4737-AA84-EC7DE41A8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1367</TotalTime>
  <Pages>32</Pages>
  <Words>8031</Words>
  <Characters>40239</Characters>
  <Application>Microsoft Office Word</Application>
  <DocSecurity>0</DocSecurity>
  <Lines>1183</Lines>
  <Paragraphs>290</Paragraphs>
  <ScaleCrop>false</ScaleCrop>
  <HeadingPairs>
    <vt:vector size="2" baseType="variant">
      <vt:variant>
        <vt:lpstr>Title</vt:lpstr>
      </vt:variant>
      <vt:variant>
        <vt:i4>1</vt:i4>
      </vt:variant>
    </vt:vector>
  </HeadingPairs>
  <TitlesOfParts>
    <vt:vector size="1" baseType="lpstr">
      <vt:lpstr/>
    </vt:vector>
  </TitlesOfParts>
  <Manager/>
  <Company>University of Birmingham</Company>
  <LinksUpToDate>false</LinksUpToDate>
  <CharactersWithSpaces>47980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USING LITERATURE FOR DIVERSIFYING AND DECOLONIZING THE SOVIET HISTORY</dc:title>
  <dc:subject/>
  <dc:creator/>
  <cp:keywords/>
  <dc:description/>
  <cp:lastModifiedBy>Jonathan Laidlow (Arts and Law)</cp:lastModifiedBy>
  <cp:revision>88</cp:revision>
  <dcterms:created xsi:type="dcterms:W3CDTF">2025-09-05T09:47:00Z</dcterms:created>
  <dcterms:modified xsi:type="dcterms:W3CDTF">2026-05-01T12:32:00Z</dcterms:modified>
  <cp:category/>
</cp:coreProperties>
</file>