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D7D6D" w14:textId="6323419B" w:rsidR="00C97388" w:rsidRPr="00C97388" w:rsidRDefault="00C97388" w:rsidP="00C97388">
      <w:pPr>
        <w:jc w:val="center"/>
        <w:rPr>
          <w:b/>
          <w:bCs/>
        </w:rPr>
      </w:pPr>
      <w:r w:rsidRPr="00C97388">
        <w:rPr>
          <w:b/>
          <w:bCs/>
        </w:rPr>
        <w:t>MOBILITY</w:t>
      </w:r>
    </w:p>
    <w:p w14:paraId="33F27560" w14:textId="1B4DFBCF" w:rsidR="00C97388" w:rsidRDefault="00845244" w:rsidP="00C97388">
      <w:pPr>
        <w:jc w:val="center"/>
        <w:rPr>
          <w:b/>
          <w:bCs/>
        </w:rPr>
      </w:pPr>
      <w:r>
        <w:rPr>
          <w:b/>
          <w:bCs/>
        </w:rPr>
        <w:t>Motivation letter</w:t>
      </w:r>
    </w:p>
    <w:p w14:paraId="57575D8A" w14:textId="2D6ADFCC" w:rsidR="00C97388" w:rsidRPr="00BB75A6" w:rsidRDefault="381CFBD8" w:rsidP="6C81A36B">
      <w:pPr>
        <w:rPr>
          <w:i/>
          <w:iCs/>
        </w:rPr>
      </w:pPr>
      <w:r w:rsidRPr="6C81A36B">
        <w:rPr>
          <w:i/>
          <w:iCs/>
        </w:rPr>
        <w:t>This template </w:t>
      </w:r>
      <w:r w:rsidRPr="6C81A36B">
        <w:rPr>
          <w:b/>
          <w:bCs/>
          <w:i/>
          <w:iCs/>
          <w:u w:val="single"/>
        </w:rPr>
        <w:t>must</w:t>
      </w:r>
      <w:r w:rsidRPr="6C81A36B">
        <w:rPr>
          <w:i/>
          <w:iCs/>
        </w:rPr>
        <w:t> be completed by the applicant applying for a MOBILITY Fellowship and submitted as an accompanying document with the application. This document should be completed in Arial </w:t>
      </w:r>
      <w:proofErr w:type="gramStart"/>
      <w:r w:rsidRPr="6C81A36B">
        <w:rPr>
          <w:i/>
          <w:iCs/>
        </w:rPr>
        <w:t>11pt</w:t>
      </w:r>
      <w:proofErr w:type="gramEnd"/>
      <w:r w:rsidRPr="6C81A36B">
        <w:rPr>
          <w:i/>
          <w:iCs/>
        </w:rPr>
        <w:t> and the final version </w:t>
      </w:r>
      <w:r w:rsidRPr="6C81A36B">
        <w:rPr>
          <w:b/>
          <w:bCs/>
          <w:i/>
          <w:iCs/>
          <w:u w:val="single"/>
        </w:rPr>
        <w:t xml:space="preserve">must not </w:t>
      </w:r>
      <w:proofErr w:type="gramStart"/>
      <w:r w:rsidR="71A5D9D0" w:rsidRPr="6C81A36B">
        <w:rPr>
          <w:b/>
          <w:bCs/>
          <w:i/>
          <w:iCs/>
          <w:u w:val="single"/>
        </w:rPr>
        <w:t>exceed  2</w:t>
      </w:r>
      <w:proofErr w:type="gramEnd"/>
      <w:r w:rsidRPr="6C81A36B">
        <w:rPr>
          <w:b/>
          <w:bCs/>
          <w:i/>
          <w:iCs/>
          <w:u w:val="single"/>
        </w:rPr>
        <w:t> </w:t>
      </w:r>
      <w:r w:rsidR="2FB56095" w:rsidRPr="6C81A36B">
        <w:rPr>
          <w:b/>
          <w:bCs/>
          <w:i/>
          <w:iCs/>
          <w:u w:val="single"/>
        </w:rPr>
        <w:t xml:space="preserve"> </w:t>
      </w:r>
      <w:r w:rsidRPr="6C81A36B">
        <w:rPr>
          <w:b/>
          <w:bCs/>
          <w:i/>
          <w:iCs/>
          <w:u w:val="single"/>
        </w:rPr>
        <w:t>pages</w:t>
      </w:r>
      <w:r w:rsidRPr="6C81A36B">
        <w:rPr>
          <w:i/>
          <w:iCs/>
        </w:rPr>
        <w:t>. The size of each section may be altered to accommodate content, and the instructions may be deleted</w:t>
      </w:r>
      <w:r w:rsidR="2E40083C" w:rsidRPr="6C81A36B">
        <w:rPr>
          <w:i/>
          <w:iCs/>
        </w:rPr>
        <w:t xml:space="preserve">, but do not alter the margins of the document.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C97388" w:rsidRPr="00C97388" w14:paraId="180DB74F" w14:textId="77777777" w:rsidTr="6C81A36B">
        <w:trPr>
          <w:trHeight w:val="388"/>
        </w:trPr>
        <w:tc>
          <w:tcPr>
            <w:tcW w:w="9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D53954" w14:textId="2B9475FD" w:rsidR="00C97388" w:rsidRPr="00C97388" w:rsidRDefault="103A9CA5" w:rsidP="6C81A36B">
            <w:pPr>
              <w:numPr>
                <w:ilvl w:val="0"/>
                <w:numId w:val="3"/>
              </w:numPr>
              <w:rPr>
                <w:i/>
                <w:iCs/>
              </w:rPr>
            </w:pPr>
            <w:r w:rsidRPr="6C81A36B">
              <w:rPr>
                <w:b/>
                <w:bCs/>
              </w:rPr>
              <w:t>Motivation</w:t>
            </w:r>
            <w:r w:rsidR="5FBA2F0E" w:rsidRPr="6C81A36B">
              <w:rPr>
                <w:b/>
                <w:bCs/>
              </w:rPr>
              <w:t xml:space="preserve"> and Career Vision</w:t>
            </w:r>
            <w:r w:rsidR="3D118A8E" w:rsidRPr="6C81A36B">
              <w:rPr>
                <w:b/>
                <w:bCs/>
              </w:rPr>
              <w:t>:</w:t>
            </w:r>
            <w:r w:rsidR="41AA075B">
              <w:t xml:space="preserve"> </w:t>
            </w:r>
            <w:r w:rsidR="3BD1EDD5">
              <w:t xml:space="preserve">Why are you applying for a MOBILITY fellowship and how will it help you achieve your long-term career ambitions. </w:t>
            </w:r>
            <w:r w:rsidR="2C09A9CD">
              <w:t>What is it about the University’s research environment that makes it the right place for your research and career development?</w:t>
            </w:r>
            <w:r w:rsidR="7BF5DE87">
              <w:t xml:space="preserve"> </w:t>
            </w:r>
            <w:r w:rsidR="7BF5DE87" w:rsidRPr="6C81A36B">
              <w:rPr>
                <w:i/>
                <w:iCs/>
              </w:rPr>
              <w:t xml:space="preserve">60% weighting </w:t>
            </w:r>
          </w:p>
          <w:p w14:paraId="3B391F20" w14:textId="6268AD2E" w:rsidR="00C97388" w:rsidRPr="00C97388" w:rsidRDefault="2EAD8205" w:rsidP="6C81A36B">
            <w:pPr>
              <w:ind w:left="720"/>
            </w:pPr>
            <w:r w:rsidRPr="6C81A36B">
              <w:rPr>
                <w:i/>
                <w:iCs/>
              </w:rPr>
              <w:t>Please explain:</w:t>
            </w:r>
          </w:p>
          <w:p w14:paraId="3E513255" w14:textId="0DB08C40" w:rsidR="00C97388" w:rsidRPr="00C97388" w:rsidRDefault="2EAD8205" w:rsidP="6C81A36B">
            <w:pPr>
              <w:pStyle w:val="ListParagraph"/>
              <w:numPr>
                <w:ilvl w:val="0"/>
                <w:numId w:val="2"/>
              </w:numPr>
              <w:rPr>
                <w:i/>
                <w:iCs/>
              </w:rPr>
            </w:pPr>
            <w:r w:rsidRPr="6C81A36B">
              <w:rPr>
                <w:i/>
                <w:iCs/>
              </w:rPr>
              <w:t xml:space="preserve"> your motivation for applying to the programme;</w:t>
            </w:r>
          </w:p>
          <w:p w14:paraId="0A05CB84" w14:textId="6B964FCC" w:rsidR="00C97388" w:rsidRPr="00C97388" w:rsidRDefault="2EAD8205" w:rsidP="6C81A36B">
            <w:pPr>
              <w:pStyle w:val="ListParagraph"/>
              <w:numPr>
                <w:ilvl w:val="0"/>
                <w:numId w:val="2"/>
              </w:numPr>
              <w:rPr>
                <w:i/>
                <w:iCs/>
              </w:rPr>
            </w:pPr>
            <w:r w:rsidRPr="6C81A36B">
              <w:rPr>
                <w:i/>
                <w:iCs/>
              </w:rPr>
              <w:t xml:space="preserve"> your long-term career aspirations and vision as an independent research leader;</w:t>
            </w:r>
          </w:p>
          <w:p w14:paraId="67E99AF2" w14:textId="04F089D7" w:rsidR="00C97388" w:rsidRPr="00C97388" w:rsidRDefault="2EAD8205" w:rsidP="6C81A36B">
            <w:pPr>
              <w:pStyle w:val="ListParagraph"/>
              <w:numPr>
                <w:ilvl w:val="0"/>
                <w:numId w:val="2"/>
              </w:numPr>
              <w:rPr>
                <w:i/>
                <w:iCs/>
              </w:rPr>
            </w:pPr>
            <w:r w:rsidRPr="6C81A36B">
              <w:rPr>
                <w:i/>
                <w:iCs/>
              </w:rPr>
              <w:t xml:space="preserve"> why a five-year fellowship is important for your career development;</w:t>
            </w:r>
          </w:p>
          <w:p w14:paraId="19F99D21" w14:textId="0C557128" w:rsidR="00C97388" w:rsidRPr="00C97388" w:rsidRDefault="2EAD8205" w:rsidP="6C81A36B">
            <w:pPr>
              <w:pStyle w:val="ListParagraph"/>
              <w:numPr>
                <w:ilvl w:val="0"/>
                <w:numId w:val="2"/>
              </w:numPr>
              <w:rPr>
                <w:i/>
                <w:iCs/>
              </w:rPr>
            </w:pPr>
            <w:r w:rsidRPr="6C81A36B">
              <w:rPr>
                <w:i/>
                <w:iCs/>
              </w:rPr>
              <w:t xml:space="preserve"> how the fellowship aligns with your previous experience and future ambitions.</w:t>
            </w:r>
          </w:p>
        </w:tc>
      </w:tr>
      <w:tr w:rsidR="00C97388" w:rsidRPr="00C97388" w14:paraId="650AD168" w14:textId="77777777" w:rsidTr="6C81A36B">
        <w:trPr>
          <w:trHeight w:val="365"/>
        </w:trPr>
        <w:tc>
          <w:tcPr>
            <w:tcW w:w="9606" w:type="dxa"/>
            <w:tcBorders>
              <w:top w:val="single" w:sz="4" w:space="0" w:color="auto"/>
              <w:left w:val="single" w:sz="4" w:space="0" w:color="auto"/>
              <w:bottom w:val="single" w:sz="4" w:space="0" w:color="auto"/>
              <w:right w:val="single" w:sz="4" w:space="0" w:color="auto"/>
            </w:tcBorders>
            <w:vAlign w:val="center"/>
          </w:tcPr>
          <w:p w14:paraId="613E0DA4" w14:textId="77777777" w:rsidR="00C97388" w:rsidRPr="00C97388" w:rsidRDefault="00C97388" w:rsidP="001A6C81"/>
          <w:p w14:paraId="249E3268" w14:textId="77777777" w:rsidR="00C97388" w:rsidRPr="00C97388" w:rsidRDefault="00C97388" w:rsidP="001A6C81"/>
          <w:p w14:paraId="640093D9" w14:textId="77777777" w:rsidR="00C97388" w:rsidRPr="00C97388" w:rsidRDefault="00C97388" w:rsidP="001A6C81"/>
          <w:p w14:paraId="0534E465" w14:textId="77777777" w:rsidR="00C97388" w:rsidRPr="00C97388" w:rsidRDefault="00C97388" w:rsidP="001A6C81"/>
          <w:p w14:paraId="592AB422" w14:textId="77777777" w:rsidR="00C97388" w:rsidRPr="00C97388" w:rsidRDefault="00C97388" w:rsidP="001A6C81"/>
          <w:p w14:paraId="005BA27D" w14:textId="243307D4" w:rsidR="6C81A36B" w:rsidRDefault="6C81A36B"/>
          <w:p w14:paraId="3169E157" w14:textId="4B7BCEE0" w:rsidR="6C81A36B" w:rsidRDefault="6C81A36B"/>
          <w:p w14:paraId="330628EB" w14:textId="26A50725" w:rsidR="6C81A36B" w:rsidRDefault="6C81A36B"/>
          <w:p w14:paraId="2D06EC90" w14:textId="1EEEB47A" w:rsidR="6C81A36B" w:rsidRDefault="6C81A36B"/>
          <w:p w14:paraId="4D52C2E0" w14:textId="0BEA5C7C" w:rsidR="6C81A36B" w:rsidRDefault="6C81A36B"/>
          <w:p w14:paraId="5ABCB222" w14:textId="43BB5B13" w:rsidR="6C81A36B" w:rsidRDefault="6C81A36B"/>
          <w:p w14:paraId="071CAE3F" w14:textId="3E05E9A2" w:rsidR="6C81A36B" w:rsidRDefault="6C81A36B"/>
          <w:p w14:paraId="564D5417" w14:textId="77777777" w:rsidR="00C97388" w:rsidRPr="00C97388" w:rsidRDefault="00C97388" w:rsidP="001A6C81"/>
          <w:p w14:paraId="6F9FEB17" w14:textId="77777777" w:rsidR="00C97388" w:rsidRPr="00C97388" w:rsidRDefault="00C97388" w:rsidP="001A6C81"/>
        </w:tc>
      </w:tr>
    </w:tbl>
    <w:p w14:paraId="7F90C043" w14:textId="77777777" w:rsidR="00C97388" w:rsidRPr="00C97388" w:rsidRDefault="00C97388" w:rsidP="00C97388">
      <w:pPr>
        <w:rPr>
          <w:b/>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C97388" w:rsidRPr="00C97388" w14:paraId="33556013" w14:textId="77777777" w:rsidTr="6C81A36B">
        <w:trPr>
          <w:trHeight w:val="300"/>
        </w:trPr>
        <w:tc>
          <w:tcPr>
            <w:tcW w:w="96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FD2F662" w14:textId="74F38BE5" w:rsidR="00C97388" w:rsidRPr="00896EFA" w:rsidRDefault="0BB8154C" w:rsidP="6C81A36B">
            <w:pPr>
              <w:numPr>
                <w:ilvl w:val="0"/>
                <w:numId w:val="3"/>
              </w:numPr>
              <w:rPr>
                <w:rFonts w:ascii="Aptos" w:eastAsia="Aptos" w:hAnsi="Aptos" w:cs="Aptos"/>
              </w:rPr>
            </w:pPr>
            <w:r w:rsidRPr="6C81A36B">
              <w:rPr>
                <w:b/>
                <w:bCs/>
              </w:rPr>
              <w:lastRenderedPageBreak/>
              <w:t>Research Leadership and Professional Development</w:t>
            </w:r>
            <w:r w:rsidR="76189DAC" w:rsidRPr="6C81A36B">
              <w:rPr>
                <w:b/>
                <w:bCs/>
              </w:rPr>
              <w:t>:</w:t>
            </w:r>
            <w:r w:rsidR="1277B857" w:rsidRPr="6C81A36B">
              <w:rPr>
                <w:b/>
                <w:bCs/>
              </w:rPr>
              <w:t xml:space="preserve"> </w:t>
            </w:r>
            <w:r w:rsidR="2211B6AB">
              <w:t xml:space="preserve">How will you use the opportunities provided through the MOBILITY programme to (option 1) develop as an independent research leader OR (option 2) develop your academic profile and maximise your future career prospects? </w:t>
            </w:r>
            <w:r w:rsidR="67670684">
              <w:t xml:space="preserve"> </w:t>
            </w:r>
            <w:r w:rsidR="67670684" w:rsidRPr="6C81A36B">
              <w:rPr>
                <w:i/>
                <w:iCs/>
              </w:rPr>
              <w:t>40% weighting</w:t>
            </w:r>
          </w:p>
          <w:p w14:paraId="79433A73" w14:textId="4CF98515" w:rsidR="00C97388" w:rsidRPr="00896EFA" w:rsidRDefault="2211B6AB" w:rsidP="6C81A36B">
            <w:pPr>
              <w:ind w:left="720"/>
              <w:rPr>
                <w:rFonts w:ascii="Aptos" w:eastAsia="Aptos" w:hAnsi="Aptos" w:cs="Aptos"/>
                <w:i/>
                <w:iCs/>
              </w:rPr>
            </w:pPr>
            <w:r w:rsidRPr="6C81A36B">
              <w:rPr>
                <w:rFonts w:ascii="Aptos" w:eastAsia="Aptos" w:hAnsi="Aptos" w:cs="Aptos"/>
                <w:i/>
                <w:iCs/>
              </w:rPr>
              <w:t>Please describe</w:t>
            </w:r>
            <w:r w:rsidR="6B17E56C" w:rsidRPr="6C81A36B">
              <w:rPr>
                <w:rFonts w:ascii="Aptos" w:eastAsia="Aptos" w:hAnsi="Aptos" w:cs="Aptos"/>
                <w:i/>
                <w:iCs/>
              </w:rPr>
              <w:t>:</w:t>
            </w:r>
          </w:p>
          <w:p w14:paraId="5E2DEC3D" w14:textId="1A79BC6F" w:rsidR="00C97388" w:rsidRPr="00896EFA" w:rsidRDefault="2211B6AB" w:rsidP="6C81A36B">
            <w:pPr>
              <w:pStyle w:val="ListParagraph"/>
              <w:numPr>
                <w:ilvl w:val="0"/>
                <w:numId w:val="1"/>
              </w:numPr>
              <w:spacing w:before="240" w:after="240"/>
              <w:rPr>
                <w:rFonts w:ascii="Aptos" w:eastAsia="Aptos" w:hAnsi="Aptos" w:cs="Aptos"/>
                <w:i/>
                <w:iCs/>
              </w:rPr>
            </w:pPr>
            <w:r w:rsidRPr="6C81A36B">
              <w:rPr>
                <w:rFonts w:ascii="Aptos" w:eastAsia="Aptos" w:hAnsi="Aptos" w:cs="Aptos"/>
                <w:i/>
                <w:iCs/>
              </w:rPr>
              <w:t>activities you will undertake to strengthen your research profile;</w:t>
            </w:r>
          </w:p>
          <w:p w14:paraId="1E74269F" w14:textId="6364CC7E" w:rsidR="00C97388" w:rsidRPr="00896EFA" w:rsidRDefault="2211B6AB" w:rsidP="6C81A36B">
            <w:pPr>
              <w:pStyle w:val="ListParagraph"/>
              <w:numPr>
                <w:ilvl w:val="0"/>
                <w:numId w:val="1"/>
              </w:numPr>
              <w:spacing w:before="240" w:after="240"/>
              <w:rPr>
                <w:rFonts w:ascii="Aptos" w:eastAsia="Aptos" w:hAnsi="Aptos" w:cs="Aptos"/>
                <w:i/>
                <w:iCs/>
              </w:rPr>
            </w:pPr>
            <w:r w:rsidRPr="6C81A36B">
              <w:rPr>
                <w:rFonts w:ascii="Aptos" w:eastAsia="Aptos" w:hAnsi="Aptos" w:cs="Aptos"/>
                <w:i/>
                <w:iCs/>
              </w:rPr>
              <w:t>interdisciplinary, international or cross-sector collaborations you plan to develop;</w:t>
            </w:r>
          </w:p>
          <w:p w14:paraId="13A974DF" w14:textId="0AA0D084" w:rsidR="00C97388" w:rsidRPr="00896EFA" w:rsidRDefault="2211B6AB" w:rsidP="6C81A36B">
            <w:pPr>
              <w:pStyle w:val="ListParagraph"/>
              <w:numPr>
                <w:ilvl w:val="0"/>
                <w:numId w:val="1"/>
              </w:numPr>
              <w:spacing w:before="240" w:after="240"/>
              <w:rPr>
                <w:rFonts w:ascii="Aptos" w:eastAsia="Aptos" w:hAnsi="Aptos" w:cs="Aptos"/>
                <w:i/>
                <w:iCs/>
              </w:rPr>
            </w:pPr>
            <w:r w:rsidRPr="6C81A36B">
              <w:rPr>
                <w:rFonts w:ascii="Aptos" w:eastAsia="Aptos" w:hAnsi="Aptos" w:cs="Aptos"/>
                <w:i/>
                <w:iCs/>
              </w:rPr>
              <w:t>training, mentoring or secondments that would benefit your career development;</w:t>
            </w:r>
          </w:p>
          <w:p w14:paraId="503F9C20" w14:textId="08B72A3C" w:rsidR="00C97388" w:rsidRPr="00896EFA" w:rsidRDefault="2211B6AB" w:rsidP="6C81A36B">
            <w:pPr>
              <w:pStyle w:val="ListParagraph"/>
              <w:numPr>
                <w:ilvl w:val="0"/>
                <w:numId w:val="1"/>
              </w:numPr>
              <w:rPr>
                <w:i/>
                <w:iCs/>
              </w:rPr>
            </w:pPr>
            <w:r w:rsidRPr="6C81A36B">
              <w:rPr>
                <w:rFonts w:ascii="Aptos" w:eastAsia="Aptos" w:hAnsi="Aptos" w:cs="Aptos"/>
                <w:i/>
                <w:iCs/>
              </w:rPr>
              <w:t>how these activities will support your transition to research independence.</w:t>
            </w:r>
          </w:p>
        </w:tc>
      </w:tr>
      <w:tr w:rsidR="00C97388" w:rsidRPr="00C97388" w14:paraId="6BD7DCBB" w14:textId="77777777" w:rsidTr="6C81A36B">
        <w:trPr>
          <w:trHeight w:val="365"/>
        </w:trPr>
        <w:tc>
          <w:tcPr>
            <w:tcW w:w="9606" w:type="dxa"/>
            <w:tcBorders>
              <w:top w:val="single" w:sz="4" w:space="0" w:color="auto"/>
              <w:left w:val="single" w:sz="4" w:space="0" w:color="auto"/>
              <w:bottom w:val="single" w:sz="4" w:space="0" w:color="auto"/>
              <w:right w:val="single" w:sz="4" w:space="0" w:color="auto"/>
            </w:tcBorders>
            <w:vAlign w:val="center"/>
          </w:tcPr>
          <w:p w14:paraId="6D539AAE" w14:textId="77777777" w:rsidR="00C97388" w:rsidRPr="00C97388" w:rsidRDefault="00C97388" w:rsidP="00C97388"/>
          <w:p w14:paraId="3B6206FD" w14:textId="77777777" w:rsidR="00C97388" w:rsidRPr="00C97388" w:rsidRDefault="00C97388" w:rsidP="00C97388"/>
          <w:p w14:paraId="3AB2E277" w14:textId="77777777" w:rsidR="00C97388" w:rsidRPr="00C97388" w:rsidRDefault="00C97388" w:rsidP="00C97388"/>
          <w:p w14:paraId="7BA6BECD" w14:textId="77777777" w:rsidR="00C97388" w:rsidRPr="00C97388" w:rsidRDefault="00C97388" w:rsidP="00C97388"/>
          <w:p w14:paraId="46F2BAEE" w14:textId="77777777" w:rsidR="00C97388" w:rsidRPr="00C97388" w:rsidRDefault="00C97388" w:rsidP="00C97388"/>
          <w:p w14:paraId="68FA0B0F" w14:textId="77777777" w:rsidR="00C97388" w:rsidRPr="00C97388" w:rsidRDefault="00C97388" w:rsidP="00C97388"/>
          <w:p w14:paraId="5B872D0B" w14:textId="77777777" w:rsidR="00C97388" w:rsidRPr="00C97388" w:rsidRDefault="00C97388" w:rsidP="00C97388"/>
        </w:tc>
      </w:tr>
    </w:tbl>
    <w:p w14:paraId="52198A67" w14:textId="77777777" w:rsidR="00C97388" w:rsidRPr="00C97388" w:rsidRDefault="00C97388" w:rsidP="00C97388"/>
    <w:p w14:paraId="0755802F" w14:textId="76BB7934" w:rsidR="00C97388" w:rsidRPr="00C97388" w:rsidRDefault="00C97388" w:rsidP="00C97388"/>
    <w:p w14:paraId="7623369B" w14:textId="77777777" w:rsidR="00C97388" w:rsidRPr="00C97388" w:rsidRDefault="00C97388" w:rsidP="00C97388"/>
    <w:p w14:paraId="3FF2C69A" w14:textId="77777777" w:rsidR="00C97388" w:rsidRPr="00C97388" w:rsidRDefault="00C97388" w:rsidP="00C97388"/>
    <w:p w14:paraId="5FB9EA2B" w14:textId="77777777" w:rsidR="00C97388" w:rsidRPr="00C97388" w:rsidRDefault="00C97388" w:rsidP="00C97388"/>
    <w:p w14:paraId="7A5966DC" w14:textId="77777777" w:rsidR="00C97388" w:rsidRPr="00C97388" w:rsidRDefault="00C97388" w:rsidP="00C97388"/>
    <w:p w14:paraId="52CBEDB2" w14:textId="77777777" w:rsidR="00C97388" w:rsidRPr="00C97388" w:rsidRDefault="00C97388" w:rsidP="00C97388"/>
    <w:p w14:paraId="2E1DA334" w14:textId="77777777" w:rsidR="00C97388" w:rsidRDefault="00C97388"/>
    <w:sectPr w:rsidR="00C973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82C59"/>
    <w:multiLevelType w:val="hybridMultilevel"/>
    <w:tmpl w:val="F7DC698C"/>
    <w:lvl w:ilvl="0" w:tplc="C2A25024">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5EEED808"/>
    <w:multiLevelType w:val="hybridMultilevel"/>
    <w:tmpl w:val="A36AA4B6"/>
    <w:lvl w:ilvl="0" w:tplc="8AAC5F1E">
      <w:start w:val="1"/>
      <w:numFmt w:val="bullet"/>
      <w:lvlText w:val=""/>
      <w:lvlJc w:val="left"/>
      <w:pPr>
        <w:ind w:left="1080" w:hanging="360"/>
      </w:pPr>
      <w:rPr>
        <w:rFonts w:ascii="Symbol" w:hAnsi="Symbol" w:hint="default"/>
      </w:rPr>
    </w:lvl>
    <w:lvl w:ilvl="1" w:tplc="7444B3E8">
      <w:start w:val="1"/>
      <w:numFmt w:val="bullet"/>
      <w:lvlText w:val="o"/>
      <w:lvlJc w:val="left"/>
      <w:pPr>
        <w:ind w:left="1800" w:hanging="360"/>
      </w:pPr>
      <w:rPr>
        <w:rFonts w:ascii="Courier New" w:hAnsi="Courier New" w:hint="default"/>
      </w:rPr>
    </w:lvl>
    <w:lvl w:ilvl="2" w:tplc="4CF85856">
      <w:start w:val="1"/>
      <w:numFmt w:val="bullet"/>
      <w:lvlText w:val=""/>
      <w:lvlJc w:val="left"/>
      <w:pPr>
        <w:ind w:left="2520" w:hanging="360"/>
      </w:pPr>
      <w:rPr>
        <w:rFonts w:ascii="Wingdings" w:hAnsi="Wingdings" w:hint="default"/>
      </w:rPr>
    </w:lvl>
    <w:lvl w:ilvl="3" w:tplc="572E0E46">
      <w:start w:val="1"/>
      <w:numFmt w:val="bullet"/>
      <w:lvlText w:val=""/>
      <w:lvlJc w:val="left"/>
      <w:pPr>
        <w:ind w:left="3240" w:hanging="360"/>
      </w:pPr>
      <w:rPr>
        <w:rFonts w:ascii="Symbol" w:hAnsi="Symbol" w:hint="default"/>
      </w:rPr>
    </w:lvl>
    <w:lvl w:ilvl="4" w:tplc="CF56AF18">
      <w:start w:val="1"/>
      <w:numFmt w:val="bullet"/>
      <w:lvlText w:val="o"/>
      <w:lvlJc w:val="left"/>
      <w:pPr>
        <w:ind w:left="3960" w:hanging="360"/>
      </w:pPr>
      <w:rPr>
        <w:rFonts w:ascii="Courier New" w:hAnsi="Courier New" w:hint="default"/>
      </w:rPr>
    </w:lvl>
    <w:lvl w:ilvl="5" w:tplc="A32A3032">
      <w:start w:val="1"/>
      <w:numFmt w:val="bullet"/>
      <w:lvlText w:val=""/>
      <w:lvlJc w:val="left"/>
      <w:pPr>
        <w:ind w:left="4680" w:hanging="360"/>
      </w:pPr>
      <w:rPr>
        <w:rFonts w:ascii="Wingdings" w:hAnsi="Wingdings" w:hint="default"/>
      </w:rPr>
    </w:lvl>
    <w:lvl w:ilvl="6" w:tplc="3C9A515C">
      <w:start w:val="1"/>
      <w:numFmt w:val="bullet"/>
      <w:lvlText w:val=""/>
      <w:lvlJc w:val="left"/>
      <w:pPr>
        <w:ind w:left="5400" w:hanging="360"/>
      </w:pPr>
      <w:rPr>
        <w:rFonts w:ascii="Symbol" w:hAnsi="Symbol" w:hint="default"/>
      </w:rPr>
    </w:lvl>
    <w:lvl w:ilvl="7" w:tplc="C6E6012E">
      <w:start w:val="1"/>
      <w:numFmt w:val="bullet"/>
      <w:lvlText w:val="o"/>
      <w:lvlJc w:val="left"/>
      <w:pPr>
        <w:ind w:left="6120" w:hanging="360"/>
      </w:pPr>
      <w:rPr>
        <w:rFonts w:ascii="Courier New" w:hAnsi="Courier New" w:hint="default"/>
      </w:rPr>
    </w:lvl>
    <w:lvl w:ilvl="8" w:tplc="8290690C">
      <w:start w:val="1"/>
      <w:numFmt w:val="bullet"/>
      <w:lvlText w:val=""/>
      <w:lvlJc w:val="left"/>
      <w:pPr>
        <w:ind w:left="6840" w:hanging="360"/>
      </w:pPr>
      <w:rPr>
        <w:rFonts w:ascii="Wingdings" w:hAnsi="Wingdings" w:hint="default"/>
      </w:rPr>
    </w:lvl>
  </w:abstractNum>
  <w:abstractNum w:abstractNumId="2" w15:restartNumberingAfterBreak="0">
    <w:nsid w:val="760CF475"/>
    <w:multiLevelType w:val="hybridMultilevel"/>
    <w:tmpl w:val="A4E4435A"/>
    <w:lvl w:ilvl="0" w:tplc="594C2AD0">
      <w:start w:val="1"/>
      <w:numFmt w:val="bullet"/>
      <w:lvlText w:val=""/>
      <w:lvlJc w:val="left"/>
      <w:pPr>
        <w:ind w:left="720" w:hanging="360"/>
      </w:pPr>
      <w:rPr>
        <w:rFonts w:ascii="Symbol" w:hAnsi="Symbol" w:hint="default"/>
      </w:rPr>
    </w:lvl>
    <w:lvl w:ilvl="1" w:tplc="D6180B20">
      <w:start w:val="1"/>
      <w:numFmt w:val="bullet"/>
      <w:lvlText w:val="o"/>
      <w:lvlJc w:val="left"/>
      <w:pPr>
        <w:ind w:left="1440" w:hanging="360"/>
      </w:pPr>
      <w:rPr>
        <w:rFonts w:ascii="Courier New" w:hAnsi="Courier New" w:hint="default"/>
      </w:rPr>
    </w:lvl>
    <w:lvl w:ilvl="2" w:tplc="1B54DCB2">
      <w:start w:val="1"/>
      <w:numFmt w:val="bullet"/>
      <w:lvlText w:val=""/>
      <w:lvlJc w:val="left"/>
      <w:pPr>
        <w:ind w:left="2160" w:hanging="360"/>
      </w:pPr>
      <w:rPr>
        <w:rFonts w:ascii="Wingdings" w:hAnsi="Wingdings" w:hint="default"/>
      </w:rPr>
    </w:lvl>
    <w:lvl w:ilvl="3" w:tplc="4C2ED39E">
      <w:start w:val="1"/>
      <w:numFmt w:val="bullet"/>
      <w:lvlText w:val=""/>
      <w:lvlJc w:val="left"/>
      <w:pPr>
        <w:ind w:left="2880" w:hanging="360"/>
      </w:pPr>
      <w:rPr>
        <w:rFonts w:ascii="Symbol" w:hAnsi="Symbol" w:hint="default"/>
      </w:rPr>
    </w:lvl>
    <w:lvl w:ilvl="4" w:tplc="15885E22">
      <w:start w:val="1"/>
      <w:numFmt w:val="bullet"/>
      <w:lvlText w:val="o"/>
      <w:lvlJc w:val="left"/>
      <w:pPr>
        <w:ind w:left="3600" w:hanging="360"/>
      </w:pPr>
      <w:rPr>
        <w:rFonts w:ascii="Courier New" w:hAnsi="Courier New" w:hint="default"/>
      </w:rPr>
    </w:lvl>
    <w:lvl w:ilvl="5" w:tplc="DA628520">
      <w:start w:val="1"/>
      <w:numFmt w:val="bullet"/>
      <w:lvlText w:val=""/>
      <w:lvlJc w:val="left"/>
      <w:pPr>
        <w:ind w:left="4320" w:hanging="360"/>
      </w:pPr>
      <w:rPr>
        <w:rFonts w:ascii="Wingdings" w:hAnsi="Wingdings" w:hint="default"/>
      </w:rPr>
    </w:lvl>
    <w:lvl w:ilvl="6" w:tplc="AFF617A6">
      <w:start w:val="1"/>
      <w:numFmt w:val="bullet"/>
      <w:lvlText w:val=""/>
      <w:lvlJc w:val="left"/>
      <w:pPr>
        <w:ind w:left="5040" w:hanging="360"/>
      </w:pPr>
      <w:rPr>
        <w:rFonts w:ascii="Symbol" w:hAnsi="Symbol" w:hint="default"/>
      </w:rPr>
    </w:lvl>
    <w:lvl w:ilvl="7" w:tplc="ADE82A46">
      <w:start w:val="1"/>
      <w:numFmt w:val="bullet"/>
      <w:lvlText w:val="o"/>
      <w:lvlJc w:val="left"/>
      <w:pPr>
        <w:ind w:left="5760" w:hanging="360"/>
      </w:pPr>
      <w:rPr>
        <w:rFonts w:ascii="Courier New" w:hAnsi="Courier New" w:hint="default"/>
      </w:rPr>
    </w:lvl>
    <w:lvl w:ilvl="8" w:tplc="461E4214">
      <w:start w:val="1"/>
      <w:numFmt w:val="bullet"/>
      <w:lvlText w:val=""/>
      <w:lvlJc w:val="left"/>
      <w:pPr>
        <w:ind w:left="6480" w:hanging="360"/>
      </w:pPr>
      <w:rPr>
        <w:rFonts w:ascii="Wingdings" w:hAnsi="Wingdings" w:hint="default"/>
      </w:rPr>
    </w:lvl>
  </w:abstractNum>
  <w:num w:numId="1" w16cid:durableId="927884510">
    <w:abstractNumId w:val="2"/>
  </w:num>
  <w:num w:numId="2" w16cid:durableId="1987466380">
    <w:abstractNumId w:val="1"/>
  </w:num>
  <w:num w:numId="3" w16cid:durableId="900066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88"/>
    <w:rsid w:val="000B619E"/>
    <w:rsid w:val="002305B8"/>
    <w:rsid w:val="005879B3"/>
    <w:rsid w:val="005C1097"/>
    <w:rsid w:val="00710733"/>
    <w:rsid w:val="00786A43"/>
    <w:rsid w:val="007B11BF"/>
    <w:rsid w:val="007D11BC"/>
    <w:rsid w:val="00845244"/>
    <w:rsid w:val="00896EFA"/>
    <w:rsid w:val="00A34F51"/>
    <w:rsid w:val="00B42A47"/>
    <w:rsid w:val="00BB75A6"/>
    <w:rsid w:val="00C97388"/>
    <w:rsid w:val="00D0171D"/>
    <w:rsid w:val="00E40A81"/>
    <w:rsid w:val="00FA0649"/>
    <w:rsid w:val="02C02D26"/>
    <w:rsid w:val="050FD3F0"/>
    <w:rsid w:val="0BB8154C"/>
    <w:rsid w:val="0E49C5B6"/>
    <w:rsid w:val="103A9CA5"/>
    <w:rsid w:val="1277B857"/>
    <w:rsid w:val="13658E6A"/>
    <w:rsid w:val="150B5F98"/>
    <w:rsid w:val="164AD139"/>
    <w:rsid w:val="16DAFB5C"/>
    <w:rsid w:val="170B0CE8"/>
    <w:rsid w:val="17F2943A"/>
    <w:rsid w:val="1B7F2297"/>
    <w:rsid w:val="1D9EF913"/>
    <w:rsid w:val="2147376D"/>
    <w:rsid w:val="2211B6AB"/>
    <w:rsid w:val="23C1A5E9"/>
    <w:rsid w:val="23ED0C29"/>
    <w:rsid w:val="26470F2C"/>
    <w:rsid w:val="265EC190"/>
    <w:rsid w:val="276A92FA"/>
    <w:rsid w:val="29FEDAAF"/>
    <w:rsid w:val="2C09A9CD"/>
    <w:rsid w:val="2DF1A226"/>
    <w:rsid w:val="2E40083C"/>
    <w:rsid w:val="2EAD8205"/>
    <w:rsid w:val="2FB56095"/>
    <w:rsid w:val="30A14E71"/>
    <w:rsid w:val="31C9465C"/>
    <w:rsid w:val="3698CBF0"/>
    <w:rsid w:val="36E39B71"/>
    <w:rsid w:val="381CFBD8"/>
    <w:rsid w:val="391F3F58"/>
    <w:rsid w:val="39B8490D"/>
    <w:rsid w:val="3BD1EDD5"/>
    <w:rsid w:val="3C3B6AC1"/>
    <w:rsid w:val="3D118A8E"/>
    <w:rsid w:val="3D31E2CE"/>
    <w:rsid w:val="41AA075B"/>
    <w:rsid w:val="44B78DD6"/>
    <w:rsid w:val="46E7E431"/>
    <w:rsid w:val="56836E11"/>
    <w:rsid w:val="56D10CA0"/>
    <w:rsid w:val="574E3BFD"/>
    <w:rsid w:val="5FBA2F0E"/>
    <w:rsid w:val="6612E0E1"/>
    <w:rsid w:val="67670684"/>
    <w:rsid w:val="6B17E56C"/>
    <w:rsid w:val="6C81A36B"/>
    <w:rsid w:val="6E21E410"/>
    <w:rsid w:val="6E5BA7E8"/>
    <w:rsid w:val="715275C6"/>
    <w:rsid w:val="71A5D9D0"/>
    <w:rsid w:val="73F76DAB"/>
    <w:rsid w:val="76189DAC"/>
    <w:rsid w:val="765F5419"/>
    <w:rsid w:val="795A1C64"/>
    <w:rsid w:val="7B3DB17A"/>
    <w:rsid w:val="7B7B384C"/>
    <w:rsid w:val="7BF5DE87"/>
    <w:rsid w:val="7C8C1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B28C"/>
  <w15:chartTrackingRefBased/>
  <w15:docId w15:val="{5E09A432-38C9-4F03-9613-7507F62F3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3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3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3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3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73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73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3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3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3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3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3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3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3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73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73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3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3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388"/>
    <w:rPr>
      <w:rFonts w:eastAsiaTheme="majorEastAsia" w:cstheme="majorBidi"/>
      <w:color w:val="272727" w:themeColor="text1" w:themeTint="D8"/>
    </w:rPr>
  </w:style>
  <w:style w:type="paragraph" w:styleId="Title">
    <w:name w:val="Title"/>
    <w:basedOn w:val="Normal"/>
    <w:next w:val="Normal"/>
    <w:link w:val="TitleChar"/>
    <w:uiPriority w:val="10"/>
    <w:qFormat/>
    <w:rsid w:val="00C973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3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3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3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388"/>
    <w:pPr>
      <w:spacing w:before="160"/>
      <w:jc w:val="center"/>
    </w:pPr>
    <w:rPr>
      <w:i/>
      <w:iCs/>
      <w:color w:val="404040" w:themeColor="text1" w:themeTint="BF"/>
    </w:rPr>
  </w:style>
  <w:style w:type="character" w:customStyle="1" w:styleId="QuoteChar">
    <w:name w:val="Quote Char"/>
    <w:basedOn w:val="DefaultParagraphFont"/>
    <w:link w:val="Quote"/>
    <w:uiPriority w:val="29"/>
    <w:rsid w:val="00C97388"/>
    <w:rPr>
      <w:i/>
      <w:iCs/>
      <w:color w:val="404040" w:themeColor="text1" w:themeTint="BF"/>
    </w:rPr>
  </w:style>
  <w:style w:type="paragraph" w:styleId="ListParagraph">
    <w:name w:val="List Paragraph"/>
    <w:basedOn w:val="Normal"/>
    <w:uiPriority w:val="34"/>
    <w:qFormat/>
    <w:rsid w:val="00C97388"/>
    <w:pPr>
      <w:ind w:left="720"/>
      <w:contextualSpacing/>
    </w:pPr>
  </w:style>
  <w:style w:type="character" w:styleId="IntenseEmphasis">
    <w:name w:val="Intense Emphasis"/>
    <w:basedOn w:val="DefaultParagraphFont"/>
    <w:uiPriority w:val="21"/>
    <w:qFormat/>
    <w:rsid w:val="00C97388"/>
    <w:rPr>
      <w:i/>
      <w:iCs/>
      <w:color w:val="0F4761" w:themeColor="accent1" w:themeShade="BF"/>
    </w:rPr>
  </w:style>
  <w:style w:type="paragraph" w:styleId="IntenseQuote">
    <w:name w:val="Intense Quote"/>
    <w:basedOn w:val="Normal"/>
    <w:next w:val="Normal"/>
    <w:link w:val="IntenseQuoteChar"/>
    <w:uiPriority w:val="30"/>
    <w:qFormat/>
    <w:rsid w:val="00C973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388"/>
    <w:rPr>
      <w:i/>
      <w:iCs/>
      <w:color w:val="0F4761" w:themeColor="accent1" w:themeShade="BF"/>
    </w:rPr>
  </w:style>
  <w:style w:type="character" w:styleId="IntenseReference">
    <w:name w:val="Intense Reference"/>
    <w:basedOn w:val="DefaultParagraphFont"/>
    <w:uiPriority w:val="32"/>
    <w:qFormat/>
    <w:rsid w:val="00C97388"/>
    <w:rPr>
      <w:b/>
      <w:bCs/>
      <w:smallCaps/>
      <w:color w:val="0F4761" w:themeColor="accent1" w:themeShade="BF"/>
      <w:spacing w:val="5"/>
    </w:rPr>
  </w:style>
  <w:style w:type="table" w:styleId="TableGrid">
    <w:name w:val="Table Grid"/>
    <w:basedOn w:val="TableNormal"/>
    <w:uiPriority w:val="39"/>
    <w:rsid w:val="00C973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96EFA"/>
    <w:rPr>
      <w:sz w:val="16"/>
      <w:szCs w:val="16"/>
    </w:rPr>
  </w:style>
  <w:style w:type="paragraph" w:styleId="CommentText">
    <w:name w:val="annotation text"/>
    <w:basedOn w:val="Normal"/>
    <w:link w:val="CommentTextChar"/>
    <w:uiPriority w:val="99"/>
    <w:unhideWhenUsed/>
    <w:rsid w:val="00896EFA"/>
    <w:pPr>
      <w:spacing w:line="240" w:lineRule="auto"/>
    </w:pPr>
    <w:rPr>
      <w:sz w:val="20"/>
      <w:szCs w:val="20"/>
    </w:rPr>
  </w:style>
  <w:style w:type="character" w:customStyle="1" w:styleId="CommentTextChar">
    <w:name w:val="Comment Text Char"/>
    <w:basedOn w:val="DefaultParagraphFont"/>
    <w:link w:val="CommentText"/>
    <w:uiPriority w:val="99"/>
    <w:rsid w:val="00896EFA"/>
    <w:rPr>
      <w:sz w:val="20"/>
      <w:szCs w:val="20"/>
    </w:rPr>
  </w:style>
  <w:style w:type="paragraph" w:styleId="CommentSubject">
    <w:name w:val="annotation subject"/>
    <w:basedOn w:val="CommentText"/>
    <w:next w:val="CommentText"/>
    <w:link w:val="CommentSubjectChar"/>
    <w:uiPriority w:val="99"/>
    <w:semiHidden/>
    <w:unhideWhenUsed/>
    <w:rsid w:val="00896EFA"/>
    <w:rPr>
      <w:b/>
      <w:bCs/>
    </w:rPr>
  </w:style>
  <w:style w:type="character" w:customStyle="1" w:styleId="CommentSubjectChar">
    <w:name w:val="Comment Subject Char"/>
    <w:basedOn w:val="CommentTextChar"/>
    <w:link w:val="CommentSubject"/>
    <w:uiPriority w:val="99"/>
    <w:semiHidden/>
    <w:rsid w:val="00896E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BF0360A601564E930DD28063E92CBF" ma:contentTypeVersion="3" ma:contentTypeDescription="Create a new document." ma:contentTypeScope="" ma:versionID="e69a8a46cf66db0de7843ff2f817e69e">
  <xsd:schema xmlns:xsd="http://www.w3.org/2001/XMLSchema" xmlns:xs="http://www.w3.org/2001/XMLSchema" xmlns:p="http://schemas.microsoft.com/office/2006/metadata/properties" xmlns:ns2="fb0e6440-ac5b-468c-853d-30cf1189db45" targetNamespace="http://schemas.microsoft.com/office/2006/metadata/properties" ma:root="true" ma:fieldsID="7e14a9b8d2af6f8e44d3a1b8e41ad87c" ns2:_="">
    <xsd:import namespace="fb0e6440-ac5b-468c-853d-30cf1189db4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e6440-ac5b-468c-853d-30cf1189d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7FC63C-A698-4628-B2C9-68123D937C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e6440-ac5b-468c-853d-30cf1189d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0A9CA-9DB6-414F-A547-320D82D5097B}">
  <ds:schemaRefs>
    <ds:schemaRef ds:uri="http://schemas.microsoft.com/sharepoint/v3/contenttype/forms"/>
  </ds:schemaRefs>
</ds:datastoreItem>
</file>

<file path=customXml/itemProps3.xml><?xml version="1.0" encoding="utf-8"?>
<ds:datastoreItem xmlns:ds="http://schemas.openxmlformats.org/officeDocument/2006/customXml" ds:itemID="{27A01BC6-2B41-4902-B9D3-0D294E8DAC0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Giles (CMH - Research and Knowledge Transfer)</dc:creator>
  <cp:keywords/>
  <dc:description/>
  <cp:lastModifiedBy>Tim Giles (CMH - Research and Knowledge Transfer)</cp:lastModifiedBy>
  <cp:revision>17</cp:revision>
  <dcterms:created xsi:type="dcterms:W3CDTF">2026-06-30T12:29:00Z</dcterms:created>
  <dcterms:modified xsi:type="dcterms:W3CDTF">2026-09-14T14:05:00Z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0x01010008BF0360A601564E930DD28063E92CBF</vt:lpwstr>
  </property>
</Properties>
</file>