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A080" w14:textId="14D194FE" w:rsidR="00F214F9" w:rsidRDefault="00F214F9" w:rsidP="00F214F9">
      <w:pPr>
        <w:pStyle w:val="paragraph"/>
        <w:spacing w:before="0" w:beforeAutospacing="0" w:after="0" w:afterAutospacing="0"/>
        <w:jc w:val="center"/>
        <w:textAlignment w:val="baseline"/>
        <w:rPr>
          <w:rFonts w:ascii="Segoe UI" w:hAnsi="Segoe UI" w:cs="Segoe UI"/>
          <w:sz w:val="18"/>
          <w:szCs w:val="18"/>
        </w:rPr>
      </w:pPr>
      <w:r>
        <w:rPr>
          <w:rFonts w:ascii="Aptos" w:eastAsiaTheme="majorEastAsia" w:hAnsi="Aptos" w:cs="Segoe UI"/>
          <w:noProof/>
          <w14:ligatures w14:val="standardContextual"/>
        </w:rPr>
        <w:drawing>
          <wp:inline distT="0" distB="0" distL="0" distR="0" wp14:anchorId="474D7DC9" wp14:editId="1AD26A4F">
            <wp:extent cx="1259840" cy="1259840"/>
            <wp:effectExtent l="0" t="0" r="0" b="0"/>
            <wp:docPr id="1093262742" name="Picture 2" descr="A logo with people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62742" name="Picture 2" descr="A logo with people and a hous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9214" cy="1269214"/>
                    </a:xfrm>
                    <a:prstGeom prst="rect">
                      <a:avLst/>
                    </a:prstGeom>
                  </pic:spPr>
                </pic:pic>
              </a:graphicData>
            </a:graphic>
          </wp:inline>
        </w:drawing>
      </w:r>
      <w:r>
        <w:rPr>
          <w:rStyle w:val="eop"/>
          <w:rFonts w:ascii="Aptos" w:eastAsiaTheme="majorEastAsia" w:hAnsi="Aptos" w:cs="Segoe UI"/>
        </w:rPr>
        <w:t> </w:t>
      </w:r>
    </w:p>
    <w:p w14:paraId="571B256B" w14:textId="77777777" w:rsidR="00F214F9" w:rsidRDefault="00F214F9" w:rsidP="00F214F9">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30A58688" w14:textId="68005991" w:rsidR="00F214F9" w:rsidRDefault="00F214F9" w:rsidP="53DC6C31">
      <w:pPr>
        <w:pStyle w:val="paragraph"/>
        <w:spacing w:before="0" w:beforeAutospacing="0" w:after="0" w:afterAutospacing="0"/>
        <w:jc w:val="center"/>
        <w:textAlignment w:val="baseline"/>
        <w:rPr>
          <w:rStyle w:val="normaltextrun"/>
          <w:rFonts w:ascii="Arial" w:eastAsiaTheme="majorEastAsia" w:hAnsi="Arial" w:cs="Arial"/>
          <w:b/>
          <w:bCs/>
        </w:rPr>
      </w:pPr>
      <w:r w:rsidRPr="068445AC">
        <w:rPr>
          <w:rStyle w:val="normaltextrun"/>
          <w:rFonts w:ascii="Arial" w:eastAsiaTheme="majorEastAsia" w:hAnsi="Arial" w:cs="Arial"/>
          <w:b/>
          <w:bCs/>
        </w:rPr>
        <w:t>Signposting to support services</w:t>
      </w:r>
    </w:p>
    <w:p w14:paraId="44CEE78F" w14:textId="77777777" w:rsidR="00F214F9" w:rsidRDefault="00F214F9" w:rsidP="068445AC">
      <w:pPr>
        <w:pStyle w:val="paragraph"/>
        <w:spacing w:before="0" w:beforeAutospacing="0" w:after="0" w:afterAutospacing="0"/>
        <w:textAlignment w:val="baseline"/>
        <w:rPr>
          <w:rStyle w:val="normaltextrun"/>
          <w:rFonts w:ascii="Arial" w:eastAsiaTheme="majorEastAsia" w:hAnsi="Arial" w:cs="Arial"/>
          <w:b/>
          <w:bCs/>
        </w:rPr>
      </w:pPr>
    </w:p>
    <w:p w14:paraId="1AF69C71" w14:textId="52DF7A40" w:rsidR="46DF246D" w:rsidRDefault="46DF246D" w:rsidP="056196D9">
      <w:pPr>
        <w:spacing w:line="330" w:lineRule="auto"/>
        <w:jc w:val="both"/>
        <w:rPr>
          <w:rFonts w:ascii="Arial Nova" w:eastAsia="Arial Nova" w:hAnsi="Arial Nova" w:cs="Arial Nova"/>
          <w:b/>
          <w:bCs/>
          <w:color w:val="000000" w:themeColor="text1"/>
          <w:sz w:val="22"/>
          <w:szCs w:val="22"/>
        </w:rPr>
      </w:pPr>
      <w:r w:rsidRPr="056196D9">
        <w:rPr>
          <w:rFonts w:ascii="Arial Nova" w:eastAsia="Arial Nova" w:hAnsi="Arial Nova" w:cs="Arial Nova"/>
          <w:color w:val="000000" w:themeColor="text1"/>
          <w:sz w:val="22"/>
          <w:szCs w:val="22"/>
        </w:rPr>
        <w:t>If you are struggling and need to talk to someone, there is always someone there who wants to listen to you. Please use these free helplines and services for information, support, and advice when you need it. Please also consider speaking to a trusted adult, friend or family member who will be able to support you</w:t>
      </w:r>
      <w:r w:rsidR="4B09A3E3" w:rsidRPr="056196D9">
        <w:rPr>
          <w:rFonts w:ascii="Arial Nova" w:eastAsia="Arial Nova" w:hAnsi="Arial Nova" w:cs="Arial Nova"/>
          <w:color w:val="000000" w:themeColor="text1"/>
          <w:sz w:val="22"/>
          <w:szCs w:val="22"/>
        </w:rPr>
        <w:t>.</w:t>
      </w:r>
      <w:r w:rsidR="52C114C4" w:rsidRPr="056196D9">
        <w:rPr>
          <w:rFonts w:ascii="Arial Nova" w:eastAsia="Arial Nova" w:hAnsi="Arial Nova" w:cs="Arial Nova"/>
          <w:color w:val="000000" w:themeColor="text1"/>
          <w:sz w:val="22"/>
          <w:szCs w:val="22"/>
        </w:rPr>
        <w:t xml:space="preserve"> </w:t>
      </w:r>
    </w:p>
    <w:p w14:paraId="0858CA00" w14:textId="0220A255" w:rsidR="46DF246D" w:rsidRDefault="46DF246D" w:rsidP="056196D9">
      <w:pPr>
        <w:spacing w:line="330" w:lineRule="auto"/>
        <w:jc w:val="both"/>
        <w:rPr>
          <w:rFonts w:ascii="Arial Nova" w:eastAsia="Arial Nova" w:hAnsi="Arial Nova" w:cs="Arial Nova"/>
          <w:b/>
          <w:bCs/>
          <w:color w:val="000000" w:themeColor="text1"/>
          <w:sz w:val="22"/>
          <w:szCs w:val="22"/>
        </w:rPr>
      </w:pPr>
    </w:p>
    <w:p w14:paraId="221824EE" w14:textId="00842484" w:rsidR="46DF246D" w:rsidRDefault="46DF246D" w:rsidP="068445AC">
      <w:pPr>
        <w:spacing w:line="330" w:lineRule="auto"/>
        <w:jc w:val="both"/>
        <w:rPr>
          <w:rFonts w:ascii="Arial Nova" w:eastAsia="Arial Nova" w:hAnsi="Arial Nova" w:cs="Arial Nova"/>
          <w:b/>
          <w:bCs/>
          <w:color w:val="000000" w:themeColor="text1"/>
          <w:sz w:val="22"/>
          <w:szCs w:val="22"/>
        </w:rPr>
      </w:pPr>
      <w:r w:rsidRPr="74A1F263">
        <w:rPr>
          <w:rFonts w:ascii="Arial Nova" w:eastAsia="Arial Nova" w:hAnsi="Arial Nova" w:cs="Arial Nova"/>
          <w:b/>
          <w:bCs/>
          <w:color w:val="000000" w:themeColor="text1"/>
          <w:sz w:val="22"/>
          <w:szCs w:val="22"/>
        </w:rPr>
        <w:t xml:space="preserve">If you feel unsafe, and in the case of an emergency, you should always call </w:t>
      </w:r>
      <w:r w:rsidR="36655635" w:rsidRPr="74A1F263">
        <w:rPr>
          <w:rFonts w:ascii="Arial Nova" w:eastAsia="Arial Nova" w:hAnsi="Arial Nova" w:cs="Arial Nova"/>
          <w:b/>
          <w:bCs/>
          <w:color w:val="000000" w:themeColor="text1"/>
          <w:sz w:val="22"/>
          <w:szCs w:val="22"/>
        </w:rPr>
        <w:t>999 immediately</w:t>
      </w:r>
      <w:r w:rsidRPr="74A1F263">
        <w:rPr>
          <w:rFonts w:ascii="Arial Nova" w:eastAsia="Arial Nova" w:hAnsi="Arial Nova" w:cs="Arial Nova"/>
          <w:b/>
          <w:bCs/>
          <w:color w:val="000000" w:themeColor="text1"/>
          <w:sz w:val="22"/>
          <w:szCs w:val="22"/>
        </w:rPr>
        <w:t>.</w:t>
      </w:r>
    </w:p>
    <w:p w14:paraId="590EF266" w14:textId="65063715" w:rsidR="068445AC" w:rsidRDefault="068445AC" w:rsidP="068445AC">
      <w:pPr>
        <w:pStyle w:val="paragraph"/>
        <w:spacing w:before="0" w:beforeAutospacing="0" w:after="0" w:afterAutospacing="0"/>
        <w:rPr>
          <w:rStyle w:val="normaltextrun"/>
          <w:rFonts w:ascii="Arial" w:eastAsiaTheme="majorEastAsia" w:hAnsi="Arial" w:cs="Arial"/>
          <w:b/>
          <w:bCs/>
        </w:rPr>
      </w:pPr>
    </w:p>
    <w:p w14:paraId="066DC7F6" w14:textId="07A8345C" w:rsidR="009E6B6E" w:rsidRPr="00EA572F" w:rsidRDefault="00F214F9" w:rsidP="068445AC">
      <w:pPr>
        <w:pStyle w:val="paragraph"/>
        <w:spacing w:before="0" w:beforeAutospacing="0" w:after="0" w:afterAutospacing="0"/>
        <w:rPr>
          <w:rFonts w:ascii="Arial" w:hAnsi="Arial" w:cs="Arial"/>
          <w:b/>
          <w:bCs/>
        </w:rPr>
      </w:pPr>
      <w:r w:rsidRPr="068445AC">
        <w:rPr>
          <w:rStyle w:val="normaltextrun"/>
          <w:rFonts w:ascii="Arial" w:eastAsiaTheme="majorEastAsia" w:hAnsi="Arial" w:cs="Arial"/>
          <w:b/>
          <w:bCs/>
        </w:rPr>
        <w:t> </w:t>
      </w:r>
      <w:r w:rsidRPr="068445AC">
        <w:rPr>
          <w:rStyle w:val="eop"/>
          <w:rFonts w:ascii="Arial" w:eastAsiaTheme="majorEastAsia" w:hAnsi="Arial" w:cs="Arial"/>
        </w:rPr>
        <w:t> </w:t>
      </w:r>
      <w:r w:rsidR="025836E6" w:rsidRPr="068445AC">
        <w:rPr>
          <w:rFonts w:ascii="Arial" w:hAnsi="Arial" w:cs="Arial"/>
          <w:b/>
          <w:bCs/>
        </w:rPr>
        <w:t>Samaritans</w:t>
      </w:r>
    </w:p>
    <w:p w14:paraId="64EF45E8" w14:textId="1760414F" w:rsidR="009E6B6E" w:rsidRPr="00EA572F" w:rsidRDefault="025836E6" w:rsidP="068445AC">
      <w:pPr>
        <w:pStyle w:val="ListParagraph"/>
        <w:numPr>
          <w:ilvl w:val="0"/>
          <w:numId w:val="5"/>
        </w:numPr>
        <w:rPr>
          <w:rFonts w:ascii="Arial" w:hAnsi="Arial" w:cs="Arial"/>
          <w:b/>
          <w:bCs/>
        </w:rPr>
      </w:pPr>
      <w:r w:rsidRPr="068445AC">
        <w:rPr>
          <w:rFonts w:ascii="Arial" w:hAnsi="Arial" w:cs="Arial"/>
          <w:b/>
          <w:bCs/>
        </w:rPr>
        <w:t>Website: www.samaritans.org</w:t>
      </w:r>
    </w:p>
    <w:p w14:paraId="30F87748" w14:textId="77777777" w:rsidR="009E6B6E" w:rsidRPr="00EA572F" w:rsidRDefault="025836E6" w:rsidP="068445AC">
      <w:pPr>
        <w:pStyle w:val="ListParagraph"/>
        <w:numPr>
          <w:ilvl w:val="0"/>
          <w:numId w:val="11"/>
        </w:numPr>
        <w:rPr>
          <w:rFonts w:ascii="Arial" w:hAnsi="Arial" w:cs="Arial"/>
        </w:rPr>
      </w:pPr>
      <w:r w:rsidRPr="068445AC">
        <w:rPr>
          <w:rFonts w:ascii="Arial" w:hAnsi="Arial" w:cs="Arial"/>
        </w:rPr>
        <w:t>24/7 confidential listening service</w:t>
      </w:r>
    </w:p>
    <w:p w14:paraId="486AE316" w14:textId="77777777" w:rsidR="009E6B6E" w:rsidRPr="00EA572F" w:rsidRDefault="025836E6" w:rsidP="068445AC">
      <w:pPr>
        <w:pStyle w:val="ListParagraph"/>
        <w:numPr>
          <w:ilvl w:val="0"/>
          <w:numId w:val="11"/>
        </w:numPr>
        <w:rPr>
          <w:rFonts w:ascii="Arial" w:hAnsi="Arial" w:cs="Arial"/>
        </w:rPr>
      </w:pPr>
      <w:r w:rsidRPr="068445AC">
        <w:rPr>
          <w:rFonts w:ascii="Arial" w:hAnsi="Arial" w:cs="Arial"/>
        </w:rPr>
        <w:t>Call: 116 123</w:t>
      </w:r>
    </w:p>
    <w:p w14:paraId="4A5DED83" w14:textId="77777777" w:rsidR="009E6B6E" w:rsidRPr="00EA572F" w:rsidRDefault="009E6B6E" w:rsidP="068445AC">
      <w:pPr>
        <w:rPr>
          <w:rFonts w:ascii="Arial" w:hAnsi="Arial" w:cs="Arial"/>
        </w:rPr>
      </w:pPr>
    </w:p>
    <w:p w14:paraId="7F2B50C8" w14:textId="50F7136B" w:rsidR="009E6B6E" w:rsidRPr="00EA572F" w:rsidRDefault="025836E6" w:rsidP="068445AC">
      <w:pPr>
        <w:rPr>
          <w:rFonts w:ascii="Arial" w:hAnsi="Arial" w:cs="Arial"/>
          <w:b/>
          <w:bCs/>
        </w:rPr>
      </w:pPr>
      <w:r w:rsidRPr="068445AC">
        <w:rPr>
          <w:rFonts w:ascii="Arial" w:hAnsi="Arial" w:cs="Arial"/>
          <w:b/>
          <w:bCs/>
        </w:rPr>
        <w:t>PAPYRUS / HOPElineUK</w:t>
      </w:r>
    </w:p>
    <w:p w14:paraId="4A825A36" w14:textId="08FA4F47" w:rsidR="009E6B6E" w:rsidRPr="00EA572F" w:rsidRDefault="5BEF5885" w:rsidP="068445AC">
      <w:pPr>
        <w:pStyle w:val="ListParagraph"/>
        <w:numPr>
          <w:ilvl w:val="0"/>
          <w:numId w:val="4"/>
        </w:numPr>
        <w:rPr>
          <w:rFonts w:ascii="Arial" w:hAnsi="Arial" w:cs="Arial"/>
          <w:b/>
          <w:bCs/>
        </w:rPr>
      </w:pPr>
      <w:r w:rsidRPr="068445AC">
        <w:rPr>
          <w:rFonts w:ascii="Arial" w:hAnsi="Arial" w:cs="Arial"/>
          <w:b/>
          <w:bCs/>
        </w:rPr>
        <w:t>Website: www.papyrus-uk.org</w:t>
      </w:r>
    </w:p>
    <w:p w14:paraId="37BBED75" w14:textId="1D76F508" w:rsidR="009E6B6E" w:rsidRPr="00EA572F" w:rsidRDefault="025836E6" w:rsidP="068445AC">
      <w:pPr>
        <w:pStyle w:val="ListParagraph"/>
        <w:numPr>
          <w:ilvl w:val="0"/>
          <w:numId w:val="11"/>
        </w:numPr>
        <w:rPr>
          <w:rFonts w:ascii="Arial" w:hAnsi="Arial" w:cs="Arial"/>
        </w:rPr>
      </w:pPr>
      <w:r w:rsidRPr="068445AC">
        <w:rPr>
          <w:rFonts w:ascii="Arial" w:hAnsi="Arial" w:cs="Arial"/>
        </w:rPr>
        <w:t>Confidential support for young people experiencing suicidal thoughts</w:t>
      </w:r>
    </w:p>
    <w:p w14:paraId="5223DBD4" w14:textId="716E311A" w:rsidR="009E6B6E" w:rsidRPr="00EA572F" w:rsidRDefault="025836E6" w:rsidP="068445AC">
      <w:pPr>
        <w:pStyle w:val="ListParagraph"/>
        <w:numPr>
          <w:ilvl w:val="0"/>
          <w:numId w:val="11"/>
        </w:numPr>
        <w:rPr>
          <w:rFonts w:ascii="Arial" w:hAnsi="Arial" w:cs="Arial"/>
        </w:rPr>
      </w:pPr>
      <w:r w:rsidRPr="068445AC">
        <w:rPr>
          <w:rFonts w:ascii="Arial" w:hAnsi="Arial" w:cs="Arial"/>
        </w:rPr>
        <w:t>Call: 0800 068 4141, Text: 88247</w:t>
      </w:r>
      <w:r w:rsidR="74E113B6" w:rsidRPr="068445AC">
        <w:rPr>
          <w:rFonts w:ascii="Arial" w:hAnsi="Arial" w:cs="Arial"/>
        </w:rPr>
        <w:t>, Email: pat@papyrus-uk.org</w:t>
      </w:r>
    </w:p>
    <w:p w14:paraId="1B28AD0C" w14:textId="0F20D494" w:rsidR="009E6B6E" w:rsidRPr="00EA572F" w:rsidRDefault="009E6B6E" w:rsidP="068445AC">
      <w:pPr>
        <w:pStyle w:val="paragraph"/>
        <w:spacing w:before="0" w:beforeAutospacing="0" w:after="0" w:afterAutospacing="0"/>
        <w:rPr>
          <w:rStyle w:val="eop"/>
          <w:rFonts w:ascii="Arial" w:eastAsiaTheme="majorEastAsia" w:hAnsi="Arial" w:cs="Arial"/>
        </w:rPr>
      </w:pPr>
    </w:p>
    <w:p w14:paraId="089DFE95" w14:textId="7CB4D5D9" w:rsidR="009E6B6E" w:rsidRPr="00EA572F" w:rsidRDefault="00EA572F" w:rsidP="068445AC">
      <w:pPr>
        <w:rPr>
          <w:rFonts w:ascii="Arial" w:hAnsi="Arial" w:cs="Arial"/>
          <w:b/>
          <w:bCs/>
        </w:rPr>
      </w:pPr>
      <w:r w:rsidRPr="068445AC">
        <w:rPr>
          <w:rFonts w:ascii="Arial" w:hAnsi="Arial" w:cs="Arial"/>
          <w:b/>
          <w:bCs/>
        </w:rPr>
        <w:t>NYAS (National Youth Advocacy Service)</w:t>
      </w:r>
    </w:p>
    <w:p w14:paraId="75DD4AF4" w14:textId="13F9648E" w:rsidR="05A85531" w:rsidRDefault="05A85531" w:rsidP="068445AC">
      <w:pPr>
        <w:pStyle w:val="ListParagraph"/>
        <w:numPr>
          <w:ilvl w:val="0"/>
          <w:numId w:val="3"/>
        </w:numPr>
        <w:rPr>
          <w:rFonts w:ascii="Arial" w:hAnsi="Arial" w:cs="Arial"/>
          <w:b/>
          <w:bCs/>
        </w:rPr>
      </w:pPr>
      <w:r w:rsidRPr="068445AC">
        <w:rPr>
          <w:rFonts w:ascii="Arial" w:hAnsi="Arial" w:cs="Arial"/>
          <w:b/>
          <w:bCs/>
        </w:rPr>
        <w:t xml:space="preserve">Website: </w:t>
      </w:r>
      <w:r w:rsidR="7E59234F" w:rsidRPr="068445AC">
        <w:rPr>
          <w:rFonts w:ascii="Arial" w:hAnsi="Arial" w:cs="Arial"/>
          <w:b/>
          <w:bCs/>
        </w:rPr>
        <w:t>www.nyas.net</w:t>
      </w:r>
    </w:p>
    <w:p w14:paraId="5CF5B56B" w14:textId="2F592B0F" w:rsidR="00EA572F" w:rsidRDefault="00EA572F" w:rsidP="00EA572F">
      <w:pPr>
        <w:pStyle w:val="ListParagraph"/>
        <w:numPr>
          <w:ilvl w:val="0"/>
          <w:numId w:val="11"/>
        </w:numPr>
        <w:rPr>
          <w:rFonts w:ascii="Arial" w:hAnsi="Arial" w:cs="Arial"/>
        </w:rPr>
      </w:pPr>
      <w:r>
        <w:rPr>
          <w:rFonts w:ascii="Arial" w:hAnsi="Arial" w:cs="Arial"/>
        </w:rPr>
        <w:t>Free advocacy and independent advice for those in care or care leavers</w:t>
      </w:r>
    </w:p>
    <w:p w14:paraId="445C3CEF" w14:textId="37667851" w:rsidR="00EA572F" w:rsidRDefault="00EA572F" w:rsidP="00EA572F">
      <w:pPr>
        <w:pStyle w:val="ListParagraph"/>
        <w:numPr>
          <w:ilvl w:val="0"/>
          <w:numId w:val="11"/>
        </w:numPr>
        <w:rPr>
          <w:rFonts w:ascii="Arial" w:hAnsi="Arial" w:cs="Arial"/>
        </w:rPr>
      </w:pPr>
      <w:r w:rsidRPr="068445AC">
        <w:rPr>
          <w:rFonts w:ascii="Arial" w:hAnsi="Arial" w:cs="Arial"/>
        </w:rPr>
        <w:t>Call: 0808 808 1001</w:t>
      </w:r>
      <w:r w:rsidR="10188BB6" w:rsidRPr="068445AC">
        <w:rPr>
          <w:rFonts w:ascii="Arial" w:hAnsi="Arial" w:cs="Arial"/>
        </w:rPr>
        <w:t xml:space="preserve"> (Mon-Fri 9am to 8pm, Sat 10am to 4pm)</w:t>
      </w:r>
    </w:p>
    <w:p w14:paraId="10D54507" w14:textId="77777777" w:rsidR="00273B1F" w:rsidRDefault="00273B1F" w:rsidP="00273B1F">
      <w:pPr>
        <w:rPr>
          <w:rFonts w:ascii="Arial" w:hAnsi="Arial" w:cs="Arial"/>
        </w:rPr>
      </w:pPr>
    </w:p>
    <w:p w14:paraId="7296239D" w14:textId="5F5CB7F1" w:rsidR="00273B1F" w:rsidRPr="00273B1F" w:rsidRDefault="00273B1F" w:rsidP="00273B1F">
      <w:pPr>
        <w:rPr>
          <w:rFonts w:ascii="Arial" w:hAnsi="Arial" w:cs="Arial"/>
          <w:b/>
          <w:bCs/>
        </w:rPr>
      </w:pPr>
      <w:r w:rsidRPr="068445AC">
        <w:rPr>
          <w:rFonts w:ascii="Arial" w:hAnsi="Arial" w:cs="Arial"/>
          <w:b/>
          <w:bCs/>
        </w:rPr>
        <w:t>Become (Care Advice Service)</w:t>
      </w:r>
    </w:p>
    <w:p w14:paraId="6CF80A3C" w14:textId="3A7E3613" w:rsidR="36F00007" w:rsidRDefault="36F00007" w:rsidP="068445AC">
      <w:pPr>
        <w:pStyle w:val="ListParagraph"/>
        <w:numPr>
          <w:ilvl w:val="0"/>
          <w:numId w:val="2"/>
        </w:numPr>
        <w:rPr>
          <w:rFonts w:ascii="Arial" w:hAnsi="Arial" w:cs="Arial"/>
          <w:b/>
          <w:bCs/>
        </w:rPr>
      </w:pPr>
      <w:r w:rsidRPr="068445AC">
        <w:rPr>
          <w:rFonts w:ascii="Arial" w:hAnsi="Arial" w:cs="Arial"/>
          <w:b/>
          <w:bCs/>
        </w:rPr>
        <w:t>Website: www.becomecharity.org.uk</w:t>
      </w:r>
    </w:p>
    <w:p w14:paraId="212D81AF" w14:textId="2889F020" w:rsidR="00273B1F" w:rsidRDefault="00273B1F" w:rsidP="00273B1F">
      <w:pPr>
        <w:pStyle w:val="ListParagraph"/>
        <w:numPr>
          <w:ilvl w:val="0"/>
          <w:numId w:val="11"/>
        </w:numPr>
        <w:rPr>
          <w:rFonts w:ascii="Arial" w:hAnsi="Arial" w:cs="Arial"/>
        </w:rPr>
      </w:pPr>
      <w:r>
        <w:rPr>
          <w:rFonts w:ascii="Arial" w:hAnsi="Arial" w:cs="Arial"/>
        </w:rPr>
        <w:t>Support for understanding rights, housing, education, and wellbeing</w:t>
      </w:r>
    </w:p>
    <w:p w14:paraId="47977E04" w14:textId="209EB96D" w:rsidR="00273B1F" w:rsidRPr="00273B1F" w:rsidRDefault="00273B1F" w:rsidP="00273B1F">
      <w:pPr>
        <w:pStyle w:val="ListParagraph"/>
        <w:numPr>
          <w:ilvl w:val="0"/>
          <w:numId w:val="11"/>
        </w:numPr>
        <w:rPr>
          <w:rFonts w:ascii="Arial" w:hAnsi="Arial" w:cs="Arial"/>
        </w:rPr>
      </w:pPr>
      <w:r>
        <w:rPr>
          <w:rFonts w:ascii="Arial" w:hAnsi="Arial" w:cs="Arial"/>
        </w:rPr>
        <w:t>Call: 0800 023 2033, WhatsApp: 07860 034982</w:t>
      </w:r>
    </w:p>
    <w:p w14:paraId="79C3C532" w14:textId="77777777" w:rsidR="00EA572F" w:rsidRDefault="00EA572F"/>
    <w:p w14:paraId="29B2826A" w14:textId="4893376B" w:rsidR="00EA572F" w:rsidRPr="00EA572F" w:rsidRDefault="00EA572F" w:rsidP="00EA572F">
      <w:pPr>
        <w:rPr>
          <w:rFonts w:ascii="Arial" w:hAnsi="Arial" w:cs="Arial"/>
          <w:b/>
          <w:bCs/>
        </w:rPr>
      </w:pPr>
      <w:r w:rsidRPr="068445AC">
        <w:rPr>
          <w:rFonts w:ascii="Arial" w:hAnsi="Arial" w:cs="Arial"/>
          <w:b/>
          <w:bCs/>
        </w:rPr>
        <w:t>Help at Hand</w:t>
      </w:r>
    </w:p>
    <w:p w14:paraId="74D60498" w14:textId="312D216B" w:rsidR="00EA572F" w:rsidRPr="00EA572F" w:rsidRDefault="00EA572F" w:rsidP="00EA572F">
      <w:pPr>
        <w:pStyle w:val="ListParagraph"/>
        <w:numPr>
          <w:ilvl w:val="0"/>
          <w:numId w:val="11"/>
        </w:numPr>
        <w:rPr>
          <w:rFonts w:ascii="Arial" w:hAnsi="Arial" w:cs="Arial"/>
        </w:rPr>
      </w:pPr>
      <w:r w:rsidRPr="00EA572F">
        <w:rPr>
          <w:rFonts w:ascii="Arial" w:hAnsi="Arial" w:cs="Arial"/>
        </w:rPr>
        <w:t>Free, impartial advice for care-experienced young people under 25</w:t>
      </w:r>
    </w:p>
    <w:p w14:paraId="7939DF06" w14:textId="5311E5D8" w:rsidR="00EA572F" w:rsidRDefault="00EA572F" w:rsidP="00EA572F">
      <w:pPr>
        <w:pStyle w:val="ListParagraph"/>
        <w:numPr>
          <w:ilvl w:val="0"/>
          <w:numId w:val="11"/>
        </w:numPr>
        <w:rPr>
          <w:rFonts w:ascii="Arial" w:hAnsi="Arial" w:cs="Arial"/>
        </w:rPr>
      </w:pPr>
      <w:r w:rsidRPr="068445AC">
        <w:rPr>
          <w:rFonts w:ascii="Arial" w:hAnsi="Arial" w:cs="Arial"/>
        </w:rPr>
        <w:t>Call: 0800 528 0731</w:t>
      </w:r>
      <w:r w:rsidR="30DF12C8" w:rsidRPr="068445AC">
        <w:rPr>
          <w:rFonts w:ascii="Arial" w:hAnsi="Arial" w:cs="Arial"/>
        </w:rPr>
        <w:t xml:space="preserve"> </w:t>
      </w:r>
      <w:r w:rsidR="30DF12C8" w:rsidRPr="068445AC">
        <w:rPr>
          <w:rFonts w:ascii="Arial" w:eastAsia="Arial" w:hAnsi="Arial" w:cs="Arial"/>
        </w:rPr>
        <w:t>(Mon-Fri 9am to 5pm)</w:t>
      </w:r>
    </w:p>
    <w:p w14:paraId="17188932" w14:textId="77777777" w:rsidR="00BD0612" w:rsidRDefault="00BD0612" w:rsidP="00BD0612">
      <w:pPr>
        <w:rPr>
          <w:rFonts w:ascii="Arial" w:hAnsi="Arial" w:cs="Arial"/>
        </w:rPr>
      </w:pPr>
    </w:p>
    <w:p w14:paraId="6F5D67ED" w14:textId="46F12E60" w:rsidR="4CA400F4" w:rsidRDefault="4C6A50EA" w:rsidP="222C57B9">
      <w:pPr>
        <w:spacing w:line="259" w:lineRule="auto"/>
        <w:rPr>
          <w:rFonts w:ascii="Arial" w:hAnsi="Arial" w:cs="Arial"/>
        </w:rPr>
      </w:pPr>
      <w:r w:rsidRPr="068445AC">
        <w:rPr>
          <w:rFonts w:ascii="Arial" w:hAnsi="Arial" w:cs="Arial"/>
          <w:b/>
          <w:bCs/>
        </w:rPr>
        <w:t xml:space="preserve">Switchboard </w:t>
      </w:r>
    </w:p>
    <w:p w14:paraId="749632F7" w14:textId="2F02F16A" w:rsidR="54376A39" w:rsidRDefault="54376A39" w:rsidP="068445AC">
      <w:pPr>
        <w:pStyle w:val="ListParagraph"/>
        <w:numPr>
          <w:ilvl w:val="0"/>
          <w:numId w:val="1"/>
        </w:numPr>
        <w:spacing w:line="259" w:lineRule="auto"/>
        <w:rPr>
          <w:rFonts w:ascii="Arial" w:hAnsi="Arial" w:cs="Arial"/>
          <w:b/>
          <w:bCs/>
        </w:rPr>
      </w:pPr>
      <w:r w:rsidRPr="068445AC">
        <w:rPr>
          <w:rFonts w:ascii="Arial" w:hAnsi="Arial" w:cs="Arial"/>
          <w:b/>
          <w:bCs/>
        </w:rPr>
        <w:t>Website: switchboard.lgbt</w:t>
      </w:r>
    </w:p>
    <w:p w14:paraId="0E86AD5A" w14:textId="2A212446" w:rsidR="4CA400F4" w:rsidRDefault="4C6A50EA" w:rsidP="222C57B9">
      <w:pPr>
        <w:pStyle w:val="ListParagraph"/>
        <w:numPr>
          <w:ilvl w:val="0"/>
          <w:numId w:val="6"/>
        </w:numPr>
        <w:spacing w:line="259" w:lineRule="auto"/>
        <w:rPr>
          <w:rFonts w:ascii="Arial" w:hAnsi="Arial" w:cs="Arial"/>
        </w:rPr>
      </w:pPr>
      <w:r w:rsidRPr="222C57B9">
        <w:rPr>
          <w:rFonts w:ascii="Arial" w:hAnsi="Arial" w:cs="Arial"/>
        </w:rPr>
        <w:t>National LGBTQIA+ support helpline</w:t>
      </w:r>
    </w:p>
    <w:p w14:paraId="462C55B6" w14:textId="0BF874AB" w:rsidR="00EA572F" w:rsidRPr="00EA572F" w:rsidRDefault="4C6A50EA" w:rsidP="068445AC">
      <w:pPr>
        <w:pStyle w:val="ListParagraph"/>
        <w:numPr>
          <w:ilvl w:val="0"/>
          <w:numId w:val="7"/>
        </w:numPr>
        <w:spacing w:line="259" w:lineRule="auto"/>
        <w:rPr>
          <w:rFonts w:ascii="Arial" w:hAnsi="Arial" w:cs="Arial"/>
        </w:rPr>
      </w:pPr>
      <w:r w:rsidRPr="068445AC">
        <w:rPr>
          <w:rFonts w:ascii="Arial" w:hAnsi="Arial" w:cs="Arial"/>
        </w:rPr>
        <w:t>Call: 0800 0119100</w:t>
      </w:r>
      <w:r w:rsidR="26BA5BB0" w:rsidRPr="068445AC">
        <w:rPr>
          <w:rFonts w:ascii="Arial" w:hAnsi="Arial" w:cs="Arial"/>
        </w:rPr>
        <w:t>, Email: hello@switchboard.lgbt</w:t>
      </w:r>
    </w:p>
    <w:sectPr w:rsidR="00EA572F" w:rsidRPr="00EA57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948"/>
    <w:multiLevelType w:val="hybridMultilevel"/>
    <w:tmpl w:val="501EF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A6ADA"/>
    <w:multiLevelType w:val="hybridMultilevel"/>
    <w:tmpl w:val="77BA8CF4"/>
    <w:lvl w:ilvl="0" w:tplc="F9FCE15C">
      <w:start w:val="1"/>
      <w:numFmt w:val="bullet"/>
      <w:lvlText w:val=""/>
      <w:lvlJc w:val="left"/>
      <w:pPr>
        <w:ind w:left="720" w:hanging="360"/>
      </w:pPr>
      <w:rPr>
        <w:rFonts w:ascii="Symbol" w:hAnsi="Symbol" w:hint="default"/>
      </w:rPr>
    </w:lvl>
    <w:lvl w:ilvl="1" w:tplc="36B4F004">
      <w:start w:val="1"/>
      <w:numFmt w:val="bullet"/>
      <w:lvlText w:val="o"/>
      <w:lvlJc w:val="left"/>
      <w:pPr>
        <w:ind w:left="1440" w:hanging="360"/>
      </w:pPr>
      <w:rPr>
        <w:rFonts w:ascii="Courier New" w:hAnsi="Courier New" w:hint="default"/>
      </w:rPr>
    </w:lvl>
    <w:lvl w:ilvl="2" w:tplc="724C458E">
      <w:start w:val="1"/>
      <w:numFmt w:val="bullet"/>
      <w:lvlText w:val=""/>
      <w:lvlJc w:val="left"/>
      <w:pPr>
        <w:ind w:left="2160" w:hanging="360"/>
      </w:pPr>
      <w:rPr>
        <w:rFonts w:ascii="Wingdings" w:hAnsi="Wingdings" w:hint="default"/>
      </w:rPr>
    </w:lvl>
    <w:lvl w:ilvl="3" w:tplc="E04EC046">
      <w:start w:val="1"/>
      <w:numFmt w:val="bullet"/>
      <w:lvlText w:val=""/>
      <w:lvlJc w:val="left"/>
      <w:pPr>
        <w:ind w:left="2880" w:hanging="360"/>
      </w:pPr>
      <w:rPr>
        <w:rFonts w:ascii="Symbol" w:hAnsi="Symbol" w:hint="default"/>
      </w:rPr>
    </w:lvl>
    <w:lvl w:ilvl="4" w:tplc="E870AD4C">
      <w:start w:val="1"/>
      <w:numFmt w:val="bullet"/>
      <w:lvlText w:val="o"/>
      <w:lvlJc w:val="left"/>
      <w:pPr>
        <w:ind w:left="3600" w:hanging="360"/>
      </w:pPr>
      <w:rPr>
        <w:rFonts w:ascii="Courier New" w:hAnsi="Courier New" w:hint="default"/>
      </w:rPr>
    </w:lvl>
    <w:lvl w:ilvl="5" w:tplc="D398F2DC">
      <w:start w:val="1"/>
      <w:numFmt w:val="bullet"/>
      <w:lvlText w:val=""/>
      <w:lvlJc w:val="left"/>
      <w:pPr>
        <w:ind w:left="4320" w:hanging="360"/>
      </w:pPr>
      <w:rPr>
        <w:rFonts w:ascii="Wingdings" w:hAnsi="Wingdings" w:hint="default"/>
      </w:rPr>
    </w:lvl>
    <w:lvl w:ilvl="6" w:tplc="7A128F20">
      <w:start w:val="1"/>
      <w:numFmt w:val="bullet"/>
      <w:lvlText w:val=""/>
      <w:lvlJc w:val="left"/>
      <w:pPr>
        <w:ind w:left="5040" w:hanging="360"/>
      </w:pPr>
      <w:rPr>
        <w:rFonts w:ascii="Symbol" w:hAnsi="Symbol" w:hint="default"/>
      </w:rPr>
    </w:lvl>
    <w:lvl w:ilvl="7" w:tplc="2C12F452">
      <w:start w:val="1"/>
      <w:numFmt w:val="bullet"/>
      <w:lvlText w:val="o"/>
      <w:lvlJc w:val="left"/>
      <w:pPr>
        <w:ind w:left="5760" w:hanging="360"/>
      </w:pPr>
      <w:rPr>
        <w:rFonts w:ascii="Courier New" w:hAnsi="Courier New" w:hint="default"/>
      </w:rPr>
    </w:lvl>
    <w:lvl w:ilvl="8" w:tplc="A51816CC">
      <w:start w:val="1"/>
      <w:numFmt w:val="bullet"/>
      <w:lvlText w:val=""/>
      <w:lvlJc w:val="left"/>
      <w:pPr>
        <w:ind w:left="6480" w:hanging="360"/>
      </w:pPr>
      <w:rPr>
        <w:rFonts w:ascii="Wingdings" w:hAnsi="Wingdings" w:hint="default"/>
      </w:rPr>
    </w:lvl>
  </w:abstractNum>
  <w:abstractNum w:abstractNumId="2" w15:restartNumberingAfterBreak="0">
    <w:nsid w:val="1C8C55E1"/>
    <w:multiLevelType w:val="hybridMultilevel"/>
    <w:tmpl w:val="7BD6375E"/>
    <w:lvl w:ilvl="0" w:tplc="71AC40F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BA622"/>
    <w:multiLevelType w:val="hybridMultilevel"/>
    <w:tmpl w:val="3F6A4C26"/>
    <w:lvl w:ilvl="0" w:tplc="AEA6A1FC">
      <w:start w:val="1"/>
      <w:numFmt w:val="bullet"/>
      <w:lvlText w:val=""/>
      <w:lvlJc w:val="left"/>
      <w:pPr>
        <w:ind w:left="720" w:hanging="360"/>
      </w:pPr>
      <w:rPr>
        <w:rFonts w:ascii="Symbol" w:hAnsi="Symbol" w:hint="default"/>
      </w:rPr>
    </w:lvl>
    <w:lvl w:ilvl="1" w:tplc="CE46036E">
      <w:start w:val="1"/>
      <w:numFmt w:val="bullet"/>
      <w:lvlText w:val="o"/>
      <w:lvlJc w:val="left"/>
      <w:pPr>
        <w:ind w:left="1440" w:hanging="360"/>
      </w:pPr>
      <w:rPr>
        <w:rFonts w:ascii="Courier New" w:hAnsi="Courier New" w:hint="default"/>
      </w:rPr>
    </w:lvl>
    <w:lvl w:ilvl="2" w:tplc="DADE3390">
      <w:start w:val="1"/>
      <w:numFmt w:val="bullet"/>
      <w:lvlText w:val=""/>
      <w:lvlJc w:val="left"/>
      <w:pPr>
        <w:ind w:left="2160" w:hanging="360"/>
      </w:pPr>
      <w:rPr>
        <w:rFonts w:ascii="Wingdings" w:hAnsi="Wingdings" w:hint="default"/>
      </w:rPr>
    </w:lvl>
    <w:lvl w:ilvl="3" w:tplc="975C4266">
      <w:start w:val="1"/>
      <w:numFmt w:val="bullet"/>
      <w:lvlText w:val=""/>
      <w:lvlJc w:val="left"/>
      <w:pPr>
        <w:ind w:left="2880" w:hanging="360"/>
      </w:pPr>
      <w:rPr>
        <w:rFonts w:ascii="Symbol" w:hAnsi="Symbol" w:hint="default"/>
      </w:rPr>
    </w:lvl>
    <w:lvl w:ilvl="4" w:tplc="AE16285C">
      <w:start w:val="1"/>
      <w:numFmt w:val="bullet"/>
      <w:lvlText w:val="o"/>
      <w:lvlJc w:val="left"/>
      <w:pPr>
        <w:ind w:left="3600" w:hanging="360"/>
      </w:pPr>
      <w:rPr>
        <w:rFonts w:ascii="Courier New" w:hAnsi="Courier New" w:hint="default"/>
      </w:rPr>
    </w:lvl>
    <w:lvl w:ilvl="5" w:tplc="AB821380">
      <w:start w:val="1"/>
      <w:numFmt w:val="bullet"/>
      <w:lvlText w:val=""/>
      <w:lvlJc w:val="left"/>
      <w:pPr>
        <w:ind w:left="4320" w:hanging="360"/>
      </w:pPr>
      <w:rPr>
        <w:rFonts w:ascii="Wingdings" w:hAnsi="Wingdings" w:hint="default"/>
      </w:rPr>
    </w:lvl>
    <w:lvl w:ilvl="6" w:tplc="91F870B4">
      <w:start w:val="1"/>
      <w:numFmt w:val="bullet"/>
      <w:lvlText w:val=""/>
      <w:lvlJc w:val="left"/>
      <w:pPr>
        <w:ind w:left="5040" w:hanging="360"/>
      </w:pPr>
      <w:rPr>
        <w:rFonts w:ascii="Symbol" w:hAnsi="Symbol" w:hint="default"/>
      </w:rPr>
    </w:lvl>
    <w:lvl w:ilvl="7" w:tplc="1F8457B4">
      <w:start w:val="1"/>
      <w:numFmt w:val="bullet"/>
      <w:lvlText w:val="o"/>
      <w:lvlJc w:val="left"/>
      <w:pPr>
        <w:ind w:left="5760" w:hanging="360"/>
      </w:pPr>
      <w:rPr>
        <w:rFonts w:ascii="Courier New" w:hAnsi="Courier New" w:hint="default"/>
      </w:rPr>
    </w:lvl>
    <w:lvl w:ilvl="8" w:tplc="0988FBE6">
      <w:start w:val="1"/>
      <w:numFmt w:val="bullet"/>
      <w:lvlText w:val=""/>
      <w:lvlJc w:val="left"/>
      <w:pPr>
        <w:ind w:left="6480" w:hanging="360"/>
      </w:pPr>
      <w:rPr>
        <w:rFonts w:ascii="Wingdings" w:hAnsi="Wingdings" w:hint="default"/>
      </w:rPr>
    </w:lvl>
  </w:abstractNum>
  <w:abstractNum w:abstractNumId="4" w15:restartNumberingAfterBreak="0">
    <w:nsid w:val="2CE3D917"/>
    <w:multiLevelType w:val="hybridMultilevel"/>
    <w:tmpl w:val="4418BBCE"/>
    <w:lvl w:ilvl="0" w:tplc="88B05B60">
      <w:start w:val="1"/>
      <w:numFmt w:val="bullet"/>
      <w:lvlText w:val=""/>
      <w:lvlJc w:val="left"/>
      <w:pPr>
        <w:ind w:left="720" w:hanging="360"/>
      </w:pPr>
      <w:rPr>
        <w:rFonts w:ascii="Symbol" w:hAnsi="Symbol" w:hint="default"/>
      </w:rPr>
    </w:lvl>
    <w:lvl w:ilvl="1" w:tplc="F6AA644A">
      <w:start w:val="1"/>
      <w:numFmt w:val="bullet"/>
      <w:lvlText w:val="o"/>
      <w:lvlJc w:val="left"/>
      <w:pPr>
        <w:ind w:left="1440" w:hanging="360"/>
      </w:pPr>
      <w:rPr>
        <w:rFonts w:ascii="Courier New" w:hAnsi="Courier New" w:hint="default"/>
      </w:rPr>
    </w:lvl>
    <w:lvl w:ilvl="2" w:tplc="DFCACC46">
      <w:start w:val="1"/>
      <w:numFmt w:val="bullet"/>
      <w:lvlText w:val=""/>
      <w:lvlJc w:val="left"/>
      <w:pPr>
        <w:ind w:left="2160" w:hanging="360"/>
      </w:pPr>
      <w:rPr>
        <w:rFonts w:ascii="Wingdings" w:hAnsi="Wingdings" w:hint="default"/>
      </w:rPr>
    </w:lvl>
    <w:lvl w:ilvl="3" w:tplc="493E4052">
      <w:start w:val="1"/>
      <w:numFmt w:val="bullet"/>
      <w:lvlText w:val=""/>
      <w:lvlJc w:val="left"/>
      <w:pPr>
        <w:ind w:left="2880" w:hanging="360"/>
      </w:pPr>
      <w:rPr>
        <w:rFonts w:ascii="Symbol" w:hAnsi="Symbol" w:hint="default"/>
      </w:rPr>
    </w:lvl>
    <w:lvl w:ilvl="4" w:tplc="E71E0F70">
      <w:start w:val="1"/>
      <w:numFmt w:val="bullet"/>
      <w:lvlText w:val="o"/>
      <w:lvlJc w:val="left"/>
      <w:pPr>
        <w:ind w:left="3600" w:hanging="360"/>
      </w:pPr>
      <w:rPr>
        <w:rFonts w:ascii="Courier New" w:hAnsi="Courier New" w:hint="default"/>
      </w:rPr>
    </w:lvl>
    <w:lvl w:ilvl="5" w:tplc="7C08A7A8">
      <w:start w:val="1"/>
      <w:numFmt w:val="bullet"/>
      <w:lvlText w:val=""/>
      <w:lvlJc w:val="left"/>
      <w:pPr>
        <w:ind w:left="4320" w:hanging="360"/>
      </w:pPr>
      <w:rPr>
        <w:rFonts w:ascii="Wingdings" w:hAnsi="Wingdings" w:hint="default"/>
      </w:rPr>
    </w:lvl>
    <w:lvl w:ilvl="6" w:tplc="4358DCC4">
      <w:start w:val="1"/>
      <w:numFmt w:val="bullet"/>
      <w:lvlText w:val=""/>
      <w:lvlJc w:val="left"/>
      <w:pPr>
        <w:ind w:left="5040" w:hanging="360"/>
      </w:pPr>
      <w:rPr>
        <w:rFonts w:ascii="Symbol" w:hAnsi="Symbol" w:hint="default"/>
      </w:rPr>
    </w:lvl>
    <w:lvl w:ilvl="7" w:tplc="C6041058">
      <w:start w:val="1"/>
      <w:numFmt w:val="bullet"/>
      <w:lvlText w:val="o"/>
      <w:lvlJc w:val="left"/>
      <w:pPr>
        <w:ind w:left="5760" w:hanging="360"/>
      </w:pPr>
      <w:rPr>
        <w:rFonts w:ascii="Courier New" w:hAnsi="Courier New" w:hint="default"/>
      </w:rPr>
    </w:lvl>
    <w:lvl w:ilvl="8" w:tplc="3F6C975A">
      <w:start w:val="1"/>
      <w:numFmt w:val="bullet"/>
      <w:lvlText w:val=""/>
      <w:lvlJc w:val="left"/>
      <w:pPr>
        <w:ind w:left="6480" w:hanging="360"/>
      </w:pPr>
      <w:rPr>
        <w:rFonts w:ascii="Wingdings" w:hAnsi="Wingdings" w:hint="default"/>
      </w:rPr>
    </w:lvl>
  </w:abstractNum>
  <w:abstractNum w:abstractNumId="5" w15:restartNumberingAfterBreak="0">
    <w:nsid w:val="31C56C73"/>
    <w:multiLevelType w:val="hybridMultilevel"/>
    <w:tmpl w:val="0C3CB2E4"/>
    <w:lvl w:ilvl="0" w:tplc="84C4E0AE">
      <w:start w:val="1"/>
      <w:numFmt w:val="bullet"/>
      <w:lvlText w:val=""/>
      <w:lvlJc w:val="left"/>
      <w:pPr>
        <w:ind w:left="720" w:hanging="360"/>
      </w:pPr>
      <w:rPr>
        <w:rFonts w:ascii="Symbol" w:hAnsi="Symbol" w:hint="default"/>
      </w:rPr>
    </w:lvl>
    <w:lvl w:ilvl="1" w:tplc="12D25B82">
      <w:start w:val="1"/>
      <w:numFmt w:val="bullet"/>
      <w:lvlText w:val="o"/>
      <w:lvlJc w:val="left"/>
      <w:pPr>
        <w:ind w:left="1440" w:hanging="360"/>
      </w:pPr>
      <w:rPr>
        <w:rFonts w:ascii="Courier New" w:hAnsi="Courier New" w:hint="default"/>
      </w:rPr>
    </w:lvl>
    <w:lvl w:ilvl="2" w:tplc="F0BC12E4">
      <w:start w:val="1"/>
      <w:numFmt w:val="bullet"/>
      <w:lvlText w:val=""/>
      <w:lvlJc w:val="left"/>
      <w:pPr>
        <w:ind w:left="2160" w:hanging="360"/>
      </w:pPr>
      <w:rPr>
        <w:rFonts w:ascii="Wingdings" w:hAnsi="Wingdings" w:hint="default"/>
      </w:rPr>
    </w:lvl>
    <w:lvl w:ilvl="3" w:tplc="17741334">
      <w:start w:val="1"/>
      <w:numFmt w:val="bullet"/>
      <w:lvlText w:val=""/>
      <w:lvlJc w:val="left"/>
      <w:pPr>
        <w:ind w:left="2880" w:hanging="360"/>
      </w:pPr>
      <w:rPr>
        <w:rFonts w:ascii="Symbol" w:hAnsi="Symbol" w:hint="default"/>
      </w:rPr>
    </w:lvl>
    <w:lvl w:ilvl="4" w:tplc="F710D1CE">
      <w:start w:val="1"/>
      <w:numFmt w:val="bullet"/>
      <w:lvlText w:val="o"/>
      <w:lvlJc w:val="left"/>
      <w:pPr>
        <w:ind w:left="3600" w:hanging="360"/>
      </w:pPr>
      <w:rPr>
        <w:rFonts w:ascii="Courier New" w:hAnsi="Courier New" w:hint="default"/>
      </w:rPr>
    </w:lvl>
    <w:lvl w:ilvl="5" w:tplc="473C6092">
      <w:start w:val="1"/>
      <w:numFmt w:val="bullet"/>
      <w:lvlText w:val=""/>
      <w:lvlJc w:val="left"/>
      <w:pPr>
        <w:ind w:left="4320" w:hanging="360"/>
      </w:pPr>
      <w:rPr>
        <w:rFonts w:ascii="Wingdings" w:hAnsi="Wingdings" w:hint="default"/>
      </w:rPr>
    </w:lvl>
    <w:lvl w:ilvl="6" w:tplc="375E65E6">
      <w:start w:val="1"/>
      <w:numFmt w:val="bullet"/>
      <w:lvlText w:val=""/>
      <w:lvlJc w:val="left"/>
      <w:pPr>
        <w:ind w:left="5040" w:hanging="360"/>
      </w:pPr>
      <w:rPr>
        <w:rFonts w:ascii="Symbol" w:hAnsi="Symbol" w:hint="default"/>
      </w:rPr>
    </w:lvl>
    <w:lvl w:ilvl="7" w:tplc="BFC22FD2">
      <w:start w:val="1"/>
      <w:numFmt w:val="bullet"/>
      <w:lvlText w:val="o"/>
      <w:lvlJc w:val="left"/>
      <w:pPr>
        <w:ind w:left="5760" w:hanging="360"/>
      </w:pPr>
      <w:rPr>
        <w:rFonts w:ascii="Courier New" w:hAnsi="Courier New" w:hint="default"/>
      </w:rPr>
    </w:lvl>
    <w:lvl w:ilvl="8" w:tplc="FA52C79A">
      <w:start w:val="1"/>
      <w:numFmt w:val="bullet"/>
      <w:lvlText w:val=""/>
      <w:lvlJc w:val="left"/>
      <w:pPr>
        <w:ind w:left="6480" w:hanging="360"/>
      </w:pPr>
      <w:rPr>
        <w:rFonts w:ascii="Wingdings" w:hAnsi="Wingdings" w:hint="default"/>
      </w:rPr>
    </w:lvl>
  </w:abstractNum>
  <w:abstractNum w:abstractNumId="6" w15:restartNumberingAfterBreak="0">
    <w:nsid w:val="44EB3396"/>
    <w:multiLevelType w:val="hybridMultilevel"/>
    <w:tmpl w:val="4BBA7136"/>
    <w:lvl w:ilvl="0" w:tplc="2E62D3D6">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BF7E5D"/>
    <w:multiLevelType w:val="hybridMultilevel"/>
    <w:tmpl w:val="1164AAD4"/>
    <w:lvl w:ilvl="0" w:tplc="13E20AF2">
      <w:start w:val="1"/>
      <w:numFmt w:val="bullet"/>
      <w:lvlText w:val=""/>
      <w:lvlJc w:val="left"/>
      <w:pPr>
        <w:ind w:left="720" w:hanging="360"/>
      </w:pPr>
      <w:rPr>
        <w:rFonts w:ascii="Symbol" w:hAnsi="Symbol" w:hint="default"/>
      </w:rPr>
    </w:lvl>
    <w:lvl w:ilvl="1" w:tplc="4A68D91E">
      <w:start w:val="1"/>
      <w:numFmt w:val="bullet"/>
      <w:lvlText w:val="o"/>
      <w:lvlJc w:val="left"/>
      <w:pPr>
        <w:ind w:left="1440" w:hanging="360"/>
      </w:pPr>
      <w:rPr>
        <w:rFonts w:ascii="Courier New" w:hAnsi="Courier New" w:hint="default"/>
      </w:rPr>
    </w:lvl>
    <w:lvl w:ilvl="2" w:tplc="0AE2EA66">
      <w:start w:val="1"/>
      <w:numFmt w:val="bullet"/>
      <w:lvlText w:val=""/>
      <w:lvlJc w:val="left"/>
      <w:pPr>
        <w:ind w:left="2160" w:hanging="360"/>
      </w:pPr>
      <w:rPr>
        <w:rFonts w:ascii="Wingdings" w:hAnsi="Wingdings" w:hint="default"/>
      </w:rPr>
    </w:lvl>
    <w:lvl w:ilvl="3" w:tplc="EFF29968">
      <w:start w:val="1"/>
      <w:numFmt w:val="bullet"/>
      <w:lvlText w:val=""/>
      <w:lvlJc w:val="left"/>
      <w:pPr>
        <w:ind w:left="2880" w:hanging="360"/>
      </w:pPr>
      <w:rPr>
        <w:rFonts w:ascii="Symbol" w:hAnsi="Symbol" w:hint="default"/>
      </w:rPr>
    </w:lvl>
    <w:lvl w:ilvl="4" w:tplc="CE900906">
      <w:start w:val="1"/>
      <w:numFmt w:val="bullet"/>
      <w:lvlText w:val="o"/>
      <w:lvlJc w:val="left"/>
      <w:pPr>
        <w:ind w:left="3600" w:hanging="360"/>
      </w:pPr>
      <w:rPr>
        <w:rFonts w:ascii="Courier New" w:hAnsi="Courier New" w:hint="default"/>
      </w:rPr>
    </w:lvl>
    <w:lvl w:ilvl="5" w:tplc="88825504">
      <w:start w:val="1"/>
      <w:numFmt w:val="bullet"/>
      <w:lvlText w:val=""/>
      <w:lvlJc w:val="left"/>
      <w:pPr>
        <w:ind w:left="4320" w:hanging="360"/>
      </w:pPr>
      <w:rPr>
        <w:rFonts w:ascii="Wingdings" w:hAnsi="Wingdings" w:hint="default"/>
      </w:rPr>
    </w:lvl>
    <w:lvl w:ilvl="6" w:tplc="141A90F8">
      <w:start w:val="1"/>
      <w:numFmt w:val="bullet"/>
      <w:lvlText w:val=""/>
      <w:lvlJc w:val="left"/>
      <w:pPr>
        <w:ind w:left="5040" w:hanging="360"/>
      </w:pPr>
      <w:rPr>
        <w:rFonts w:ascii="Symbol" w:hAnsi="Symbol" w:hint="default"/>
      </w:rPr>
    </w:lvl>
    <w:lvl w:ilvl="7" w:tplc="F2D685A4">
      <w:start w:val="1"/>
      <w:numFmt w:val="bullet"/>
      <w:lvlText w:val="o"/>
      <w:lvlJc w:val="left"/>
      <w:pPr>
        <w:ind w:left="5760" w:hanging="360"/>
      </w:pPr>
      <w:rPr>
        <w:rFonts w:ascii="Courier New" w:hAnsi="Courier New" w:hint="default"/>
      </w:rPr>
    </w:lvl>
    <w:lvl w:ilvl="8" w:tplc="53460F62">
      <w:start w:val="1"/>
      <w:numFmt w:val="bullet"/>
      <w:lvlText w:val=""/>
      <w:lvlJc w:val="left"/>
      <w:pPr>
        <w:ind w:left="6480" w:hanging="360"/>
      </w:pPr>
      <w:rPr>
        <w:rFonts w:ascii="Wingdings" w:hAnsi="Wingdings" w:hint="default"/>
      </w:rPr>
    </w:lvl>
  </w:abstractNum>
  <w:abstractNum w:abstractNumId="8" w15:restartNumberingAfterBreak="0">
    <w:nsid w:val="4F314A3B"/>
    <w:multiLevelType w:val="hybridMultilevel"/>
    <w:tmpl w:val="7C148DA4"/>
    <w:lvl w:ilvl="0" w:tplc="76646D7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E3B4E1"/>
    <w:multiLevelType w:val="hybridMultilevel"/>
    <w:tmpl w:val="174630F4"/>
    <w:lvl w:ilvl="0" w:tplc="8F40045A">
      <w:start w:val="1"/>
      <w:numFmt w:val="bullet"/>
      <w:lvlText w:val=""/>
      <w:lvlJc w:val="left"/>
      <w:pPr>
        <w:ind w:left="720" w:hanging="360"/>
      </w:pPr>
      <w:rPr>
        <w:rFonts w:ascii="Symbol" w:hAnsi="Symbol" w:hint="default"/>
      </w:rPr>
    </w:lvl>
    <w:lvl w:ilvl="1" w:tplc="6C64A6BC">
      <w:start w:val="1"/>
      <w:numFmt w:val="bullet"/>
      <w:lvlText w:val="o"/>
      <w:lvlJc w:val="left"/>
      <w:pPr>
        <w:ind w:left="1440" w:hanging="360"/>
      </w:pPr>
      <w:rPr>
        <w:rFonts w:ascii="Courier New" w:hAnsi="Courier New" w:hint="default"/>
      </w:rPr>
    </w:lvl>
    <w:lvl w:ilvl="2" w:tplc="27B0D5D2">
      <w:start w:val="1"/>
      <w:numFmt w:val="bullet"/>
      <w:lvlText w:val=""/>
      <w:lvlJc w:val="left"/>
      <w:pPr>
        <w:ind w:left="2160" w:hanging="360"/>
      </w:pPr>
      <w:rPr>
        <w:rFonts w:ascii="Wingdings" w:hAnsi="Wingdings" w:hint="default"/>
      </w:rPr>
    </w:lvl>
    <w:lvl w:ilvl="3" w:tplc="8FB80518">
      <w:start w:val="1"/>
      <w:numFmt w:val="bullet"/>
      <w:lvlText w:val=""/>
      <w:lvlJc w:val="left"/>
      <w:pPr>
        <w:ind w:left="2880" w:hanging="360"/>
      </w:pPr>
      <w:rPr>
        <w:rFonts w:ascii="Symbol" w:hAnsi="Symbol" w:hint="default"/>
      </w:rPr>
    </w:lvl>
    <w:lvl w:ilvl="4" w:tplc="B46AFB98">
      <w:start w:val="1"/>
      <w:numFmt w:val="bullet"/>
      <w:lvlText w:val="o"/>
      <w:lvlJc w:val="left"/>
      <w:pPr>
        <w:ind w:left="3600" w:hanging="360"/>
      </w:pPr>
      <w:rPr>
        <w:rFonts w:ascii="Courier New" w:hAnsi="Courier New" w:hint="default"/>
      </w:rPr>
    </w:lvl>
    <w:lvl w:ilvl="5" w:tplc="AB7AFE6A">
      <w:start w:val="1"/>
      <w:numFmt w:val="bullet"/>
      <w:lvlText w:val=""/>
      <w:lvlJc w:val="left"/>
      <w:pPr>
        <w:ind w:left="4320" w:hanging="360"/>
      </w:pPr>
      <w:rPr>
        <w:rFonts w:ascii="Wingdings" w:hAnsi="Wingdings" w:hint="default"/>
      </w:rPr>
    </w:lvl>
    <w:lvl w:ilvl="6" w:tplc="B568D41A">
      <w:start w:val="1"/>
      <w:numFmt w:val="bullet"/>
      <w:lvlText w:val=""/>
      <w:lvlJc w:val="left"/>
      <w:pPr>
        <w:ind w:left="5040" w:hanging="360"/>
      </w:pPr>
      <w:rPr>
        <w:rFonts w:ascii="Symbol" w:hAnsi="Symbol" w:hint="default"/>
      </w:rPr>
    </w:lvl>
    <w:lvl w:ilvl="7" w:tplc="8572F486">
      <w:start w:val="1"/>
      <w:numFmt w:val="bullet"/>
      <w:lvlText w:val="o"/>
      <w:lvlJc w:val="left"/>
      <w:pPr>
        <w:ind w:left="5760" w:hanging="360"/>
      </w:pPr>
      <w:rPr>
        <w:rFonts w:ascii="Courier New" w:hAnsi="Courier New" w:hint="default"/>
      </w:rPr>
    </w:lvl>
    <w:lvl w:ilvl="8" w:tplc="43407AB0">
      <w:start w:val="1"/>
      <w:numFmt w:val="bullet"/>
      <w:lvlText w:val=""/>
      <w:lvlJc w:val="left"/>
      <w:pPr>
        <w:ind w:left="6480" w:hanging="360"/>
      </w:pPr>
      <w:rPr>
        <w:rFonts w:ascii="Wingdings" w:hAnsi="Wingdings" w:hint="default"/>
      </w:rPr>
    </w:lvl>
  </w:abstractNum>
  <w:abstractNum w:abstractNumId="10" w15:restartNumberingAfterBreak="0">
    <w:nsid w:val="6BEDFBEE"/>
    <w:multiLevelType w:val="hybridMultilevel"/>
    <w:tmpl w:val="22E64456"/>
    <w:lvl w:ilvl="0" w:tplc="1F986CF6">
      <w:start w:val="1"/>
      <w:numFmt w:val="bullet"/>
      <w:lvlText w:val=""/>
      <w:lvlJc w:val="left"/>
      <w:pPr>
        <w:ind w:left="720" w:hanging="360"/>
      </w:pPr>
      <w:rPr>
        <w:rFonts w:ascii="Symbol" w:hAnsi="Symbol" w:hint="default"/>
      </w:rPr>
    </w:lvl>
    <w:lvl w:ilvl="1" w:tplc="A250498A">
      <w:start w:val="1"/>
      <w:numFmt w:val="bullet"/>
      <w:lvlText w:val="o"/>
      <w:lvlJc w:val="left"/>
      <w:pPr>
        <w:ind w:left="1440" w:hanging="360"/>
      </w:pPr>
      <w:rPr>
        <w:rFonts w:ascii="Courier New" w:hAnsi="Courier New" w:hint="default"/>
      </w:rPr>
    </w:lvl>
    <w:lvl w:ilvl="2" w:tplc="80466B5C">
      <w:start w:val="1"/>
      <w:numFmt w:val="bullet"/>
      <w:lvlText w:val=""/>
      <w:lvlJc w:val="left"/>
      <w:pPr>
        <w:ind w:left="2160" w:hanging="360"/>
      </w:pPr>
      <w:rPr>
        <w:rFonts w:ascii="Wingdings" w:hAnsi="Wingdings" w:hint="default"/>
      </w:rPr>
    </w:lvl>
    <w:lvl w:ilvl="3" w:tplc="10248A90">
      <w:start w:val="1"/>
      <w:numFmt w:val="bullet"/>
      <w:lvlText w:val=""/>
      <w:lvlJc w:val="left"/>
      <w:pPr>
        <w:ind w:left="2880" w:hanging="360"/>
      </w:pPr>
      <w:rPr>
        <w:rFonts w:ascii="Symbol" w:hAnsi="Symbol" w:hint="default"/>
      </w:rPr>
    </w:lvl>
    <w:lvl w:ilvl="4" w:tplc="419C8058">
      <w:start w:val="1"/>
      <w:numFmt w:val="bullet"/>
      <w:lvlText w:val="o"/>
      <w:lvlJc w:val="left"/>
      <w:pPr>
        <w:ind w:left="3600" w:hanging="360"/>
      </w:pPr>
      <w:rPr>
        <w:rFonts w:ascii="Courier New" w:hAnsi="Courier New" w:hint="default"/>
      </w:rPr>
    </w:lvl>
    <w:lvl w:ilvl="5" w:tplc="18D035C2">
      <w:start w:val="1"/>
      <w:numFmt w:val="bullet"/>
      <w:lvlText w:val=""/>
      <w:lvlJc w:val="left"/>
      <w:pPr>
        <w:ind w:left="4320" w:hanging="360"/>
      </w:pPr>
      <w:rPr>
        <w:rFonts w:ascii="Wingdings" w:hAnsi="Wingdings" w:hint="default"/>
      </w:rPr>
    </w:lvl>
    <w:lvl w:ilvl="6" w:tplc="E120124A">
      <w:start w:val="1"/>
      <w:numFmt w:val="bullet"/>
      <w:lvlText w:val=""/>
      <w:lvlJc w:val="left"/>
      <w:pPr>
        <w:ind w:left="5040" w:hanging="360"/>
      </w:pPr>
      <w:rPr>
        <w:rFonts w:ascii="Symbol" w:hAnsi="Symbol" w:hint="default"/>
      </w:rPr>
    </w:lvl>
    <w:lvl w:ilvl="7" w:tplc="FBC430D0">
      <w:start w:val="1"/>
      <w:numFmt w:val="bullet"/>
      <w:lvlText w:val="o"/>
      <w:lvlJc w:val="left"/>
      <w:pPr>
        <w:ind w:left="5760" w:hanging="360"/>
      </w:pPr>
      <w:rPr>
        <w:rFonts w:ascii="Courier New" w:hAnsi="Courier New" w:hint="default"/>
      </w:rPr>
    </w:lvl>
    <w:lvl w:ilvl="8" w:tplc="2CA40658">
      <w:start w:val="1"/>
      <w:numFmt w:val="bullet"/>
      <w:lvlText w:val=""/>
      <w:lvlJc w:val="left"/>
      <w:pPr>
        <w:ind w:left="6480" w:hanging="360"/>
      </w:pPr>
      <w:rPr>
        <w:rFonts w:ascii="Wingdings" w:hAnsi="Wingdings" w:hint="default"/>
      </w:rPr>
    </w:lvl>
  </w:abstractNum>
  <w:num w:numId="1" w16cid:durableId="2077823430">
    <w:abstractNumId w:val="5"/>
  </w:num>
  <w:num w:numId="2" w16cid:durableId="1983073165">
    <w:abstractNumId w:val="7"/>
  </w:num>
  <w:num w:numId="3" w16cid:durableId="497772233">
    <w:abstractNumId w:val="1"/>
  </w:num>
  <w:num w:numId="4" w16cid:durableId="813716111">
    <w:abstractNumId w:val="3"/>
  </w:num>
  <w:num w:numId="5" w16cid:durableId="1950817486">
    <w:abstractNumId w:val="9"/>
  </w:num>
  <w:num w:numId="6" w16cid:durableId="1796411776">
    <w:abstractNumId w:val="4"/>
  </w:num>
  <w:num w:numId="7" w16cid:durableId="844631717">
    <w:abstractNumId w:val="10"/>
  </w:num>
  <w:num w:numId="8" w16cid:durableId="1639455576">
    <w:abstractNumId w:val="0"/>
  </w:num>
  <w:num w:numId="9" w16cid:durableId="58552542">
    <w:abstractNumId w:val="8"/>
  </w:num>
  <w:num w:numId="10" w16cid:durableId="1705447606">
    <w:abstractNumId w:val="2"/>
  </w:num>
  <w:num w:numId="11" w16cid:durableId="2123063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F9"/>
    <w:rsid w:val="00273B1F"/>
    <w:rsid w:val="003705CD"/>
    <w:rsid w:val="003A263E"/>
    <w:rsid w:val="004A44F8"/>
    <w:rsid w:val="005D1FAC"/>
    <w:rsid w:val="009414A7"/>
    <w:rsid w:val="009E6B6E"/>
    <w:rsid w:val="00A91773"/>
    <w:rsid w:val="00B077ED"/>
    <w:rsid w:val="00B364F8"/>
    <w:rsid w:val="00BD0612"/>
    <w:rsid w:val="00D02F6E"/>
    <w:rsid w:val="00D53988"/>
    <w:rsid w:val="00EA572F"/>
    <w:rsid w:val="00F214F9"/>
    <w:rsid w:val="00F908CC"/>
    <w:rsid w:val="025836E6"/>
    <w:rsid w:val="03AA8557"/>
    <w:rsid w:val="04EF0F78"/>
    <w:rsid w:val="056196D9"/>
    <w:rsid w:val="05A85531"/>
    <w:rsid w:val="068445AC"/>
    <w:rsid w:val="10188BB6"/>
    <w:rsid w:val="116C42D5"/>
    <w:rsid w:val="135424EE"/>
    <w:rsid w:val="1383B4A9"/>
    <w:rsid w:val="21A1D17B"/>
    <w:rsid w:val="222C57B9"/>
    <w:rsid w:val="26BA5BB0"/>
    <w:rsid w:val="2AC0E377"/>
    <w:rsid w:val="30DF12C8"/>
    <w:rsid w:val="36655635"/>
    <w:rsid w:val="36F00007"/>
    <w:rsid w:val="39095EA8"/>
    <w:rsid w:val="3D109CC4"/>
    <w:rsid w:val="46DF246D"/>
    <w:rsid w:val="4B09A3E3"/>
    <w:rsid w:val="4C6A50EA"/>
    <w:rsid w:val="4CA400F4"/>
    <w:rsid w:val="52C114C4"/>
    <w:rsid w:val="53DC6C31"/>
    <w:rsid w:val="54376A39"/>
    <w:rsid w:val="550B7478"/>
    <w:rsid w:val="559E4C65"/>
    <w:rsid w:val="56528EA8"/>
    <w:rsid w:val="5BEF5885"/>
    <w:rsid w:val="6437CB81"/>
    <w:rsid w:val="670FC218"/>
    <w:rsid w:val="696BAAC0"/>
    <w:rsid w:val="74604456"/>
    <w:rsid w:val="74A1F263"/>
    <w:rsid w:val="74E113B6"/>
    <w:rsid w:val="75E62D2E"/>
    <w:rsid w:val="7655E46E"/>
    <w:rsid w:val="76DD7AD9"/>
    <w:rsid w:val="791866F0"/>
    <w:rsid w:val="7A0AC0B5"/>
    <w:rsid w:val="7E592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5FBE"/>
  <w15:chartTrackingRefBased/>
  <w15:docId w15:val="{7B1A8F5F-CCF6-A544-951B-8528A333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4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4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4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4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4F9"/>
    <w:rPr>
      <w:rFonts w:eastAsiaTheme="majorEastAsia" w:cstheme="majorBidi"/>
      <w:color w:val="272727" w:themeColor="text1" w:themeTint="D8"/>
    </w:rPr>
  </w:style>
  <w:style w:type="paragraph" w:styleId="Title">
    <w:name w:val="Title"/>
    <w:basedOn w:val="Normal"/>
    <w:next w:val="Normal"/>
    <w:link w:val="TitleChar"/>
    <w:uiPriority w:val="10"/>
    <w:qFormat/>
    <w:rsid w:val="00F214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4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4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14F9"/>
    <w:rPr>
      <w:i/>
      <w:iCs/>
      <w:color w:val="404040" w:themeColor="text1" w:themeTint="BF"/>
    </w:rPr>
  </w:style>
  <w:style w:type="paragraph" w:styleId="ListParagraph">
    <w:name w:val="List Paragraph"/>
    <w:basedOn w:val="Normal"/>
    <w:uiPriority w:val="34"/>
    <w:qFormat/>
    <w:rsid w:val="00F214F9"/>
    <w:pPr>
      <w:ind w:left="720"/>
      <w:contextualSpacing/>
    </w:pPr>
  </w:style>
  <w:style w:type="character" w:styleId="IntenseEmphasis">
    <w:name w:val="Intense Emphasis"/>
    <w:basedOn w:val="DefaultParagraphFont"/>
    <w:uiPriority w:val="21"/>
    <w:qFormat/>
    <w:rsid w:val="00F214F9"/>
    <w:rPr>
      <w:i/>
      <w:iCs/>
      <w:color w:val="0F4761" w:themeColor="accent1" w:themeShade="BF"/>
    </w:rPr>
  </w:style>
  <w:style w:type="paragraph" w:styleId="IntenseQuote">
    <w:name w:val="Intense Quote"/>
    <w:basedOn w:val="Normal"/>
    <w:next w:val="Normal"/>
    <w:link w:val="IntenseQuoteChar"/>
    <w:uiPriority w:val="30"/>
    <w:qFormat/>
    <w:rsid w:val="00F21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4F9"/>
    <w:rPr>
      <w:i/>
      <w:iCs/>
      <w:color w:val="0F4761" w:themeColor="accent1" w:themeShade="BF"/>
    </w:rPr>
  </w:style>
  <w:style w:type="character" w:styleId="IntenseReference">
    <w:name w:val="Intense Reference"/>
    <w:basedOn w:val="DefaultParagraphFont"/>
    <w:uiPriority w:val="32"/>
    <w:qFormat/>
    <w:rsid w:val="00F214F9"/>
    <w:rPr>
      <w:b/>
      <w:bCs/>
      <w:smallCaps/>
      <w:color w:val="0F4761" w:themeColor="accent1" w:themeShade="BF"/>
      <w:spacing w:val="5"/>
    </w:rPr>
  </w:style>
  <w:style w:type="paragraph" w:customStyle="1" w:styleId="paragraph">
    <w:name w:val="paragraph"/>
    <w:basedOn w:val="Normal"/>
    <w:rsid w:val="00F214F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acimagecontainer">
    <w:name w:val="wacimagecontainer"/>
    <w:basedOn w:val="DefaultParagraphFont"/>
    <w:rsid w:val="00F214F9"/>
  </w:style>
  <w:style w:type="character" w:customStyle="1" w:styleId="eop">
    <w:name w:val="eop"/>
    <w:basedOn w:val="DefaultParagraphFont"/>
    <w:rsid w:val="00F214F9"/>
  </w:style>
  <w:style w:type="character" w:customStyle="1" w:styleId="normaltextrun">
    <w:name w:val="normaltextrun"/>
    <w:basedOn w:val="DefaultParagraphFont"/>
    <w:rsid w:val="00F214F9"/>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79b6f8-c530-49d2-be74-ab9391ddd384">
      <Terms xmlns="http://schemas.microsoft.com/office/infopath/2007/PartnerControls"/>
    </lcf76f155ced4ddcb4097134ff3c332f>
    <TaxCatchAll xmlns="d7ce6760-efdf-4afb-a3e2-82742a7d50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1C87BD7B525F41A3992415332B8605" ma:contentTypeVersion="10" ma:contentTypeDescription="Create a new document." ma:contentTypeScope="" ma:versionID="111f762ee758eb422d0b9f719f0fedb5">
  <xsd:schema xmlns:xsd="http://www.w3.org/2001/XMLSchema" xmlns:xs="http://www.w3.org/2001/XMLSchema" xmlns:p="http://schemas.microsoft.com/office/2006/metadata/properties" xmlns:ns2="9579b6f8-c530-49d2-be74-ab9391ddd384" xmlns:ns3="d7ce6760-efdf-4afb-a3e2-82742a7d50e0" targetNamespace="http://schemas.microsoft.com/office/2006/metadata/properties" ma:root="true" ma:fieldsID="11e3816d89f902280a6b84d38135722d" ns2:_="" ns3:_="">
    <xsd:import namespace="9579b6f8-c530-49d2-be74-ab9391ddd384"/>
    <xsd:import namespace="d7ce6760-efdf-4afb-a3e2-82742a7d50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9b6f8-c530-49d2-be74-ab9391ddd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e6760-efdf-4afb-a3e2-82742a7d50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742b71-e7e1-4b70-b1df-180521888f58}" ma:internalName="TaxCatchAll" ma:showField="CatchAllData" ma:web="d7ce6760-efdf-4afb-a3e2-82742a7d50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EBD08-3376-40FD-AF33-B363571A587A}">
  <ds:schemaRefs>
    <ds:schemaRef ds:uri="http://schemas.microsoft.com/sharepoint/v3/contenttype/forms"/>
  </ds:schemaRefs>
</ds:datastoreItem>
</file>

<file path=customXml/itemProps2.xml><?xml version="1.0" encoding="utf-8"?>
<ds:datastoreItem xmlns:ds="http://schemas.openxmlformats.org/officeDocument/2006/customXml" ds:itemID="{DBC10A85-4E7B-4B2F-ADC1-A1DB2F98362A}">
  <ds:schemaRefs>
    <ds:schemaRef ds:uri="http://schemas.microsoft.com/office/2006/metadata/properties"/>
    <ds:schemaRef ds:uri="http://schemas.microsoft.com/office/infopath/2007/PartnerControls"/>
    <ds:schemaRef ds:uri="9579b6f8-c530-49d2-be74-ab9391ddd384"/>
    <ds:schemaRef ds:uri="d7ce6760-efdf-4afb-a3e2-82742a7d50e0"/>
  </ds:schemaRefs>
</ds:datastoreItem>
</file>

<file path=customXml/itemProps3.xml><?xml version="1.0" encoding="utf-8"?>
<ds:datastoreItem xmlns:ds="http://schemas.openxmlformats.org/officeDocument/2006/customXml" ds:itemID="{E418834B-0A4B-45F3-A89E-227CF5E8C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9b6f8-c530-49d2-be74-ab9391ddd384"/>
    <ds:schemaRef ds:uri="d7ce6760-efdf-4afb-a3e2-82742a7d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Wallace (Psychology)</dc:creator>
  <cp:keywords/>
  <dc:description/>
  <cp:lastModifiedBy>Willem Stander (Psychology)</cp:lastModifiedBy>
  <cp:revision>16</cp:revision>
  <dcterms:created xsi:type="dcterms:W3CDTF">2025-09-09T16:04:00Z</dcterms:created>
  <dcterms:modified xsi:type="dcterms:W3CDTF">2025-09-19T15:52:00Z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0x010100861C87BD7B525F41A3992415332B8605</vt:lpwstr>
  </property>
  <property fmtid="{D5CDD505-2E9C-101B-9397-08002B2CF9AE}" pid="3" name="MediaServiceImageTags">
    <vt:lpwstr/>
  </property>
</Properties>
</file>