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Accessible Word Version</w:t>
      </w:r>
    </w:p>
    <w:p>
      <w:r>
        <w:t xml:space="preserve"> </w:t>
      </w:r>
    </w:p>
    <w:p>
      <w:r>
        <w:t xml:space="preserve">  </w:t>
      </w:r>
    </w:p>
    <w:p>
      <w:r>
        <w:t xml:space="preserve">Better Than Well </w:t>
      </w:r>
    </w:p>
    <w:p>
      <w:r>
        <w:t xml:space="preserve">Annual Report  </w:t>
      </w:r>
    </w:p>
    <w:p>
      <w:r>
        <w:t xml:space="preserve">2024/25  </w:t>
      </w:r>
    </w:p>
    <w:p>
      <w:r>
        <w:t xml:space="preserve">The Collegiate Recovery Program @ </w:t>
      </w:r>
    </w:p>
    <w:p>
      <w:r>
        <w:t xml:space="preserve">the University of Birmingham 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Institute for Mental Health  </w:t>
      </w:r>
    </w:p>
    <w:p>
      <w:r>
        <w:t xml:space="preserve">AUGUST 2025  </w:t>
      </w:r>
    </w:p>
    <w:p>
      <w:r>
        <w:t xml:space="preserve"> </w:t>
      </w:r>
    </w:p>
    <w:p>
      <w:r>
        <w:t xml:space="preserve">Page1  </w:t>
      </w:r>
    </w:p>
    <w:p>
      <w:r>
        <w:t xml:space="preserve"> </w:t>
      </w:r>
    </w:p>
    <w:p>
      <w:r>
        <w:t xml:space="preserve">Contents  </w:t>
      </w:r>
    </w:p>
    <w:p>
      <w:r>
        <w:t xml:space="preserve">Introduction  ................................ ................................ ................................ ................................ ........  2 </w:t>
      </w:r>
    </w:p>
    <w:p>
      <w:r>
        <w:t xml:space="preserve">The Team  ................................ ................................ ................................ ................................ .................  2 </w:t>
      </w:r>
    </w:p>
    <w:p>
      <w:r>
        <w:t xml:space="preserve">The Year in Summary  ................................ ................................ ................................ ..........................  3 </w:t>
      </w:r>
    </w:p>
    <w:p>
      <w:r>
        <w:t xml:space="preserve">Welcome Fair  ................................ ................................ ................................ ................................ .. 3 </w:t>
      </w:r>
    </w:p>
    <w:p>
      <w:r>
        <w:t xml:space="preserve">Elements of the Program  ................................ ................................ ................................ ....................  3 </w:t>
      </w:r>
    </w:p>
    <w:p>
      <w:r>
        <w:t xml:space="preserve">The Recovery Flat  ................................ ................................ ................................ ................................  5 </w:t>
      </w:r>
    </w:p>
    <w:p>
      <w:r>
        <w:t xml:space="preserve">Sober Socials  ................................ ................................ ................................ ................................ .......  6 </w:t>
      </w:r>
    </w:p>
    <w:p>
      <w:r>
        <w:t xml:space="preserve">Damascena: September 2024  ................................ ................................ ................................ .........  6 </w:t>
      </w:r>
    </w:p>
    <w:p>
      <w:r>
        <w:t xml:space="preserve">Shababs Balti: October 2024  ................................ ................................ ................................ ...........  6 </w:t>
      </w:r>
    </w:p>
    <w:p>
      <w:r>
        <w:t xml:space="preserve">Myra’s Story Theatre Trip: March 2025  ................................ ................................ ...........................  7 </w:t>
      </w:r>
    </w:p>
    <w:p>
      <w:r>
        <w:t xml:space="preserve">CA Unity Day: May 2025  ................................ ................................ ................................ .................  7 </w:t>
      </w:r>
    </w:p>
    <w:p>
      <w:r>
        <w:t xml:space="preserve">Student communications role – feature on Alfie  ................................ ................................ ................  8 </w:t>
      </w:r>
    </w:p>
    <w:p>
      <w:r>
        <w:t xml:space="preserve">End of Year Recovery Celebration  ................................ ................................ ................................ .......  8 </w:t>
      </w:r>
    </w:p>
    <w:p>
      <w:r>
        <w:t xml:space="preserve">Writing Workshop  ................................ ................................ ................................ ...............................  9 </w:t>
      </w:r>
    </w:p>
    <w:p>
      <w:r>
        <w:t xml:space="preserve">ARHE conference  ................................ ................................ ................................ ...............................  10 </w:t>
      </w:r>
    </w:p>
    <w:p>
      <w:r>
        <w:t xml:space="preserve">Student views  ................................ ................................ ................................ ................................ .... 12 </w:t>
      </w:r>
    </w:p>
    <w:p>
      <w:r>
        <w:t xml:space="preserve">Alumni views  ................................ ................................ ................................ ................................ ..... 13 </w:t>
      </w:r>
    </w:p>
    <w:p>
      <w:r>
        <w:t xml:space="preserve">Plans for 2025/26  ................................ ................................ ................................ ..............................  15 </w:t>
      </w:r>
    </w:p>
    <w:p>
      <w:r>
        <w:t xml:space="preserve">NUS-SOS Drug &amp; Alcohol Impact Program  ................................ ................................ ....................  15 </w:t>
      </w:r>
    </w:p>
    <w:p>
      <w:r>
        <w:t xml:space="preserve">Welcome to Dr Laura Nice  ................................ ................................ ................................ ............  15 </w:t>
      </w:r>
    </w:p>
    <w:p>
      <w:r>
        <w:t xml:space="preserve">Recovery Ally Training  ................................ ................................ ................................ ...................  15 </w:t>
      </w:r>
    </w:p>
    <w:p>
      <w:r>
        <w:t xml:space="preserve">Focus on Gambling  ................................ ................................ ................................ ........................  15 </w:t>
      </w:r>
    </w:p>
    <w:p>
      <w:r>
        <w:t xml:space="preserve">APPENDIX: BTW COMMUNITY DEMOGRAPHICS  ................................ ................................ ..................  16 </w:t>
      </w:r>
    </w:p>
    <w:p>
      <w:r>
        <w:t xml:space="preserve"> </w:t>
      </w:r>
    </w:p>
    <w:p/>
    <w:p>
      <w:r>
        <w:t xml:space="preserve"> </w:t>
      </w:r>
    </w:p>
    <w:p>
      <w:r>
        <w:t xml:space="preserve">Page2 Introduction  </w:t>
      </w:r>
    </w:p>
    <w:p>
      <w:r>
        <w:t xml:space="preserve"> </w:t>
      </w:r>
    </w:p>
    <w:p>
      <w:r>
        <w:t xml:space="preserve">Better Than Well (BTW)  is a University of Birmingham program supporting students in recovery </w:t>
      </w:r>
    </w:p>
    <w:p>
      <w:r>
        <w:t xml:space="preserve">from addiction. It is the first university -led Collegiate Recovery Program (CRP)  in the UK and </w:t>
      </w:r>
    </w:p>
    <w:p>
      <w:r>
        <w:t xml:space="preserve">currently the largest. CRPs are structured programs of support for university students in </w:t>
      </w:r>
    </w:p>
    <w:p>
      <w:r>
        <w:t xml:space="preserve">maintaining abstinent recovery from any form of addiction (drugs, alcohol or behaviours) whilst </w:t>
      </w:r>
    </w:p>
    <w:p>
      <w:r>
        <w:t xml:space="preserve">also pursuing a university degree. At the heart of a CR P is a community of students who meet </w:t>
      </w:r>
    </w:p>
    <w:p>
      <w:r>
        <w:t xml:space="preserve">regularly in formal and informal settings to offer each other support. The program is </w:t>
      </w:r>
    </w:p>
    <w:p>
      <w:r>
        <w:t xml:space="preserve">‘scaffolded’ by some employed university staff (Program Director and Project Manager) who </w:t>
      </w:r>
    </w:p>
    <w:p>
      <w:r>
        <w:t xml:space="preserve">use their knowledge and lived experience o f addiction to provide guidance, hope and access to </w:t>
      </w:r>
    </w:p>
    <w:p>
      <w:r>
        <w:t xml:space="preserve">services. Membership is free to all students and BTW alumni , and informal support is available </w:t>
      </w:r>
    </w:p>
    <w:p>
      <w:r>
        <w:t xml:space="preserve">from BTW members and staff 7 days/week.  </w:t>
      </w:r>
    </w:p>
    <w:p>
      <w:r>
        <w:t xml:space="preserve"> </w:t>
      </w:r>
    </w:p>
    <w:p>
      <w:r>
        <w:t xml:space="preserve">The report details BTW's 202 4-2025 activities, including weekly meetings, sober socials, and a </w:t>
      </w:r>
    </w:p>
    <w:p>
      <w:r>
        <w:t xml:space="preserve">recovery flat. Student testimonials highlight the program's positive impact on academic success </w:t>
      </w:r>
    </w:p>
    <w:p>
      <w:r>
        <w:t xml:space="preserve">and overall well -being. The report also discusses BTW's contributions to research and advocacy </w:t>
      </w:r>
    </w:p>
    <w:p>
      <w:r>
        <w:t xml:space="preserve">efforts within the UK and internationally, aiming to expand support for students struggling with </w:t>
      </w:r>
    </w:p>
    <w:p>
      <w:r>
        <w:t xml:space="preserve">addiction. The program's success is demonstrated through its growing community and positive </w:t>
      </w:r>
    </w:p>
    <w:p>
      <w:r>
        <w:t xml:space="preserve">student outc omes.  </w:t>
      </w:r>
    </w:p>
    <w:p>
      <w:r>
        <w:t xml:space="preserve"> </w:t>
      </w:r>
    </w:p>
    <w:p>
      <w:r>
        <w:t xml:space="preserve"> </w:t>
      </w:r>
    </w:p>
    <w:p>
      <w:r>
        <w:t xml:space="preserve">The Team  </w:t>
      </w:r>
    </w:p>
    <w:p>
      <w:r>
        <w:t xml:space="preserve"> </w:t>
      </w:r>
    </w:p>
    <w:p>
      <w:r>
        <w:t xml:space="preserve">Ed Day is a Professor  and NHS Consultant in Addiction Psychiatry. He has worked in the addictions </w:t>
      </w:r>
    </w:p>
    <w:p>
      <w:r>
        <w:t xml:space="preserve">field for over 25 years and is currently the UK Government National Recovery Champion for </w:t>
      </w:r>
    </w:p>
    <w:p>
      <w:r>
        <w:t xml:space="preserve">addiction. He started the Better Than Well Collegiate Recovery Program in 2021 and remain s the </w:t>
      </w:r>
    </w:p>
    <w:p>
      <w:r>
        <w:t xml:space="preserve">project director.  </w:t>
      </w:r>
    </w:p>
    <w:p>
      <w:r>
        <w:t xml:space="preserve"> </w:t>
      </w:r>
    </w:p>
    <w:p>
      <w:r>
        <w:t xml:space="preserve">Luke Trainor is a University of Birmingham graduate and person in long -term recovery from </w:t>
      </w:r>
    </w:p>
    <w:p>
      <w:r>
        <w:t xml:space="preserve">addiction. Luke has been Project Manager of the BTW program since 2021.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Page3 The Year in Summary  </w:t>
      </w:r>
    </w:p>
    <w:p>
      <w:r>
        <w:t xml:space="preserve"> </w:t>
      </w:r>
    </w:p>
    <w:p>
      <w:r>
        <w:t xml:space="preserve">Welcome Fair  </w:t>
      </w:r>
    </w:p>
    <w:p>
      <w:r>
        <w:t xml:space="preserve"> </w:t>
      </w:r>
    </w:p>
    <w:p>
      <w:r>
        <w:t xml:space="preserve"> </w:t>
      </w:r>
    </w:p>
    <w:p>
      <w:r>
        <w:t xml:space="preserve">The year began, as it always does, with BTW welcoming students to the University of Birmingham  </w:t>
      </w:r>
    </w:p>
    <w:p>
      <w:r>
        <w:t xml:space="preserve">and offering support , solidarity  and companionship  to those who are in recovery, are moving </w:t>
      </w:r>
    </w:p>
    <w:p>
      <w:r>
        <w:t xml:space="preserve">towards it or  are interested in being members of our vibrant and growing community. Students in </w:t>
      </w:r>
    </w:p>
    <w:p>
      <w:r>
        <w:t xml:space="preserve">recovery welcoming students interested in recovery is a great model for what BTW does, as it means </w:t>
      </w:r>
    </w:p>
    <w:p>
      <w:r>
        <w:t xml:space="preserve">that those who are  involved and benefiting from peer support at university can promote and answer </w:t>
      </w:r>
    </w:p>
    <w:p>
      <w:r>
        <w:t xml:space="preserve">questions from lived experience.  Many of the members who joined us this year made their first </w:t>
      </w:r>
    </w:p>
    <w:p>
      <w:r>
        <w:t xml:space="preserve">contact at the Welcome Fair.  </w:t>
      </w:r>
    </w:p>
    <w:p>
      <w:r>
        <w:t xml:space="preserve"> </w:t>
      </w:r>
    </w:p>
    <w:p>
      <w:r>
        <w:t xml:space="preserve"> </w:t>
      </w:r>
    </w:p>
    <w:p>
      <w:r>
        <w:t xml:space="preserve">Elements of the Program  </w:t>
      </w:r>
    </w:p>
    <w:p>
      <w:r>
        <w:t xml:space="preserve">The Lodge  is a one-story gatehouse located beside the grand gates on Pritchatts Road. We share the </w:t>
      </w:r>
    </w:p>
    <w:p>
      <w:r>
        <w:t xml:space="preserve">space with  Campus Pause , a mental health service offering groups and social sessions. With its quiet </w:t>
      </w:r>
    </w:p>
    <w:p>
      <w:r>
        <w:t xml:space="preserve">atmosphere, soft furnishings, and homely décor, The Lodge provides an ideal retreat from the busy </w:t>
      </w:r>
    </w:p>
    <w:p>
      <w:r>
        <w:t xml:space="preserve">campus environment for students experiencing stress.  </w:t>
      </w:r>
    </w:p>
    <w:p/>
    <w:p>
      <w:r>
        <w:t xml:space="preserve"> </w:t>
      </w:r>
    </w:p>
    <w:p>
      <w:r>
        <w:t xml:space="preserve">Page4 The Lodge is open to students Monday –Friday and is shared with  Pause  Tuesday–Friday. Luke offers </w:t>
      </w:r>
    </w:p>
    <w:p>
      <w:r>
        <w:t xml:space="preserve">both drop -in and bookable one -to-one sessions, supporting an average of 4 –5 students daily. These </w:t>
      </w:r>
    </w:p>
    <w:p>
      <w:r>
        <w:t xml:space="preserve">sessions may be student -led or focus on developing an individual  recovery plan . Weekly guided </w:t>
      </w:r>
    </w:p>
    <w:p>
      <w:r>
        <w:t xml:space="preserve">meditation sessions are also available, which some students integrate into their recovery </w:t>
      </w:r>
    </w:p>
    <w:p>
      <w:r>
        <w:t xml:space="preserve">programmes.  </w:t>
      </w:r>
    </w:p>
    <w:p>
      <w:r>
        <w:t xml:space="preserve">BTW’s approach recognises that there is no single path to recovery —each journey is unique. For </w:t>
      </w:r>
    </w:p>
    <w:p>
      <w:r>
        <w:t xml:space="preserve">students facing severe or persistent addiction, we provide both a  toolkit  of practical strategies for </w:t>
      </w:r>
    </w:p>
    <w:p>
      <w:r>
        <w:t xml:space="preserve">managing immediate stressors and cravings, and an overarching  framework  for sustaining long -term </w:t>
      </w:r>
    </w:p>
    <w:p>
      <w:r>
        <w:t xml:space="preserve">wellness. This framework includes activities that support both physical and mental health.  </w:t>
      </w:r>
    </w:p>
    <w:p>
      <w:r>
        <w:t>Two regular weekly groups form a cornerstone of the BTW programme and have run consistently —</w:t>
      </w:r>
    </w:p>
    <w:p>
      <w:r>
        <w:t xml:space="preserve">on campus and online —since 2021:  </w:t>
      </w:r>
    </w:p>
    <w:p>
      <w:r>
        <w:t xml:space="preserve">• Thursday 6 –7pm – 12 Step Fellowship Meeting  </w:t>
      </w:r>
    </w:p>
    <w:p>
      <w:r>
        <w:t xml:space="preserve">While n ot a Fellowship -specific  meeting, this group adopts some of its practices and </w:t>
      </w:r>
    </w:p>
    <w:p>
      <w:r>
        <w:t xml:space="preserve">language, offering students a gentle introduction to the process. Each week, a member of </w:t>
      </w:r>
    </w:p>
    <w:p>
      <w:r>
        <w:t xml:space="preserve">the local recovery community shares their story, followed by open discussion. Students </w:t>
      </w:r>
    </w:p>
    <w:p>
      <w:r>
        <w:t xml:space="preserve">benefit from hearing real -life experiences of recovery and, where interested, Luke supports </w:t>
      </w:r>
    </w:p>
    <w:p>
      <w:r>
        <w:t xml:space="preserve">them to attend Alcoholics Anonymous, Narcotics Anonymous, or Cocaine Anonymous </w:t>
      </w:r>
    </w:p>
    <w:p>
      <w:r>
        <w:t xml:space="preserve">meetings in the community.  </w:t>
      </w:r>
    </w:p>
    <w:p>
      <w:r>
        <w:t xml:space="preserve">• Friday 5pm – Celebration of Recovery Meeting  </w:t>
      </w:r>
    </w:p>
    <w:p>
      <w:r>
        <w:t xml:space="preserve">Running without interruption since September 2021 (including Christmas Eve), this hybrid </w:t>
      </w:r>
    </w:p>
    <w:p>
      <w:r>
        <w:t xml:space="preserve">meeting follows a weekly topic chosen by group members. Topics have included  Recovery in </w:t>
      </w:r>
    </w:p>
    <w:p>
      <w:r>
        <w:t xml:space="preserve">an addictive society , Motivation in recovery , and  Coping when others around you are not . </w:t>
      </w:r>
    </w:p>
    <w:p>
      <w:r>
        <w:t xml:space="preserve">The meeting provides a peer -led space to discuss student - and youth -specific issues, with </w:t>
      </w:r>
    </w:p>
    <w:p>
      <w:r>
        <w:t xml:space="preserve">recovery milestones marked by the presentation of a BTW keyring.  </w:t>
      </w:r>
    </w:p>
    <w:p>
      <w:r>
        <w:t xml:space="preserve">Students consistently report that these services and groups help them feel understood, supported, </w:t>
      </w:r>
    </w:p>
    <w:p>
      <w:r>
        <w:t xml:space="preserve">and connected to a recovery community —both on campus and beyond.  </w:t>
      </w:r>
    </w:p>
    <w:p>
      <w:r>
        <w:t xml:space="preserve"> </w:t>
      </w:r>
    </w:p>
    <w:p/>
    <w:p>
      <w:r>
        <w:t xml:space="preserve"> </w:t>
      </w:r>
    </w:p>
    <w:p>
      <w:r>
        <w:t xml:space="preserve">Page5  </w:t>
      </w:r>
    </w:p>
    <w:p>
      <w:r>
        <w:t xml:space="preserve">One-to-one sessions may be directed by the student but  also focus on the development of an </w:t>
      </w:r>
    </w:p>
    <w:p>
      <w:r>
        <w:t xml:space="preserve">individual ‘recovery plan’. BTW is built on the principle that there is no one path to recovery, and </w:t>
      </w:r>
    </w:p>
    <w:p>
      <w:r>
        <w:t xml:space="preserve">everyone’s journey is different. However, with the most severe and persistent forms of addiction it </w:t>
      </w:r>
    </w:p>
    <w:p>
      <w:r>
        <w:t xml:space="preserve">can help to have b oth a ‘toolkit’ of techniques and strategies to cope with immediate stressors and </w:t>
      </w:r>
    </w:p>
    <w:p>
      <w:r>
        <w:t xml:space="preserve">urges to use substances or behaviours, as well as an overarching ‘framework’ to ensure that these </w:t>
      </w:r>
    </w:p>
    <w:p>
      <w:r>
        <w:t xml:space="preserve">can be sustained over an extended period of time. Such a framework or program may be said to </w:t>
      </w:r>
    </w:p>
    <w:p>
      <w:r>
        <w:t xml:space="preserve">focus wellness, strategies that keep an individual include activities that promote physical and mental </w:t>
      </w:r>
    </w:p>
    <w:p>
      <w:r>
        <w:t xml:space="preserve">health  </w:t>
      </w:r>
    </w:p>
    <w:p>
      <w:r>
        <w:t xml:space="preserve"> </w:t>
      </w:r>
    </w:p>
    <w:p>
      <w:r>
        <w:t xml:space="preserve"> </w:t>
      </w:r>
    </w:p>
    <w:p>
      <w:r>
        <w:t xml:space="preserve">The Recovery Flat  </w:t>
      </w:r>
    </w:p>
    <w:p>
      <w:r>
        <w:t xml:space="preserve">This year the recovery flat moved temporarily to Tennis Courts o n the periphery of the student Vale </w:t>
      </w:r>
    </w:p>
    <w:p>
      <w:r>
        <w:t xml:space="preserve">Village due to the accessibility requirements of one of our students. The accommodation  has been </w:t>
      </w:r>
    </w:p>
    <w:p>
      <w:r>
        <w:t xml:space="preserve">full for the whole academic year and the students in residence have had a great year both with their </w:t>
      </w:r>
    </w:p>
    <w:p>
      <w:r>
        <w:t xml:space="preserve">recovery and academic lives. Two of the students will be continuing  in the accommodation next year  </w:t>
      </w:r>
    </w:p>
    <w:p>
      <w:r>
        <w:t xml:space="preserve">for their final year, one student has graduated and is moving on to a career in education , another </w:t>
      </w:r>
    </w:p>
    <w:p>
      <w:r>
        <w:t xml:space="preserve">student has foun d local accommodation with some friends in recovery, and the final student  is </w:t>
      </w:r>
    </w:p>
    <w:p>
      <w:r>
        <w:t xml:space="preserve">looking for recovery work in Birmingham while they sit their final exams.  All the students have </w:t>
      </w:r>
    </w:p>
    <w:p>
      <w:r>
        <w:t xml:space="preserve">remained abstinent and in solid recovery. 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>
      <w:r>
        <w:t xml:space="preserve"> </w:t>
      </w:r>
    </w:p>
    <w:p>
      <w:r>
        <w:t xml:space="preserve">Page6 Sober Socials  </w:t>
      </w:r>
    </w:p>
    <w:p>
      <w:r>
        <w:t xml:space="preserve"> </w:t>
      </w:r>
    </w:p>
    <w:p>
      <w:r>
        <w:t xml:space="preserve">Damascena : September 2024  </w:t>
      </w:r>
    </w:p>
    <w:p>
      <w:r>
        <w:t xml:space="preserve">BTW members went to a favourite restaurant , Damascena in Moseley , where they enjoyed lively </w:t>
      </w:r>
    </w:p>
    <w:p>
      <w:r>
        <w:t xml:space="preserve">discussion and delicious Middle Eastern food.  </w:t>
      </w:r>
    </w:p>
    <w:p>
      <w:r>
        <w:t xml:space="preserve">  </w:t>
      </w:r>
    </w:p>
    <w:p>
      <w:r>
        <w:t xml:space="preserve"> </w:t>
      </w:r>
    </w:p>
    <w:p>
      <w:r>
        <w:t xml:space="preserve">Shababs Balti: October 2024  </w:t>
      </w:r>
    </w:p>
    <w:p>
      <w:r>
        <w:t xml:space="preserve">BTW enjoyed a meal at another BTW favourite, Shababs, in the heart of Birmingham’s famous ‘Balti </w:t>
      </w:r>
    </w:p>
    <w:p>
      <w:r>
        <w:t xml:space="preserve">Triangle’. Shabab’s is always a favourite with BTW members as it offers an authentic Brummie </w:t>
      </w:r>
    </w:p>
    <w:p>
      <w:r>
        <w:t xml:space="preserve">experience with friendly staff and large portions!  </w:t>
      </w:r>
    </w:p>
    <w:p>
      <w:r>
        <w:t xml:space="preserve"> </w:t>
      </w:r>
    </w:p>
    <w:p>
      <w:r>
        <w:t xml:space="preserve"> </w:t>
      </w:r>
    </w:p>
    <w:p/>
    <w:p>
      <w:r>
        <w:t xml:space="preserve"> </w:t>
      </w:r>
    </w:p>
    <w:p>
      <w:r>
        <w:t xml:space="preserve">Page7  </w:t>
      </w:r>
    </w:p>
    <w:p>
      <w:r>
        <w:t xml:space="preserve">Myra’s Story Theatre  Trip: March 2025  </w:t>
      </w:r>
    </w:p>
    <w:p>
      <w:r>
        <w:t xml:space="preserve"> </w:t>
      </w:r>
    </w:p>
    <w:p>
      <w:r>
        <w:t xml:space="preserve"> </w:t>
      </w:r>
    </w:p>
    <w:p>
      <w:r>
        <w:t xml:space="preserve">BTW took students to Myra’s Story, a powerful play about a middle-aged homeless alcoholic </w:t>
      </w:r>
    </w:p>
    <w:p>
      <w:r>
        <w:t xml:space="preserve">struggling to survive on the streets of Dublin as she begs from passers -by on the famous Ha’penny </w:t>
      </w:r>
    </w:p>
    <w:p>
      <w:r>
        <w:t xml:space="preserve">Bridge.  </w:t>
      </w:r>
    </w:p>
    <w:p>
      <w:r>
        <w:t xml:space="preserve"> </w:t>
      </w:r>
    </w:p>
    <w:p>
      <w:r>
        <w:t xml:space="preserve">CA Unity Day : May 2025  </w:t>
      </w:r>
    </w:p>
    <w:p>
      <w:r>
        <w:t xml:space="preserve">On the 17th of May, BTW members joined the wider recovery community in Birmingham by attending </w:t>
      </w:r>
    </w:p>
    <w:p>
      <w:r>
        <w:t xml:space="preserve">the Cocaine Anonymous Unity Day in The Jewellery Quarter in Birmingham. BTW Programme </w:t>
      </w:r>
    </w:p>
    <w:p>
      <w:r>
        <w:t xml:space="preserve">Manager was one of the speakers alongside shares from recovered 12 step members from a round </w:t>
      </w:r>
    </w:p>
    <w:p>
      <w:r>
        <w:t xml:space="preserve">the world.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>
      <w:r>
        <w:t xml:space="preserve"> </w:t>
      </w:r>
    </w:p>
    <w:p>
      <w:r>
        <w:t xml:space="preserve">Page8  </w:t>
      </w:r>
    </w:p>
    <w:p>
      <w:r>
        <w:t xml:space="preserve">Student communications role – feature on Alfie  </w:t>
      </w:r>
    </w:p>
    <w:p>
      <w:r>
        <w:t xml:space="preserve">Thanks to a philanthropic donation from a friend of BTW , we were able to offer a paid internship in </w:t>
      </w:r>
    </w:p>
    <w:p>
      <w:r>
        <w:t xml:space="preserve">the role of Communications Offic er to Alfie, a BTW member and young person in recovery. Here is </w:t>
      </w:r>
    </w:p>
    <w:p>
      <w:r>
        <w:t xml:space="preserve">Alfie’s reflections on his role and the experience he gained:  </w:t>
      </w:r>
    </w:p>
    <w:p>
      <w:r>
        <w:t xml:space="preserve">“During my time as the Communication Officer at Better Than Well, I was responsible for managing </w:t>
      </w:r>
    </w:p>
    <w:p>
      <w:r>
        <w:t xml:space="preserve">the promotion and digital communications of the organisation. The role required me to run digital </w:t>
      </w:r>
    </w:p>
    <w:p>
      <w:r>
        <w:t xml:space="preserve">campaigns to increase awareness of Better Than Well and our mi ssion to the student population of </w:t>
      </w:r>
    </w:p>
    <w:p>
      <w:r>
        <w:t xml:space="preserve">36,000+ and wider Birmingham community. Additionally, I was responsible for collaborating with key </w:t>
      </w:r>
    </w:p>
    <w:p>
      <w:r>
        <w:t xml:space="preserve">stakeholders across the university, including the Guild of Students and the universities social media </w:t>
      </w:r>
    </w:p>
    <w:p>
      <w:r>
        <w:t xml:space="preserve">team.  </w:t>
      </w:r>
    </w:p>
    <w:p>
      <w:r>
        <w:t xml:space="preserve">My role consisted of writing blogs, managing the BTW Instagram and filming content for the </w:t>
      </w:r>
    </w:p>
    <w:p>
      <w:r>
        <w:t xml:space="preserve">universities social media. I often collaborated on social media posts with the Guild Welfare Officer, </w:t>
      </w:r>
    </w:p>
    <w:p>
      <w:r>
        <w:t xml:space="preserve">which allowed BTW’s content to reach a wider audience. I establ ished a 12 -month social media plan, </w:t>
      </w:r>
    </w:p>
    <w:p>
      <w:r>
        <w:t xml:space="preserve">detailing a regular upload schedule and ideas for content to ensure that future Communications </w:t>
      </w:r>
    </w:p>
    <w:p>
      <w:r>
        <w:t xml:space="preserve">Officers and I had a basic blueprint to help structure their workload. The role required strong </w:t>
      </w:r>
    </w:p>
    <w:p>
      <w:r>
        <w:t xml:space="preserve">interpersonal qualities and e xcellent planning and organisational skills. I was required to attend </w:t>
      </w:r>
    </w:p>
    <w:p>
      <w:r>
        <w:t xml:space="preserve">meetings and consult on different initiatives across various internal university departments, alongside </w:t>
      </w:r>
    </w:p>
    <w:p>
      <w:r>
        <w:t xml:space="preserve">managing the production, editing and publication of content across various media c hannels.  </w:t>
      </w:r>
    </w:p>
    <w:p>
      <w:r>
        <w:t xml:space="preserve">I am now applying for work having graduated from my Political Science programme with a 2:1 . The </w:t>
      </w:r>
    </w:p>
    <w:p>
      <w:r>
        <w:t xml:space="preserve">experience I gained at Better Than Well has undoubtedly given me a great deal of tools and </w:t>
      </w:r>
    </w:p>
    <w:p>
      <w:r>
        <w:t xml:space="preserve">motivation to pursue a career in the Civil Service .” </w:t>
      </w:r>
    </w:p>
    <w:p>
      <w:r>
        <w:t xml:space="preserve">Alfie  – BA Political Science  </w:t>
      </w:r>
    </w:p>
    <w:p>
      <w:r>
        <w:t xml:space="preserve"> </w:t>
      </w:r>
    </w:p>
    <w:p>
      <w:r>
        <w:t xml:space="preserve">End of Year Recovery Celebration  </w:t>
      </w:r>
    </w:p>
    <w:p>
      <w:r>
        <w:t xml:space="preserve">At the end of this academic year, we were delighted to be able celebrate the succes ses of the </w:t>
      </w:r>
    </w:p>
    <w:p>
      <w:r>
        <w:t xml:space="preserve">programme and the students from our community at the annual BTW Recovery Celebration event. At </w:t>
      </w:r>
    </w:p>
    <w:p>
      <w:r>
        <w:t xml:space="preserve">the event in Moseley Village there was hot food, live music and inspiring and enlightening shares </w:t>
      </w:r>
    </w:p>
    <w:p>
      <w:r>
        <w:t xml:space="preserve">from BTW members past and present.  Several of our BTW alumni made the trip to Birmingham to </w:t>
      </w:r>
    </w:p>
    <w:p>
      <w:r>
        <w:t xml:space="preserve">join us in celebration and share their growth and success since graduating from UoB. BTW manager </w:t>
      </w:r>
    </w:p>
    <w:p>
      <w:r>
        <w:t xml:space="preserve">Luke even treated us to a DJ set acc ompanied by a live MC and a BTW member VJing film material he </w:t>
      </w:r>
    </w:p>
    <w:p>
      <w:r>
        <w:t xml:space="preserve">created and produced himself.  </w:t>
      </w:r>
    </w:p>
    <w:p>
      <w:r>
        <w:t xml:space="preserve">The shares from BTW members emphasised how their experience of BTW was different from any </w:t>
      </w:r>
    </w:p>
    <w:p>
      <w:r>
        <w:t xml:space="preserve">other help they had been offered in their lives. They spoke about feeling part of community and </w:t>
      </w:r>
    </w:p>
    <w:p>
      <w:r>
        <w:t xml:space="preserve">having some autonomy and agency in  what their recovery could feel like. The shares were deeply </w:t>
      </w:r>
    </w:p>
    <w:p>
      <w:r>
        <w:t xml:space="preserve">moving and everyone in the building, including the hospitality staff , was captivated by these </w:t>
      </w:r>
    </w:p>
    <w:p>
      <w:r>
        <w:t xml:space="preserve">incredible stories of triumph and bravery.  </w:t>
      </w:r>
    </w:p>
    <w:p>
      <w:r>
        <w:t xml:space="preserve"> </w:t>
      </w:r>
    </w:p>
    <w:p>
      <w:r>
        <w:t xml:space="preserve">Page9   </w:t>
      </w:r>
    </w:p>
    <w:p>
      <w:r>
        <w:t xml:space="preserve"> </w:t>
      </w:r>
    </w:p>
    <w:p>
      <w:r>
        <w:t xml:space="preserve"> </w:t>
      </w:r>
    </w:p>
    <w:p>
      <w:r>
        <w:t xml:space="preserve">Writing Workshop  </w:t>
      </w:r>
    </w:p>
    <w:p>
      <w:r>
        <w:t xml:space="preserve">In January , BTW teamed up with the amazing team at the Royal Literary Fund (RLF) to deliver the </w:t>
      </w:r>
    </w:p>
    <w:p>
      <w:r>
        <w:t xml:space="preserve">‘Writing for Self -Expression’ 4-week course. The seminars were delivered by Jane Draycott, a poet </w:t>
      </w:r>
    </w:p>
    <w:p>
      <w:r>
        <w:t xml:space="preserve">and RLF member and involved the group reading carefully selected poems and then discussing them . </w:t>
      </w:r>
    </w:p>
    <w:p>
      <w:r>
        <w:t xml:space="preserve">For those who felt compelled, they wrote poems and prose of their own. Those who felt comfortable </w:t>
      </w:r>
    </w:p>
    <w:p>
      <w:r>
        <w:t xml:space="preserve">also shared the poems with the group. This was a very powerful exercise and we have teamed up </w:t>
      </w:r>
    </w:p>
    <w:p>
      <w:r>
        <w:t xml:space="preserve">with the RLF again to deliver another programme of seminars in Oct ober 20 25. </w:t>
      </w:r>
    </w:p>
    <w:p>
      <w:r>
        <w:t xml:space="preserve"> </w:t>
      </w:r>
    </w:p>
    <w:p>
      <w:r>
        <w:t xml:space="preserve">“The sessions were well -structured, and we were introduced to a good range of poems. I thought </w:t>
      </w:r>
    </w:p>
    <w:p>
      <w:r>
        <w:t xml:space="preserve">they’d been selected judiciously: nothing was especially on -the-nose. The activities were a lot of fun </w:t>
      </w:r>
    </w:p>
    <w:p>
      <w:r>
        <w:t xml:space="preserve">and worked well in a small group setting. There was no pre ssure to share what you wrote (I didn’t). I </w:t>
      </w:r>
    </w:p>
    <w:p>
      <w:r>
        <w:t xml:space="preserve">found the free writing exercises particularly useful as I was suffering from a bit of writer’s block at </w:t>
      </w:r>
    </w:p>
    <w:p>
      <w:r>
        <w:t xml:space="preserve">the time but more generally, I think they have some therapeutic benefit for me. Overall, glad I went.”  </w:t>
      </w:r>
    </w:p>
    <w:p>
      <w:r>
        <w:t xml:space="preserve"> </w:t>
      </w:r>
    </w:p>
    <w:p>
      <w:r>
        <w:t xml:space="preserve">Chris  – PhD Philosophy  </w:t>
      </w:r>
    </w:p>
    <w:p>
      <w:r>
        <w:t xml:space="preserve"> </w:t>
      </w:r>
    </w:p>
    <w:p/>
    <w:p>
      <w:r>
        <w:t xml:space="preserve"> </w:t>
      </w:r>
    </w:p>
    <w:p>
      <w:r>
        <w:t xml:space="preserve">Page10 ARHE conference  </w:t>
      </w:r>
    </w:p>
    <w:p>
      <w:r>
        <w:t xml:space="preserve">The Association of Recovery in Higher Education (ARHE)  is the leading network for collegiate </w:t>
      </w:r>
    </w:p>
    <w:p>
      <w:r>
        <w:t xml:space="preserve">recovery programmes (CRPs) across North America, representing more than 150 member </w:t>
      </w:r>
    </w:p>
    <w:p>
      <w:r>
        <w:t xml:space="preserve">institutions. The University of Birmingham joined in 2020, becoming one of only a small number of </w:t>
      </w:r>
    </w:p>
    <w:p>
      <w:r>
        <w:t xml:space="preserve">universities outside the United State s to host an active CRP.  </w:t>
      </w:r>
    </w:p>
    <w:p>
      <w:r>
        <w:t xml:space="preserve">Each year, ARHE convenes a four -day conference in a different U.S. city, bringing together students, </w:t>
      </w:r>
    </w:p>
    <w:p>
      <w:r>
        <w:t xml:space="preserve">staff, and professionals from across the recovery field. Thanks to philanthropic support,  this year  </w:t>
      </w:r>
    </w:p>
    <w:p>
      <w:r>
        <w:t xml:space="preserve">BTW was able to fund four  students to attend  the Annual Conference  2025  in New Orleans, </w:t>
      </w:r>
    </w:p>
    <w:p>
      <w:r>
        <w:t xml:space="preserve">Louisiana.  </w:t>
      </w:r>
    </w:p>
    <w:p>
      <w:r>
        <w:t xml:space="preserve">For our students, this has been an exceptional chance to connect with peers in recovery from a </w:t>
      </w:r>
    </w:p>
    <w:p>
      <w:r>
        <w:t xml:space="preserve">different cultural context, to exchange ideas, and to learn first -hand about diverse models of </w:t>
      </w:r>
    </w:p>
    <w:p>
      <w:r>
        <w:t xml:space="preserve">treatment and recovery practiced across North America.  Below are accounts of their experience:  </w:t>
      </w:r>
    </w:p>
    <w:p>
      <w:r>
        <w:t xml:space="preserve">“The ARHE conference in New Orleans was an incredibly enriching experience, with a genuinely </w:t>
      </w:r>
    </w:p>
    <w:p>
      <w:r>
        <w:t xml:space="preserve">welcoming atmosphere. It was truly special to connect with inspiring individuals leading recovery </w:t>
      </w:r>
    </w:p>
    <w:p>
      <w:r>
        <w:t xml:space="preserve">schools, alternative peer groups, and collegiate recovery communiti es from across the globe.  </w:t>
      </w:r>
    </w:p>
    <w:p>
      <w:r>
        <w:t xml:space="preserve">Among the many compelling sessions, a few truly resonated with me. I gained fascinating insights </w:t>
      </w:r>
    </w:p>
    <w:p>
      <w:r>
        <w:t xml:space="preserve">from a seminar dedicated to the ambitious efforts of establishing recovery high schools in Japan. </w:t>
      </w:r>
    </w:p>
    <w:p>
      <w:r>
        <w:t xml:space="preserve">Similarly, learning about alternative peer groups in the Stat es and hearing about the successful model </w:t>
      </w:r>
    </w:p>
    <w:p>
      <w:r>
        <w:t xml:space="preserve">of Victory High Schools provided valuable new perspectives. I truly felt I learned a great deal.  </w:t>
      </w:r>
    </w:p>
    <w:p>
      <w:r>
        <w:t xml:space="preserve">I am profoundly grateful for this opportunity. Beyond the networking and learning experiences, the </w:t>
      </w:r>
    </w:p>
    <w:p>
      <w:r>
        <w:t xml:space="preserve">conference prompted significant personal reflection. It has given me much to think about regarding </w:t>
      </w:r>
    </w:p>
    <w:p>
      <w:r>
        <w:t xml:space="preserve">how I can adapt and implement some of these ideas to stren gthen recovery support in the UK. ” </w:t>
      </w:r>
    </w:p>
    <w:p>
      <w:r>
        <w:t xml:space="preserve">Jack  BA Anthropology  </w:t>
      </w:r>
    </w:p>
    <w:p>
      <w:r>
        <w:t xml:space="preserve"> </w:t>
      </w:r>
    </w:p>
    <w:p>
      <w:r>
        <w:t xml:space="preserve">“It’s hard to put into words the gratitude I feel for the opportunity to go on this trip. I loved every </w:t>
      </w:r>
    </w:p>
    <w:p>
      <w:r>
        <w:t xml:space="preserve">minute of it. The conference panels inspired me and taught me a lot, and I listened to talks on things </w:t>
      </w:r>
    </w:p>
    <w:p>
      <w:r>
        <w:t xml:space="preserve">such as recovery high schools and how they origina ted, and gained a deeper understanding of </w:t>
      </w:r>
    </w:p>
    <w:p>
      <w:r>
        <w:t xml:space="preserve">alternative peer groups, and how they operate alongside CRPs One of my favourite talks was on the </w:t>
      </w:r>
    </w:p>
    <w:p>
      <w:r>
        <w:t xml:space="preserve">intersection of SUDs and grief, an area of academic and personal interest for me. I thought the </w:t>
      </w:r>
    </w:p>
    <w:p>
      <w:r>
        <w:t xml:space="preserve">closing keynote on harmony in the helping professions was particularly impactful too. One of my </w:t>
      </w:r>
    </w:p>
    <w:p>
      <w:r>
        <w:t xml:space="preserve">other favourite things to do was the International Regional meet up. We reconnected with some </w:t>
      </w:r>
    </w:p>
    <w:p>
      <w:r>
        <w:t xml:space="preserve">fellow conference attendees and spent time on introductions, as well as sharing ideas  for our </w:t>
      </w:r>
    </w:p>
    <w:p>
      <w:r>
        <w:t xml:space="preserve">individual CRPs. I loved seeing New Orleans outside conference events, as it’s a city I’ve wanted to </w:t>
      </w:r>
    </w:p>
    <w:p>
      <w:r>
        <w:t xml:space="preserve">visit for a while. We spent time exploring, developing connections and friendships as well as </w:t>
      </w:r>
    </w:p>
    <w:p>
      <w:r>
        <w:t xml:space="preserve">immersing ourselves in the culture of such a beautif ul place. I left the ARHE conference this year </w:t>
      </w:r>
    </w:p>
    <w:p>
      <w:r>
        <w:t xml:space="preserve">feeling inspired and filled with purpose to involve myself in the collegiate recovery world. ” </w:t>
      </w:r>
    </w:p>
    <w:p>
      <w:r>
        <w:t xml:space="preserve">Chloe  BA Creative Writing  </w:t>
      </w:r>
    </w:p>
    <w:p>
      <w:r>
        <w:t xml:space="preserve"> </w:t>
      </w:r>
    </w:p>
    <w:p>
      <w:r>
        <w:t xml:space="preserve"> </w:t>
      </w:r>
    </w:p>
    <w:p>
      <w:r>
        <w:t xml:space="preserve">Page11 “My sobriety has brought unexpected gifts and a sense of peace I never thought possible during the </w:t>
      </w:r>
    </w:p>
    <w:p>
      <w:r>
        <w:t xml:space="preserve">depths of my addiction. Sitting on the plane to the ARHE Conference in New Orleans, I realised I was </w:t>
      </w:r>
    </w:p>
    <w:p>
      <w:r>
        <w:t xml:space="preserve">living yet another quiet miracle. I felt so grateful to b e alive and sober.   </w:t>
      </w:r>
    </w:p>
    <w:p>
      <w:r>
        <w:t xml:space="preserve">The five -day event offered enriching sessions; the only regret was not being able to attend them all. </w:t>
      </w:r>
    </w:p>
    <w:p>
      <w:r>
        <w:t xml:space="preserve">One that stayed with me was a description of a silent studio performance covering clothes in cement, </w:t>
      </w:r>
    </w:p>
    <w:p>
      <w:r>
        <w:t xml:space="preserve">hanging them, then scraping it off. Each step mirrore d the burden of trauma: exhausting, painful, </w:t>
      </w:r>
    </w:p>
    <w:p>
      <w:r>
        <w:t xml:space="preserve">and often unspoken.  Another session highlighted the importance of presence. Sometimes a solution </w:t>
      </w:r>
    </w:p>
    <w:p>
      <w:r>
        <w:t xml:space="preserve">isn’t what’s needed, but someone saying, “I’m here”.   </w:t>
      </w:r>
    </w:p>
    <w:p>
      <w:r>
        <w:t xml:space="preserve">Beyond the conference, New Orleans amazed us. From beignets and jazz to walking tours on the </w:t>
      </w:r>
    </w:p>
    <w:p>
      <w:r>
        <w:t xml:space="preserve">city’s spiritual history, our days were full of gasps and laughter.  I’m deeply thankful to Better Than </w:t>
      </w:r>
    </w:p>
    <w:p>
      <w:r>
        <w:t xml:space="preserve">Well for all the doors it has opened. Not only can I thrive as a sober student but see there is a whole </w:t>
      </w:r>
    </w:p>
    <w:p>
      <w:r>
        <w:t xml:space="preserve">world of recovery I have not yet discovered. One day at a time, I look forward to what’s still to come. ” </w:t>
      </w:r>
    </w:p>
    <w:p>
      <w:r>
        <w:t xml:space="preserve">Anon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>
      <w:r>
        <w:t xml:space="preserve"> </w:t>
      </w:r>
    </w:p>
    <w:p>
      <w:r>
        <w:t xml:space="preserve">Page12 Student views  </w:t>
      </w:r>
    </w:p>
    <w:p>
      <w:r>
        <w:t xml:space="preserve">Here is what are members say about their experience at BTW:  </w:t>
      </w:r>
    </w:p>
    <w:p>
      <w:r>
        <w:t xml:space="preserve"> </w:t>
      </w:r>
    </w:p>
    <w:p>
      <w:r>
        <w:t xml:space="preserve">“Recovery is hard but BTW has provided a lovely community alongside an astute recovery program </w:t>
      </w:r>
    </w:p>
    <w:p>
      <w:r>
        <w:t xml:space="preserve">which has supported me constantly. University alongside addiction can be an isolating place and BTW </w:t>
      </w:r>
    </w:p>
    <w:p>
      <w:r>
        <w:t xml:space="preserve">changed this for me. It provides a place for people to come to gether with complete understanding for </w:t>
      </w:r>
    </w:p>
    <w:p>
      <w:r>
        <w:t xml:space="preserve">each other’s situation, to discuss and listen, structured through the expert knowledge and experience </w:t>
      </w:r>
    </w:p>
    <w:p>
      <w:r>
        <w:t xml:space="preserve">of Luke Trainor and Dr. Ed Day. Luke and Dr. Ed supply members with a plethora of resources and </w:t>
      </w:r>
    </w:p>
    <w:p>
      <w:r>
        <w:t xml:space="preserve">meetings to access through BTW, which can be tailored and structured to suit your personal recovery </w:t>
      </w:r>
    </w:p>
    <w:p>
      <w:r>
        <w:t xml:space="preserve">schedule and needs. University of Birmingham students are extremely lucky to have a special </w:t>
      </w:r>
    </w:p>
    <w:p>
      <w:r>
        <w:t xml:space="preserve">program like BTW. ” </w:t>
      </w:r>
    </w:p>
    <w:p>
      <w:r>
        <w:t xml:space="preserve">Anon  </w:t>
      </w:r>
    </w:p>
    <w:p>
      <w:r>
        <w:t xml:space="preserve"> </w:t>
      </w:r>
    </w:p>
    <w:p>
      <w:r>
        <w:t xml:space="preserve">“It is both an honour and a privilege to write in support of ongoing recovery -focused initiatives within </w:t>
      </w:r>
    </w:p>
    <w:p>
      <w:r>
        <w:t xml:space="preserve">academic settings, particularly those like the Better Than Well (BTW) program at the University of </w:t>
      </w:r>
    </w:p>
    <w:p>
      <w:r>
        <w:t xml:space="preserve">Birmingham.  Speaking from personal experience, I came to BTW during a difficult chapter of my life, </w:t>
      </w:r>
    </w:p>
    <w:p>
      <w:r>
        <w:t xml:space="preserve">having battled addiction for four years.  This program opened its doors to me at a time when I needed </w:t>
      </w:r>
    </w:p>
    <w:p>
      <w:r>
        <w:t xml:space="preserve">support the most, and in doing so, introduced me to a world of meaning, understanding, and </w:t>
      </w:r>
    </w:p>
    <w:p>
      <w:r>
        <w:t xml:space="preserve">personal growth t hat I had not previously known.  The compassion, expertise, and dedication of those  </w:t>
      </w:r>
    </w:p>
    <w:p>
      <w:r>
        <w:t xml:space="preserve">within the BTW network provided me with more than just recovery support —they equipped me with </w:t>
      </w:r>
    </w:p>
    <w:p>
      <w:r>
        <w:t xml:space="preserve">a powerful set of tools that continue to serve me in my daily life.  </w:t>
      </w:r>
    </w:p>
    <w:p>
      <w:r>
        <w:t xml:space="preserve">These tools have helped me stay disciplined in my academic studies, develop meaningful </w:t>
      </w:r>
    </w:p>
    <w:p>
      <w:r>
        <w:t xml:space="preserve">relationships, cultivate self -love, and —most importantly —believe in my ability to achieve goals I once </w:t>
      </w:r>
    </w:p>
    <w:p>
      <w:r>
        <w:t xml:space="preserve">thought were impossible.  Today, I am proud to say that I am working toward my dream of becoming </w:t>
      </w:r>
    </w:p>
    <w:p>
      <w:r>
        <w:t xml:space="preserve">a lawyer. I have found a freedom in recovery that I had not experienced in years, and I will be forever </w:t>
      </w:r>
    </w:p>
    <w:p>
      <w:r>
        <w:t xml:space="preserve">grateful that the University of Birmingham provided access to this life -changing programme.  </w:t>
      </w:r>
    </w:p>
    <w:p>
      <w:r>
        <w:t xml:space="preserve">Without it, I would have faced my struggles in isolation. ” </w:t>
      </w:r>
    </w:p>
    <w:p>
      <w:r>
        <w:t xml:space="preserve">Lauren  BA Law  </w:t>
      </w:r>
    </w:p>
    <w:p>
      <w:r>
        <w:t xml:space="preserve"> </w:t>
      </w:r>
    </w:p>
    <w:p>
      <w:r>
        <w:t xml:space="preserve">“When I came to uni, everyone was drinking, smoking, and going out often, and I wanted to too. </w:t>
      </w:r>
    </w:p>
    <w:p>
      <w:r>
        <w:t xml:space="preserve">Though, others seemed to be able to do it while keeping up with their lives and uni. I seemed to be </w:t>
      </w:r>
    </w:p>
    <w:p>
      <w:r>
        <w:t xml:space="preserve">different. I’d wake up feeling awful and look for the first th ing that would ‘fix’ me: binging junk food, </w:t>
      </w:r>
    </w:p>
    <w:p>
      <w:r>
        <w:t xml:space="preserve">or porn, or games, or if things were bad, getting back on it. But after, I’d always feel worse, or I </w:t>
      </w:r>
    </w:p>
    <w:p>
      <w:r>
        <w:t xml:space="preserve">wouldn’t put it down, or I’d rotate between them.  </w:t>
      </w:r>
    </w:p>
    <w:p>
      <w:r>
        <w:t xml:space="preserve">Soon, most days looked like that, and my mental health deteriorated every day. I became nocturnal, </w:t>
      </w:r>
    </w:p>
    <w:p>
      <w:r>
        <w:t xml:space="preserve">not seeing the sun for months, and being isolated because of it.  I decided to move into a recovery flat. </w:t>
      </w:r>
    </w:p>
    <w:p>
      <w:r>
        <w:t xml:space="preserve">I’m not perfect now, but I am sober, and I continue to learn to live well. I feel like I struck gold, having </w:t>
      </w:r>
    </w:p>
    <w:p>
      <w:r>
        <w:t xml:space="preserve">come to the only uni that has a collegiate recovery program and recovery housing. It’s given me my </w:t>
      </w:r>
    </w:p>
    <w:p>
      <w:r>
        <w:t xml:space="preserve">health, sanity, and life back. I have lots of love for BTW . </w:t>
      </w:r>
    </w:p>
    <w:p>
      <w:r>
        <w:t xml:space="preserve"> </w:t>
      </w:r>
    </w:p>
    <w:p>
      <w:r>
        <w:t xml:space="preserve">Page13 Now, twice a week, we learn through each other’s lived experiences how to live better so that we </w:t>
      </w:r>
    </w:p>
    <w:p>
      <w:r>
        <w:t xml:space="preserve">don’t have to depend on a substance or behaviour. Like by staying connected with each other within a </w:t>
      </w:r>
    </w:p>
    <w:p>
      <w:r>
        <w:t xml:space="preserve">safe and supportive environment, that we collectively nurt ure.” </w:t>
      </w:r>
    </w:p>
    <w:p>
      <w:r>
        <w:t xml:space="preserve">Deni z - BSc Computer Science  </w:t>
      </w:r>
    </w:p>
    <w:p>
      <w:r>
        <w:t xml:space="preserve"> </w:t>
      </w:r>
    </w:p>
    <w:p>
      <w:r>
        <w:t xml:space="preserve">“I began my time at The University of Birmingham in active addiction. I was regularly in very </w:t>
      </w:r>
    </w:p>
    <w:p>
      <w:r>
        <w:t xml:space="preserve">dangerous situations as a consequence of my addictions, and I had very little hope that a life without </w:t>
      </w:r>
    </w:p>
    <w:p>
      <w:r>
        <w:t xml:space="preserve">alcohol or drugs could either be achieved, nor would be wort hwhile. Thankfully I was incorrect on </w:t>
      </w:r>
    </w:p>
    <w:p>
      <w:r>
        <w:t xml:space="preserve">both counts. A large part of this discovery was the BTW programme. It has afforded me a space to </w:t>
      </w:r>
    </w:p>
    <w:p>
      <w:r>
        <w:t xml:space="preserve">honestly and openly face the problem head -on, whilst making friends along the way. From my </w:t>
      </w:r>
    </w:p>
    <w:p>
      <w:r>
        <w:t xml:space="preserve">position, it works due to tha t two -fold approach. We have the knowledge of, and the commitment to, </w:t>
      </w:r>
    </w:p>
    <w:p>
      <w:r>
        <w:t xml:space="preserve">serious long -term recovery. We also have a small community of friends who support each other, hang </w:t>
      </w:r>
    </w:p>
    <w:p>
      <w:r>
        <w:t xml:space="preserve">out outside of the recovery meetings, and learn to have fun without our various vices. I am very </w:t>
      </w:r>
    </w:p>
    <w:p>
      <w:r>
        <w:t xml:space="preserve">grateful for the service and  hope to see it flourish in other institutions in the future. ” </w:t>
      </w:r>
    </w:p>
    <w:p>
      <w:r>
        <w:t xml:space="preserve">Jack  - PhD Philosophy  </w:t>
      </w:r>
    </w:p>
    <w:p>
      <w:r>
        <w:t xml:space="preserve"> </w:t>
      </w:r>
    </w:p>
    <w:p>
      <w:r>
        <w:t xml:space="preserve">Alumni views  </w:t>
      </w:r>
    </w:p>
    <w:p>
      <w:r>
        <w:t xml:space="preserve">Better Than Well now has over 40 graduates of the program , all doing fantastic things in the world </w:t>
      </w:r>
    </w:p>
    <w:p>
      <w:r>
        <w:t xml:space="preserve">outside and beyond university. We actively encourage alumni to continue to join meetings in person </w:t>
      </w:r>
    </w:p>
    <w:p>
      <w:r>
        <w:t xml:space="preserve">or online, and it is rare that a week goes by without at least participating in the program. These </w:t>
      </w:r>
    </w:p>
    <w:p>
      <w:r>
        <w:t xml:space="preserve">graduate students are a source of inspiration for current BTW members , and we are very proud of </w:t>
      </w:r>
    </w:p>
    <w:p>
      <w:r>
        <w:t xml:space="preserve">their many achievements. Here are a couple of quotes from two such alumni:  </w:t>
      </w:r>
    </w:p>
    <w:p>
      <w:r>
        <w:t xml:space="preserve">“Better Than Well helped me through a really tough time in life when I was trying to stay sober while </w:t>
      </w:r>
    </w:p>
    <w:p>
      <w:r>
        <w:t>studying a full -time degree. It was so helpful to be part of a peer support group community of like -</w:t>
      </w:r>
    </w:p>
    <w:p>
      <w:r>
        <w:t xml:space="preserve">minded people who could openly and honestly share their  own experience and hope with me. Since </w:t>
      </w:r>
    </w:p>
    <w:p>
      <w:r>
        <w:t xml:space="preserve">graduating, I have felt inspired to start working for my church local to the university, focussing on </w:t>
      </w:r>
    </w:p>
    <w:p>
      <w:r>
        <w:t xml:space="preserve">how we can contribute to combatting social injustice particularly among addicts and homeless </w:t>
      </w:r>
    </w:p>
    <w:p>
      <w:r>
        <w:t xml:space="preserve">people. I also still regularly attend BTW meetings as a graduate which helps me to stay connected </w:t>
      </w:r>
    </w:p>
    <w:p>
      <w:r>
        <w:t xml:space="preserve">and be of service to the new students joining. ” </w:t>
      </w:r>
    </w:p>
    <w:p>
      <w:r>
        <w:t xml:space="preserve">Isaac - Alumni  </w:t>
      </w:r>
    </w:p>
    <w:p>
      <w:r>
        <w:t xml:space="preserve"> </w:t>
      </w:r>
    </w:p>
    <w:p>
      <w:r>
        <w:t xml:space="preserve">“Reflecting on my PhD journey, I am filled with gratitude for the support I’ve received from Ed and </w:t>
      </w:r>
    </w:p>
    <w:p>
      <w:r>
        <w:t xml:space="preserve">Luke through the Better than Well (BTW) program. Without their help I don’t think I would have </w:t>
      </w:r>
    </w:p>
    <w:p>
      <w:r>
        <w:t xml:space="preserve">reached the milestone of my graduation. I was one of the origi nal members of BTW, and my </w:t>
      </w:r>
    </w:p>
    <w:p>
      <w:r>
        <w:t xml:space="preserve">involvement in the program was pivotal in my recovery from alcohol use disorder. Navigating life as a </w:t>
      </w:r>
    </w:p>
    <w:p>
      <w:r>
        <w:t xml:space="preserve">student while trying to maintain my sobriety was incredibly challenging, especially with the social </w:t>
      </w:r>
    </w:p>
    <w:p>
      <w:r>
        <w:t xml:space="preserve">pressures that came with c onferences and dinner meetings. During these times, Ed and Luke helped </w:t>
      </w:r>
    </w:p>
    <w:p>
      <w:r>
        <w:t xml:space="preserve">me build a toolkit they supported my recovery, including mindfulness practices and sharing my </w:t>
      </w:r>
    </w:p>
    <w:p>
      <w:r>
        <w:t xml:space="preserve">feelings in a group setting.  Before joining BTW I had never been part of a support group, but the </w:t>
      </w:r>
    </w:p>
    <w:p>
      <w:r>
        <w:t xml:space="preserve">experience gave me the confidence to attend Alcoholics Anonymous and similar groups. BTW was </w:t>
      </w:r>
    </w:p>
    <w:p>
      <w:r>
        <w:t xml:space="preserve"> </w:t>
      </w:r>
    </w:p>
    <w:p>
      <w:r>
        <w:t xml:space="preserve">Page14 there for me during some very difficult times at university, and it has set me up with the tools and </w:t>
      </w:r>
    </w:p>
    <w:p>
      <w:r>
        <w:t xml:space="preserve">support I need as I move into the new chapter after graduation. ” </w:t>
      </w:r>
    </w:p>
    <w:p>
      <w:r>
        <w:t xml:space="preserve">Andrea  - PhD Psychology  </w:t>
      </w:r>
    </w:p>
    <w:p>
      <w:r>
        <w:t xml:space="preserve">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 </w:t>
      </w:r>
    </w:p>
    <w:p/>
    <w:p>
      <w:r>
        <w:t xml:space="preserve"> </w:t>
      </w:r>
    </w:p>
    <w:p>
      <w:r>
        <w:t xml:space="preserve">Page15 Plans for 2025/26  </w:t>
      </w:r>
    </w:p>
    <w:p>
      <w:r>
        <w:t xml:space="preserve"> </w:t>
      </w:r>
    </w:p>
    <w:p>
      <w:r>
        <w:t xml:space="preserve">NUS-SOS Drug &amp; Alcohol Impact Program  </w:t>
      </w:r>
    </w:p>
    <w:p>
      <w:r>
        <w:t>In 2024 the University of Birmingham signed up to the Drug and Alcohol Impact program run by SOS-</w:t>
      </w:r>
    </w:p>
    <w:p>
      <w:r>
        <w:t xml:space="preserve">UK (https://www.drugandalcoholimpact.uk/ ). In this 2-3 year project, the Guild of Students will work </w:t>
      </w:r>
    </w:p>
    <w:p>
      <w:r>
        <w:t xml:space="preserve">with university leaders to explore the impact of drugs and alcohol on the student population and </w:t>
      </w:r>
    </w:p>
    <w:p>
      <w:r>
        <w:t xml:space="preserve">develop a healthy and inclusive approach to the issue. UoB students were invited to participate in </w:t>
      </w:r>
    </w:p>
    <w:p>
      <w:r>
        <w:t xml:space="preserve">the SOS national survey in semester 1, and over 500 responses were received. This will help the </w:t>
      </w:r>
    </w:p>
    <w:p>
      <w:r>
        <w:t xml:space="preserve">project team deve lop new campus policies around drugs and alcohol that will reduce harm and </w:t>
      </w:r>
    </w:p>
    <w:p>
      <w:r>
        <w:t xml:space="preserve">promote recovery. The experience gained by the BTW project over the past four years will be used </w:t>
      </w:r>
    </w:p>
    <w:p>
      <w:r>
        <w:t xml:space="preserve">across the national NUS -SOS program to support abstinence -based recovery initiatives . </w:t>
      </w:r>
    </w:p>
    <w:p>
      <w:r>
        <w:t xml:space="preserve"> </w:t>
      </w:r>
    </w:p>
    <w:p>
      <w:r>
        <w:t xml:space="preserve">Welcome to Dr Laura Nice  </w:t>
      </w:r>
    </w:p>
    <w:p>
      <w:r>
        <w:t xml:space="preserve">Laura joined the BTW team as a part-time Research Fellow in April 2025 . She started her research </w:t>
      </w:r>
    </w:p>
    <w:p>
      <w:r>
        <w:t xml:space="preserve">journey at the University of Birmingham as a Psychology PhD student studying spatial memory and </w:t>
      </w:r>
    </w:p>
    <w:p>
      <w:r>
        <w:t xml:space="preserve">quality of life in brain injury rehabilitation. Her interest in addiction research began when she worked </w:t>
      </w:r>
    </w:p>
    <w:p>
      <w:r>
        <w:t xml:space="preserve">with Professors Jim Orford and Alex Copello  to develop the Addiction and the Family International </w:t>
      </w:r>
    </w:p>
    <w:p>
      <w:r>
        <w:t xml:space="preserve">Network (AFINet) . Laura’s other role is as a Patient and Public Involvement /Engagement (PPIE) Lead </w:t>
      </w:r>
    </w:p>
    <w:p>
      <w:r>
        <w:t xml:space="preserve">in the College of Medicine and Health at UoB.  There she wo rks with patient/public partners and </w:t>
      </w:r>
    </w:p>
    <w:p>
      <w:r>
        <w:t xml:space="preserve">research teams to support  meaningful involvement across a portfolio of medical and healthcare </w:t>
      </w:r>
    </w:p>
    <w:p>
      <w:r>
        <w:t xml:space="preserve">research projects.  </w:t>
      </w:r>
    </w:p>
    <w:p>
      <w:r>
        <w:t xml:space="preserve">Laura will be developing and embedding a longitudinal evaluation framework for BTW, helping us to </w:t>
      </w:r>
    </w:p>
    <w:p>
      <w:r>
        <w:t xml:space="preserve">explore the impact that the project has on student lives . She will use her experience in working on </w:t>
      </w:r>
    </w:p>
    <w:p>
      <w:r>
        <w:t xml:space="preserve">PPIE projects to involve BTW students in co-production of this research project to ensure that it </w:t>
      </w:r>
    </w:p>
    <w:p>
      <w:r>
        <w:t xml:space="preserve">captures the most meaningful changes in their lives . </w:t>
      </w:r>
    </w:p>
    <w:p>
      <w:r>
        <w:t xml:space="preserve"> </w:t>
      </w:r>
    </w:p>
    <w:p>
      <w:r>
        <w:t xml:space="preserve">Recovery Ally Training  </w:t>
      </w:r>
    </w:p>
    <w:p>
      <w:r>
        <w:t xml:space="preserve">The BTW team plans to launch its Recovery Ally training scheme in 2025/26 . This will be a series of </w:t>
      </w:r>
    </w:p>
    <w:p>
      <w:r>
        <w:t xml:space="preserve">workshops with both staff and students, aimed at helping the campus community to identify and </w:t>
      </w:r>
    </w:p>
    <w:p>
      <w:r>
        <w:t xml:space="preserve">support people in recovery from addiction.  </w:t>
      </w:r>
    </w:p>
    <w:p>
      <w:r>
        <w:t xml:space="preserve"> </w:t>
      </w:r>
    </w:p>
    <w:p>
      <w:r>
        <w:t xml:space="preserve">Focus on Gambling  </w:t>
      </w:r>
    </w:p>
    <w:p>
      <w:r>
        <w:t xml:space="preserve">Across the four years of the BTW program we have engaged students with a variety of addiction </w:t>
      </w:r>
    </w:p>
    <w:p>
      <w:r>
        <w:t xml:space="preserve">issues (see Appendix). However, it is noticeable that we have rarely seen problems with gambling, </w:t>
      </w:r>
    </w:p>
    <w:p>
      <w:r>
        <w:t xml:space="preserve">despite a recent national student survey reporting that of the roughly 50% of students who ha d </w:t>
      </w:r>
    </w:p>
    <w:p>
      <w:r>
        <w:t xml:space="preserve">gambled in the past year, 17% were in the ‘problem gambling’ category  </w:t>
      </w:r>
    </w:p>
    <w:p>
      <w:r>
        <w:t xml:space="preserve">(https://ygam.org/news/annual -student-gambling-survey-2025-findings-published/ ). BTW will run a </w:t>
      </w:r>
    </w:p>
    <w:p>
      <w:r>
        <w:t xml:space="preserve">series of seminars with BTW students to try to answer two key questions : 1) Why are students </w:t>
      </w:r>
    </w:p>
    <w:p>
      <w:r>
        <w:t xml:space="preserve">experiencing gambling harms not seeking help, and 2) How can we co -design an engagement </w:t>
      </w:r>
    </w:p>
    <w:p>
      <w:r>
        <w:t xml:space="preserve">programme to reach them?   </w:t>
      </w:r>
    </w:p>
    <w:p>
      <w:r>
        <w:t xml:space="preserve"> </w:t>
      </w:r>
    </w:p>
    <w:p>
      <w:r>
        <w:t xml:space="preserve">Page16 APPENDIX : BTW COMMUNITY DEMOGRAPHICS  </w:t>
      </w:r>
    </w:p>
    <w:p>
      <w:r>
        <w:t xml:space="preserve"> </w:t>
      </w:r>
    </w:p>
    <w:p>
      <w:r>
        <w:t xml:space="preserve">Since BTW started in 2021 107  students made contact with the service . Of this group, 60 (56%) </w:t>
      </w:r>
    </w:p>
    <w:p>
      <w:r>
        <w:t xml:space="preserve">actively participated in the program on a weekly basis  and were said to be ‘fully engaged’ with the </w:t>
      </w:r>
    </w:p>
    <w:p>
      <w:r>
        <w:t xml:space="preserve">process. Another 14 (13%) made contact for a short period, usually only 1 or 2 sessions with Luke or </w:t>
      </w:r>
    </w:p>
    <w:p>
      <w:r>
        <w:t xml:space="preserve">Ed. The proportion of students fully engaged has slowly increased year on year.  </w:t>
      </w:r>
    </w:p>
    <w:p>
      <w:r>
        <w:t xml:space="preserve"> </w:t>
      </w:r>
    </w:p>
    <w:p>
      <w:r>
        <w:t xml:space="preserve">Students engage at different stages of their academic journey, with some new students joining and </w:t>
      </w:r>
    </w:p>
    <w:p>
      <w:r>
        <w:t xml:space="preserve">others graduating and leaving the university each year. Taking account of new members and those </w:t>
      </w:r>
    </w:p>
    <w:p>
      <w:r>
        <w:t xml:space="preserve">leaving, the size of the BTW community has steadily increased each year.  </w:t>
      </w:r>
    </w:p>
    <w:p>
      <w:r>
        <w:t xml:space="preserve"> </w:t>
      </w:r>
    </w:p>
    <w:p>
      <w:r>
        <w:t xml:space="preserve"> </w:t>
      </w:r>
    </w:p>
    <w:p>
      <w:r>
        <w:t>CONTACT 107students in total</w:t>
      </w:r>
    </w:p>
    <w:p>
      <w:r>
        <w:t xml:space="preserve">   new in 21/22,  in 22/23,  in23/24,  in 24/25</w:t>
      </w:r>
    </w:p>
    <w:p>
      <w:r>
        <w:t>ATTEND 74(69%)attended at least 1 session</w:t>
      </w:r>
    </w:p>
    <w:p>
      <w:r>
        <w:t xml:space="preserve">   (59%)21/22,  (70%)22/23,  (71%)23/24,  (82%) 24/25</w:t>
      </w:r>
    </w:p>
    <w:p>
      <w:r>
        <w:t>COMMIT 60(56%)fully engaged in BTW</w:t>
      </w:r>
    </w:p>
    <w:p>
      <w:r>
        <w:t xml:space="preserve">   (44%)21/22,  (52%)22/23,  (63%)23/24,  (73%)</w:t>
      </w:r>
    </w:p>
    <w:p>
      <w:r>
        <w:t>Total BTW contact attendance data for first 4years of operation</w:t>
      </w:r>
    </w:p>
    <w:p>
      <w:r>
        <w:t>21/22 34 studentsmade contact with BTW</w:t>
      </w:r>
    </w:p>
    <w:p>
      <w:r>
        <w:t xml:space="preserve">   no further contact , attended 1 session,  fully engaged</w:t>
      </w:r>
    </w:p>
    <w:p>
      <w:r>
        <w:t xml:space="preserve"> 5 graduated , 10 moved into next academic year</w:t>
      </w:r>
    </w:p>
    <w:p>
      <w:r>
        <w:t>22/23 27 further students made contact with BTW</w:t>
      </w:r>
    </w:p>
    <w:p>
      <w:r>
        <w:t xml:space="preserve">  no further contact , attended 1 session only ,  fully engaged</w:t>
      </w:r>
    </w:p>
    <w:p>
      <w:r>
        <w:t xml:space="preserve"> 12 graduated (6 from 21/22, 6 from 22/23)</w:t>
      </w:r>
    </w:p>
    <w:p>
      <w:r>
        <w:t>23/24 24 further students made contact with BTW</w:t>
      </w:r>
    </w:p>
    <w:p>
      <w:r>
        <w:t xml:space="preserve">  no further contact , attended 1 session only ,  fully engaged</w:t>
      </w:r>
    </w:p>
    <w:p>
      <w:r>
        <w:t xml:space="preserve"> 13 graduated (4 from 21/22, 4 from 22/23, 5 from 23/24)</w:t>
      </w:r>
    </w:p>
    <w:p>
      <w:r>
        <w:t>24/25 22 further students made contact with BTW</w:t>
      </w:r>
    </w:p>
    <w:p>
      <w:r>
        <w:t xml:space="preserve">  no further contact , attended 1 session only ,  fully engaged</w:t>
      </w:r>
    </w:p>
    <w:p>
      <w:r>
        <w:t xml:space="preserve"> 12 graduated (3 from 21/22, 3 from 22/23, 4 from 23/24, 2 from 24/25)Size of engaged</w:t>
      </w:r>
    </w:p>
    <w:p>
      <w:r>
        <w:t xml:space="preserve">group    </w:t>
      </w:r>
    </w:p>
    <w:p>
      <w:r>
        <w:t xml:space="preserve"> 5 graduated  </w:t>
      </w:r>
    </w:p>
    <w:p>
      <w:r>
        <w:t>Size of engaged</w:t>
      </w:r>
    </w:p>
    <w:p>
      <w:r>
        <w:t xml:space="preserve">group    </w:t>
      </w:r>
    </w:p>
    <w:p>
      <w:r>
        <w:t xml:space="preserve"> 12 graduated  </w:t>
      </w:r>
    </w:p>
    <w:p>
      <w:r>
        <w:t>Size of engaged</w:t>
      </w:r>
    </w:p>
    <w:p>
      <w:r>
        <w:t xml:space="preserve">group    </w:t>
      </w:r>
    </w:p>
    <w:p>
      <w:r>
        <w:t xml:space="preserve"> 13 graduated  </w:t>
      </w:r>
    </w:p>
    <w:p>
      <w:r>
        <w:t>Cumulative BTW contact &amp; attendance data for first 4years of operationSize of engaged</w:t>
      </w:r>
    </w:p>
    <w:p>
      <w:r>
        <w:t xml:space="preserve">group    </w:t>
      </w:r>
    </w:p>
    <w:p>
      <w:r>
        <w:t xml:space="preserve"> 12graduated  </w:t>
      </w:r>
    </w:p>
    <w:p>
      <w:r>
        <w:t xml:space="preserve"> </w:t>
      </w:r>
    </w:p>
    <w:p>
      <w:r>
        <w:t xml:space="preserve">Page17 Basic demographics are collected from the students when they commit to join BTW, and the </w:t>
      </w:r>
    </w:p>
    <w:p>
      <w:r>
        <w:t xml:space="preserve">following data suggest that the BTW community is diverse across several parameters:  </w:t>
      </w:r>
    </w:p>
    <w:p>
      <w:r>
        <w:t xml:space="preserve"> </w:t>
      </w:r>
    </w:p>
    <w:p>
      <w:r>
        <w:t xml:space="preserve"> </w:t>
      </w:r>
    </w:p>
    <w:p>
      <w:r>
        <w:t>The largest group of students are in the 18 -21 years range  at the time of enrolment i.e. school-</w:t>
      </w:r>
    </w:p>
    <w:p>
      <w:r>
        <w:t xml:space="preserve">leaving undergraduate university students. Of the 48 students that provided a full data set, 2 8 </w:t>
      </w:r>
    </w:p>
    <w:p>
      <w:r>
        <w:t xml:space="preserve">(58.3%) were studying for a Bachelors level degree, 1 4 (29.2%) for a Masters level degree and 6 </w:t>
      </w:r>
    </w:p>
    <w:p>
      <w:r>
        <w:t xml:space="preserve">(12.5%) for a Doctoral level degree.  </w:t>
      </w:r>
    </w:p>
    <w:p>
      <w:r>
        <w:t xml:space="preserve">Most students have overcome more than one problems substance or behaviour, but when asked to </w:t>
      </w:r>
    </w:p>
    <w:p>
      <w:r>
        <w:t xml:space="preserve">nominate a primary issue, the group is split evenly between drugs, alcohol and behaviours  </w:t>
      </w:r>
    </w:p>
    <w:p>
      <w:r>
        <w:t xml:space="preserve"> </w:t>
      </w:r>
    </w:p>
    <w:p>
      <w:r>
        <w:t xml:space="preserve"> </w:t>
      </w:r>
    </w:p>
    <w:p>
      <w:r>
        <w:t>Sexuality (n 48)</w:t>
      </w:r>
    </w:p>
    <w:p>
      <w:r>
        <w:t>Heterosexual</w:t>
      </w:r>
    </w:p>
    <w:p>
      <w:r>
        <w:t>Gay</w:t>
      </w:r>
    </w:p>
    <w:p>
      <w:r>
        <w:t>Bisexual</w:t>
      </w:r>
    </w:p>
    <w:p>
      <w:r>
        <w:t>Other sexuality</w:t>
      </w:r>
    </w:p>
    <w:p>
      <w:r>
        <w:t>Queer</w:t>
      </w:r>
    </w:p>
    <w:p>
      <w:r>
        <w:t>RefusedReligion (n 48)</w:t>
      </w:r>
    </w:p>
    <w:p>
      <w:r>
        <w:t>Christian</w:t>
      </w:r>
    </w:p>
    <w:p>
      <w:r>
        <w:t>Muslim</w:t>
      </w:r>
    </w:p>
    <w:p>
      <w:r>
        <w:t>Sikh</w:t>
      </w:r>
    </w:p>
    <w:p>
      <w:r>
        <w:t>Atheist</w:t>
      </w:r>
    </w:p>
    <w:p>
      <w:r>
        <w:t>Jewish</w:t>
      </w:r>
    </w:p>
    <w:p>
      <w:r>
        <w:t>Pagan</w:t>
      </w:r>
    </w:p>
    <w:p>
      <w:r>
        <w:t>OtherRegistered sex at birth (n 48)</w:t>
      </w:r>
    </w:p>
    <w:p>
      <w:r>
        <w:t>Male</w:t>
      </w:r>
    </w:p>
    <w:p>
      <w:r>
        <w:t>FemaleDeclared Disability (n 48)</w:t>
      </w:r>
    </w:p>
    <w:p>
      <w:r>
        <w:t>Behavioural &amp; emotional</w:t>
      </w:r>
    </w:p>
    <w:p>
      <w:r>
        <w:t>Learning disability</w:t>
      </w:r>
    </w:p>
    <w:p>
      <w:r>
        <w:t>Physical health</w:t>
      </w:r>
    </w:p>
    <w:p>
      <w:r>
        <w:t>Behavioural   Learning</w:t>
      </w:r>
    </w:p>
    <w:p>
      <w:r>
        <w:t>Behavioural   Personal &amp;</w:t>
      </w:r>
    </w:p>
    <w:p>
      <w:r>
        <w:t>self-care</w:t>
      </w:r>
    </w:p>
    <w:p>
      <w:r>
        <w:t xml:space="preserve">Behavioural   Learning  </w:t>
      </w:r>
    </w:p>
    <w:p>
      <w:r>
        <w:t>Physical</w:t>
      </w:r>
    </w:p>
    <w:p>
      <w:r>
        <w:t>16</w:t>
      </w:r>
    </w:p>
    <w:p>
      <w:r>
        <w:t>2012Primary Addiction</w:t>
      </w:r>
    </w:p>
    <w:p>
      <w:r>
        <w:t>Alcohol Drugs Behaviours</w:t>
      </w:r>
    </w:p>
    <w:p>
      <w:r>
        <w:t>4</w:t>
      </w:r>
    </w:p>
    <w:p>
      <w:r>
        <w:t>4</w:t>
      </w:r>
    </w:p>
    <w:p>
      <w:r>
        <w:t>4251Primary drug</w:t>
      </w:r>
    </w:p>
    <w:p>
      <w:r>
        <w:t>Opiates Cocaine Cannabis Benzodiazepines Ketamine Psychedelics</w:t>
      </w:r>
    </w:p>
    <w:p>
      <w:r>
        <w:t>5</w:t>
      </w:r>
    </w:p>
    <w:p>
      <w:r>
        <w:t>1411Primarybehaviour</w:t>
      </w:r>
    </w:p>
    <w:p>
      <w:r>
        <w:t>Sex/pornExercise Food Gaming Self-harm</w:t>
      </w:r>
    </w:p>
    <w:p>
      <w:r>
        <w:t xml:space="preserve"> </w:t>
      </w:r>
    </w:p>
    <w:p>
      <w:r>
        <w:t xml:space="preserve">Page18 Unlike CRPs in the USA, a significant proportion of the BTW cohort decide to seek abstinent recovery </w:t>
      </w:r>
    </w:p>
    <w:p>
      <w:r>
        <w:t xml:space="preserve">whilst at university, usually without any form of addiction -specific treatment.  </w:t>
      </w:r>
    </w:p>
    <w:p>
      <w:r>
        <w:t xml:space="preserve"> </w:t>
      </w:r>
    </w:p>
    <w:p>
      <w:r>
        <w:t xml:space="preserve"> </w:t>
      </w:r>
    </w:p>
    <w:p>
      <w:r>
        <w:t>17</w:t>
      </w:r>
    </w:p>
    <w:p>
      <w:r>
        <w:t>1219Experience of Treatment prior to joining BTW</w:t>
      </w:r>
    </w:p>
    <w:p>
      <w:r>
        <w:t>Addiction -specific</w:t>
      </w:r>
    </w:p>
    <w:p>
      <w:r>
        <w:t>treatment</w:t>
      </w:r>
    </w:p>
    <w:p>
      <w:r>
        <w:t>Other mental health</w:t>
      </w:r>
    </w:p>
    <w:p>
      <w:r>
        <w:t>treatment</w:t>
      </w:r>
    </w:p>
    <w:p>
      <w:r>
        <w:t>None</w:t>
      </w:r>
    </w:p>
    <w:p>
      <w:r>
        <w:t>02468101214161820</w:t>
      </w:r>
    </w:p>
    <w:p>
      <w:r>
        <w:t>0-3 4-6 7-12 13-24 25-60 61 Time in recovery when joined BTW (months)</w:t>
      </w:r>
    </w:p>
    <w:p>
      <w:r>
        <w:t>(n 48)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