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FDBAF" w14:textId="1E9042C9" w:rsidR="00CA1245" w:rsidRDefault="00CA1245" w:rsidP="00780499">
      <w:pPr>
        <w:rPr>
          <w:rFonts w:ascii="Arial" w:eastAsia="Times New Roman" w:hAnsi="Arial" w:cs="Arial"/>
          <w:b/>
          <w:bCs/>
          <w:sz w:val="24"/>
          <w:szCs w:val="24"/>
        </w:rPr>
      </w:pPr>
      <w:bookmarkStart w:id="0" w:name="_GoBack"/>
      <w:bookmarkEnd w:id="0"/>
      <w:r w:rsidRPr="00D71E1F">
        <w:rPr>
          <w:rFonts w:ascii="Arial" w:eastAsia="Times New Roman" w:hAnsi="Arial" w:cs="Arial"/>
          <w:noProof/>
          <w:color w:val="8DB3E2"/>
          <w:sz w:val="28"/>
          <w:szCs w:val="28"/>
          <w:lang w:eastAsia="en-GB"/>
        </w:rPr>
        <w:drawing>
          <wp:inline distT="0" distB="0" distL="0" distR="0" wp14:anchorId="2B94B6FF" wp14:editId="033D0DE3">
            <wp:extent cx="1803400" cy="424180"/>
            <wp:effectExtent l="0" t="0" r="6350" b="0"/>
            <wp:docPr id="1" name="Picture 1" title="University of Birmingh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Mitch:A4 Word Templates:WM Pan Blk U.b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3400" cy="424180"/>
                    </a:xfrm>
                    <a:prstGeom prst="rect">
                      <a:avLst/>
                    </a:prstGeom>
                    <a:noFill/>
                    <a:ln w="9525">
                      <a:noFill/>
                      <a:miter lim="800000"/>
                      <a:headEnd/>
                      <a:tailEnd/>
                    </a:ln>
                  </pic:spPr>
                </pic:pic>
              </a:graphicData>
            </a:graphic>
          </wp:inline>
        </w:drawing>
      </w:r>
    </w:p>
    <w:p w14:paraId="748B6CE9" w14:textId="77777777" w:rsidR="00CA1245" w:rsidRPr="00780499" w:rsidRDefault="00CA1245" w:rsidP="00780499">
      <w:pPr>
        <w:rPr>
          <w:b/>
        </w:rPr>
      </w:pPr>
      <w:r w:rsidRPr="00780499">
        <w:rPr>
          <w:b/>
        </w:rPr>
        <w:t xml:space="preserve">PARTICIPANT INFORMATION LEAFLET </w:t>
      </w:r>
    </w:p>
    <w:p w14:paraId="0CB70960" w14:textId="0035B03B" w:rsidR="00613856" w:rsidRPr="00755FD8" w:rsidRDefault="002317FD" w:rsidP="00755FD8">
      <w:pPr>
        <w:pStyle w:val="Heading2"/>
        <w:rPr>
          <w:rFonts w:eastAsia="Times New Roman"/>
          <w:b/>
          <w:color w:val="000000" w:themeColor="text1"/>
        </w:rPr>
      </w:pPr>
      <w:r w:rsidRPr="00755FD8">
        <w:rPr>
          <w:rFonts w:eastAsia="Times New Roman"/>
          <w:b/>
          <w:color w:val="000000" w:themeColor="text1"/>
        </w:rPr>
        <w:t xml:space="preserve">SUPPORT </w:t>
      </w:r>
      <w:r w:rsidR="00613856" w:rsidRPr="00755FD8">
        <w:rPr>
          <w:rFonts w:eastAsia="Times New Roman"/>
          <w:b/>
          <w:color w:val="000000" w:themeColor="text1"/>
        </w:rPr>
        <w:t>Study</w:t>
      </w:r>
    </w:p>
    <w:p w14:paraId="60DBBE24" w14:textId="1FD15F4C" w:rsidR="002317FD" w:rsidRPr="00755FD8" w:rsidRDefault="002317FD" w:rsidP="00755FD8">
      <w:pPr>
        <w:pStyle w:val="Heading2"/>
        <w:rPr>
          <w:rFonts w:eastAsia="Times New Roman"/>
          <w:b/>
          <w:color w:val="000000" w:themeColor="text1"/>
        </w:rPr>
      </w:pPr>
      <w:r w:rsidRPr="00755FD8">
        <w:rPr>
          <w:b/>
          <w:color w:val="000000" w:themeColor="text1"/>
        </w:rPr>
        <w:t>(SUpporting health Professionals to help Parents address OveRweighT in children)</w:t>
      </w:r>
      <w:r w:rsidRPr="00755FD8">
        <w:rPr>
          <w:rFonts w:eastAsia="Times New Roman"/>
          <w:b/>
          <w:color w:val="000000" w:themeColor="text1"/>
        </w:rPr>
        <w:t xml:space="preserve"> </w:t>
      </w:r>
    </w:p>
    <w:p w14:paraId="3E41B79B" w14:textId="77777777" w:rsidR="00755FD8" w:rsidRPr="00755FD8" w:rsidRDefault="00755FD8" w:rsidP="00755FD8"/>
    <w:p w14:paraId="1D11FE2B" w14:textId="77777777" w:rsidR="00CA1245" w:rsidRPr="00755FD8" w:rsidRDefault="00CA1245" w:rsidP="00CA1245">
      <w:pPr>
        <w:jc w:val="both"/>
        <w:rPr>
          <w:rFonts w:ascii="Arial" w:eastAsia="Times New Roman" w:hAnsi="Arial" w:cs="Arial"/>
          <w:b/>
          <w:szCs w:val="24"/>
        </w:rPr>
      </w:pPr>
      <w:r w:rsidRPr="00755FD8">
        <w:rPr>
          <w:rFonts w:ascii="Arial" w:eastAsia="Times New Roman" w:hAnsi="Arial" w:cs="Arial"/>
          <w:b/>
          <w:szCs w:val="24"/>
        </w:rPr>
        <w:t>What is the purpose of the study?</w:t>
      </w:r>
    </w:p>
    <w:p w14:paraId="565086E5" w14:textId="76BEDF68" w:rsidR="00CA1245" w:rsidRPr="00755FD8" w:rsidRDefault="00CA1245" w:rsidP="00CA1245">
      <w:pPr>
        <w:jc w:val="both"/>
        <w:rPr>
          <w:rFonts w:ascii="Arial" w:eastAsia="Times New Roman" w:hAnsi="Arial" w:cs="Arial"/>
        </w:rPr>
      </w:pPr>
      <w:r w:rsidRPr="00755FD8">
        <w:rPr>
          <w:rFonts w:ascii="Arial" w:eastAsia="Times New Roman" w:hAnsi="Arial" w:cs="Arial"/>
          <w:bCs/>
        </w:rPr>
        <w:t xml:space="preserve">The purpose of the </w:t>
      </w:r>
      <w:r w:rsidR="00FE4A9A" w:rsidRPr="00755FD8">
        <w:rPr>
          <w:rFonts w:ascii="Arial" w:eastAsia="Times New Roman" w:hAnsi="Arial" w:cs="Arial"/>
          <w:bCs/>
        </w:rPr>
        <w:t xml:space="preserve">SUPPORT </w:t>
      </w:r>
      <w:r w:rsidRPr="00755FD8">
        <w:rPr>
          <w:rFonts w:ascii="Arial" w:eastAsia="Times New Roman" w:hAnsi="Arial" w:cs="Arial"/>
          <w:bCs/>
        </w:rPr>
        <w:t>study is to</w:t>
      </w:r>
      <w:r w:rsidR="00763027" w:rsidRPr="00755FD8">
        <w:rPr>
          <w:rFonts w:ascii="Arial" w:eastAsia="Times New Roman" w:hAnsi="Arial" w:cs="Arial"/>
          <w:bCs/>
        </w:rPr>
        <w:t xml:space="preserve"> explore how health professionals approach having </w:t>
      </w:r>
      <w:r w:rsidRPr="00755FD8">
        <w:rPr>
          <w:rFonts w:ascii="Arial" w:eastAsia="Times New Roman" w:hAnsi="Arial" w:cs="Arial"/>
          <w:bCs/>
        </w:rPr>
        <w:t xml:space="preserve">conversations with parents or carers about their child’s weight </w:t>
      </w:r>
      <w:r w:rsidR="00763027" w:rsidRPr="00755FD8">
        <w:rPr>
          <w:rFonts w:ascii="Arial" w:eastAsia="Times New Roman" w:hAnsi="Arial" w:cs="Arial"/>
          <w:bCs/>
        </w:rPr>
        <w:t>when there is potential opportunity to do so</w:t>
      </w:r>
      <w:r w:rsidRPr="00755FD8">
        <w:rPr>
          <w:rFonts w:ascii="Arial" w:eastAsia="Times New Roman" w:hAnsi="Arial" w:cs="Arial"/>
          <w:bCs/>
        </w:rPr>
        <w:t xml:space="preserve">. </w:t>
      </w:r>
    </w:p>
    <w:p w14:paraId="2EBC8DF1" w14:textId="7011C3F1" w:rsidR="00CA1245" w:rsidRPr="00755FD8" w:rsidRDefault="00CA1245" w:rsidP="00CA1245">
      <w:pPr>
        <w:jc w:val="both"/>
        <w:rPr>
          <w:rFonts w:ascii="Arial" w:eastAsia="Times New Roman" w:hAnsi="Arial" w:cs="Arial"/>
          <w:szCs w:val="24"/>
        </w:rPr>
      </w:pPr>
      <w:r w:rsidRPr="00755FD8">
        <w:rPr>
          <w:rFonts w:ascii="Arial" w:eastAsia="Times New Roman" w:hAnsi="Arial" w:cs="Arial"/>
          <w:szCs w:val="24"/>
        </w:rPr>
        <w:t xml:space="preserve">We are inviting you to take part in a </w:t>
      </w:r>
      <w:r w:rsidR="0062133D" w:rsidRPr="00755FD8">
        <w:rPr>
          <w:rFonts w:ascii="Arial" w:eastAsia="Times New Roman" w:hAnsi="Arial" w:cs="Arial"/>
          <w:szCs w:val="24"/>
        </w:rPr>
        <w:t>focus group</w:t>
      </w:r>
      <w:r w:rsidR="00763027" w:rsidRPr="00755FD8">
        <w:rPr>
          <w:rFonts w:ascii="Arial" w:eastAsia="Times New Roman" w:hAnsi="Arial" w:cs="Arial"/>
          <w:szCs w:val="24"/>
        </w:rPr>
        <w:t xml:space="preserve"> to discuss and explore your </w:t>
      </w:r>
      <w:r w:rsidR="0067272E" w:rsidRPr="00755FD8">
        <w:rPr>
          <w:rFonts w:ascii="Arial" w:eastAsia="Times New Roman" w:hAnsi="Arial" w:cs="Arial"/>
          <w:szCs w:val="24"/>
        </w:rPr>
        <w:t xml:space="preserve">thoughts </w:t>
      </w:r>
      <w:r w:rsidR="00763027" w:rsidRPr="00755FD8">
        <w:rPr>
          <w:rFonts w:ascii="Arial" w:eastAsia="Times New Roman" w:hAnsi="Arial" w:cs="Arial"/>
          <w:szCs w:val="24"/>
        </w:rPr>
        <w:t xml:space="preserve">and </w:t>
      </w:r>
      <w:r w:rsidR="0067272E" w:rsidRPr="00755FD8">
        <w:rPr>
          <w:rFonts w:ascii="Arial" w:eastAsia="Times New Roman" w:hAnsi="Arial" w:cs="Arial"/>
          <w:szCs w:val="24"/>
        </w:rPr>
        <w:t xml:space="preserve">opinions </w:t>
      </w:r>
      <w:r w:rsidR="00763027" w:rsidRPr="00755FD8">
        <w:rPr>
          <w:rFonts w:ascii="Arial" w:eastAsia="Times New Roman" w:hAnsi="Arial" w:cs="Arial"/>
          <w:szCs w:val="24"/>
        </w:rPr>
        <w:t>on having these conversations</w:t>
      </w:r>
      <w:r w:rsidRPr="00755FD8">
        <w:rPr>
          <w:rFonts w:ascii="Arial" w:eastAsia="Times New Roman" w:hAnsi="Arial" w:cs="Arial"/>
          <w:szCs w:val="24"/>
        </w:rPr>
        <w:t>. The following sections explain why we are asking you to take part in a</w:t>
      </w:r>
      <w:r w:rsidR="00955287" w:rsidRPr="00755FD8">
        <w:rPr>
          <w:rFonts w:ascii="Arial" w:eastAsia="Times New Roman" w:hAnsi="Arial" w:cs="Arial"/>
          <w:szCs w:val="24"/>
        </w:rPr>
        <w:t xml:space="preserve"> focus group</w:t>
      </w:r>
      <w:r w:rsidRPr="00755FD8">
        <w:rPr>
          <w:rFonts w:ascii="Arial" w:eastAsia="Times New Roman" w:hAnsi="Arial" w:cs="Arial"/>
          <w:szCs w:val="24"/>
        </w:rPr>
        <w:t xml:space="preserve">. Please take time to read the following information and feel free to contact us if there is anything unclear or you would like more information. Our contact details are presented at the end of this leaflet. </w:t>
      </w:r>
    </w:p>
    <w:p w14:paraId="129E1651" w14:textId="67164ED5" w:rsidR="00CA1245" w:rsidRPr="00755FD8" w:rsidRDefault="00CA1245" w:rsidP="00CA1245">
      <w:pPr>
        <w:jc w:val="both"/>
        <w:outlineLvl w:val="0"/>
        <w:rPr>
          <w:rFonts w:ascii="Arial" w:eastAsia="Times New Roman" w:hAnsi="Arial" w:cs="Arial"/>
        </w:rPr>
      </w:pPr>
      <w:r w:rsidRPr="00755FD8">
        <w:rPr>
          <w:rFonts w:ascii="Arial" w:eastAsia="Times New Roman" w:hAnsi="Arial" w:cs="Arial"/>
          <w:b/>
          <w:bCs/>
        </w:rPr>
        <w:t>Why have I been chosen</w:t>
      </w:r>
      <w:r w:rsidR="000D5B04" w:rsidRPr="00755FD8">
        <w:rPr>
          <w:rFonts w:ascii="Arial" w:eastAsia="Times New Roman" w:hAnsi="Arial" w:cs="Arial"/>
          <w:b/>
          <w:bCs/>
        </w:rPr>
        <w:t>?</w:t>
      </w:r>
      <w:r w:rsidRPr="00755FD8">
        <w:rPr>
          <w:rFonts w:ascii="Arial" w:eastAsia="Times New Roman" w:hAnsi="Arial" w:cs="Arial"/>
          <w:b/>
          <w:bCs/>
        </w:rPr>
        <w:t xml:space="preserve"> </w:t>
      </w:r>
    </w:p>
    <w:p w14:paraId="7EE758C4" w14:textId="388BD69F" w:rsidR="006210D3" w:rsidRPr="00755FD8" w:rsidRDefault="006210D3" w:rsidP="006210D3">
      <w:pPr>
        <w:jc w:val="both"/>
        <w:rPr>
          <w:rFonts w:ascii="Arial" w:eastAsia="Times New Roman" w:hAnsi="Arial" w:cs="Arial"/>
        </w:rPr>
      </w:pPr>
      <w:r w:rsidRPr="00755FD8">
        <w:rPr>
          <w:rFonts w:ascii="Arial" w:hAnsi="Arial" w:cs="Arial"/>
        </w:rPr>
        <w:t>We would like to gather the experiences of those healthc</w:t>
      </w:r>
      <w:r w:rsidR="009A0C60" w:rsidRPr="00755FD8">
        <w:rPr>
          <w:rFonts w:ascii="Arial" w:hAnsi="Arial" w:cs="Arial"/>
        </w:rPr>
        <w:t xml:space="preserve">are professionals who come into </w:t>
      </w:r>
      <w:r w:rsidRPr="00755FD8">
        <w:rPr>
          <w:rFonts w:ascii="Arial" w:hAnsi="Arial" w:cs="Arial"/>
        </w:rPr>
        <w:t xml:space="preserve">contact with parents and carers of primary school-aged children who have excess weight. We want to explore how these conversations are initiated and conducted, identifying any barriers to having effective conversations and discussing potential solutions to these. We also want to know what helps healthcare professionals have these conversations. </w:t>
      </w:r>
    </w:p>
    <w:p w14:paraId="794C4620" w14:textId="43976C51" w:rsidR="000D5B04" w:rsidRPr="00755FD8" w:rsidRDefault="000D5B04" w:rsidP="00CA1245">
      <w:pPr>
        <w:jc w:val="both"/>
        <w:outlineLvl w:val="0"/>
        <w:rPr>
          <w:rFonts w:ascii="Arial" w:eastAsia="Times New Roman" w:hAnsi="Arial" w:cs="Arial"/>
          <w:b/>
          <w:bCs/>
        </w:rPr>
      </w:pPr>
      <w:r w:rsidRPr="00755FD8">
        <w:rPr>
          <w:rFonts w:ascii="Arial" w:eastAsia="Times New Roman" w:hAnsi="Arial" w:cs="Arial"/>
          <w:b/>
          <w:bCs/>
        </w:rPr>
        <w:t>What will happen?</w:t>
      </w:r>
    </w:p>
    <w:p w14:paraId="21633704" w14:textId="77777777" w:rsidR="00CF6E8D" w:rsidRPr="00755FD8" w:rsidRDefault="00E10AAD" w:rsidP="004433C8">
      <w:pPr>
        <w:jc w:val="both"/>
        <w:rPr>
          <w:rFonts w:ascii="Arial" w:eastAsia="Times New Roman" w:hAnsi="Arial" w:cs="Arial"/>
        </w:rPr>
      </w:pPr>
      <w:r w:rsidRPr="00755FD8">
        <w:rPr>
          <w:rFonts w:ascii="Arial" w:hAnsi="Arial" w:cs="Arial"/>
        </w:rPr>
        <w:t>We will ask you to take part in a focus group</w:t>
      </w:r>
      <w:r w:rsidR="004A4E2C" w:rsidRPr="00755FD8">
        <w:rPr>
          <w:rFonts w:ascii="Arial" w:hAnsi="Arial" w:cs="Arial"/>
        </w:rPr>
        <w:t xml:space="preserve"> with 6-</w:t>
      </w:r>
      <w:r w:rsidR="00CF6E8D" w:rsidRPr="00755FD8">
        <w:rPr>
          <w:rFonts w:ascii="Arial" w:hAnsi="Arial" w:cs="Arial"/>
        </w:rPr>
        <w:t>10</w:t>
      </w:r>
      <w:r w:rsidR="004A4E2C" w:rsidRPr="00755FD8">
        <w:rPr>
          <w:rFonts w:ascii="Arial" w:hAnsi="Arial" w:cs="Arial"/>
        </w:rPr>
        <w:t xml:space="preserve"> other health care professionals</w:t>
      </w:r>
      <w:r w:rsidRPr="00755FD8">
        <w:rPr>
          <w:rFonts w:ascii="Arial" w:hAnsi="Arial" w:cs="Arial"/>
        </w:rPr>
        <w:t xml:space="preserve">. Before the focus group </w:t>
      </w:r>
      <w:r w:rsidR="004433C8" w:rsidRPr="00755FD8">
        <w:rPr>
          <w:rFonts w:ascii="Arial" w:hAnsi="Arial" w:cs="Arial"/>
        </w:rPr>
        <w:t>begins,</w:t>
      </w:r>
      <w:r w:rsidRPr="00755FD8">
        <w:rPr>
          <w:rFonts w:ascii="Arial" w:hAnsi="Arial" w:cs="Arial"/>
        </w:rPr>
        <w:t xml:space="preserve"> we will ask you to complete a very short paper questionnaire asking you a few professional and personal details. During the </w:t>
      </w:r>
      <w:r w:rsidR="002627D3" w:rsidRPr="00755FD8">
        <w:rPr>
          <w:rFonts w:ascii="Arial" w:hAnsi="Arial" w:cs="Arial"/>
        </w:rPr>
        <w:t>focus group</w:t>
      </w:r>
      <w:r w:rsidRPr="00755FD8">
        <w:rPr>
          <w:rFonts w:ascii="Arial" w:hAnsi="Arial" w:cs="Arial"/>
        </w:rPr>
        <w:t xml:space="preserve"> we will ask about your experiences and </w:t>
      </w:r>
      <w:r w:rsidR="00E62CD6" w:rsidRPr="00755FD8">
        <w:rPr>
          <w:rFonts w:ascii="Arial" w:hAnsi="Arial" w:cs="Arial"/>
        </w:rPr>
        <w:t xml:space="preserve">views </w:t>
      </w:r>
      <w:r w:rsidRPr="00755FD8">
        <w:rPr>
          <w:rFonts w:ascii="Arial" w:hAnsi="Arial" w:cs="Arial"/>
        </w:rPr>
        <w:t xml:space="preserve">of having conversations with parents and carers about their child’s weight. We will </w:t>
      </w:r>
      <w:r w:rsidR="009A0C60" w:rsidRPr="00755FD8">
        <w:rPr>
          <w:rFonts w:ascii="Arial" w:hAnsi="Arial" w:cs="Arial"/>
        </w:rPr>
        <w:t>also ask you to consider</w:t>
      </w:r>
      <w:r w:rsidRPr="00755FD8">
        <w:rPr>
          <w:rFonts w:ascii="Arial" w:hAnsi="Arial" w:cs="Arial"/>
        </w:rPr>
        <w:t xml:space="preserve"> </w:t>
      </w:r>
      <w:r w:rsidR="00A70CE0" w:rsidRPr="00755FD8">
        <w:rPr>
          <w:rFonts w:ascii="Arial" w:hAnsi="Arial" w:cs="Arial"/>
        </w:rPr>
        <w:t xml:space="preserve">a few clinical </w:t>
      </w:r>
      <w:r w:rsidRPr="00755FD8">
        <w:rPr>
          <w:rFonts w:ascii="Arial" w:hAnsi="Arial" w:cs="Arial"/>
        </w:rPr>
        <w:t>scenarios and explore you how you might start to have conversations in</w:t>
      </w:r>
      <w:r w:rsidR="00A70CE0" w:rsidRPr="00755FD8">
        <w:rPr>
          <w:rFonts w:ascii="Arial" w:hAnsi="Arial" w:cs="Arial"/>
        </w:rPr>
        <w:t xml:space="preserve"> these</w:t>
      </w:r>
      <w:r w:rsidRPr="00755FD8">
        <w:rPr>
          <w:rFonts w:ascii="Arial" w:hAnsi="Arial" w:cs="Arial"/>
        </w:rPr>
        <w:t xml:space="preserve"> different situations. </w:t>
      </w:r>
      <w:r w:rsidR="002627D3" w:rsidRPr="00755FD8">
        <w:rPr>
          <w:rFonts w:ascii="Arial" w:hAnsi="Arial" w:cs="Arial"/>
        </w:rPr>
        <w:t>Focus groups</w:t>
      </w:r>
      <w:r w:rsidRPr="00755FD8">
        <w:rPr>
          <w:rFonts w:ascii="Arial" w:eastAsia="Times New Roman" w:hAnsi="Arial" w:cs="Arial"/>
        </w:rPr>
        <w:t xml:space="preserve"> will last </w:t>
      </w:r>
      <w:r w:rsidR="00A70CE0" w:rsidRPr="00755FD8">
        <w:rPr>
          <w:rFonts w:ascii="Arial" w:eastAsia="Times New Roman" w:hAnsi="Arial" w:cs="Arial"/>
        </w:rPr>
        <w:t xml:space="preserve">no longer than </w:t>
      </w:r>
      <w:r w:rsidR="002627D3" w:rsidRPr="00755FD8">
        <w:rPr>
          <w:rFonts w:ascii="Arial" w:eastAsia="Times New Roman" w:hAnsi="Arial" w:cs="Arial"/>
        </w:rPr>
        <w:t>90</w:t>
      </w:r>
      <w:r w:rsidRPr="00755FD8">
        <w:rPr>
          <w:rFonts w:ascii="Arial" w:eastAsia="Times New Roman" w:hAnsi="Arial" w:cs="Arial"/>
        </w:rPr>
        <w:t xml:space="preserve"> minutes. </w:t>
      </w:r>
    </w:p>
    <w:p w14:paraId="674B09EC" w14:textId="4CDE001D" w:rsidR="00CF6E8D" w:rsidRPr="00755FD8" w:rsidRDefault="00CF6E8D" w:rsidP="004433C8">
      <w:pPr>
        <w:jc w:val="both"/>
        <w:rPr>
          <w:rFonts w:ascii="Arial" w:eastAsia="Times New Roman" w:hAnsi="Arial" w:cs="Arial"/>
          <w:b/>
        </w:rPr>
      </w:pPr>
      <w:r w:rsidRPr="00755FD8">
        <w:rPr>
          <w:rFonts w:ascii="Arial" w:eastAsia="Times New Roman" w:hAnsi="Arial" w:cs="Arial"/>
          <w:b/>
        </w:rPr>
        <w:t>What are the benefits of taking part in the study?</w:t>
      </w:r>
    </w:p>
    <w:p w14:paraId="77111744" w14:textId="5DBCC758" w:rsidR="0023301B" w:rsidRPr="00755FD8" w:rsidRDefault="00F952D9" w:rsidP="00CF6E8D">
      <w:pPr>
        <w:jc w:val="both"/>
        <w:rPr>
          <w:rFonts w:ascii="Arial" w:eastAsia="Times New Roman" w:hAnsi="Arial" w:cs="Arial"/>
        </w:rPr>
      </w:pPr>
      <w:r w:rsidRPr="00755FD8">
        <w:rPr>
          <w:rFonts w:ascii="Arial" w:eastAsia="Times New Roman" w:hAnsi="Arial" w:cs="Arial"/>
        </w:rPr>
        <w:t xml:space="preserve">Participation in this research can contribute towards your Continuing Professional Development (CPD). </w:t>
      </w:r>
      <w:r w:rsidR="00E10AAD" w:rsidRPr="00755FD8">
        <w:rPr>
          <w:rFonts w:ascii="Arial" w:eastAsia="Times New Roman" w:hAnsi="Arial" w:cs="Arial"/>
        </w:rPr>
        <w:t xml:space="preserve">Upon completion of the </w:t>
      </w:r>
      <w:r w:rsidR="002627D3" w:rsidRPr="00755FD8">
        <w:rPr>
          <w:rFonts w:ascii="Arial" w:eastAsia="Times New Roman" w:hAnsi="Arial" w:cs="Arial"/>
        </w:rPr>
        <w:t>focus group</w:t>
      </w:r>
      <w:r w:rsidR="00E10AAD" w:rsidRPr="00755FD8">
        <w:rPr>
          <w:rFonts w:ascii="Arial" w:eastAsia="Times New Roman" w:hAnsi="Arial" w:cs="Arial"/>
        </w:rPr>
        <w:t xml:space="preserve">, we will offer you a ‘Participation in Research’ certificate that can be used as a record of </w:t>
      </w:r>
      <w:r w:rsidRPr="00755FD8">
        <w:rPr>
          <w:rFonts w:ascii="Arial" w:eastAsia="Times New Roman" w:hAnsi="Arial" w:cs="Arial"/>
        </w:rPr>
        <w:t>CPD</w:t>
      </w:r>
      <w:r w:rsidR="00E10AAD" w:rsidRPr="00755FD8">
        <w:rPr>
          <w:rFonts w:ascii="Arial" w:eastAsia="Times New Roman" w:hAnsi="Arial" w:cs="Arial"/>
        </w:rPr>
        <w:t>.</w:t>
      </w:r>
      <w:r w:rsidR="00B10A94" w:rsidRPr="00755FD8">
        <w:rPr>
          <w:rFonts w:ascii="Arial" w:eastAsia="Times New Roman" w:hAnsi="Arial" w:cs="Arial"/>
        </w:rPr>
        <w:t xml:space="preserve"> </w:t>
      </w:r>
      <w:r w:rsidR="00CF6E8D" w:rsidRPr="00755FD8">
        <w:rPr>
          <w:rFonts w:ascii="Arial" w:eastAsia="Times New Roman" w:hAnsi="Arial" w:cs="Arial"/>
        </w:rPr>
        <w:t xml:space="preserve">The findings from this study will inform local healthcare systems so that they can better support healthcare professionals to have conversations with parents and carers about their child’s weight (see ‘How will the information from the focus groups be used?’ on page 2). </w:t>
      </w:r>
      <w:r w:rsidR="00B10A94" w:rsidRPr="00755FD8">
        <w:rPr>
          <w:rFonts w:ascii="Arial" w:eastAsia="Times New Roman" w:hAnsi="Arial" w:cs="Arial"/>
        </w:rPr>
        <w:t>There are no reimbursements available for taking part in a focus group.</w:t>
      </w:r>
      <w:r w:rsidR="00CF6E8D" w:rsidRPr="00755FD8">
        <w:rPr>
          <w:rFonts w:ascii="Arial" w:eastAsia="Times New Roman" w:hAnsi="Arial" w:cs="Arial"/>
        </w:rPr>
        <w:t xml:space="preserve"> </w:t>
      </w:r>
    </w:p>
    <w:p w14:paraId="2842E88B" w14:textId="77777777" w:rsidR="00CF6E8D" w:rsidRPr="00755FD8" w:rsidRDefault="00CF6E8D" w:rsidP="00CF6E8D">
      <w:pPr>
        <w:jc w:val="both"/>
        <w:rPr>
          <w:rFonts w:ascii="Arial" w:eastAsia="Times New Roman" w:hAnsi="Arial" w:cs="Arial"/>
          <w:b/>
        </w:rPr>
      </w:pPr>
      <w:r w:rsidRPr="00755FD8">
        <w:rPr>
          <w:rFonts w:ascii="Arial" w:eastAsia="Times New Roman" w:hAnsi="Arial" w:cs="Arial"/>
          <w:b/>
        </w:rPr>
        <w:t>What are the risks of taking part in this study?</w:t>
      </w:r>
    </w:p>
    <w:p w14:paraId="29DFD6CB" w14:textId="77777777" w:rsidR="00CF6E8D" w:rsidRPr="00755FD8" w:rsidRDefault="00CF6E8D" w:rsidP="00CF6E8D">
      <w:pPr>
        <w:jc w:val="both"/>
        <w:rPr>
          <w:rFonts w:ascii="Arial" w:eastAsia="Times New Roman" w:hAnsi="Arial" w:cs="Arial"/>
        </w:rPr>
      </w:pPr>
      <w:r w:rsidRPr="00755FD8">
        <w:rPr>
          <w:rFonts w:ascii="Arial" w:eastAsia="Times New Roman" w:hAnsi="Arial" w:cs="Arial"/>
        </w:rPr>
        <w:t>There are no anticipated risks to you if you take part in the study.</w:t>
      </w:r>
    </w:p>
    <w:p w14:paraId="64A66D70" w14:textId="17593E71" w:rsidR="00CA1245" w:rsidRPr="00755FD8" w:rsidRDefault="00CA1245" w:rsidP="00CA1245">
      <w:pPr>
        <w:jc w:val="both"/>
        <w:outlineLvl w:val="0"/>
        <w:rPr>
          <w:rFonts w:ascii="Arial" w:eastAsia="Times New Roman" w:hAnsi="Arial" w:cs="Arial"/>
          <w:b/>
          <w:bCs/>
        </w:rPr>
      </w:pPr>
      <w:r w:rsidRPr="00755FD8">
        <w:rPr>
          <w:rFonts w:ascii="Arial" w:eastAsia="Times New Roman" w:hAnsi="Arial" w:cs="Arial"/>
          <w:b/>
          <w:bCs/>
        </w:rPr>
        <w:t xml:space="preserve">Where will the focus group take place and who will be interviewing me? </w:t>
      </w:r>
    </w:p>
    <w:p w14:paraId="5FC146FD" w14:textId="1B84E746" w:rsidR="00CA1245" w:rsidRPr="00755FD8" w:rsidRDefault="00CA1245" w:rsidP="00CA1245">
      <w:pPr>
        <w:jc w:val="both"/>
        <w:rPr>
          <w:rFonts w:ascii="Arial" w:eastAsia="Times New Roman" w:hAnsi="Arial" w:cs="Arial"/>
        </w:rPr>
      </w:pPr>
      <w:r w:rsidRPr="00755FD8">
        <w:rPr>
          <w:rFonts w:ascii="Arial" w:eastAsia="Times New Roman" w:hAnsi="Arial" w:cs="Arial"/>
        </w:rPr>
        <w:t xml:space="preserve">We will arrange for the </w:t>
      </w:r>
      <w:r w:rsidR="00BD6F2F" w:rsidRPr="00755FD8">
        <w:rPr>
          <w:rFonts w:ascii="Arial" w:eastAsia="Times New Roman" w:hAnsi="Arial" w:cs="Arial"/>
        </w:rPr>
        <w:t xml:space="preserve">focus group </w:t>
      </w:r>
      <w:r w:rsidRPr="00755FD8">
        <w:rPr>
          <w:rFonts w:ascii="Arial" w:eastAsia="Times New Roman" w:hAnsi="Arial" w:cs="Arial"/>
        </w:rPr>
        <w:t xml:space="preserve">to take place </w:t>
      </w:r>
      <w:r w:rsidR="004433C8" w:rsidRPr="00755FD8">
        <w:rPr>
          <w:rFonts w:ascii="Arial" w:eastAsia="Times New Roman" w:hAnsi="Arial" w:cs="Arial"/>
        </w:rPr>
        <w:t>face to face</w:t>
      </w:r>
      <w:r w:rsidR="00704ECC" w:rsidRPr="00755FD8">
        <w:rPr>
          <w:rFonts w:ascii="Arial" w:eastAsia="Times New Roman" w:hAnsi="Arial" w:cs="Arial"/>
        </w:rPr>
        <w:t>,</w:t>
      </w:r>
      <w:r w:rsidR="004433C8" w:rsidRPr="00755FD8">
        <w:rPr>
          <w:rFonts w:ascii="Arial" w:eastAsia="Times New Roman" w:hAnsi="Arial" w:cs="Arial"/>
        </w:rPr>
        <w:t xml:space="preserve"> </w:t>
      </w:r>
      <w:r w:rsidRPr="00755FD8">
        <w:rPr>
          <w:rFonts w:ascii="Arial" w:eastAsia="Times New Roman" w:hAnsi="Arial" w:cs="Arial"/>
        </w:rPr>
        <w:t>in a location convenient to you</w:t>
      </w:r>
      <w:r w:rsidR="001C68DF" w:rsidRPr="00755FD8">
        <w:rPr>
          <w:rFonts w:ascii="Arial" w:eastAsia="Times New Roman" w:hAnsi="Arial" w:cs="Arial"/>
        </w:rPr>
        <w:t xml:space="preserve"> and other focus group participants</w:t>
      </w:r>
      <w:r w:rsidRPr="00755FD8">
        <w:rPr>
          <w:rFonts w:ascii="Arial" w:eastAsia="Times New Roman" w:hAnsi="Arial" w:cs="Arial"/>
        </w:rPr>
        <w:t xml:space="preserve">. Trained researchers with experience in completing research </w:t>
      </w:r>
      <w:r w:rsidR="00C24214" w:rsidRPr="00755FD8">
        <w:rPr>
          <w:rFonts w:ascii="Arial" w:eastAsia="Times New Roman" w:hAnsi="Arial" w:cs="Arial"/>
        </w:rPr>
        <w:t>focus groups</w:t>
      </w:r>
      <w:r w:rsidRPr="00755FD8">
        <w:rPr>
          <w:rFonts w:ascii="Arial" w:eastAsia="Times New Roman" w:hAnsi="Arial" w:cs="Arial"/>
        </w:rPr>
        <w:t xml:space="preserve"> will </w:t>
      </w:r>
      <w:r w:rsidR="001C68DF" w:rsidRPr="00755FD8">
        <w:rPr>
          <w:rFonts w:ascii="Arial" w:eastAsia="Times New Roman" w:hAnsi="Arial" w:cs="Arial"/>
        </w:rPr>
        <w:t>facilitate group discussions</w:t>
      </w:r>
      <w:r w:rsidRPr="00755FD8">
        <w:rPr>
          <w:rFonts w:ascii="Arial" w:eastAsia="Times New Roman" w:hAnsi="Arial" w:cs="Arial"/>
        </w:rPr>
        <w:t xml:space="preserve">. </w:t>
      </w:r>
    </w:p>
    <w:p w14:paraId="14CD47EE" w14:textId="77777777" w:rsidR="00CA1245" w:rsidRPr="00755FD8" w:rsidRDefault="00CA1245" w:rsidP="00CA1245">
      <w:pPr>
        <w:jc w:val="both"/>
        <w:rPr>
          <w:rFonts w:ascii="Arial" w:eastAsia="Times New Roman" w:hAnsi="Arial" w:cs="Arial"/>
          <w:b/>
        </w:rPr>
      </w:pPr>
      <w:r w:rsidRPr="00755FD8">
        <w:rPr>
          <w:rFonts w:ascii="Arial" w:eastAsia="Times New Roman" w:hAnsi="Arial" w:cs="Arial"/>
          <w:b/>
        </w:rPr>
        <w:t xml:space="preserve">Do I have to take part? </w:t>
      </w:r>
    </w:p>
    <w:p w14:paraId="224D3E25" w14:textId="1D8FB89D" w:rsidR="00CA1245" w:rsidRPr="00755FD8" w:rsidRDefault="00CA1245" w:rsidP="00CA1245">
      <w:pPr>
        <w:jc w:val="both"/>
        <w:rPr>
          <w:rFonts w:ascii="Arial" w:eastAsia="Times New Roman" w:hAnsi="Arial" w:cs="Arial"/>
        </w:rPr>
      </w:pPr>
      <w:r w:rsidRPr="00755FD8">
        <w:rPr>
          <w:rFonts w:ascii="Arial" w:eastAsia="Times New Roman" w:hAnsi="Arial" w:cs="Arial"/>
        </w:rPr>
        <w:t xml:space="preserve">No, participation is voluntary. </w:t>
      </w:r>
      <w:r w:rsidR="00660CA6" w:rsidRPr="00755FD8">
        <w:rPr>
          <w:rFonts w:ascii="Arial" w:eastAsia="Times New Roman" w:hAnsi="Arial" w:cs="Arial"/>
        </w:rPr>
        <w:t>If you agree to take part, you will be asked to sign a c</w:t>
      </w:r>
      <w:r w:rsidR="009A0C60" w:rsidRPr="00755FD8">
        <w:rPr>
          <w:rFonts w:ascii="Arial" w:eastAsia="Times New Roman" w:hAnsi="Arial" w:cs="Arial"/>
        </w:rPr>
        <w:t>onsent form before the focus group</w:t>
      </w:r>
      <w:r w:rsidR="00660CA6" w:rsidRPr="00755FD8">
        <w:rPr>
          <w:rFonts w:ascii="Arial" w:eastAsia="Times New Roman" w:hAnsi="Arial" w:cs="Arial"/>
        </w:rPr>
        <w:t xml:space="preserve"> begins. If change your mind about taking part, you are free to withdraw from the study</w:t>
      </w:r>
      <w:r w:rsidR="007F4DAC" w:rsidRPr="00755FD8">
        <w:rPr>
          <w:rFonts w:ascii="Arial" w:eastAsia="Times New Roman" w:hAnsi="Arial" w:cs="Arial"/>
        </w:rPr>
        <w:t>,</w:t>
      </w:r>
      <w:r w:rsidR="00660CA6" w:rsidRPr="00755FD8">
        <w:rPr>
          <w:rFonts w:ascii="Arial" w:eastAsia="Times New Roman" w:hAnsi="Arial" w:cs="Arial"/>
        </w:rPr>
        <w:t xml:space="preserve"> </w:t>
      </w:r>
      <w:r w:rsidR="004528E6" w:rsidRPr="00755FD8">
        <w:rPr>
          <w:rFonts w:ascii="Arial" w:eastAsia="Times New Roman" w:hAnsi="Arial" w:cs="Arial"/>
        </w:rPr>
        <w:t xml:space="preserve">however </w:t>
      </w:r>
      <w:r w:rsidR="009A0C60" w:rsidRPr="00755FD8">
        <w:rPr>
          <w:rFonts w:ascii="Arial" w:eastAsia="Times New Roman" w:hAnsi="Arial" w:cs="Arial"/>
        </w:rPr>
        <w:t>once you have contributed to a</w:t>
      </w:r>
      <w:r w:rsidR="004528E6" w:rsidRPr="00755FD8">
        <w:rPr>
          <w:rFonts w:ascii="Arial" w:eastAsia="Times New Roman" w:hAnsi="Arial" w:cs="Arial"/>
        </w:rPr>
        <w:t xml:space="preserve"> focus group</w:t>
      </w:r>
      <w:r w:rsidR="009A0C60" w:rsidRPr="00755FD8">
        <w:rPr>
          <w:rFonts w:ascii="Arial" w:eastAsia="Times New Roman" w:hAnsi="Arial" w:cs="Arial"/>
        </w:rPr>
        <w:t xml:space="preserve"> discussion</w:t>
      </w:r>
      <w:r w:rsidR="004528E6" w:rsidRPr="00755FD8">
        <w:rPr>
          <w:rFonts w:ascii="Arial" w:eastAsia="Times New Roman" w:hAnsi="Arial" w:cs="Arial"/>
        </w:rPr>
        <w:t>, your data will be retained in the study</w:t>
      </w:r>
      <w:r w:rsidR="004A4E2C" w:rsidRPr="00755FD8">
        <w:rPr>
          <w:rFonts w:ascii="Arial" w:eastAsia="Times New Roman" w:hAnsi="Arial" w:cs="Arial"/>
        </w:rPr>
        <w:t xml:space="preserve"> for research purposes</w:t>
      </w:r>
      <w:r w:rsidR="004528E6" w:rsidRPr="00755FD8">
        <w:rPr>
          <w:rFonts w:ascii="Arial" w:eastAsia="Times New Roman" w:hAnsi="Arial" w:cs="Arial"/>
        </w:rPr>
        <w:t>.</w:t>
      </w:r>
    </w:p>
    <w:p w14:paraId="0855CC44" w14:textId="3D8AA6F6" w:rsidR="00CA1245" w:rsidRPr="00755FD8" w:rsidRDefault="00CA1245" w:rsidP="00CA1245">
      <w:pPr>
        <w:jc w:val="both"/>
        <w:rPr>
          <w:rFonts w:ascii="Arial" w:eastAsia="Times New Roman" w:hAnsi="Arial" w:cs="Arial"/>
          <w:b/>
        </w:rPr>
      </w:pPr>
      <w:r w:rsidRPr="00755FD8">
        <w:rPr>
          <w:rFonts w:ascii="Arial" w:eastAsia="Times New Roman" w:hAnsi="Arial" w:cs="Arial"/>
          <w:b/>
        </w:rPr>
        <w:t>Will my taking part in the study be kept confidential?</w:t>
      </w:r>
    </w:p>
    <w:p w14:paraId="5E89F05E" w14:textId="6A9E9C1E" w:rsidR="00CA1245" w:rsidRPr="00755FD8" w:rsidRDefault="00CA1245" w:rsidP="00CA1245">
      <w:pPr>
        <w:jc w:val="both"/>
        <w:rPr>
          <w:rFonts w:ascii="Arial" w:eastAsia="Times New Roman" w:hAnsi="Arial" w:cs="Arial"/>
        </w:rPr>
      </w:pPr>
      <w:r w:rsidRPr="00755FD8">
        <w:rPr>
          <w:rFonts w:ascii="Arial" w:eastAsia="Times New Roman" w:hAnsi="Arial" w:cs="Arial"/>
        </w:rPr>
        <w:t>All the information you provide will be kept strictly confidential and stored securely at the University of Birmingham. Only the people conducting the focus groups, members of the research team and other persons authorised by the University of Birmingham (</w:t>
      </w:r>
      <w:r w:rsidR="00172A8E" w:rsidRPr="00755FD8">
        <w:rPr>
          <w:rFonts w:ascii="Arial" w:eastAsia="Times New Roman" w:hAnsi="Arial" w:cs="Arial"/>
        </w:rPr>
        <w:t xml:space="preserve">the study </w:t>
      </w:r>
      <w:r w:rsidRPr="00755FD8">
        <w:rPr>
          <w:rFonts w:ascii="Arial" w:eastAsia="Times New Roman" w:hAnsi="Arial" w:cs="Arial"/>
        </w:rPr>
        <w:t>sponsor) will have access to any identifiable data you provide.</w:t>
      </w:r>
      <w:r w:rsidR="00421836" w:rsidRPr="00755FD8">
        <w:rPr>
          <w:rFonts w:ascii="Arial" w:eastAsia="Times New Roman" w:hAnsi="Arial" w:cs="Arial"/>
        </w:rPr>
        <w:t xml:space="preserve"> </w:t>
      </w:r>
      <w:r w:rsidRPr="00755FD8">
        <w:rPr>
          <w:rFonts w:ascii="Arial" w:eastAsia="Times New Roman" w:hAnsi="Arial" w:cs="Arial"/>
        </w:rPr>
        <w:t>The information that you provide will only be disclosed to other persons if there is a legal requirement</w:t>
      </w:r>
      <w:r w:rsidR="00172A8E" w:rsidRPr="00755FD8">
        <w:rPr>
          <w:rFonts w:ascii="Arial" w:eastAsia="Times New Roman" w:hAnsi="Arial" w:cs="Arial"/>
        </w:rPr>
        <w:t xml:space="preserve"> to do so</w:t>
      </w:r>
      <w:r w:rsidRPr="00755FD8">
        <w:rPr>
          <w:rFonts w:ascii="Arial" w:eastAsia="Times New Roman" w:hAnsi="Arial" w:cs="Arial"/>
        </w:rPr>
        <w:t xml:space="preserve">. </w:t>
      </w:r>
    </w:p>
    <w:p w14:paraId="4F34F767" w14:textId="77777777" w:rsidR="00802C27" w:rsidRPr="00755FD8" w:rsidRDefault="00CA1245" w:rsidP="00802C27">
      <w:pPr>
        <w:jc w:val="both"/>
        <w:rPr>
          <w:rFonts w:ascii="Arial" w:eastAsia="Times New Roman" w:hAnsi="Arial" w:cs="Arial"/>
        </w:rPr>
      </w:pPr>
      <w:r w:rsidRPr="00755FD8">
        <w:rPr>
          <w:rFonts w:ascii="Arial" w:eastAsia="Times New Roman" w:hAnsi="Arial" w:cs="Arial"/>
        </w:rPr>
        <w:t>We would like to audio</w:t>
      </w:r>
      <w:r w:rsidR="00172A8E" w:rsidRPr="00755FD8">
        <w:rPr>
          <w:rFonts w:ascii="Arial" w:eastAsia="Times New Roman" w:hAnsi="Arial" w:cs="Arial"/>
        </w:rPr>
        <w:t xml:space="preserve">–record </w:t>
      </w:r>
      <w:r w:rsidRPr="00755FD8">
        <w:rPr>
          <w:rFonts w:ascii="Arial" w:eastAsia="Times New Roman" w:hAnsi="Arial" w:cs="Arial"/>
        </w:rPr>
        <w:t xml:space="preserve">the </w:t>
      </w:r>
      <w:r w:rsidR="00ED3A8F" w:rsidRPr="00755FD8">
        <w:rPr>
          <w:rFonts w:ascii="Arial" w:eastAsia="Times New Roman" w:hAnsi="Arial" w:cs="Arial"/>
        </w:rPr>
        <w:t xml:space="preserve">focus groups </w:t>
      </w:r>
      <w:r w:rsidRPr="00755FD8">
        <w:rPr>
          <w:rFonts w:ascii="Arial" w:eastAsia="Times New Roman" w:hAnsi="Arial" w:cs="Arial"/>
        </w:rPr>
        <w:t xml:space="preserve">so that we can be sure we have a full and accurate account of your views. The recordings will be kept on password protected computers at the University of Birmingham. A transcript of the recording will be </w:t>
      </w:r>
      <w:r w:rsidR="008F5969" w:rsidRPr="00755FD8">
        <w:rPr>
          <w:rFonts w:ascii="Arial" w:eastAsia="Times New Roman" w:hAnsi="Arial" w:cs="Arial"/>
        </w:rPr>
        <w:t xml:space="preserve">made and </w:t>
      </w:r>
      <w:r w:rsidRPr="00755FD8">
        <w:rPr>
          <w:rFonts w:ascii="Arial" w:eastAsia="Times New Roman" w:hAnsi="Arial" w:cs="Arial"/>
        </w:rPr>
        <w:t>kept</w:t>
      </w:r>
      <w:r w:rsidR="008F5969" w:rsidRPr="00755FD8">
        <w:rPr>
          <w:rFonts w:ascii="Arial" w:eastAsia="Times New Roman" w:hAnsi="Arial" w:cs="Arial"/>
        </w:rPr>
        <w:t xml:space="preserve"> securely</w:t>
      </w:r>
      <w:r w:rsidRPr="00755FD8">
        <w:rPr>
          <w:rFonts w:ascii="Arial" w:eastAsia="Times New Roman" w:hAnsi="Arial" w:cs="Arial"/>
        </w:rPr>
        <w:t xml:space="preserve">, but all information that could be used to identify you as an individual will be removed. </w:t>
      </w:r>
      <w:r w:rsidR="00802C27" w:rsidRPr="00755FD8">
        <w:rPr>
          <w:rFonts w:ascii="Arial" w:eastAsia="Times New Roman" w:hAnsi="Arial" w:cs="Arial"/>
          <w:lang w:eastAsia="en-GB"/>
        </w:rPr>
        <w:t xml:space="preserve">Transcription of the audio files will be undertaken by an external service, with a confidentiality agreement in place. </w:t>
      </w:r>
    </w:p>
    <w:p w14:paraId="77D82BB8" w14:textId="65519CF6" w:rsidR="00CB27D7" w:rsidRPr="00755FD8" w:rsidRDefault="00CB27D7" w:rsidP="00CA1245">
      <w:pPr>
        <w:jc w:val="both"/>
        <w:rPr>
          <w:rFonts w:ascii="Arial" w:eastAsia="Times New Roman" w:hAnsi="Arial" w:cs="Arial"/>
        </w:rPr>
      </w:pPr>
      <w:r w:rsidRPr="00755FD8">
        <w:rPr>
          <w:rFonts w:ascii="Arial" w:eastAsia="Times New Roman" w:hAnsi="Arial" w:cs="Arial"/>
        </w:rPr>
        <w:t>For information about your rights and what we do with personal data see our privacy notice at [insert link]</w:t>
      </w:r>
    </w:p>
    <w:p w14:paraId="16996010" w14:textId="2D0BB0FD" w:rsidR="00CA1245" w:rsidRPr="00755FD8" w:rsidRDefault="00CA1245" w:rsidP="00780499">
      <w:pPr>
        <w:rPr>
          <w:rFonts w:ascii="Arial" w:hAnsi="Arial" w:cs="Arial"/>
          <w:b/>
        </w:rPr>
      </w:pPr>
      <w:r w:rsidRPr="00755FD8">
        <w:rPr>
          <w:rFonts w:ascii="Arial" w:hAnsi="Arial" w:cs="Arial"/>
          <w:b/>
        </w:rPr>
        <w:t xml:space="preserve">How will the information from the </w:t>
      </w:r>
      <w:r w:rsidR="00ED3A8F" w:rsidRPr="00755FD8">
        <w:rPr>
          <w:rFonts w:ascii="Arial" w:hAnsi="Arial" w:cs="Arial"/>
          <w:b/>
        </w:rPr>
        <w:t xml:space="preserve">focus groups </w:t>
      </w:r>
      <w:r w:rsidRPr="00755FD8">
        <w:rPr>
          <w:rFonts w:ascii="Arial" w:hAnsi="Arial" w:cs="Arial"/>
          <w:b/>
        </w:rPr>
        <w:t>be used?</w:t>
      </w:r>
    </w:p>
    <w:p w14:paraId="459B3285" w14:textId="77777777" w:rsidR="00613856" w:rsidRPr="00755FD8" w:rsidRDefault="00CF6E8D" w:rsidP="00780499">
      <w:pPr>
        <w:rPr>
          <w:rFonts w:ascii="Arial" w:hAnsi="Arial" w:cs="Arial"/>
        </w:rPr>
      </w:pPr>
      <w:r w:rsidRPr="00755FD8">
        <w:rPr>
          <w:rFonts w:ascii="Arial" w:hAnsi="Arial" w:cs="Arial"/>
        </w:rPr>
        <w:t>The information you provide will help us to develop a list of potential recommendations for how healthcare professionals can best be supported to have healthier weight conversations with parents and carers of children with excess weight.</w:t>
      </w:r>
    </w:p>
    <w:p w14:paraId="150711DE" w14:textId="2E386C30" w:rsidR="00CA1245" w:rsidRPr="00755FD8" w:rsidRDefault="00CF6E8D" w:rsidP="00780499">
      <w:pPr>
        <w:rPr>
          <w:rFonts w:ascii="Arial" w:hAnsi="Arial" w:cs="Arial"/>
        </w:rPr>
      </w:pPr>
      <w:r w:rsidRPr="00755FD8">
        <w:rPr>
          <w:rFonts w:ascii="Arial" w:hAnsi="Arial" w:cs="Arial"/>
        </w:rPr>
        <w:t xml:space="preserve"> A stakeholder workshop will then be held which will aim to prioritise these recommendations for action within local healthcare systems. </w:t>
      </w:r>
      <w:r w:rsidR="00CA1245" w:rsidRPr="00755FD8">
        <w:rPr>
          <w:rFonts w:ascii="Arial" w:hAnsi="Arial" w:cs="Arial"/>
        </w:rPr>
        <w:t>The research team will aim to publish findings of the study in medical and other professional journals, and in non-scientific publications. There will be no information in any reports of this research that would enable you to be identified.</w:t>
      </w:r>
    </w:p>
    <w:p w14:paraId="46669911" w14:textId="2C00B4B0" w:rsidR="00BE40DB" w:rsidRPr="00755FD8" w:rsidRDefault="00BE40DB" w:rsidP="00780499">
      <w:pPr>
        <w:rPr>
          <w:rFonts w:ascii="Arial" w:hAnsi="Arial" w:cs="Arial"/>
        </w:rPr>
      </w:pPr>
      <w:r w:rsidRPr="00755FD8">
        <w:rPr>
          <w:rFonts w:ascii="Arial" w:hAnsi="Arial" w:cs="Arial"/>
        </w:rPr>
        <w:t>You can make a request to the stu</w:t>
      </w:r>
      <w:r w:rsidR="009A0C60" w:rsidRPr="00755FD8">
        <w:rPr>
          <w:rFonts w:ascii="Arial" w:hAnsi="Arial" w:cs="Arial"/>
        </w:rPr>
        <w:t>dy team (either at the focus group</w:t>
      </w:r>
      <w:r w:rsidRPr="00755FD8">
        <w:rPr>
          <w:rFonts w:ascii="Arial" w:hAnsi="Arial" w:cs="Arial"/>
        </w:rPr>
        <w:t>, or by telephone or email) to receive a summary of the recommendations resulting from this research.</w:t>
      </w:r>
    </w:p>
    <w:p w14:paraId="5BD6AC8D" w14:textId="77777777" w:rsidR="00CA1245" w:rsidRPr="00755FD8" w:rsidRDefault="00CA1245" w:rsidP="00780499">
      <w:pPr>
        <w:rPr>
          <w:rFonts w:ascii="Arial" w:hAnsi="Arial" w:cs="Arial"/>
          <w:b/>
        </w:rPr>
      </w:pPr>
      <w:r w:rsidRPr="00755FD8">
        <w:rPr>
          <w:rFonts w:ascii="Arial" w:hAnsi="Arial" w:cs="Arial"/>
          <w:b/>
        </w:rPr>
        <w:t>Who is organising and funding the research?</w:t>
      </w:r>
    </w:p>
    <w:p w14:paraId="55A68B24" w14:textId="2413A93E" w:rsidR="00CA1245" w:rsidRPr="00755FD8" w:rsidRDefault="00CA1245" w:rsidP="00780499">
      <w:pPr>
        <w:rPr>
          <w:rFonts w:ascii="Arial" w:hAnsi="Arial" w:cs="Arial"/>
        </w:rPr>
      </w:pPr>
      <w:r w:rsidRPr="00755FD8">
        <w:rPr>
          <w:rFonts w:ascii="Arial" w:hAnsi="Arial" w:cs="Arial"/>
        </w:rPr>
        <w:t xml:space="preserve">The study is funded by Public Health England. </w:t>
      </w:r>
      <w:r w:rsidR="004A4E2C" w:rsidRPr="00755FD8">
        <w:rPr>
          <w:rFonts w:ascii="Arial" w:hAnsi="Arial" w:cs="Arial"/>
        </w:rPr>
        <w:t>The study sponsor is the University of Birmingham.</w:t>
      </w:r>
      <w:r w:rsidR="00685B62" w:rsidRPr="00755FD8">
        <w:rPr>
          <w:rFonts w:ascii="Arial" w:hAnsi="Arial" w:cs="Arial"/>
        </w:rPr>
        <w:t xml:space="preserve"> </w:t>
      </w:r>
      <w:r w:rsidR="00271146" w:rsidRPr="00755FD8">
        <w:rPr>
          <w:rFonts w:ascii="Arial" w:hAnsi="Arial" w:cs="Arial"/>
        </w:rPr>
        <w:t>The University has in force a Public Liability Policy and/or Clinical Trials policy which provides cover for claims for "negligent harm" and the activities here are included within that coverage.</w:t>
      </w:r>
    </w:p>
    <w:p w14:paraId="7134CFD3" w14:textId="77777777" w:rsidR="00CA1245" w:rsidRPr="00755FD8" w:rsidRDefault="00CA1245" w:rsidP="00CA1245">
      <w:pPr>
        <w:jc w:val="both"/>
        <w:rPr>
          <w:rFonts w:ascii="Arial" w:eastAsia="Times New Roman" w:hAnsi="Arial" w:cs="Arial"/>
          <w:b/>
        </w:rPr>
      </w:pPr>
      <w:r w:rsidRPr="00755FD8">
        <w:rPr>
          <w:rFonts w:ascii="Arial" w:eastAsia="Times New Roman" w:hAnsi="Arial" w:cs="Arial"/>
          <w:b/>
        </w:rPr>
        <w:t xml:space="preserve">What if I have questions? </w:t>
      </w:r>
    </w:p>
    <w:p w14:paraId="1215B323" w14:textId="0B4ABC27" w:rsidR="00CA1245" w:rsidRPr="00755FD8" w:rsidRDefault="00CA1245" w:rsidP="00CA1245">
      <w:pPr>
        <w:jc w:val="both"/>
        <w:rPr>
          <w:rFonts w:ascii="Arial" w:eastAsia="Times New Roman" w:hAnsi="Arial" w:cs="Arial"/>
        </w:rPr>
      </w:pPr>
      <w:r w:rsidRPr="00755FD8">
        <w:rPr>
          <w:rFonts w:ascii="Arial" w:eastAsia="Times New Roman" w:hAnsi="Arial" w:cs="Arial"/>
        </w:rPr>
        <w:t xml:space="preserve">You can contact members of the research team to discuss any questions you may have about taking part in this research study. </w:t>
      </w:r>
      <w:r w:rsidR="00F74C94" w:rsidRPr="00755FD8">
        <w:rPr>
          <w:rFonts w:ascii="Arial" w:eastAsia="Times New Roman" w:hAnsi="Arial" w:cs="Arial"/>
        </w:rPr>
        <w:t xml:space="preserve">Contact details for the research team are given at the end of this leaflet. </w:t>
      </w:r>
    </w:p>
    <w:p w14:paraId="65860554" w14:textId="0F578DCD" w:rsidR="00CA1245" w:rsidRPr="00755FD8" w:rsidRDefault="00CA1245" w:rsidP="00CA1245">
      <w:pPr>
        <w:jc w:val="both"/>
        <w:rPr>
          <w:rFonts w:ascii="Arial" w:eastAsia="Times New Roman" w:hAnsi="Arial" w:cs="Arial"/>
          <w:b/>
        </w:rPr>
      </w:pPr>
      <w:r w:rsidRPr="00755FD8">
        <w:rPr>
          <w:rFonts w:ascii="Arial" w:eastAsia="Times New Roman" w:hAnsi="Arial" w:cs="Arial"/>
          <w:b/>
        </w:rPr>
        <w:t xml:space="preserve">What if I am unhappy with the </w:t>
      </w:r>
      <w:r w:rsidR="00292BF8" w:rsidRPr="00755FD8">
        <w:rPr>
          <w:rFonts w:ascii="Arial" w:eastAsia="Times New Roman" w:hAnsi="Arial" w:cs="Arial"/>
          <w:b/>
        </w:rPr>
        <w:t>research</w:t>
      </w:r>
      <w:r w:rsidRPr="00755FD8">
        <w:rPr>
          <w:rFonts w:ascii="Arial" w:eastAsia="Times New Roman" w:hAnsi="Arial" w:cs="Arial"/>
          <w:b/>
        </w:rPr>
        <w:t>?</w:t>
      </w:r>
    </w:p>
    <w:p w14:paraId="61874985" w14:textId="5E3E02BF" w:rsidR="00CA1245" w:rsidRPr="00755FD8" w:rsidRDefault="00CA1245" w:rsidP="00B93F59">
      <w:pPr>
        <w:jc w:val="both"/>
        <w:rPr>
          <w:rFonts w:ascii="Arial" w:eastAsia="Times New Roman" w:hAnsi="Arial" w:cs="Arial"/>
          <w:color w:val="000000"/>
        </w:rPr>
      </w:pPr>
      <w:r w:rsidRPr="00755FD8">
        <w:rPr>
          <w:rFonts w:ascii="Arial" w:eastAsia="Times New Roman" w:hAnsi="Arial" w:cs="Arial"/>
        </w:rPr>
        <w:t xml:space="preserve">If you have a concern about any aspect of this study, please speak to the research team who will do their best to answer your questions (contact details given at the end of this leaflet). If you remain unhappy and wish to make a complaint then you can contact the University of Birmingham Research Governance Manager: Dr </w:t>
      </w:r>
      <w:r w:rsidR="00172A8E" w:rsidRPr="00755FD8">
        <w:rPr>
          <w:rFonts w:ascii="Arial" w:eastAsia="Times New Roman" w:hAnsi="Arial" w:cs="Arial"/>
        </w:rPr>
        <w:t>Birgit Whitman</w:t>
      </w:r>
      <w:r w:rsidRPr="00755FD8">
        <w:rPr>
          <w:rFonts w:ascii="Arial" w:eastAsia="Times New Roman" w:hAnsi="Arial" w:cs="Arial"/>
        </w:rPr>
        <w:t xml:space="preserve"> (Tel: 0121 415 8011, email: </w:t>
      </w:r>
      <w:hyperlink r:id="rId8" w:history="1">
        <w:r w:rsidRPr="00755FD8">
          <w:rPr>
            <w:rFonts w:ascii="Arial" w:eastAsia="Times New Roman" w:hAnsi="Arial" w:cs="Arial"/>
            <w:color w:val="0000FF"/>
            <w:u w:val="single"/>
          </w:rPr>
          <w:t>researchgovernance@contacts.bham.ac.uk</w:t>
        </w:r>
      </w:hyperlink>
      <w:r w:rsidRPr="00755FD8">
        <w:rPr>
          <w:rFonts w:ascii="Arial" w:eastAsia="Times New Roman" w:hAnsi="Arial" w:cs="Arial"/>
          <w:color w:val="000000"/>
        </w:rPr>
        <w:t>).</w:t>
      </w:r>
    </w:p>
    <w:p w14:paraId="64E72E02" w14:textId="77777777" w:rsidR="00B021D9" w:rsidRPr="00755FD8" w:rsidRDefault="00B021D9" w:rsidP="00B021D9">
      <w:pPr>
        <w:jc w:val="both"/>
        <w:rPr>
          <w:rFonts w:ascii="Arial" w:eastAsia="Times New Roman" w:hAnsi="Arial" w:cs="Arial"/>
          <w:b/>
        </w:rPr>
      </w:pPr>
      <w:r w:rsidRPr="00755FD8">
        <w:rPr>
          <w:rFonts w:ascii="Arial" w:eastAsia="Times New Roman" w:hAnsi="Arial" w:cs="Arial"/>
          <w:b/>
        </w:rPr>
        <w:t>What should I do now?</w:t>
      </w:r>
    </w:p>
    <w:p w14:paraId="13DCF106" w14:textId="31323460" w:rsidR="00B021D9" w:rsidRPr="00755FD8" w:rsidRDefault="00B021D9" w:rsidP="00B021D9">
      <w:pPr>
        <w:jc w:val="both"/>
        <w:rPr>
          <w:rFonts w:ascii="Arial" w:eastAsia="Times New Roman" w:hAnsi="Arial" w:cs="Arial"/>
        </w:rPr>
      </w:pPr>
      <w:r w:rsidRPr="00755FD8">
        <w:rPr>
          <w:rFonts w:ascii="Arial" w:eastAsia="Times New Roman" w:hAnsi="Arial" w:cs="Arial"/>
        </w:rPr>
        <w:t xml:space="preserve">If you are willing to take part, please contact the person who gave you this information leaflet or contact us directly using the details below. We will then provide a date and time for the focus group. </w:t>
      </w:r>
    </w:p>
    <w:p w14:paraId="77E9EA82" w14:textId="77777777" w:rsidR="00755FD8" w:rsidRPr="00755FD8" w:rsidRDefault="00755FD8" w:rsidP="00755FD8">
      <w:pPr>
        <w:tabs>
          <w:tab w:val="left" w:pos="2700"/>
          <w:tab w:val="left" w:pos="6120"/>
          <w:tab w:val="left" w:pos="8100"/>
        </w:tabs>
        <w:spacing w:line="240" w:lineRule="auto"/>
        <w:rPr>
          <w:rFonts w:ascii="Arial" w:hAnsi="Arial" w:cs="Arial"/>
          <w:b/>
        </w:rPr>
      </w:pPr>
      <w:r w:rsidRPr="00755FD8">
        <w:rPr>
          <w:rFonts w:ascii="Arial" w:hAnsi="Arial" w:cs="Arial"/>
          <w:b/>
        </w:rPr>
        <w:t>Contact Information</w:t>
      </w:r>
    </w:p>
    <w:p w14:paraId="6E100703" w14:textId="63D67722" w:rsidR="00755FD8" w:rsidRPr="00755FD8" w:rsidRDefault="00755FD8" w:rsidP="00755FD8">
      <w:pPr>
        <w:jc w:val="both"/>
        <w:rPr>
          <w:rFonts w:ascii="Arial" w:eastAsia="Times New Roman" w:hAnsi="Arial" w:cs="Arial"/>
        </w:rPr>
      </w:pPr>
      <w:r w:rsidRPr="00755FD8">
        <w:rPr>
          <w:rFonts w:ascii="Arial" w:hAnsi="Arial" w:cs="Arial"/>
        </w:rPr>
        <w:t>Frances Mason (Research Fellow - Birmingham) Tel: 0121 414 7869 Email: supportstudyiahr@contacts.bham.ac.uk</w:t>
      </w:r>
    </w:p>
    <w:p w14:paraId="388863E3" w14:textId="77777777" w:rsidR="00B021D9" w:rsidRPr="00755FD8" w:rsidRDefault="00B021D9" w:rsidP="00755FD8">
      <w:pPr>
        <w:rPr>
          <w:rFonts w:ascii="Arial" w:eastAsia="Times New Roman" w:hAnsi="Arial" w:cs="Arial"/>
          <w:b/>
          <w:sz w:val="20"/>
          <w:szCs w:val="20"/>
        </w:rPr>
      </w:pPr>
    </w:p>
    <w:p w14:paraId="636CDC92" w14:textId="77777777" w:rsidR="00B021D9" w:rsidRPr="00755FD8" w:rsidRDefault="00B021D9" w:rsidP="00755FD8">
      <w:pPr>
        <w:rPr>
          <w:rFonts w:ascii="Arial" w:eastAsia="Times New Roman" w:hAnsi="Arial" w:cs="Arial"/>
          <w:b/>
          <w:bCs/>
        </w:rPr>
      </w:pPr>
      <w:r w:rsidRPr="00755FD8">
        <w:rPr>
          <w:rFonts w:ascii="Arial" w:eastAsia="Times New Roman" w:hAnsi="Arial" w:cs="Arial"/>
          <w:b/>
        </w:rPr>
        <w:t>THANK YOU FOR TAKING THE TIME TO READ THIS INFORMATION LEAFLET.</w:t>
      </w:r>
    </w:p>
    <w:sectPr w:rsidR="00B021D9" w:rsidRPr="00755FD8" w:rsidSect="00613856">
      <w:headerReference w:type="default" r:id="rId9"/>
      <w:footerReference w:type="default" r:id="rId10"/>
      <w:pgSz w:w="11906" w:h="16838"/>
      <w:pgMar w:top="1440" w:right="2880" w:bottom="1440" w:left="28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6B376" w14:textId="77777777" w:rsidR="005505EA" w:rsidRDefault="005505EA">
      <w:pPr>
        <w:spacing w:after="0" w:line="240" w:lineRule="auto"/>
      </w:pPr>
      <w:r>
        <w:separator/>
      </w:r>
    </w:p>
  </w:endnote>
  <w:endnote w:type="continuationSeparator" w:id="0">
    <w:p w14:paraId="488F208C" w14:textId="77777777" w:rsidR="005505EA" w:rsidRDefault="00550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428908"/>
      <w:docPartObj>
        <w:docPartGallery w:val="Page Numbers (Bottom of Page)"/>
        <w:docPartUnique/>
      </w:docPartObj>
    </w:sdtPr>
    <w:sdtEndPr>
      <w:rPr>
        <w:noProof/>
      </w:rPr>
    </w:sdtEndPr>
    <w:sdtContent>
      <w:p w14:paraId="1AA3D93A" w14:textId="030E438D" w:rsidR="00FF16B0" w:rsidRDefault="00FF16B0">
        <w:pPr>
          <w:pStyle w:val="Footer"/>
          <w:jc w:val="center"/>
        </w:pPr>
        <w:r>
          <w:fldChar w:fldCharType="begin"/>
        </w:r>
        <w:r>
          <w:instrText xml:space="preserve"> PAGE   \* MERGEFORMAT </w:instrText>
        </w:r>
        <w:r>
          <w:fldChar w:fldCharType="separate"/>
        </w:r>
        <w:r w:rsidR="00613856">
          <w:rPr>
            <w:noProof/>
          </w:rPr>
          <w:t>3</w:t>
        </w:r>
        <w:r>
          <w:rPr>
            <w:noProof/>
          </w:rPr>
          <w:fldChar w:fldCharType="end"/>
        </w:r>
      </w:p>
    </w:sdtContent>
  </w:sdt>
  <w:p w14:paraId="030A08D1" w14:textId="7321C0BD" w:rsidR="00FF16B0" w:rsidRDefault="007027DA">
    <w:pPr>
      <w:pStyle w:val="Footer"/>
    </w:pPr>
    <w:r>
      <w:t>Ethical approval: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CE0EC" w14:textId="77777777" w:rsidR="005505EA" w:rsidRDefault="005505EA">
      <w:pPr>
        <w:spacing w:after="0" w:line="240" w:lineRule="auto"/>
      </w:pPr>
      <w:r>
        <w:separator/>
      </w:r>
    </w:p>
  </w:footnote>
  <w:footnote w:type="continuationSeparator" w:id="0">
    <w:p w14:paraId="2AD3BF58" w14:textId="77777777" w:rsidR="005505EA" w:rsidRDefault="00550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981A4" w14:textId="1C009E8B" w:rsidR="009A3DFC" w:rsidRDefault="00FF16B0" w:rsidP="00FF16B0">
    <w:pPr>
      <w:pStyle w:val="Header"/>
    </w:pPr>
    <w:r>
      <w:t>SUPPORT Study Participant informatio</w:t>
    </w:r>
    <w:r w:rsidR="007027DA">
      <w:t>n leaflet for Focus Groups</w:t>
    </w:r>
    <w:r>
      <w:t>; V</w:t>
    </w:r>
    <w:r w:rsidR="00F952D9">
      <w:t>3</w:t>
    </w:r>
    <w:r w:rsidR="0051729B">
      <w:t>.0</w:t>
    </w:r>
    <w:r>
      <w:t xml:space="preserve">: </w:t>
    </w:r>
    <w:r w:rsidR="0051729B">
      <w:t>2</w:t>
    </w:r>
    <w:r w:rsidR="00F952D9">
      <w:t>3</w:t>
    </w:r>
    <w:r w:rsidR="0051729B">
      <w:t xml:space="preserve"> January 2020</w:t>
    </w:r>
    <w:r w:rsidR="0051729B" w:rsidRPr="009A3DFC">
      <w:tab/>
    </w:r>
  </w:p>
  <w:p w14:paraId="47DA47DD" w14:textId="420214EC" w:rsidR="00FF16B0" w:rsidRDefault="0051729B" w:rsidP="00FF16B0">
    <w:pPr>
      <w:pStyle w:val="Header"/>
    </w:pPr>
    <w:r w:rsidRPr="009A3DFC">
      <w:rPr>
        <w:rFonts w:ascii="Calibri" w:hAnsi="Calibri"/>
        <w:shd w:val="clear" w:color="auto" w:fill="FFFFFF"/>
      </w:rPr>
      <w:t>IRAS ID: 277128</w:t>
    </w:r>
  </w:p>
  <w:p w14:paraId="1C03C826" w14:textId="77777777" w:rsidR="00FF16B0" w:rsidRDefault="00FF16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245"/>
    <w:rsid w:val="00044000"/>
    <w:rsid w:val="000D02EF"/>
    <w:rsid w:val="000D5B04"/>
    <w:rsid w:val="000E2F37"/>
    <w:rsid w:val="001051C0"/>
    <w:rsid w:val="00172A8E"/>
    <w:rsid w:val="00177B95"/>
    <w:rsid w:val="0018576A"/>
    <w:rsid w:val="0018644D"/>
    <w:rsid w:val="001C1288"/>
    <w:rsid w:val="001C68DF"/>
    <w:rsid w:val="001D2402"/>
    <w:rsid w:val="001E3952"/>
    <w:rsid w:val="001E6F68"/>
    <w:rsid w:val="002116CE"/>
    <w:rsid w:val="002317FD"/>
    <w:rsid w:val="0023301B"/>
    <w:rsid w:val="002627D3"/>
    <w:rsid w:val="00271146"/>
    <w:rsid w:val="00292BF8"/>
    <w:rsid w:val="002D34B6"/>
    <w:rsid w:val="00334A9A"/>
    <w:rsid w:val="00363D46"/>
    <w:rsid w:val="003D3C7E"/>
    <w:rsid w:val="00416749"/>
    <w:rsid w:val="00421836"/>
    <w:rsid w:val="004433C8"/>
    <w:rsid w:val="004528E6"/>
    <w:rsid w:val="004A4E2C"/>
    <w:rsid w:val="00502E73"/>
    <w:rsid w:val="0051729B"/>
    <w:rsid w:val="00530631"/>
    <w:rsid w:val="005505EA"/>
    <w:rsid w:val="005606AF"/>
    <w:rsid w:val="00564178"/>
    <w:rsid w:val="00584E8F"/>
    <w:rsid w:val="00590190"/>
    <w:rsid w:val="005D276C"/>
    <w:rsid w:val="00613856"/>
    <w:rsid w:val="006210D3"/>
    <w:rsid w:val="0062133D"/>
    <w:rsid w:val="00644E10"/>
    <w:rsid w:val="00660CA6"/>
    <w:rsid w:val="0067272E"/>
    <w:rsid w:val="00685B62"/>
    <w:rsid w:val="00692396"/>
    <w:rsid w:val="007027DA"/>
    <w:rsid w:val="00704ECC"/>
    <w:rsid w:val="00724230"/>
    <w:rsid w:val="00755FD8"/>
    <w:rsid w:val="00763027"/>
    <w:rsid w:val="00780499"/>
    <w:rsid w:val="007F4DAC"/>
    <w:rsid w:val="00802C27"/>
    <w:rsid w:val="008F5969"/>
    <w:rsid w:val="009414FF"/>
    <w:rsid w:val="00955287"/>
    <w:rsid w:val="009A0C60"/>
    <w:rsid w:val="009A3DFC"/>
    <w:rsid w:val="009B4E5F"/>
    <w:rsid w:val="009E7ED8"/>
    <w:rsid w:val="00A70CE0"/>
    <w:rsid w:val="00A9370F"/>
    <w:rsid w:val="00AA0802"/>
    <w:rsid w:val="00AA5625"/>
    <w:rsid w:val="00AA5995"/>
    <w:rsid w:val="00B021D9"/>
    <w:rsid w:val="00B10A94"/>
    <w:rsid w:val="00B178A9"/>
    <w:rsid w:val="00B423D0"/>
    <w:rsid w:val="00B93F59"/>
    <w:rsid w:val="00BC1F20"/>
    <w:rsid w:val="00BD6F2F"/>
    <w:rsid w:val="00BE40DB"/>
    <w:rsid w:val="00C07A04"/>
    <w:rsid w:val="00C20E7D"/>
    <w:rsid w:val="00C24214"/>
    <w:rsid w:val="00C67181"/>
    <w:rsid w:val="00C73D18"/>
    <w:rsid w:val="00CA1245"/>
    <w:rsid w:val="00CB27D7"/>
    <w:rsid w:val="00CD1C38"/>
    <w:rsid w:val="00CF6E8D"/>
    <w:rsid w:val="00E10AAD"/>
    <w:rsid w:val="00E62CD6"/>
    <w:rsid w:val="00EB45DE"/>
    <w:rsid w:val="00EC353D"/>
    <w:rsid w:val="00ED3A8F"/>
    <w:rsid w:val="00EE4485"/>
    <w:rsid w:val="00F74C94"/>
    <w:rsid w:val="00F952D9"/>
    <w:rsid w:val="00FE4A9A"/>
    <w:rsid w:val="00FF1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211C"/>
  <w15:docId w15:val="{42423DCA-5414-4825-B299-E2BA5D467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995"/>
    <w:pPr>
      <w:spacing w:after="200" w:line="276" w:lineRule="auto"/>
    </w:pPr>
  </w:style>
  <w:style w:type="paragraph" w:styleId="Heading1">
    <w:name w:val="heading 1"/>
    <w:basedOn w:val="Normal"/>
    <w:next w:val="Normal"/>
    <w:link w:val="Heading1Char"/>
    <w:uiPriority w:val="9"/>
    <w:qFormat/>
    <w:rsid w:val="007804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55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55F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12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245"/>
  </w:style>
  <w:style w:type="paragraph" w:styleId="Footer">
    <w:name w:val="footer"/>
    <w:basedOn w:val="Normal"/>
    <w:link w:val="FooterChar"/>
    <w:uiPriority w:val="99"/>
    <w:unhideWhenUsed/>
    <w:rsid w:val="00CA12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245"/>
  </w:style>
  <w:style w:type="character" w:styleId="CommentReference">
    <w:name w:val="annotation reference"/>
    <w:basedOn w:val="DefaultParagraphFont"/>
    <w:uiPriority w:val="99"/>
    <w:semiHidden/>
    <w:unhideWhenUsed/>
    <w:rsid w:val="00CA1245"/>
    <w:rPr>
      <w:sz w:val="16"/>
      <w:szCs w:val="16"/>
    </w:rPr>
  </w:style>
  <w:style w:type="paragraph" w:styleId="CommentText">
    <w:name w:val="annotation text"/>
    <w:basedOn w:val="Normal"/>
    <w:link w:val="CommentTextChar"/>
    <w:uiPriority w:val="99"/>
    <w:semiHidden/>
    <w:unhideWhenUsed/>
    <w:rsid w:val="00CA1245"/>
    <w:pPr>
      <w:spacing w:line="240" w:lineRule="auto"/>
    </w:pPr>
    <w:rPr>
      <w:sz w:val="20"/>
      <w:szCs w:val="20"/>
    </w:rPr>
  </w:style>
  <w:style w:type="character" w:customStyle="1" w:styleId="CommentTextChar">
    <w:name w:val="Comment Text Char"/>
    <w:basedOn w:val="DefaultParagraphFont"/>
    <w:link w:val="CommentText"/>
    <w:uiPriority w:val="99"/>
    <w:semiHidden/>
    <w:rsid w:val="00CA1245"/>
    <w:rPr>
      <w:sz w:val="20"/>
      <w:szCs w:val="20"/>
    </w:rPr>
  </w:style>
  <w:style w:type="paragraph" w:styleId="BalloonText">
    <w:name w:val="Balloon Text"/>
    <w:basedOn w:val="Normal"/>
    <w:link w:val="BalloonTextChar"/>
    <w:uiPriority w:val="99"/>
    <w:semiHidden/>
    <w:unhideWhenUsed/>
    <w:rsid w:val="00CA1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24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63027"/>
    <w:rPr>
      <w:b/>
      <w:bCs/>
    </w:rPr>
  </w:style>
  <w:style w:type="character" w:customStyle="1" w:styleId="CommentSubjectChar">
    <w:name w:val="Comment Subject Char"/>
    <w:basedOn w:val="CommentTextChar"/>
    <w:link w:val="CommentSubject"/>
    <w:uiPriority w:val="99"/>
    <w:semiHidden/>
    <w:rsid w:val="00763027"/>
    <w:rPr>
      <w:b/>
      <w:bCs/>
      <w:sz w:val="20"/>
      <w:szCs w:val="20"/>
    </w:rPr>
  </w:style>
  <w:style w:type="character" w:styleId="Hyperlink">
    <w:name w:val="Hyperlink"/>
    <w:basedOn w:val="DefaultParagraphFont"/>
    <w:uiPriority w:val="99"/>
    <w:unhideWhenUsed/>
    <w:rsid w:val="00644E10"/>
    <w:rPr>
      <w:color w:val="0563C1" w:themeColor="hyperlink"/>
      <w:u w:val="single"/>
    </w:rPr>
  </w:style>
  <w:style w:type="character" w:styleId="FollowedHyperlink">
    <w:name w:val="FollowedHyperlink"/>
    <w:basedOn w:val="DefaultParagraphFont"/>
    <w:uiPriority w:val="99"/>
    <w:semiHidden/>
    <w:unhideWhenUsed/>
    <w:rsid w:val="00421836"/>
    <w:rPr>
      <w:color w:val="954F72" w:themeColor="followedHyperlink"/>
      <w:u w:val="single"/>
    </w:rPr>
  </w:style>
  <w:style w:type="character" w:customStyle="1" w:styleId="Heading1Char">
    <w:name w:val="Heading 1 Char"/>
    <w:basedOn w:val="DefaultParagraphFont"/>
    <w:link w:val="Heading1"/>
    <w:uiPriority w:val="9"/>
    <w:rsid w:val="007804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55FD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55FD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42728">
      <w:bodyDiv w:val="1"/>
      <w:marLeft w:val="0"/>
      <w:marRight w:val="0"/>
      <w:marTop w:val="0"/>
      <w:marBottom w:val="0"/>
      <w:divBdr>
        <w:top w:val="none" w:sz="0" w:space="0" w:color="auto"/>
        <w:left w:val="none" w:sz="0" w:space="0" w:color="auto"/>
        <w:bottom w:val="none" w:sz="0" w:space="0" w:color="auto"/>
        <w:right w:val="none" w:sz="0" w:space="0" w:color="auto"/>
      </w:divBdr>
    </w:div>
    <w:div w:id="214172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governance@contacts.bham.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4C282-6282-4C61-A24A-3B09EB951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998</Words>
  <Characters>5692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 Mason</dc:creator>
  <cp:lastModifiedBy>Emma Collier (MDS - Administration)</cp:lastModifiedBy>
  <cp:revision>2</cp:revision>
  <dcterms:created xsi:type="dcterms:W3CDTF">2020-02-03T12:39:00Z</dcterms:created>
  <dcterms:modified xsi:type="dcterms:W3CDTF">2020-02-03T12:39:00Z</dcterms:modified>
</cp:coreProperties>
</file>