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FE44F" w14:textId="1B31D4DC" w:rsidR="00B566D5" w:rsidRDefault="00274EF0" w:rsidP="00B7688F">
      <w:pPr>
        <w:spacing w:before="100" w:beforeAutospacing="1" w:after="100" w:afterAutospacing="1" w:line="240" w:lineRule="auto"/>
        <w:jc w:val="center"/>
        <w:outlineLvl w:val="2"/>
        <w:rPr>
          <w:rFonts w:eastAsia="Times New Roman" w:cstheme="minorHAnsi"/>
          <w:b/>
          <w:bCs/>
          <w:sz w:val="24"/>
          <w:szCs w:val="24"/>
          <w:lang w:val="en-US" w:eastAsia="nl-BE"/>
        </w:rPr>
      </w:pPr>
      <w:bookmarkStart w:id="0" w:name="_GoBack"/>
      <w:bookmarkEnd w:id="0"/>
      <w:r>
        <w:rPr>
          <w:rFonts w:eastAsia="Times New Roman" w:cstheme="minorHAnsi"/>
          <w:b/>
          <w:bCs/>
          <w:sz w:val="24"/>
          <w:szCs w:val="24"/>
          <w:lang w:val="en-US" w:eastAsia="nl-BE"/>
        </w:rPr>
        <w:t>C</w:t>
      </w:r>
      <w:r w:rsidR="00B566D5">
        <w:rPr>
          <w:rFonts w:eastAsia="Times New Roman" w:cstheme="minorHAnsi"/>
          <w:b/>
          <w:bCs/>
          <w:sz w:val="24"/>
          <w:szCs w:val="24"/>
          <w:lang w:val="en-US" w:eastAsia="nl-BE"/>
        </w:rPr>
        <w:t>all for Abstracts</w:t>
      </w:r>
    </w:p>
    <w:p w14:paraId="4FD37A38" w14:textId="61BFC80C" w:rsidR="00B566D5" w:rsidRDefault="00B7688F" w:rsidP="00B7688F">
      <w:pPr>
        <w:spacing w:before="100" w:beforeAutospacing="1" w:after="100" w:afterAutospacing="1" w:line="240" w:lineRule="auto"/>
        <w:jc w:val="center"/>
        <w:outlineLvl w:val="2"/>
        <w:rPr>
          <w:rFonts w:eastAsia="Times New Roman" w:cstheme="minorHAnsi"/>
          <w:b/>
          <w:bCs/>
          <w:sz w:val="24"/>
          <w:szCs w:val="24"/>
          <w:lang w:val="en-US" w:eastAsia="nl-BE"/>
        </w:rPr>
      </w:pPr>
      <w:r>
        <w:rPr>
          <w:rFonts w:eastAsia="Times New Roman" w:cstheme="minorHAnsi"/>
          <w:b/>
          <w:bCs/>
          <w:sz w:val="24"/>
          <w:szCs w:val="24"/>
          <w:lang w:val="en-US" w:eastAsia="nl-BE"/>
        </w:rPr>
        <w:t>European Association for the</w:t>
      </w:r>
      <w:r w:rsidR="00B566D5">
        <w:rPr>
          <w:rFonts w:eastAsia="Times New Roman" w:cstheme="minorHAnsi"/>
          <w:b/>
          <w:bCs/>
          <w:sz w:val="24"/>
          <w:szCs w:val="24"/>
          <w:lang w:val="en-US" w:eastAsia="nl-BE"/>
        </w:rPr>
        <w:t xml:space="preserve"> History of Medicine and Health –  Biennial </w:t>
      </w:r>
      <w:r>
        <w:rPr>
          <w:rFonts w:eastAsia="Times New Roman" w:cstheme="minorHAnsi"/>
          <w:b/>
          <w:bCs/>
          <w:sz w:val="24"/>
          <w:szCs w:val="24"/>
          <w:lang w:val="en-US" w:eastAsia="nl-BE"/>
        </w:rPr>
        <w:t xml:space="preserve">Conference </w:t>
      </w:r>
    </w:p>
    <w:p w14:paraId="08D33F85" w14:textId="507CE8C0" w:rsidR="00274EF0" w:rsidRDefault="00274EF0" w:rsidP="00B7688F">
      <w:pPr>
        <w:spacing w:before="100" w:beforeAutospacing="1" w:after="100" w:afterAutospacing="1" w:line="240" w:lineRule="auto"/>
        <w:jc w:val="center"/>
        <w:outlineLvl w:val="2"/>
        <w:rPr>
          <w:rFonts w:eastAsia="Times New Roman" w:cstheme="minorHAnsi"/>
          <w:b/>
          <w:bCs/>
          <w:sz w:val="24"/>
          <w:szCs w:val="24"/>
          <w:lang w:val="en-US" w:eastAsia="nl-BE"/>
        </w:rPr>
      </w:pPr>
      <w:r>
        <w:rPr>
          <w:rFonts w:eastAsia="Times New Roman" w:cstheme="minorHAnsi"/>
          <w:b/>
          <w:bCs/>
          <w:sz w:val="24"/>
          <w:szCs w:val="24"/>
          <w:lang w:val="en-US" w:eastAsia="nl-BE"/>
        </w:rPr>
        <w:t>Leuven, 7-10 September 2021</w:t>
      </w:r>
    </w:p>
    <w:p w14:paraId="538583B2" w14:textId="6E262FE9" w:rsidR="00217946" w:rsidRPr="008D10F5" w:rsidRDefault="00B7688F" w:rsidP="00B7688F">
      <w:pPr>
        <w:spacing w:before="100" w:beforeAutospacing="1" w:after="100" w:afterAutospacing="1" w:line="240" w:lineRule="auto"/>
        <w:jc w:val="center"/>
        <w:outlineLvl w:val="2"/>
        <w:rPr>
          <w:rFonts w:eastAsia="Times New Roman" w:cstheme="minorHAnsi"/>
          <w:b/>
          <w:bCs/>
          <w:sz w:val="24"/>
          <w:szCs w:val="24"/>
          <w:lang w:val="en-US" w:eastAsia="nl-BE"/>
        </w:rPr>
      </w:pPr>
      <w:r>
        <w:rPr>
          <w:rFonts w:eastAsia="Times New Roman" w:cstheme="minorHAnsi"/>
          <w:b/>
          <w:bCs/>
          <w:sz w:val="24"/>
          <w:szCs w:val="24"/>
          <w:lang w:val="en-US" w:eastAsia="nl-BE"/>
        </w:rPr>
        <w:t>Faith, Medicine and Religion</w:t>
      </w:r>
    </w:p>
    <w:p w14:paraId="44C3D103" w14:textId="77777777" w:rsidR="009F07FD" w:rsidRDefault="009F07FD" w:rsidP="009F07FD">
      <w:pPr>
        <w:spacing w:before="100" w:beforeAutospacing="1" w:after="100" w:afterAutospacing="1"/>
        <w:jc w:val="both"/>
        <w:rPr>
          <w:rFonts w:eastAsia="Times New Roman" w:cstheme="minorHAnsi"/>
          <w:sz w:val="24"/>
          <w:szCs w:val="24"/>
          <w:lang w:val="en-US" w:eastAsia="nl-BE"/>
        </w:rPr>
      </w:pPr>
    </w:p>
    <w:p w14:paraId="441A1929" w14:textId="34D10897" w:rsidR="00217946" w:rsidRDefault="00256B78" w:rsidP="009F07FD">
      <w:pPr>
        <w:spacing w:before="100" w:beforeAutospacing="1" w:after="100" w:afterAutospacing="1"/>
        <w:jc w:val="both"/>
        <w:rPr>
          <w:rFonts w:eastAsia="Times New Roman" w:cstheme="minorHAnsi"/>
          <w:sz w:val="24"/>
          <w:szCs w:val="24"/>
          <w:lang w:val="en-US" w:eastAsia="nl-BE"/>
        </w:rPr>
      </w:pPr>
      <w:r w:rsidRPr="008D10F5">
        <w:rPr>
          <w:rFonts w:eastAsia="Times New Roman" w:cstheme="minorHAnsi"/>
          <w:sz w:val="24"/>
          <w:szCs w:val="24"/>
          <w:lang w:val="en-US" w:eastAsia="nl-BE"/>
        </w:rPr>
        <w:t>The European Association for the History of Medicine and Health</w:t>
      </w:r>
      <w:r w:rsidR="009F07FD">
        <w:rPr>
          <w:rFonts w:eastAsia="Times New Roman" w:cstheme="minorHAnsi"/>
          <w:sz w:val="24"/>
          <w:szCs w:val="24"/>
          <w:lang w:val="en-US" w:eastAsia="nl-BE"/>
        </w:rPr>
        <w:t xml:space="preserve"> (EAHMH)</w:t>
      </w:r>
      <w:r w:rsidRPr="008D10F5">
        <w:rPr>
          <w:rFonts w:eastAsia="Times New Roman" w:cstheme="minorHAnsi"/>
          <w:sz w:val="24"/>
          <w:szCs w:val="24"/>
          <w:lang w:val="en-US" w:eastAsia="nl-BE"/>
        </w:rPr>
        <w:t xml:space="preserve"> invites submissions for its biennial meeting, to be held in Leuven, Belgium, 7‐10 September 2021. The Association welcomes abstracts </w:t>
      </w:r>
      <w:r w:rsidR="00332299">
        <w:rPr>
          <w:rFonts w:eastAsia="Times New Roman" w:cstheme="minorHAnsi"/>
          <w:sz w:val="24"/>
          <w:szCs w:val="24"/>
          <w:lang w:val="en-US" w:eastAsia="nl-BE"/>
        </w:rPr>
        <w:t>for individual papers, panels, roundtables</w:t>
      </w:r>
      <w:r w:rsidR="009F07FD">
        <w:rPr>
          <w:rFonts w:eastAsia="Times New Roman" w:cstheme="minorHAnsi"/>
          <w:sz w:val="24"/>
          <w:szCs w:val="24"/>
          <w:lang w:val="en-US" w:eastAsia="nl-BE"/>
        </w:rPr>
        <w:t xml:space="preserve">, </w:t>
      </w:r>
      <w:r w:rsidR="00332299">
        <w:rPr>
          <w:rFonts w:eastAsia="Times New Roman" w:cstheme="minorHAnsi"/>
          <w:sz w:val="24"/>
          <w:szCs w:val="24"/>
          <w:lang w:val="en-US" w:eastAsia="nl-BE"/>
        </w:rPr>
        <w:t xml:space="preserve">poster presentations </w:t>
      </w:r>
      <w:r w:rsidR="00B566D5">
        <w:rPr>
          <w:rFonts w:eastAsia="Times New Roman" w:cstheme="minorHAnsi"/>
          <w:sz w:val="24"/>
          <w:szCs w:val="24"/>
          <w:lang w:val="en-US" w:eastAsia="nl-BE"/>
        </w:rPr>
        <w:t xml:space="preserve">and </w:t>
      </w:r>
      <w:r w:rsidR="000A0D70">
        <w:rPr>
          <w:rFonts w:eastAsia="Times New Roman" w:cstheme="minorHAnsi"/>
          <w:sz w:val="24"/>
          <w:szCs w:val="24"/>
          <w:lang w:val="en-US" w:eastAsia="nl-BE"/>
        </w:rPr>
        <w:t xml:space="preserve">other </w:t>
      </w:r>
      <w:r w:rsidR="005F3DDA">
        <w:rPr>
          <w:rFonts w:eastAsia="Times New Roman" w:cstheme="minorHAnsi"/>
          <w:sz w:val="24"/>
          <w:szCs w:val="24"/>
          <w:lang w:val="en-US" w:eastAsia="nl-BE"/>
        </w:rPr>
        <w:t xml:space="preserve">short </w:t>
      </w:r>
      <w:r w:rsidR="009F07FD">
        <w:rPr>
          <w:rFonts w:eastAsia="Times New Roman" w:cstheme="minorHAnsi"/>
          <w:sz w:val="24"/>
          <w:szCs w:val="24"/>
          <w:lang w:val="en-US" w:eastAsia="nl-BE"/>
        </w:rPr>
        <w:t>presentation</w:t>
      </w:r>
      <w:r w:rsidR="005F3DDA">
        <w:rPr>
          <w:rFonts w:eastAsia="Times New Roman" w:cstheme="minorHAnsi"/>
          <w:sz w:val="24"/>
          <w:szCs w:val="24"/>
          <w:lang w:val="en-US" w:eastAsia="nl-BE"/>
        </w:rPr>
        <w:t>s</w:t>
      </w:r>
      <w:r w:rsidR="009F07FD">
        <w:rPr>
          <w:rFonts w:eastAsia="Times New Roman" w:cstheme="minorHAnsi"/>
          <w:sz w:val="24"/>
          <w:szCs w:val="24"/>
          <w:lang w:val="en-US" w:eastAsia="nl-BE"/>
        </w:rPr>
        <w:t xml:space="preserve"> </w:t>
      </w:r>
      <w:r w:rsidRPr="008D10F5">
        <w:rPr>
          <w:rFonts w:eastAsia="Times New Roman" w:cstheme="minorHAnsi"/>
          <w:sz w:val="24"/>
          <w:szCs w:val="24"/>
          <w:lang w:val="en-US" w:eastAsia="nl-BE"/>
        </w:rPr>
        <w:t xml:space="preserve">on the general theme </w:t>
      </w:r>
      <w:r w:rsidRPr="008D10F5">
        <w:rPr>
          <w:rFonts w:eastAsia="Times New Roman" w:cstheme="minorHAnsi"/>
          <w:b/>
          <w:sz w:val="24"/>
          <w:szCs w:val="24"/>
          <w:lang w:val="en-US" w:eastAsia="nl-BE"/>
        </w:rPr>
        <w:t xml:space="preserve">Faith, </w:t>
      </w:r>
      <w:r w:rsidR="000276C2" w:rsidRPr="008D10F5">
        <w:rPr>
          <w:rFonts w:eastAsia="Times New Roman" w:cstheme="minorHAnsi"/>
          <w:b/>
          <w:sz w:val="24"/>
          <w:szCs w:val="24"/>
          <w:lang w:val="en-US" w:eastAsia="nl-BE"/>
        </w:rPr>
        <w:t xml:space="preserve">Medicine and </w:t>
      </w:r>
      <w:r w:rsidRPr="008D10F5">
        <w:rPr>
          <w:rFonts w:eastAsia="Times New Roman" w:cstheme="minorHAnsi"/>
          <w:b/>
          <w:sz w:val="24"/>
          <w:szCs w:val="24"/>
          <w:lang w:val="en-US" w:eastAsia="nl-BE"/>
        </w:rPr>
        <w:t>Religion</w:t>
      </w:r>
      <w:r w:rsidRPr="008D10F5">
        <w:rPr>
          <w:rFonts w:eastAsia="Times New Roman" w:cstheme="minorHAnsi"/>
          <w:sz w:val="24"/>
          <w:szCs w:val="24"/>
          <w:lang w:val="en-US" w:eastAsia="nl-BE"/>
        </w:rPr>
        <w:t>.</w:t>
      </w:r>
    </w:p>
    <w:p w14:paraId="6764B9B3" w14:textId="16186B4E" w:rsidR="009E20AD" w:rsidRDefault="009F07FD" w:rsidP="00B7688F">
      <w:pPr>
        <w:jc w:val="both"/>
        <w:rPr>
          <w:rFonts w:eastAsia="Times New Roman" w:cstheme="minorHAnsi"/>
          <w:sz w:val="24"/>
          <w:szCs w:val="24"/>
          <w:lang w:val="en-US" w:eastAsia="nl-BE"/>
        </w:rPr>
      </w:pPr>
      <w:r>
        <w:rPr>
          <w:rFonts w:eastAsia="Times New Roman" w:cstheme="minorHAnsi"/>
          <w:sz w:val="24"/>
          <w:szCs w:val="24"/>
          <w:lang w:val="en-US" w:eastAsia="nl-BE"/>
        </w:rPr>
        <w:t xml:space="preserve">Faith and religion are part and parcel of the </w:t>
      </w:r>
      <w:r w:rsidR="00321555">
        <w:rPr>
          <w:rFonts w:eastAsia="Times New Roman" w:cstheme="minorHAnsi"/>
          <w:sz w:val="24"/>
          <w:szCs w:val="24"/>
          <w:lang w:val="en-US" w:eastAsia="nl-BE"/>
        </w:rPr>
        <w:t xml:space="preserve">field of </w:t>
      </w:r>
      <w:r>
        <w:rPr>
          <w:rFonts w:eastAsia="Times New Roman" w:cstheme="minorHAnsi"/>
          <w:sz w:val="24"/>
          <w:szCs w:val="24"/>
          <w:lang w:val="en-US" w:eastAsia="nl-BE"/>
        </w:rPr>
        <w:t>medic</w:t>
      </w:r>
      <w:r w:rsidR="00321555">
        <w:rPr>
          <w:rFonts w:eastAsia="Times New Roman" w:cstheme="minorHAnsi"/>
          <w:sz w:val="24"/>
          <w:szCs w:val="24"/>
          <w:lang w:val="en-US" w:eastAsia="nl-BE"/>
        </w:rPr>
        <w:t>ine</w:t>
      </w:r>
      <w:r w:rsidR="00385141">
        <w:rPr>
          <w:rFonts w:eastAsia="Times New Roman" w:cstheme="minorHAnsi"/>
          <w:sz w:val="24"/>
          <w:szCs w:val="24"/>
          <w:lang w:val="en-US" w:eastAsia="nl-BE"/>
        </w:rPr>
        <w:t xml:space="preserve"> and of healing practices</w:t>
      </w:r>
      <w:r>
        <w:rPr>
          <w:rFonts w:eastAsia="Times New Roman" w:cstheme="minorHAnsi"/>
          <w:sz w:val="24"/>
          <w:szCs w:val="24"/>
          <w:lang w:val="en-US" w:eastAsia="nl-BE"/>
        </w:rPr>
        <w:t xml:space="preserve">. For in times </w:t>
      </w:r>
      <w:r w:rsidR="009E20AD">
        <w:rPr>
          <w:rFonts w:eastAsia="Times New Roman" w:cstheme="minorHAnsi"/>
          <w:sz w:val="24"/>
          <w:szCs w:val="24"/>
          <w:lang w:val="en-US" w:eastAsia="nl-BE"/>
        </w:rPr>
        <w:t xml:space="preserve">of illness, we </w:t>
      </w:r>
      <w:r w:rsidR="00A1339D">
        <w:rPr>
          <w:rFonts w:eastAsia="Times New Roman" w:cstheme="minorHAnsi"/>
          <w:sz w:val="24"/>
          <w:szCs w:val="24"/>
          <w:lang w:val="en-US" w:eastAsia="nl-BE"/>
        </w:rPr>
        <w:t xml:space="preserve">are in need of </w:t>
      </w:r>
      <w:r w:rsidR="009E20AD">
        <w:rPr>
          <w:rFonts w:eastAsia="Times New Roman" w:cstheme="minorHAnsi"/>
          <w:sz w:val="24"/>
          <w:szCs w:val="24"/>
          <w:lang w:val="en-US" w:eastAsia="nl-BE"/>
        </w:rPr>
        <w:t xml:space="preserve">faith. </w:t>
      </w:r>
      <w:r w:rsidR="00585DCD">
        <w:rPr>
          <w:rFonts w:eastAsia="Times New Roman" w:cstheme="minorHAnsi"/>
          <w:sz w:val="24"/>
          <w:szCs w:val="24"/>
          <w:lang w:val="en-US" w:eastAsia="nl-BE"/>
        </w:rPr>
        <w:t>We might express o</w:t>
      </w:r>
      <w:r w:rsidR="004065C3">
        <w:rPr>
          <w:rFonts w:eastAsia="Times New Roman" w:cstheme="minorHAnsi"/>
          <w:sz w:val="24"/>
          <w:szCs w:val="24"/>
          <w:lang w:val="en-US" w:eastAsia="nl-BE"/>
        </w:rPr>
        <w:t xml:space="preserve">ur faith </w:t>
      </w:r>
      <w:r w:rsidR="00585DCD">
        <w:rPr>
          <w:rFonts w:eastAsia="Times New Roman" w:cstheme="minorHAnsi"/>
          <w:sz w:val="24"/>
          <w:szCs w:val="24"/>
          <w:lang w:val="en-US" w:eastAsia="nl-BE"/>
        </w:rPr>
        <w:t>in</w:t>
      </w:r>
      <w:r w:rsidR="004065C3">
        <w:rPr>
          <w:rFonts w:eastAsia="Times New Roman" w:cstheme="minorHAnsi"/>
          <w:sz w:val="24"/>
          <w:szCs w:val="24"/>
          <w:lang w:val="en-US" w:eastAsia="nl-BE"/>
        </w:rPr>
        <w:t xml:space="preserve"> those </w:t>
      </w:r>
      <w:r w:rsidR="009E20AD">
        <w:rPr>
          <w:rFonts w:eastAsia="Times New Roman" w:cstheme="minorHAnsi"/>
          <w:sz w:val="24"/>
          <w:szCs w:val="24"/>
          <w:lang w:val="en-US" w:eastAsia="nl-BE"/>
        </w:rPr>
        <w:t xml:space="preserve">who </w:t>
      </w:r>
      <w:r>
        <w:rPr>
          <w:rFonts w:eastAsia="Times New Roman" w:cstheme="minorHAnsi"/>
          <w:sz w:val="24"/>
          <w:szCs w:val="24"/>
          <w:lang w:val="en-US" w:eastAsia="nl-BE"/>
        </w:rPr>
        <w:t>aim</w:t>
      </w:r>
      <w:r w:rsidR="009E20AD">
        <w:rPr>
          <w:rFonts w:eastAsia="Times New Roman" w:cstheme="minorHAnsi"/>
          <w:sz w:val="24"/>
          <w:szCs w:val="24"/>
          <w:lang w:val="en-US" w:eastAsia="nl-BE"/>
        </w:rPr>
        <w:t xml:space="preserve"> to heal us </w:t>
      </w:r>
      <w:r w:rsidR="004065C3">
        <w:rPr>
          <w:rFonts w:eastAsia="Times New Roman" w:cstheme="minorHAnsi"/>
          <w:sz w:val="24"/>
          <w:szCs w:val="24"/>
          <w:lang w:val="en-US" w:eastAsia="nl-BE"/>
        </w:rPr>
        <w:t xml:space="preserve">as we </w:t>
      </w:r>
      <w:r w:rsidR="009E20AD">
        <w:rPr>
          <w:rFonts w:eastAsia="Times New Roman" w:cstheme="minorHAnsi"/>
          <w:sz w:val="24"/>
          <w:szCs w:val="24"/>
          <w:lang w:val="en-US" w:eastAsia="nl-BE"/>
        </w:rPr>
        <w:t xml:space="preserve">recognize </w:t>
      </w:r>
      <w:r w:rsidR="004065C3">
        <w:rPr>
          <w:rFonts w:eastAsia="Times New Roman" w:cstheme="minorHAnsi"/>
          <w:sz w:val="24"/>
          <w:szCs w:val="24"/>
          <w:lang w:val="en-US" w:eastAsia="nl-BE"/>
        </w:rPr>
        <w:t xml:space="preserve">and trust </w:t>
      </w:r>
      <w:r w:rsidR="009E20AD">
        <w:rPr>
          <w:rFonts w:eastAsia="Times New Roman" w:cstheme="minorHAnsi"/>
          <w:sz w:val="24"/>
          <w:szCs w:val="24"/>
          <w:lang w:val="en-US" w:eastAsia="nl-BE"/>
        </w:rPr>
        <w:t xml:space="preserve">their </w:t>
      </w:r>
      <w:r w:rsidR="004065C3">
        <w:rPr>
          <w:rFonts w:eastAsia="Times New Roman" w:cstheme="minorHAnsi"/>
          <w:sz w:val="24"/>
          <w:szCs w:val="24"/>
          <w:lang w:val="en-US" w:eastAsia="nl-BE"/>
        </w:rPr>
        <w:t>ability</w:t>
      </w:r>
      <w:r>
        <w:rPr>
          <w:rFonts w:eastAsia="Times New Roman" w:cstheme="minorHAnsi"/>
          <w:sz w:val="24"/>
          <w:szCs w:val="24"/>
          <w:lang w:val="en-US" w:eastAsia="nl-BE"/>
        </w:rPr>
        <w:t xml:space="preserve"> to do so</w:t>
      </w:r>
      <w:r w:rsidR="009E20AD">
        <w:rPr>
          <w:rFonts w:eastAsia="Times New Roman" w:cstheme="minorHAnsi"/>
          <w:sz w:val="24"/>
          <w:szCs w:val="24"/>
          <w:lang w:val="en-US" w:eastAsia="nl-BE"/>
        </w:rPr>
        <w:t xml:space="preserve">. </w:t>
      </w:r>
      <w:r w:rsidR="00B8790C">
        <w:rPr>
          <w:rFonts w:eastAsia="Times New Roman" w:cstheme="minorHAnsi"/>
          <w:sz w:val="24"/>
          <w:szCs w:val="24"/>
          <w:lang w:val="en-US" w:eastAsia="nl-BE"/>
        </w:rPr>
        <w:t>In some settings,</w:t>
      </w:r>
      <w:r w:rsidR="00B7688F">
        <w:rPr>
          <w:rFonts w:eastAsia="Times New Roman" w:cstheme="minorHAnsi"/>
          <w:sz w:val="24"/>
          <w:szCs w:val="24"/>
          <w:lang w:val="en-US" w:eastAsia="nl-BE"/>
        </w:rPr>
        <w:t xml:space="preserve"> </w:t>
      </w:r>
      <w:r>
        <w:rPr>
          <w:rFonts w:eastAsia="Times New Roman" w:cstheme="minorHAnsi"/>
          <w:sz w:val="24"/>
          <w:szCs w:val="24"/>
          <w:lang w:val="en-US" w:eastAsia="nl-BE"/>
        </w:rPr>
        <w:t>both today a</w:t>
      </w:r>
      <w:r w:rsidR="00B7688F">
        <w:rPr>
          <w:rFonts w:eastAsia="Times New Roman" w:cstheme="minorHAnsi"/>
          <w:sz w:val="24"/>
          <w:szCs w:val="24"/>
          <w:lang w:val="en-US" w:eastAsia="nl-BE"/>
        </w:rPr>
        <w:t>nd in the past,</w:t>
      </w:r>
      <w:r>
        <w:rPr>
          <w:rFonts w:eastAsia="Times New Roman" w:cstheme="minorHAnsi"/>
          <w:sz w:val="24"/>
          <w:szCs w:val="24"/>
          <w:lang w:val="en-US" w:eastAsia="nl-BE"/>
        </w:rPr>
        <w:t xml:space="preserve"> </w:t>
      </w:r>
      <w:r w:rsidR="00764070">
        <w:rPr>
          <w:rFonts w:eastAsia="Times New Roman" w:cstheme="minorHAnsi"/>
          <w:sz w:val="24"/>
          <w:szCs w:val="24"/>
          <w:lang w:val="en-US" w:eastAsia="nl-BE"/>
        </w:rPr>
        <w:t xml:space="preserve">such </w:t>
      </w:r>
      <w:r w:rsidR="004065C3">
        <w:rPr>
          <w:rFonts w:eastAsia="Times New Roman" w:cstheme="minorHAnsi"/>
          <w:sz w:val="24"/>
          <w:szCs w:val="24"/>
          <w:lang w:val="en-US" w:eastAsia="nl-BE"/>
        </w:rPr>
        <w:t xml:space="preserve">faith </w:t>
      </w:r>
      <w:r>
        <w:rPr>
          <w:rFonts w:eastAsia="Times New Roman" w:cstheme="minorHAnsi"/>
          <w:sz w:val="24"/>
          <w:szCs w:val="24"/>
          <w:lang w:val="en-US" w:eastAsia="nl-BE"/>
        </w:rPr>
        <w:t>takes on</w:t>
      </w:r>
      <w:r w:rsidR="00B8790C">
        <w:rPr>
          <w:rFonts w:eastAsia="Times New Roman" w:cstheme="minorHAnsi"/>
          <w:sz w:val="24"/>
          <w:szCs w:val="24"/>
          <w:lang w:val="en-US" w:eastAsia="nl-BE"/>
        </w:rPr>
        <w:t xml:space="preserve"> </w:t>
      </w:r>
      <w:r w:rsidR="004065C3">
        <w:rPr>
          <w:rFonts w:eastAsia="Times New Roman" w:cstheme="minorHAnsi"/>
          <w:sz w:val="24"/>
          <w:szCs w:val="24"/>
          <w:lang w:val="en-US" w:eastAsia="nl-BE"/>
        </w:rPr>
        <w:t xml:space="preserve">explicit </w:t>
      </w:r>
      <w:r w:rsidR="00B8790C">
        <w:rPr>
          <w:rFonts w:eastAsia="Times New Roman" w:cstheme="minorHAnsi"/>
          <w:sz w:val="24"/>
          <w:szCs w:val="24"/>
          <w:lang w:val="en-US" w:eastAsia="nl-BE"/>
        </w:rPr>
        <w:t>spiritual and religious meanings</w:t>
      </w:r>
      <w:r w:rsidR="00764070">
        <w:rPr>
          <w:rFonts w:eastAsia="Times New Roman" w:cstheme="minorHAnsi"/>
          <w:sz w:val="24"/>
          <w:szCs w:val="24"/>
          <w:lang w:val="en-US" w:eastAsia="nl-BE"/>
        </w:rPr>
        <w:t xml:space="preserve">. It is performed through rituals and </w:t>
      </w:r>
      <w:r w:rsidR="004065C3">
        <w:rPr>
          <w:rFonts w:eastAsia="Times New Roman" w:cstheme="minorHAnsi"/>
          <w:sz w:val="24"/>
          <w:szCs w:val="24"/>
          <w:lang w:val="en-US" w:eastAsia="nl-BE"/>
        </w:rPr>
        <w:t xml:space="preserve">shaped by belief systems, shared </w:t>
      </w:r>
      <w:r w:rsidR="003B6B6B">
        <w:rPr>
          <w:rFonts w:eastAsia="Times New Roman" w:cstheme="minorHAnsi"/>
          <w:sz w:val="24"/>
          <w:szCs w:val="24"/>
          <w:lang w:val="en-US" w:eastAsia="nl-BE"/>
        </w:rPr>
        <w:t>(</w:t>
      </w:r>
      <w:r w:rsidR="004065C3">
        <w:rPr>
          <w:rFonts w:eastAsia="Times New Roman" w:cstheme="minorHAnsi"/>
          <w:sz w:val="24"/>
          <w:szCs w:val="24"/>
          <w:lang w:val="en-US" w:eastAsia="nl-BE"/>
        </w:rPr>
        <w:t>or not</w:t>
      </w:r>
      <w:r w:rsidR="003B6B6B">
        <w:rPr>
          <w:rFonts w:eastAsia="Times New Roman" w:cstheme="minorHAnsi"/>
          <w:sz w:val="24"/>
          <w:szCs w:val="24"/>
          <w:lang w:val="en-US" w:eastAsia="nl-BE"/>
        </w:rPr>
        <w:t xml:space="preserve">) </w:t>
      </w:r>
      <w:r w:rsidR="004065C3">
        <w:rPr>
          <w:rFonts w:eastAsia="Times New Roman" w:cstheme="minorHAnsi"/>
          <w:sz w:val="24"/>
          <w:szCs w:val="24"/>
          <w:lang w:val="en-US" w:eastAsia="nl-BE"/>
        </w:rPr>
        <w:t xml:space="preserve">between patients, doctors and other caregivers. </w:t>
      </w:r>
      <w:r w:rsidR="00B8790C">
        <w:rPr>
          <w:rFonts w:eastAsia="Times New Roman" w:cstheme="minorHAnsi"/>
          <w:sz w:val="24"/>
          <w:szCs w:val="24"/>
          <w:lang w:val="en-US" w:eastAsia="nl-BE"/>
        </w:rPr>
        <w:t>In other</w:t>
      </w:r>
      <w:r>
        <w:rPr>
          <w:rFonts w:eastAsia="Times New Roman" w:cstheme="minorHAnsi"/>
          <w:sz w:val="24"/>
          <w:szCs w:val="24"/>
          <w:lang w:val="en-US" w:eastAsia="nl-BE"/>
        </w:rPr>
        <w:t xml:space="preserve"> settings</w:t>
      </w:r>
      <w:r w:rsidR="00B8790C">
        <w:rPr>
          <w:rFonts w:eastAsia="Times New Roman" w:cstheme="minorHAnsi"/>
          <w:sz w:val="24"/>
          <w:szCs w:val="24"/>
          <w:lang w:val="en-US" w:eastAsia="nl-BE"/>
        </w:rPr>
        <w:t xml:space="preserve">, it is </w:t>
      </w:r>
      <w:r w:rsidR="00B7688F">
        <w:rPr>
          <w:rFonts w:eastAsia="Times New Roman" w:cstheme="minorHAnsi"/>
          <w:sz w:val="24"/>
          <w:szCs w:val="24"/>
          <w:lang w:val="en-US" w:eastAsia="nl-BE"/>
        </w:rPr>
        <w:t>the</w:t>
      </w:r>
      <w:r w:rsidR="004065C3">
        <w:rPr>
          <w:rFonts w:eastAsia="Times New Roman" w:cstheme="minorHAnsi"/>
          <w:sz w:val="24"/>
          <w:szCs w:val="24"/>
          <w:lang w:val="en-US" w:eastAsia="nl-BE"/>
        </w:rPr>
        <w:t xml:space="preserve"> </w:t>
      </w:r>
      <w:r w:rsidR="00B8790C">
        <w:rPr>
          <w:rFonts w:eastAsia="Times New Roman" w:cstheme="minorHAnsi"/>
          <w:sz w:val="24"/>
          <w:szCs w:val="24"/>
          <w:lang w:val="en-US" w:eastAsia="nl-BE"/>
        </w:rPr>
        <w:t xml:space="preserve">belief in science </w:t>
      </w:r>
      <w:r w:rsidR="005C7C6B">
        <w:rPr>
          <w:rFonts w:eastAsia="Times New Roman" w:cstheme="minorHAnsi"/>
          <w:sz w:val="24"/>
          <w:szCs w:val="24"/>
          <w:lang w:val="en-US" w:eastAsia="nl-BE"/>
        </w:rPr>
        <w:t>or other concepts of medicine</w:t>
      </w:r>
      <w:r w:rsidR="00B7688F">
        <w:rPr>
          <w:rFonts w:eastAsia="Times New Roman" w:cstheme="minorHAnsi"/>
          <w:sz w:val="24"/>
          <w:szCs w:val="24"/>
          <w:lang w:val="en-US" w:eastAsia="nl-BE"/>
        </w:rPr>
        <w:t xml:space="preserve"> </w:t>
      </w:r>
      <w:r w:rsidR="00B8790C">
        <w:rPr>
          <w:rFonts w:eastAsia="Times New Roman" w:cstheme="minorHAnsi"/>
          <w:sz w:val="24"/>
          <w:szCs w:val="24"/>
          <w:lang w:val="en-US" w:eastAsia="nl-BE"/>
        </w:rPr>
        <w:t xml:space="preserve">that drives </w:t>
      </w:r>
      <w:r w:rsidR="00B7688F">
        <w:rPr>
          <w:rFonts w:eastAsia="Times New Roman" w:cstheme="minorHAnsi"/>
          <w:sz w:val="24"/>
          <w:szCs w:val="24"/>
          <w:lang w:val="en-US" w:eastAsia="nl-BE"/>
        </w:rPr>
        <w:t>patients’</w:t>
      </w:r>
      <w:r w:rsidR="00764070">
        <w:rPr>
          <w:rFonts w:eastAsia="Times New Roman" w:cstheme="minorHAnsi"/>
          <w:sz w:val="24"/>
          <w:szCs w:val="24"/>
          <w:lang w:val="en-US" w:eastAsia="nl-BE"/>
        </w:rPr>
        <w:t xml:space="preserve">, </w:t>
      </w:r>
      <w:r w:rsidR="005F3DDA">
        <w:rPr>
          <w:rFonts w:eastAsia="Times New Roman" w:cstheme="minorHAnsi"/>
          <w:sz w:val="24"/>
          <w:szCs w:val="24"/>
          <w:lang w:val="en-US" w:eastAsia="nl-BE"/>
        </w:rPr>
        <w:t>caregivers’</w:t>
      </w:r>
      <w:r w:rsidR="00764070">
        <w:rPr>
          <w:rFonts w:eastAsia="Times New Roman" w:cstheme="minorHAnsi"/>
          <w:sz w:val="24"/>
          <w:szCs w:val="24"/>
          <w:lang w:val="en-US" w:eastAsia="nl-BE"/>
        </w:rPr>
        <w:t xml:space="preserve"> and scientists’</w:t>
      </w:r>
      <w:r w:rsidR="00B7688F">
        <w:rPr>
          <w:rFonts w:eastAsia="Times New Roman" w:cstheme="minorHAnsi"/>
          <w:sz w:val="24"/>
          <w:szCs w:val="24"/>
          <w:lang w:val="en-US" w:eastAsia="nl-BE"/>
        </w:rPr>
        <w:t xml:space="preserve"> </w:t>
      </w:r>
      <w:r w:rsidR="00B8790C">
        <w:rPr>
          <w:rFonts w:eastAsia="Times New Roman" w:cstheme="minorHAnsi"/>
          <w:sz w:val="24"/>
          <w:szCs w:val="24"/>
          <w:lang w:val="en-US" w:eastAsia="nl-BE"/>
        </w:rPr>
        <w:t>search for cure</w:t>
      </w:r>
      <w:r w:rsidR="00321555">
        <w:rPr>
          <w:rFonts w:eastAsia="Times New Roman" w:cstheme="minorHAnsi"/>
          <w:sz w:val="24"/>
          <w:szCs w:val="24"/>
          <w:lang w:val="en-US" w:eastAsia="nl-BE"/>
        </w:rPr>
        <w:t>s</w:t>
      </w:r>
      <w:r w:rsidR="00B7688F">
        <w:rPr>
          <w:rFonts w:eastAsia="Times New Roman" w:cstheme="minorHAnsi"/>
          <w:sz w:val="24"/>
          <w:szCs w:val="24"/>
          <w:lang w:val="en-US" w:eastAsia="nl-BE"/>
        </w:rPr>
        <w:t xml:space="preserve"> and well-being. </w:t>
      </w:r>
      <w:r>
        <w:rPr>
          <w:rFonts w:eastAsia="Times New Roman" w:cstheme="minorHAnsi"/>
          <w:sz w:val="24"/>
          <w:szCs w:val="24"/>
          <w:lang w:val="en-US" w:eastAsia="nl-BE"/>
        </w:rPr>
        <w:t>Moreover, o</w:t>
      </w:r>
      <w:r w:rsidR="00B8790C">
        <w:rPr>
          <w:rFonts w:eastAsia="Times New Roman" w:cstheme="minorHAnsi"/>
          <w:sz w:val="24"/>
          <w:szCs w:val="24"/>
          <w:lang w:val="en-US" w:eastAsia="nl-BE"/>
        </w:rPr>
        <w:t xml:space="preserve">utside the biomedical domain, hope for improvement </w:t>
      </w:r>
      <w:r w:rsidR="004065C3">
        <w:rPr>
          <w:rFonts w:eastAsia="Times New Roman" w:cstheme="minorHAnsi"/>
          <w:sz w:val="24"/>
          <w:szCs w:val="24"/>
          <w:lang w:val="en-US" w:eastAsia="nl-BE"/>
        </w:rPr>
        <w:t>drives the</w:t>
      </w:r>
      <w:r w:rsidR="00B7688F">
        <w:rPr>
          <w:rFonts w:eastAsia="Times New Roman" w:cstheme="minorHAnsi"/>
          <w:sz w:val="24"/>
          <w:szCs w:val="24"/>
          <w:lang w:val="en-US" w:eastAsia="nl-BE"/>
        </w:rPr>
        <w:t xml:space="preserve"> search for alternative modes of healing</w:t>
      </w:r>
      <w:r w:rsidR="00385141">
        <w:rPr>
          <w:rFonts w:eastAsia="Times New Roman" w:cstheme="minorHAnsi"/>
          <w:sz w:val="24"/>
          <w:szCs w:val="24"/>
          <w:lang w:val="en-US" w:eastAsia="nl-BE"/>
        </w:rPr>
        <w:t xml:space="preserve"> and self-healing, practices often strongly imbued with faith, rituals and conversion narratives</w:t>
      </w:r>
      <w:r w:rsidR="00B8790C">
        <w:rPr>
          <w:rFonts w:eastAsia="Times New Roman" w:cstheme="minorHAnsi"/>
          <w:sz w:val="24"/>
          <w:szCs w:val="24"/>
          <w:lang w:val="en-US" w:eastAsia="nl-BE"/>
        </w:rPr>
        <w:t xml:space="preserve">. The 2021 EAHMH conference places these questions of </w:t>
      </w:r>
      <w:r w:rsidR="004065C3">
        <w:rPr>
          <w:rFonts w:eastAsia="Times New Roman" w:cstheme="minorHAnsi"/>
          <w:sz w:val="24"/>
          <w:szCs w:val="24"/>
          <w:lang w:val="en-US" w:eastAsia="nl-BE"/>
        </w:rPr>
        <w:t xml:space="preserve">trust, belief, religion, </w:t>
      </w:r>
      <w:r w:rsidR="00B7688F">
        <w:rPr>
          <w:rFonts w:eastAsia="Times New Roman" w:cstheme="minorHAnsi"/>
          <w:sz w:val="24"/>
          <w:szCs w:val="24"/>
          <w:lang w:val="en-US" w:eastAsia="nl-BE"/>
        </w:rPr>
        <w:t>hope and devotion centr</w:t>
      </w:r>
      <w:r w:rsidR="00321555">
        <w:rPr>
          <w:rFonts w:eastAsia="Times New Roman" w:cstheme="minorHAnsi"/>
          <w:sz w:val="24"/>
          <w:szCs w:val="24"/>
          <w:lang w:val="en-US" w:eastAsia="nl-BE"/>
        </w:rPr>
        <w:t>e</w:t>
      </w:r>
      <w:r w:rsidR="00B7688F">
        <w:rPr>
          <w:rFonts w:eastAsia="Times New Roman" w:cstheme="minorHAnsi"/>
          <w:sz w:val="24"/>
          <w:szCs w:val="24"/>
          <w:lang w:val="en-US" w:eastAsia="nl-BE"/>
        </w:rPr>
        <w:t xml:space="preserve"> stage in the history of medicine and h</w:t>
      </w:r>
      <w:r w:rsidR="00AF2554">
        <w:rPr>
          <w:rFonts w:eastAsia="Times New Roman" w:cstheme="minorHAnsi"/>
          <w:sz w:val="24"/>
          <w:szCs w:val="24"/>
          <w:lang w:val="en-US" w:eastAsia="nl-BE"/>
        </w:rPr>
        <w:t>ealth.</w:t>
      </w:r>
      <w:r w:rsidR="00B8790C">
        <w:rPr>
          <w:rFonts w:eastAsia="Times New Roman" w:cstheme="minorHAnsi"/>
          <w:sz w:val="24"/>
          <w:szCs w:val="24"/>
          <w:lang w:val="en-US" w:eastAsia="nl-BE"/>
        </w:rPr>
        <w:t xml:space="preserve"> </w:t>
      </w:r>
    </w:p>
    <w:p w14:paraId="25DB6ECD" w14:textId="0BB6FC07" w:rsidR="008D10F5" w:rsidRDefault="00AF2554" w:rsidP="000276C2">
      <w:pPr>
        <w:jc w:val="both"/>
        <w:rPr>
          <w:rFonts w:eastAsia="Calibri" w:cstheme="minorHAnsi"/>
          <w:sz w:val="24"/>
          <w:szCs w:val="24"/>
          <w:lang w:val="en-US"/>
        </w:rPr>
      </w:pPr>
      <w:r>
        <w:rPr>
          <w:rFonts w:eastAsia="Calibri" w:cstheme="minorHAnsi"/>
          <w:sz w:val="24"/>
          <w:szCs w:val="24"/>
          <w:lang w:val="en-US"/>
        </w:rPr>
        <w:t xml:space="preserve">At first </w:t>
      </w:r>
      <w:r w:rsidR="00D07CBB">
        <w:rPr>
          <w:rFonts w:eastAsia="Calibri" w:cstheme="minorHAnsi"/>
          <w:sz w:val="24"/>
          <w:szCs w:val="24"/>
          <w:lang w:val="en-US"/>
        </w:rPr>
        <w:t>sight</w:t>
      </w:r>
      <w:r>
        <w:rPr>
          <w:rFonts w:eastAsia="Calibri" w:cstheme="minorHAnsi"/>
          <w:sz w:val="24"/>
          <w:szCs w:val="24"/>
          <w:lang w:val="en-US"/>
        </w:rPr>
        <w:t>, s</w:t>
      </w:r>
      <w:r w:rsidR="000276C2" w:rsidRPr="008D10F5">
        <w:rPr>
          <w:rFonts w:eastAsia="Calibri" w:cstheme="minorHAnsi"/>
          <w:sz w:val="24"/>
          <w:szCs w:val="24"/>
          <w:lang w:val="en-US"/>
        </w:rPr>
        <w:t>ecularization and medicalization, two of the most potent transformations in the Western world since the 19th century, appear to be two sides of the same coin. Many problems that previously fell within the religious sphere have become defined and treated as medical problems, often in terms of illness and disorders. While since the Middle Ages, the sick were mainly cared for in a</w:t>
      </w:r>
      <w:r w:rsidR="00D11CA7">
        <w:rPr>
          <w:rFonts w:eastAsia="Calibri" w:cstheme="minorHAnsi"/>
          <w:sz w:val="24"/>
          <w:szCs w:val="24"/>
          <w:lang w:val="en-US"/>
        </w:rPr>
        <w:t xml:space="preserve"> religious context, professional lay</w:t>
      </w:r>
      <w:r w:rsidR="000276C2" w:rsidRPr="008D10F5">
        <w:rPr>
          <w:rFonts w:eastAsia="Calibri" w:cstheme="minorHAnsi"/>
          <w:sz w:val="24"/>
          <w:szCs w:val="24"/>
          <w:lang w:val="en-US"/>
        </w:rPr>
        <w:t xml:space="preserve"> nurses have filled the shoes of sisters and friars</w:t>
      </w:r>
      <w:r>
        <w:rPr>
          <w:rFonts w:eastAsia="Calibri" w:cstheme="minorHAnsi"/>
          <w:sz w:val="24"/>
          <w:szCs w:val="24"/>
          <w:lang w:val="en-US"/>
        </w:rPr>
        <w:t xml:space="preserve"> and</w:t>
      </w:r>
      <w:r w:rsidR="000276C2" w:rsidRPr="008D10F5">
        <w:rPr>
          <w:rFonts w:eastAsia="Calibri" w:cstheme="minorHAnsi"/>
          <w:sz w:val="24"/>
          <w:szCs w:val="24"/>
          <w:lang w:val="en-US"/>
        </w:rPr>
        <w:t xml:space="preserve"> the therapist’s couch has replaced the confessional</w:t>
      </w:r>
      <w:r>
        <w:rPr>
          <w:rFonts w:eastAsia="Calibri" w:cstheme="minorHAnsi"/>
          <w:sz w:val="24"/>
          <w:szCs w:val="24"/>
          <w:lang w:val="en-US"/>
        </w:rPr>
        <w:t>.</w:t>
      </w:r>
      <w:r w:rsidR="005F3DDA">
        <w:rPr>
          <w:rFonts w:eastAsia="Calibri" w:cstheme="minorHAnsi"/>
          <w:sz w:val="24"/>
          <w:szCs w:val="24"/>
          <w:lang w:val="en-US"/>
        </w:rPr>
        <w:t xml:space="preserve"> </w:t>
      </w:r>
      <w:r w:rsidR="000276C2" w:rsidRPr="008D10F5">
        <w:rPr>
          <w:rFonts w:eastAsia="Calibri" w:cstheme="minorHAnsi"/>
          <w:sz w:val="24"/>
          <w:szCs w:val="24"/>
          <w:lang w:val="en-US"/>
        </w:rPr>
        <w:t>Similarly, with regard to sexuality</w:t>
      </w:r>
      <w:r w:rsidR="005F3DDA">
        <w:rPr>
          <w:rFonts w:eastAsia="Calibri" w:cstheme="minorHAnsi"/>
          <w:sz w:val="24"/>
          <w:szCs w:val="24"/>
          <w:lang w:val="en-US"/>
        </w:rPr>
        <w:t xml:space="preserve">, </w:t>
      </w:r>
      <w:r w:rsidR="000276C2" w:rsidRPr="008D10F5">
        <w:rPr>
          <w:rFonts w:eastAsia="Calibri" w:cstheme="minorHAnsi"/>
          <w:sz w:val="24"/>
          <w:szCs w:val="24"/>
          <w:lang w:val="en-US"/>
        </w:rPr>
        <w:t>family planning</w:t>
      </w:r>
      <w:r w:rsidR="005F3DDA">
        <w:rPr>
          <w:rFonts w:eastAsia="Calibri" w:cstheme="minorHAnsi"/>
          <w:sz w:val="24"/>
          <w:szCs w:val="24"/>
          <w:lang w:val="en-US"/>
        </w:rPr>
        <w:t xml:space="preserve"> and end-of-life care</w:t>
      </w:r>
      <w:r w:rsidR="000276C2" w:rsidRPr="008D10F5">
        <w:rPr>
          <w:rFonts w:eastAsia="Calibri" w:cstheme="minorHAnsi"/>
          <w:sz w:val="24"/>
          <w:szCs w:val="24"/>
          <w:lang w:val="en-US"/>
        </w:rPr>
        <w:t xml:space="preserve">, the influence of religion seems to have faded whilst the importance of medical advice and </w:t>
      </w:r>
      <w:r w:rsidR="00321555">
        <w:rPr>
          <w:rFonts w:eastAsia="Calibri" w:cstheme="minorHAnsi"/>
          <w:sz w:val="24"/>
          <w:szCs w:val="24"/>
          <w:lang w:val="en-US"/>
        </w:rPr>
        <w:t xml:space="preserve">trust in </w:t>
      </w:r>
      <w:r w:rsidR="000276C2" w:rsidRPr="008D10F5">
        <w:rPr>
          <w:rFonts w:eastAsia="Calibri" w:cstheme="minorHAnsi"/>
          <w:sz w:val="24"/>
          <w:szCs w:val="24"/>
          <w:lang w:val="en-US"/>
        </w:rPr>
        <w:t>techniques ha</w:t>
      </w:r>
      <w:r w:rsidR="00425746">
        <w:rPr>
          <w:rFonts w:eastAsia="Calibri" w:cstheme="minorHAnsi"/>
          <w:sz w:val="24"/>
          <w:szCs w:val="24"/>
          <w:lang w:val="en-US"/>
        </w:rPr>
        <w:t>ve</w:t>
      </w:r>
      <w:r w:rsidR="000276C2" w:rsidRPr="008D10F5">
        <w:rPr>
          <w:rFonts w:eastAsia="Calibri" w:cstheme="minorHAnsi"/>
          <w:sz w:val="24"/>
          <w:szCs w:val="24"/>
          <w:lang w:val="en-US"/>
        </w:rPr>
        <w:t xml:space="preserve"> grown. </w:t>
      </w:r>
      <w:r>
        <w:rPr>
          <w:rFonts w:eastAsia="Calibri" w:cstheme="minorHAnsi"/>
          <w:sz w:val="24"/>
          <w:szCs w:val="24"/>
          <w:lang w:val="en-US"/>
        </w:rPr>
        <w:t>N</w:t>
      </w:r>
      <w:r w:rsidR="000276C2" w:rsidRPr="008D10F5">
        <w:rPr>
          <w:rFonts w:eastAsia="Calibri" w:cstheme="minorHAnsi"/>
          <w:sz w:val="24"/>
          <w:szCs w:val="24"/>
          <w:lang w:val="en-US"/>
        </w:rPr>
        <w:t>ot surprisingly then, the history of medicine and religion has often b</w:t>
      </w:r>
      <w:r>
        <w:rPr>
          <w:rFonts w:eastAsia="Calibri" w:cstheme="minorHAnsi"/>
          <w:sz w:val="24"/>
          <w:szCs w:val="24"/>
          <w:lang w:val="en-US"/>
        </w:rPr>
        <w:t xml:space="preserve">een imagined as one of conflict. </w:t>
      </w:r>
      <w:r w:rsidR="000276C2" w:rsidRPr="008D10F5">
        <w:rPr>
          <w:rFonts w:eastAsia="Calibri" w:cstheme="minorHAnsi"/>
          <w:sz w:val="24"/>
          <w:szCs w:val="24"/>
          <w:lang w:val="en-US"/>
        </w:rPr>
        <w:t xml:space="preserve">Underpinning these studies was a discourse on the rise of ‘modern’ </w:t>
      </w:r>
      <w:r>
        <w:rPr>
          <w:rFonts w:eastAsia="Calibri" w:cstheme="minorHAnsi"/>
          <w:sz w:val="24"/>
          <w:szCs w:val="24"/>
          <w:lang w:val="en-US"/>
        </w:rPr>
        <w:t xml:space="preserve">Western </w:t>
      </w:r>
      <w:r w:rsidR="000276C2" w:rsidRPr="008D10F5">
        <w:rPr>
          <w:rFonts w:eastAsia="Calibri" w:cstheme="minorHAnsi"/>
          <w:sz w:val="24"/>
          <w:szCs w:val="24"/>
          <w:lang w:val="en-US"/>
        </w:rPr>
        <w:t xml:space="preserve">medicine going hand in hand with </w:t>
      </w:r>
      <w:r w:rsidR="00321555">
        <w:rPr>
          <w:rFonts w:eastAsia="Calibri" w:cstheme="minorHAnsi"/>
          <w:sz w:val="24"/>
          <w:szCs w:val="24"/>
          <w:lang w:val="en-US"/>
        </w:rPr>
        <w:t>the</w:t>
      </w:r>
      <w:r w:rsidR="000276C2" w:rsidRPr="008D10F5">
        <w:rPr>
          <w:rFonts w:eastAsia="Calibri" w:cstheme="minorHAnsi"/>
          <w:sz w:val="24"/>
          <w:szCs w:val="24"/>
          <w:lang w:val="en-US"/>
        </w:rPr>
        <w:t xml:space="preserve"> downfall of ‘traditional’ religious</w:t>
      </w:r>
      <w:r w:rsidR="003F7693">
        <w:rPr>
          <w:rFonts w:eastAsia="Calibri" w:cstheme="minorHAnsi"/>
          <w:sz w:val="24"/>
          <w:szCs w:val="24"/>
          <w:lang w:val="en-US"/>
        </w:rPr>
        <w:t xml:space="preserve"> beliefs and norms</w:t>
      </w:r>
      <w:r w:rsidR="008D10F5" w:rsidRPr="008D10F5">
        <w:rPr>
          <w:rFonts w:eastAsia="Calibri" w:cstheme="minorHAnsi"/>
          <w:sz w:val="24"/>
          <w:szCs w:val="24"/>
          <w:lang w:val="en-US"/>
        </w:rPr>
        <w:t>.</w:t>
      </w:r>
      <w:r w:rsidR="000276C2" w:rsidRPr="008D10F5">
        <w:rPr>
          <w:rFonts w:eastAsia="Calibri" w:cstheme="minorHAnsi"/>
          <w:sz w:val="24"/>
          <w:szCs w:val="24"/>
          <w:lang w:val="en-US"/>
        </w:rPr>
        <w:t xml:space="preserve"> </w:t>
      </w:r>
    </w:p>
    <w:p w14:paraId="6E3667CA" w14:textId="05EF467A" w:rsidR="003F7693" w:rsidRDefault="00515BCB" w:rsidP="000276C2">
      <w:pPr>
        <w:jc w:val="both"/>
        <w:rPr>
          <w:rFonts w:eastAsia="Calibri" w:cstheme="minorHAnsi"/>
          <w:sz w:val="24"/>
          <w:szCs w:val="24"/>
          <w:lang w:val="en-US"/>
        </w:rPr>
      </w:pPr>
      <w:r>
        <w:rPr>
          <w:rFonts w:eastAsia="Calibri" w:cstheme="minorHAnsi"/>
          <w:sz w:val="24"/>
          <w:szCs w:val="24"/>
          <w:lang w:val="en-US"/>
        </w:rPr>
        <w:t xml:space="preserve">In line with recent scholarship, this conference is an invitation to complicate this </w:t>
      </w:r>
      <w:r w:rsidR="003B6B6B">
        <w:rPr>
          <w:rFonts w:eastAsia="Calibri" w:cstheme="minorHAnsi"/>
          <w:sz w:val="24"/>
          <w:szCs w:val="24"/>
          <w:lang w:val="en-US"/>
        </w:rPr>
        <w:t xml:space="preserve">rather dichotomous </w:t>
      </w:r>
      <w:r>
        <w:rPr>
          <w:rFonts w:eastAsia="Calibri" w:cstheme="minorHAnsi"/>
          <w:sz w:val="24"/>
          <w:szCs w:val="24"/>
          <w:lang w:val="en-US"/>
        </w:rPr>
        <w:t xml:space="preserve">narrative in diverse ways. </w:t>
      </w:r>
      <w:r w:rsidR="00915024" w:rsidRPr="008D10F5">
        <w:rPr>
          <w:rFonts w:eastAsia="Calibri" w:cstheme="minorHAnsi"/>
          <w:sz w:val="24"/>
          <w:szCs w:val="24"/>
          <w:lang w:val="en-US"/>
        </w:rPr>
        <w:t xml:space="preserve">By studying the </w:t>
      </w:r>
      <w:r w:rsidR="001A72C5">
        <w:rPr>
          <w:rFonts w:eastAsia="Calibri" w:cstheme="minorHAnsi"/>
          <w:sz w:val="24"/>
          <w:szCs w:val="24"/>
          <w:lang w:val="en-US"/>
        </w:rPr>
        <w:t xml:space="preserve">connections and </w:t>
      </w:r>
      <w:r w:rsidR="00915024" w:rsidRPr="008D10F5">
        <w:rPr>
          <w:rFonts w:eastAsia="Calibri" w:cstheme="minorHAnsi"/>
          <w:sz w:val="24"/>
          <w:szCs w:val="24"/>
          <w:lang w:val="en-US"/>
        </w:rPr>
        <w:t>interactions</w:t>
      </w:r>
      <w:r w:rsidR="001A72C5">
        <w:rPr>
          <w:rFonts w:eastAsia="Calibri" w:cstheme="minorHAnsi"/>
          <w:sz w:val="24"/>
          <w:szCs w:val="24"/>
          <w:lang w:val="en-US"/>
        </w:rPr>
        <w:t xml:space="preserve"> </w:t>
      </w:r>
      <w:r w:rsidR="00915024" w:rsidRPr="008D10F5">
        <w:rPr>
          <w:rFonts w:eastAsia="Calibri" w:cstheme="minorHAnsi"/>
          <w:sz w:val="24"/>
          <w:szCs w:val="24"/>
          <w:lang w:val="en-US"/>
        </w:rPr>
        <w:t xml:space="preserve">between </w:t>
      </w:r>
      <w:r w:rsidR="00915024">
        <w:rPr>
          <w:rFonts w:eastAsia="Calibri" w:cstheme="minorHAnsi"/>
          <w:sz w:val="24"/>
          <w:szCs w:val="24"/>
          <w:lang w:val="en-US"/>
        </w:rPr>
        <w:t>faith, medicine and religion</w:t>
      </w:r>
      <w:r w:rsidR="00D00F4A">
        <w:rPr>
          <w:rFonts w:eastAsia="Calibri" w:cstheme="minorHAnsi"/>
          <w:sz w:val="24"/>
          <w:szCs w:val="24"/>
          <w:lang w:val="en-US"/>
        </w:rPr>
        <w:t xml:space="preserve"> in different historical eras within and beyond the Western world, we want to encourage </w:t>
      </w:r>
      <w:r w:rsidR="001749FF">
        <w:rPr>
          <w:rFonts w:eastAsia="Calibri" w:cstheme="minorHAnsi"/>
          <w:sz w:val="24"/>
          <w:szCs w:val="24"/>
          <w:lang w:val="en-US"/>
        </w:rPr>
        <w:t xml:space="preserve">historical analyses that </w:t>
      </w:r>
      <w:r w:rsidR="003F7693">
        <w:rPr>
          <w:rFonts w:eastAsia="Calibri" w:cstheme="minorHAnsi"/>
          <w:sz w:val="24"/>
          <w:szCs w:val="24"/>
          <w:lang w:val="en-US"/>
        </w:rPr>
        <w:t xml:space="preserve">help rethink the (often-implicit) role of </w:t>
      </w:r>
      <w:r w:rsidR="001749FF">
        <w:rPr>
          <w:rFonts w:eastAsia="Calibri" w:cstheme="minorHAnsi"/>
          <w:sz w:val="24"/>
          <w:szCs w:val="24"/>
          <w:lang w:val="en-US"/>
        </w:rPr>
        <w:t>modernization theories</w:t>
      </w:r>
      <w:r w:rsidR="00FE74E6">
        <w:rPr>
          <w:rFonts w:eastAsia="Calibri" w:cstheme="minorHAnsi"/>
          <w:sz w:val="24"/>
          <w:szCs w:val="24"/>
          <w:lang w:val="en-US"/>
        </w:rPr>
        <w:t xml:space="preserve">, based on the study of </w:t>
      </w:r>
      <w:r w:rsidR="00713A7F">
        <w:rPr>
          <w:rFonts w:eastAsia="Calibri" w:cstheme="minorHAnsi"/>
          <w:sz w:val="24"/>
          <w:szCs w:val="24"/>
          <w:lang w:val="en-US"/>
        </w:rPr>
        <w:t xml:space="preserve">modern </w:t>
      </w:r>
      <w:r w:rsidR="00FE74E6">
        <w:rPr>
          <w:rFonts w:eastAsia="Calibri" w:cstheme="minorHAnsi"/>
          <w:sz w:val="24"/>
          <w:szCs w:val="24"/>
          <w:lang w:val="en-US"/>
        </w:rPr>
        <w:t>Western biomedicine</w:t>
      </w:r>
      <w:r w:rsidR="001749FF">
        <w:rPr>
          <w:rFonts w:eastAsia="Calibri" w:cstheme="minorHAnsi"/>
          <w:sz w:val="24"/>
          <w:szCs w:val="24"/>
          <w:lang w:val="en-US"/>
        </w:rPr>
        <w:t>.</w:t>
      </w:r>
      <w:r w:rsidR="00C4231D">
        <w:rPr>
          <w:rFonts w:eastAsia="Calibri" w:cstheme="minorHAnsi"/>
          <w:sz w:val="24"/>
          <w:szCs w:val="24"/>
          <w:lang w:val="en-US"/>
        </w:rPr>
        <w:t xml:space="preserve"> The category of ‘faith’ may help </w:t>
      </w:r>
      <w:r w:rsidR="00321555">
        <w:rPr>
          <w:rFonts w:eastAsia="Calibri" w:cstheme="minorHAnsi"/>
          <w:sz w:val="24"/>
          <w:szCs w:val="24"/>
          <w:lang w:val="en-US"/>
        </w:rPr>
        <w:t xml:space="preserve">us </w:t>
      </w:r>
      <w:r w:rsidR="00713A7F">
        <w:rPr>
          <w:rFonts w:eastAsia="Calibri" w:cstheme="minorHAnsi"/>
          <w:sz w:val="24"/>
          <w:szCs w:val="24"/>
          <w:lang w:val="en-US"/>
        </w:rPr>
        <w:t>explore</w:t>
      </w:r>
      <w:r w:rsidR="00C4231D">
        <w:rPr>
          <w:rFonts w:eastAsia="Calibri" w:cstheme="minorHAnsi"/>
          <w:sz w:val="24"/>
          <w:szCs w:val="24"/>
          <w:lang w:val="en-US"/>
        </w:rPr>
        <w:t xml:space="preserve"> the many </w:t>
      </w:r>
      <w:r w:rsidR="00FE74E6">
        <w:rPr>
          <w:rFonts w:eastAsia="Calibri" w:cstheme="minorHAnsi"/>
          <w:sz w:val="24"/>
          <w:szCs w:val="24"/>
          <w:lang w:val="en-US"/>
        </w:rPr>
        <w:t xml:space="preserve">entanglements </w:t>
      </w:r>
      <w:r w:rsidR="003F6EEB">
        <w:rPr>
          <w:rFonts w:eastAsia="Calibri" w:cstheme="minorHAnsi"/>
          <w:sz w:val="24"/>
          <w:szCs w:val="24"/>
          <w:lang w:val="en-US"/>
        </w:rPr>
        <w:t>between the domains</w:t>
      </w:r>
      <w:r w:rsidR="00C4231D">
        <w:rPr>
          <w:rFonts w:eastAsia="Calibri" w:cstheme="minorHAnsi"/>
          <w:sz w:val="24"/>
          <w:szCs w:val="24"/>
          <w:lang w:val="en-US"/>
        </w:rPr>
        <w:t xml:space="preserve"> of belief</w:t>
      </w:r>
      <w:r w:rsidR="00713A7F">
        <w:rPr>
          <w:rFonts w:eastAsia="Calibri" w:cstheme="minorHAnsi"/>
          <w:sz w:val="24"/>
          <w:szCs w:val="24"/>
          <w:lang w:val="en-US"/>
        </w:rPr>
        <w:t>,</w:t>
      </w:r>
      <w:r w:rsidR="00FE74E6">
        <w:rPr>
          <w:rFonts w:eastAsia="Calibri" w:cstheme="minorHAnsi"/>
          <w:sz w:val="24"/>
          <w:szCs w:val="24"/>
          <w:lang w:val="en-US"/>
        </w:rPr>
        <w:t xml:space="preserve"> </w:t>
      </w:r>
      <w:r w:rsidR="00713A7F">
        <w:rPr>
          <w:rFonts w:eastAsia="Calibri" w:cstheme="minorHAnsi"/>
          <w:sz w:val="24"/>
          <w:szCs w:val="24"/>
          <w:lang w:val="en-US"/>
        </w:rPr>
        <w:t>dogma and</w:t>
      </w:r>
      <w:r w:rsidR="00FE74E6">
        <w:rPr>
          <w:rFonts w:eastAsia="Calibri" w:cstheme="minorHAnsi"/>
          <w:sz w:val="24"/>
          <w:szCs w:val="24"/>
          <w:lang w:val="en-US"/>
        </w:rPr>
        <w:t xml:space="preserve"> </w:t>
      </w:r>
      <w:r w:rsidR="003F6EEB">
        <w:rPr>
          <w:rFonts w:eastAsia="Calibri" w:cstheme="minorHAnsi"/>
          <w:sz w:val="24"/>
          <w:szCs w:val="24"/>
          <w:lang w:val="en-US"/>
        </w:rPr>
        <w:t>affect</w:t>
      </w:r>
      <w:r w:rsidR="00C4231D">
        <w:rPr>
          <w:rFonts w:eastAsia="Calibri" w:cstheme="minorHAnsi"/>
          <w:sz w:val="24"/>
          <w:szCs w:val="24"/>
          <w:lang w:val="en-US"/>
        </w:rPr>
        <w:t xml:space="preserve"> </w:t>
      </w:r>
      <w:r w:rsidR="00FE74E6">
        <w:rPr>
          <w:rFonts w:eastAsia="Calibri" w:cstheme="minorHAnsi"/>
          <w:sz w:val="24"/>
          <w:szCs w:val="24"/>
          <w:lang w:val="en-US"/>
        </w:rPr>
        <w:t xml:space="preserve">on the one hand </w:t>
      </w:r>
      <w:r w:rsidR="00C4231D">
        <w:rPr>
          <w:rFonts w:eastAsia="Calibri" w:cstheme="minorHAnsi"/>
          <w:sz w:val="24"/>
          <w:szCs w:val="24"/>
          <w:lang w:val="en-US"/>
        </w:rPr>
        <w:t xml:space="preserve">and </w:t>
      </w:r>
      <w:r w:rsidR="00FE74E6">
        <w:rPr>
          <w:rFonts w:eastAsia="Calibri" w:cstheme="minorHAnsi"/>
          <w:sz w:val="24"/>
          <w:szCs w:val="24"/>
          <w:lang w:val="en-US"/>
        </w:rPr>
        <w:t>medical knowledge</w:t>
      </w:r>
      <w:r w:rsidR="001A72C5">
        <w:rPr>
          <w:rFonts w:eastAsia="Calibri" w:cstheme="minorHAnsi"/>
          <w:sz w:val="24"/>
          <w:szCs w:val="24"/>
          <w:lang w:val="en-US"/>
        </w:rPr>
        <w:t xml:space="preserve"> and practices of caring and curing</w:t>
      </w:r>
      <w:r w:rsidR="00FE74E6">
        <w:rPr>
          <w:rFonts w:eastAsia="Calibri" w:cstheme="minorHAnsi"/>
          <w:sz w:val="24"/>
          <w:szCs w:val="24"/>
          <w:lang w:val="en-US"/>
        </w:rPr>
        <w:t xml:space="preserve"> on the </w:t>
      </w:r>
      <w:r w:rsidR="00FE74E6">
        <w:rPr>
          <w:rFonts w:eastAsia="Calibri" w:cstheme="minorHAnsi"/>
          <w:sz w:val="24"/>
          <w:szCs w:val="24"/>
          <w:lang w:val="en-US"/>
        </w:rPr>
        <w:lastRenderedPageBreak/>
        <w:t>other</w:t>
      </w:r>
      <w:r w:rsidR="003B6B6B">
        <w:rPr>
          <w:rFonts w:eastAsia="Calibri" w:cstheme="minorHAnsi"/>
          <w:sz w:val="24"/>
          <w:szCs w:val="24"/>
          <w:lang w:val="en-US"/>
        </w:rPr>
        <w:t xml:space="preserve">. </w:t>
      </w:r>
      <w:r w:rsidR="001A72C5">
        <w:rPr>
          <w:rFonts w:eastAsia="Calibri" w:cstheme="minorHAnsi"/>
          <w:sz w:val="24"/>
          <w:szCs w:val="24"/>
          <w:lang w:val="en-US"/>
        </w:rPr>
        <w:t>Q</w:t>
      </w:r>
      <w:r w:rsidR="00C4231D">
        <w:rPr>
          <w:rFonts w:eastAsia="Calibri" w:cstheme="minorHAnsi"/>
          <w:sz w:val="24"/>
          <w:szCs w:val="24"/>
          <w:lang w:val="en-US"/>
        </w:rPr>
        <w:t>uestions of trust, belief</w:t>
      </w:r>
      <w:r w:rsidR="00295D50">
        <w:rPr>
          <w:rFonts w:eastAsia="Calibri" w:cstheme="minorHAnsi"/>
          <w:sz w:val="24"/>
          <w:szCs w:val="24"/>
          <w:lang w:val="en-US"/>
        </w:rPr>
        <w:t>, hope</w:t>
      </w:r>
      <w:r w:rsidR="00C4231D">
        <w:rPr>
          <w:rFonts w:eastAsia="Calibri" w:cstheme="minorHAnsi"/>
          <w:sz w:val="24"/>
          <w:szCs w:val="24"/>
          <w:lang w:val="en-US"/>
        </w:rPr>
        <w:t xml:space="preserve"> and </w:t>
      </w:r>
      <w:r w:rsidR="001A72C5">
        <w:rPr>
          <w:rFonts w:eastAsia="Calibri" w:cstheme="minorHAnsi"/>
          <w:sz w:val="24"/>
          <w:szCs w:val="24"/>
          <w:lang w:val="en-US"/>
        </w:rPr>
        <w:t>devotion</w:t>
      </w:r>
      <w:r w:rsidR="00C4231D">
        <w:rPr>
          <w:rFonts w:eastAsia="Calibri" w:cstheme="minorHAnsi"/>
          <w:sz w:val="24"/>
          <w:szCs w:val="24"/>
          <w:lang w:val="en-US"/>
        </w:rPr>
        <w:t xml:space="preserve"> </w:t>
      </w:r>
      <w:r w:rsidR="00295D50">
        <w:rPr>
          <w:rFonts w:eastAsia="Calibri" w:cstheme="minorHAnsi"/>
          <w:sz w:val="24"/>
          <w:szCs w:val="24"/>
          <w:lang w:val="en-US"/>
        </w:rPr>
        <w:t>among and between</w:t>
      </w:r>
      <w:r w:rsidR="001A72C5">
        <w:rPr>
          <w:rFonts w:eastAsia="Calibri" w:cstheme="minorHAnsi"/>
          <w:sz w:val="24"/>
          <w:szCs w:val="24"/>
          <w:lang w:val="en-US"/>
        </w:rPr>
        <w:t xml:space="preserve"> patients, health care providers</w:t>
      </w:r>
      <w:r w:rsidR="00295D50">
        <w:rPr>
          <w:rFonts w:eastAsia="Calibri" w:cstheme="minorHAnsi"/>
          <w:sz w:val="24"/>
          <w:szCs w:val="24"/>
          <w:lang w:val="en-US"/>
        </w:rPr>
        <w:t>, scientists</w:t>
      </w:r>
      <w:r w:rsidR="001A72C5">
        <w:rPr>
          <w:rFonts w:eastAsia="Calibri" w:cstheme="minorHAnsi"/>
          <w:sz w:val="24"/>
          <w:szCs w:val="24"/>
          <w:lang w:val="en-US"/>
        </w:rPr>
        <w:t xml:space="preserve"> and </w:t>
      </w:r>
      <w:r w:rsidR="003F6EEB">
        <w:rPr>
          <w:rFonts w:eastAsia="Calibri" w:cstheme="minorHAnsi"/>
          <w:sz w:val="24"/>
          <w:szCs w:val="24"/>
          <w:lang w:val="en-US"/>
        </w:rPr>
        <w:t>societies</w:t>
      </w:r>
      <w:r w:rsidR="00295D50">
        <w:rPr>
          <w:rFonts w:eastAsia="Calibri" w:cstheme="minorHAnsi"/>
          <w:sz w:val="24"/>
          <w:szCs w:val="24"/>
          <w:lang w:val="en-US"/>
        </w:rPr>
        <w:t xml:space="preserve"> </w:t>
      </w:r>
      <w:r w:rsidR="003F6EEB">
        <w:rPr>
          <w:rFonts w:eastAsia="Calibri" w:cstheme="minorHAnsi"/>
          <w:sz w:val="24"/>
          <w:szCs w:val="24"/>
          <w:lang w:val="en-US"/>
        </w:rPr>
        <w:t xml:space="preserve">indeed </w:t>
      </w:r>
      <w:r w:rsidR="00295D50">
        <w:rPr>
          <w:rFonts w:eastAsia="Calibri" w:cstheme="minorHAnsi"/>
          <w:sz w:val="24"/>
          <w:szCs w:val="24"/>
          <w:lang w:val="en-US"/>
        </w:rPr>
        <w:t>complicate distinctions between religion on the one hand and medicine on the other</w:t>
      </w:r>
      <w:r w:rsidR="001A72C5">
        <w:rPr>
          <w:rFonts w:eastAsia="Calibri" w:cstheme="minorHAnsi"/>
          <w:sz w:val="24"/>
          <w:szCs w:val="24"/>
          <w:lang w:val="en-US"/>
        </w:rPr>
        <w:t>.</w:t>
      </w:r>
      <w:r w:rsidR="00295D50">
        <w:rPr>
          <w:rFonts w:eastAsia="Calibri" w:cstheme="minorHAnsi"/>
          <w:sz w:val="24"/>
          <w:szCs w:val="24"/>
          <w:lang w:val="en-US"/>
        </w:rPr>
        <w:t xml:space="preserve"> </w:t>
      </w:r>
      <w:r w:rsidR="003F6EEB">
        <w:rPr>
          <w:rFonts w:eastAsia="Calibri" w:cstheme="minorHAnsi"/>
          <w:sz w:val="24"/>
          <w:szCs w:val="24"/>
          <w:lang w:val="en-US"/>
        </w:rPr>
        <w:t xml:space="preserve">They can contribute to a rich understanding of the </w:t>
      </w:r>
      <w:r w:rsidR="00060599">
        <w:rPr>
          <w:rFonts w:eastAsia="Calibri" w:cstheme="minorHAnsi"/>
          <w:sz w:val="24"/>
          <w:szCs w:val="24"/>
          <w:lang w:val="en-US"/>
        </w:rPr>
        <w:t>many connections – including tensions and conflicts – between both fields.</w:t>
      </w:r>
    </w:p>
    <w:p w14:paraId="1F9FF157" w14:textId="50E92079" w:rsidR="00764070" w:rsidRDefault="00764070" w:rsidP="000276C2">
      <w:pPr>
        <w:jc w:val="both"/>
        <w:rPr>
          <w:rFonts w:eastAsia="Calibri" w:cstheme="minorHAnsi"/>
          <w:sz w:val="24"/>
          <w:szCs w:val="24"/>
          <w:lang w:val="en-US"/>
        </w:rPr>
      </w:pPr>
      <w:r>
        <w:rPr>
          <w:rFonts w:eastAsia="Calibri" w:cstheme="minorHAnsi"/>
          <w:sz w:val="24"/>
          <w:szCs w:val="24"/>
          <w:lang w:val="en-US"/>
        </w:rPr>
        <w:t xml:space="preserve">These </w:t>
      </w:r>
      <w:r w:rsidR="00AF2554">
        <w:rPr>
          <w:rFonts w:eastAsia="Calibri" w:cstheme="minorHAnsi"/>
          <w:sz w:val="24"/>
          <w:szCs w:val="24"/>
          <w:lang w:val="en-US"/>
        </w:rPr>
        <w:t xml:space="preserve">varied </w:t>
      </w:r>
      <w:r>
        <w:rPr>
          <w:rFonts w:eastAsia="Calibri" w:cstheme="minorHAnsi"/>
          <w:sz w:val="24"/>
          <w:szCs w:val="24"/>
          <w:lang w:val="en-US"/>
        </w:rPr>
        <w:t xml:space="preserve">interactions between </w:t>
      </w:r>
      <w:r w:rsidR="00AF2554">
        <w:rPr>
          <w:rFonts w:eastAsia="Calibri" w:cstheme="minorHAnsi"/>
          <w:sz w:val="24"/>
          <w:szCs w:val="24"/>
          <w:lang w:val="en-US"/>
        </w:rPr>
        <w:t xml:space="preserve">the medical and religious fields </w:t>
      </w:r>
      <w:r>
        <w:rPr>
          <w:rFonts w:eastAsia="Calibri" w:cstheme="minorHAnsi"/>
          <w:sz w:val="24"/>
          <w:szCs w:val="24"/>
          <w:lang w:val="en-US"/>
        </w:rPr>
        <w:t xml:space="preserve">took </w:t>
      </w:r>
      <w:r w:rsidR="00F376D2">
        <w:rPr>
          <w:rFonts w:eastAsia="Calibri" w:cstheme="minorHAnsi"/>
          <w:sz w:val="24"/>
          <w:szCs w:val="24"/>
          <w:lang w:val="en-US"/>
        </w:rPr>
        <w:t>on different forms a</w:t>
      </w:r>
      <w:r>
        <w:rPr>
          <w:rFonts w:eastAsia="Calibri" w:cstheme="minorHAnsi"/>
          <w:sz w:val="24"/>
          <w:szCs w:val="24"/>
          <w:lang w:val="en-US"/>
        </w:rPr>
        <w:t>t different levels</w:t>
      </w:r>
      <w:r w:rsidR="003B6B6B">
        <w:rPr>
          <w:rFonts w:eastAsia="Calibri" w:cstheme="minorHAnsi"/>
          <w:sz w:val="24"/>
          <w:szCs w:val="24"/>
          <w:lang w:val="en-US"/>
        </w:rPr>
        <w:t xml:space="preserve"> in different eras</w:t>
      </w:r>
      <w:r>
        <w:rPr>
          <w:rFonts w:eastAsia="Calibri" w:cstheme="minorHAnsi"/>
          <w:sz w:val="24"/>
          <w:szCs w:val="24"/>
          <w:lang w:val="en-US"/>
        </w:rPr>
        <w:t xml:space="preserve">. </w:t>
      </w:r>
      <w:r w:rsidR="00F376D2">
        <w:rPr>
          <w:rFonts w:eastAsia="Calibri" w:cstheme="minorHAnsi"/>
          <w:sz w:val="24"/>
          <w:szCs w:val="24"/>
          <w:lang w:val="en-US"/>
        </w:rPr>
        <w:t>At</w:t>
      </w:r>
      <w:r>
        <w:rPr>
          <w:rFonts w:eastAsia="Calibri" w:cstheme="minorHAnsi"/>
          <w:sz w:val="24"/>
          <w:szCs w:val="24"/>
          <w:lang w:val="en-US"/>
        </w:rPr>
        <w:t xml:space="preserve"> the level of medicine as a therapeutic practice and </w:t>
      </w:r>
      <w:r w:rsidR="00F376D2">
        <w:rPr>
          <w:rFonts w:eastAsia="Calibri" w:cstheme="minorHAnsi"/>
          <w:sz w:val="24"/>
          <w:szCs w:val="24"/>
          <w:lang w:val="en-US"/>
        </w:rPr>
        <w:t>a scientific domain, the scientific investigation of t</w:t>
      </w:r>
      <w:r w:rsidR="00385CF0">
        <w:rPr>
          <w:rFonts w:eastAsia="Calibri" w:cstheme="minorHAnsi"/>
          <w:sz w:val="24"/>
          <w:szCs w:val="24"/>
          <w:lang w:val="en-US"/>
        </w:rPr>
        <w:t xml:space="preserve">he </w:t>
      </w:r>
      <w:r w:rsidR="00F376D2">
        <w:rPr>
          <w:rFonts w:eastAsia="Calibri" w:cstheme="minorHAnsi"/>
          <w:sz w:val="24"/>
          <w:szCs w:val="24"/>
          <w:lang w:val="en-US"/>
        </w:rPr>
        <w:t>medical effects of religious practices</w:t>
      </w:r>
      <w:r>
        <w:rPr>
          <w:rFonts w:eastAsia="Calibri" w:cstheme="minorHAnsi"/>
          <w:sz w:val="24"/>
          <w:szCs w:val="24"/>
          <w:lang w:val="en-US"/>
        </w:rPr>
        <w:t xml:space="preserve"> </w:t>
      </w:r>
      <w:r w:rsidR="00F376D2">
        <w:rPr>
          <w:rFonts w:eastAsia="Calibri" w:cstheme="minorHAnsi"/>
          <w:sz w:val="24"/>
          <w:szCs w:val="24"/>
          <w:lang w:val="en-US"/>
        </w:rPr>
        <w:t xml:space="preserve">(e.g. praying) and </w:t>
      </w:r>
      <w:r w:rsidR="005F3DDA">
        <w:rPr>
          <w:rFonts w:eastAsia="Calibri" w:cstheme="minorHAnsi"/>
          <w:sz w:val="24"/>
          <w:szCs w:val="24"/>
          <w:lang w:val="en-US"/>
        </w:rPr>
        <w:t>phenomena (e.g.</w:t>
      </w:r>
      <w:r w:rsidR="003307B9">
        <w:rPr>
          <w:rFonts w:eastAsia="Calibri" w:cstheme="minorHAnsi"/>
          <w:sz w:val="24"/>
          <w:szCs w:val="24"/>
          <w:lang w:val="en-US"/>
        </w:rPr>
        <w:t xml:space="preserve"> </w:t>
      </w:r>
      <w:r w:rsidR="00F376D2">
        <w:rPr>
          <w:rFonts w:eastAsia="Calibri" w:cstheme="minorHAnsi"/>
          <w:sz w:val="24"/>
          <w:szCs w:val="24"/>
          <w:lang w:val="en-US"/>
        </w:rPr>
        <w:t>miracles</w:t>
      </w:r>
      <w:r w:rsidR="005F3DDA">
        <w:rPr>
          <w:rFonts w:eastAsia="Calibri" w:cstheme="minorHAnsi"/>
          <w:sz w:val="24"/>
          <w:szCs w:val="24"/>
          <w:lang w:val="en-US"/>
        </w:rPr>
        <w:t>)</w:t>
      </w:r>
      <w:r w:rsidR="00F376D2">
        <w:rPr>
          <w:rFonts w:eastAsia="Calibri" w:cstheme="minorHAnsi"/>
          <w:sz w:val="24"/>
          <w:szCs w:val="24"/>
          <w:lang w:val="en-US"/>
        </w:rPr>
        <w:t xml:space="preserve"> </w:t>
      </w:r>
      <w:r w:rsidR="003307B9">
        <w:rPr>
          <w:rFonts w:eastAsia="Calibri" w:cstheme="minorHAnsi"/>
          <w:sz w:val="24"/>
          <w:szCs w:val="24"/>
          <w:lang w:val="en-US"/>
        </w:rPr>
        <w:t xml:space="preserve">have </w:t>
      </w:r>
      <w:r w:rsidR="00F376D2">
        <w:rPr>
          <w:rFonts w:eastAsia="Calibri" w:cstheme="minorHAnsi"/>
          <w:sz w:val="24"/>
          <w:szCs w:val="24"/>
          <w:lang w:val="en-US"/>
        </w:rPr>
        <w:t xml:space="preserve">led to heated debates among doctors and theologians – debates that cross the boundaries between the religious and the scientific world. </w:t>
      </w:r>
      <w:r w:rsidR="00385141">
        <w:rPr>
          <w:rFonts w:cs="Calibri"/>
          <w:sz w:val="24"/>
          <w:szCs w:val="24"/>
          <w:lang w:val="en-US"/>
        </w:rPr>
        <w:t xml:space="preserve">In terms of mental health, while faith could be embedded in therapeutic approaches, over-religiosity could also be depicted as provoking mental illness. </w:t>
      </w:r>
      <w:r w:rsidR="00F376D2">
        <w:rPr>
          <w:rFonts w:eastAsia="Calibri" w:cstheme="minorHAnsi"/>
          <w:sz w:val="24"/>
          <w:szCs w:val="24"/>
          <w:lang w:val="en-US"/>
        </w:rPr>
        <w:t xml:space="preserve">At the level of health care, </w:t>
      </w:r>
      <w:r w:rsidR="00385CF0">
        <w:rPr>
          <w:rFonts w:eastAsia="Calibri" w:cstheme="minorHAnsi"/>
          <w:sz w:val="24"/>
          <w:szCs w:val="24"/>
          <w:lang w:val="en-US"/>
        </w:rPr>
        <w:t>poli</w:t>
      </w:r>
      <w:r w:rsidR="00CA6290">
        <w:rPr>
          <w:rFonts w:eastAsia="Calibri" w:cstheme="minorHAnsi"/>
          <w:sz w:val="24"/>
          <w:szCs w:val="24"/>
          <w:lang w:val="en-US"/>
        </w:rPr>
        <w:t>tical decision-making and ideological divides among professiona</w:t>
      </w:r>
      <w:r w:rsidR="003307B9">
        <w:rPr>
          <w:rFonts w:eastAsia="Calibri" w:cstheme="minorHAnsi"/>
          <w:sz w:val="24"/>
          <w:szCs w:val="24"/>
          <w:lang w:val="en-US"/>
        </w:rPr>
        <w:t xml:space="preserve">l groups (e.g. </w:t>
      </w:r>
      <w:r w:rsidR="003B6B6B">
        <w:rPr>
          <w:rFonts w:eastAsia="Calibri" w:cstheme="minorHAnsi"/>
          <w:sz w:val="24"/>
          <w:szCs w:val="24"/>
          <w:lang w:val="en-US"/>
        </w:rPr>
        <w:t xml:space="preserve">between </w:t>
      </w:r>
      <w:r w:rsidR="003307B9">
        <w:rPr>
          <w:rFonts w:eastAsia="Calibri" w:cstheme="minorHAnsi"/>
          <w:sz w:val="24"/>
          <w:szCs w:val="24"/>
          <w:lang w:val="en-US"/>
        </w:rPr>
        <w:t>Catholic nurses</w:t>
      </w:r>
      <w:r w:rsidR="003B6B6B">
        <w:rPr>
          <w:rFonts w:eastAsia="Calibri" w:cstheme="minorHAnsi"/>
          <w:sz w:val="24"/>
          <w:szCs w:val="24"/>
          <w:lang w:val="en-US"/>
        </w:rPr>
        <w:t xml:space="preserve"> and </w:t>
      </w:r>
      <w:r w:rsidR="00A1339D">
        <w:rPr>
          <w:rFonts w:eastAsia="Calibri" w:cstheme="minorHAnsi"/>
          <w:sz w:val="24"/>
          <w:szCs w:val="24"/>
          <w:lang w:val="en-US"/>
        </w:rPr>
        <w:t>lay hospital doctors</w:t>
      </w:r>
      <w:r w:rsidR="003307B9">
        <w:rPr>
          <w:rFonts w:eastAsia="Calibri" w:cstheme="minorHAnsi"/>
          <w:sz w:val="24"/>
          <w:szCs w:val="24"/>
          <w:lang w:val="en-US"/>
        </w:rPr>
        <w:t xml:space="preserve">) reveal different views on the meaning of ‘care’ in health care. If today we </w:t>
      </w:r>
      <w:r w:rsidR="003B6B6B">
        <w:rPr>
          <w:rFonts w:eastAsia="Calibri" w:cstheme="minorHAnsi"/>
          <w:sz w:val="24"/>
          <w:szCs w:val="24"/>
          <w:lang w:val="en-US"/>
        </w:rPr>
        <w:t xml:space="preserve">tend to </w:t>
      </w:r>
      <w:r w:rsidR="003307B9">
        <w:rPr>
          <w:rFonts w:eastAsia="Calibri" w:cstheme="minorHAnsi"/>
          <w:sz w:val="24"/>
          <w:szCs w:val="24"/>
          <w:lang w:val="en-US"/>
        </w:rPr>
        <w:t xml:space="preserve">understand health care </w:t>
      </w:r>
      <w:r w:rsidR="00321555">
        <w:rPr>
          <w:rFonts w:eastAsia="Calibri" w:cstheme="minorHAnsi"/>
          <w:sz w:val="24"/>
          <w:szCs w:val="24"/>
          <w:lang w:val="en-US"/>
        </w:rPr>
        <w:t>according to the</w:t>
      </w:r>
      <w:r w:rsidR="00A1339D">
        <w:rPr>
          <w:rFonts w:eastAsia="Calibri" w:cstheme="minorHAnsi"/>
          <w:sz w:val="24"/>
          <w:szCs w:val="24"/>
          <w:lang w:val="en-US"/>
        </w:rPr>
        <w:t xml:space="preserve"> </w:t>
      </w:r>
      <w:r w:rsidR="003307B9">
        <w:rPr>
          <w:rFonts w:eastAsia="Calibri" w:cstheme="minorHAnsi"/>
          <w:sz w:val="24"/>
          <w:szCs w:val="24"/>
          <w:lang w:val="en-US"/>
        </w:rPr>
        <w:t xml:space="preserve">economic </w:t>
      </w:r>
      <w:r w:rsidR="00321555">
        <w:rPr>
          <w:rFonts w:eastAsia="Calibri" w:cstheme="minorHAnsi"/>
          <w:sz w:val="24"/>
          <w:szCs w:val="24"/>
          <w:lang w:val="en-US"/>
        </w:rPr>
        <w:t>criteria</w:t>
      </w:r>
      <w:r w:rsidR="003307B9">
        <w:rPr>
          <w:rFonts w:eastAsia="Calibri" w:cstheme="minorHAnsi"/>
          <w:sz w:val="24"/>
          <w:szCs w:val="24"/>
          <w:lang w:val="en-US"/>
        </w:rPr>
        <w:t xml:space="preserve"> of affordability and cost efficiency, its religious meanings were given </w:t>
      </w:r>
      <w:r w:rsidR="005F3DDA">
        <w:rPr>
          <w:rFonts w:eastAsia="Calibri" w:cstheme="minorHAnsi"/>
          <w:sz w:val="24"/>
          <w:szCs w:val="24"/>
          <w:lang w:val="en-US"/>
        </w:rPr>
        <w:t xml:space="preserve">far </w:t>
      </w:r>
      <w:r w:rsidR="003307B9">
        <w:rPr>
          <w:rFonts w:eastAsia="Calibri" w:cstheme="minorHAnsi"/>
          <w:sz w:val="24"/>
          <w:szCs w:val="24"/>
          <w:lang w:val="en-US"/>
        </w:rPr>
        <w:t>greater attention</w:t>
      </w:r>
      <w:r w:rsidR="003307B9" w:rsidRPr="003307B9">
        <w:rPr>
          <w:rFonts w:eastAsia="Calibri" w:cstheme="minorHAnsi"/>
          <w:sz w:val="24"/>
          <w:szCs w:val="24"/>
          <w:lang w:val="en-US"/>
        </w:rPr>
        <w:t xml:space="preserve"> </w:t>
      </w:r>
      <w:r w:rsidR="003307B9">
        <w:rPr>
          <w:rFonts w:eastAsia="Calibri" w:cstheme="minorHAnsi"/>
          <w:sz w:val="24"/>
          <w:szCs w:val="24"/>
          <w:lang w:val="en-US"/>
        </w:rPr>
        <w:t xml:space="preserve">in past </w:t>
      </w:r>
      <w:r w:rsidR="005F3DDA">
        <w:rPr>
          <w:rFonts w:eastAsia="Calibri" w:cstheme="minorHAnsi"/>
          <w:sz w:val="24"/>
          <w:szCs w:val="24"/>
          <w:lang w:val="en-US"/>
        </w:rPr>
        <w:t xml:space="preserve">policy </w:t>
      </w:r>
      <w:r w:rsidR="003307B9">
        <w:rPr>
          <w:rFonts w:eastAsia="Calibri" w:cstheme="minorHAnsi"/>
          <w:sz w:val="24"/>
          <w:szCs w:val="24"/>
          <w:lang w:val="en-US"/>
        </w:rPr>
        <w:t>debates</w:t>
      </w:r>
      <w:r w:rsidR="005F3DDA">
        <w:rPr>
          <w:rFonts w:eastAsia="Calibri" w:cstheme="minorHAnsi"/>
          <w:sz w:val="24"/>
          <w:szCs w:val="24"/>
          <w:lang w:val="en-US"/>
        </w:rPr>
        <w:t xml:space="preserve"> and </w:t>
      </w:r>
      <w:r w:rsidR="000A0D70">
        <w:rPr>
          <w:rFonts w:eastAsia="Calibri" w:cstheme="minorHAnsi"/>
          <w:sz w:val="24"/>
          <w:szCs w:val="24"/>
          <w:lang w:val="en-US"/>
        </w:rPr>
        <w:t xml:space="preserve">the shaping of </w:t>
      </w:r>
      <w:r w:rsidR="005F3DDA">
        <w:rPr>
          <w:rFonts w:eastAsia="Calibri" w:cstheme="minorHAnsi"/>
          <w:sz w:val="24"/>
          <w:szCs w:val="24"/>
          <w:lang w:val="en-US"/>
        </w:rPr>
        <w:t>caregivers’ professional identity</w:t>
      </w:r>
      <w:r w:rsidR="003307B9">
        <w:rPr>
          <w:rFonts w:eastAsia="Calibri" w:cstheme="minorHAnsi"/>
          <w:sz w:val="24"/>
          <w:szCs w:val="24"/>
          <w:lang w:val="en-US"/>
        </w:rPr>
        <w:t xml:space="preserve">. </w:t>
      </w:r>
      <w:r w:rsidR="00624072">
        <w:rPr>
          <w:rFonts w:eastAsia="Calibri" w:cstheme="minorHAnsi"/>
          <w:sz w:val="24"/>
          <w:szCs w:val="24"/>
          <w:lang w:val="en-US"/>
        </w:rPr>
        <w:t>At the level of health, as a personal and collective ideal, an almost religious devotion to bodily practices and norms seems equally intertwined with the construction and diffusion of medical advice (e.g. diets</w:t>
      </w:r>
      <w:r w:rsidR="00321555">
        <w:rPr>
          <w:rFonts w:eastAsia="Calibri" w:cstheme="minorHAnsi"/>
          <w:sz w:val="24"/>
          <w:szCs w:val="24"/>
          <w:lang w:val="en-US"/>
        </w:rPr>
        <w:t xml:space="preserve"> and wellbeing</w:t>
      </w:r>
      <w:r w:rsidR="00624072">
        <w:rPr>
          <w:rFonts w:eastAsia="Calibri" w:cstheme="minorHAnsi"/>
          <w:sz w:val="24"/>
          <w:szCs w:val="24"/>
          <w:lang w:val="en-US"/>
        </w:rPr>
        <w:t xml:space="preserve">). </w:t>
      </w:r>
    </w:p>
    <w:p w14:paraId="3838AEDD" w14:textId="77777777" w:rsidR="00217946" w:rsidRPr="008D10F5" w:rsidRDefault="00217946" w:rsidP="00217946">
      <w:pPr>
        <w:spacing w:before="100" w:beforeAutospacing="1" w:after="100" w:afterAutospacing="1" w:line="240" w:lineRule="auto"/>
        <w:rPr>
          <w:rFonts w:eastAsia="Times New Roman" w:cstheme="minorHAnsi"/>
          <w:sz w:val="24"/>
          <w:szCs w:val="24"/>
          <w:lang w:val="en-US" w:eastAsia="nl-BE"/>
        </w:rPr>
      </w:pPr>
      <w:r w:rsidRPr="008D10F5">
        <w:rPr>
          <w:rFonts w:eastAsia="Times New Roman" w:cstheme="minorHAnsi"/>
          <w:sz w:val="24"/>
          <w:szCs w:val="24"/>
          <w:lang w:val="en-US" w:eastAsia="nl-BE"/>
        </w:rPr>
        <w:t>We particularly welcome proposals for panels touching on these and other topics, including, but not limited to:</w:t>
      </w:r>
    </w:p>
    <w:p w14:paraId="71991F23" w14:textId="703531CB" w:rsidR="000276C2" w:rsidRDefault="008D10F5" w:rsidP="000276C2">
      <w:pPr>
        <w:pStyle w:val="ListParagraph"/>
        <w:numPr>
          <w:ilvl w:val="0"/>
          <w:numId w:val="2"/>
        </w:numPr>
        <w:spacing w:before="100" w:beforeAutospacing="1" w:after="100" w:afterAutospacing="1" w:line="240" w:lineRule="auto"/>
        <w:rPr>
          <w:rFonts w:eastAsia="Times New Roman" w:cstheme="minorHAnsi"/>
          <w:sz w:val="24"/>
          <w:szCs w:val="24"/>
          <w:lang w:val="en-US" w:eastAsia="nl-BE"/>
        </w:rPr>
      </w:pPr>
      <w:r>
        <w:rPr>
          <w:rFonts w:eastAsia="Times New Roman" w:cstheme="minorHAnsi"/>
          <w:sz w:val="24"/>
          <w:szCs w:val="24"/>
          <w:lang w:val="en-US" w:eastAsia="nl-BE"/>
        </w:rPr>
        <w:t>The healing powers of relics</w:t>
      </w:r>
      <w:r w:rsidR="00385141">
        <w:rPr>
          <w:rFonts w:eastAsia="Times New Roman" w:cstheme="minorHAnsi"/>
          <w:sz w:val="24"/>
          <w:szCs w:val="24"/>
          <w:lang w:val="en-US" w:eastAsia="nl-BE"/>
        </w:rPr>
        <w:t xml:space="preserve"> or prayer</w:t>
      </w:r>
    </w:p>
    <w:p w14:paraId="43C43461" w14:textId="4FCA7D48" w:rsidR="003D28BC" w:rsidRDefault="003D28BC" w:rsidP="000276C2">
      <w:pPr>
        <w:pStyle w:val="ListParagraph"/>
        <w:numPr>
          <w:ilvl w:val="0"/>
          <w:numId w:val="2"/>
        </w:numPr>
        <w:spacing w:before="100" w:beforeAutospacing="1" w:after="100" w:afterAutospacing="1" w:line="240" w:lineRule="auto"/>
        <w:rPr>
          <w:rFonts w:eastAsia="Times New Roman" w:cstheme="minorHAnsi"/>
          <w:sz w:val="24"/>
          <w:szCs w:val="24"/>
          <w:lang w:val="en-US" w:eastAsia="nl-BE"/>
        </w:rPr>
      </w:pPr>
      <w:r w:rsidRPr="003D28BC">
        <w:rPr>
          <w:rFonts w:eastAsia="Times New Roman" w:cstheme="minorHAnsi"/>
          <w:sz w:val="24"/>
          <w:szCs w:val="24"/>
          <w:lang w:val="en-US" w:eastAsia="nl-BE"/>
        </w:rPr>
        <w:t xml:space="preserve">Apocalyptic </w:t>
      </w:r>
      <w:r>
        <w:rPr>
          <w:rFonts w:eastAsia="Times New Roman" w:cstheme="minorHAnsi"/>
          <w:sz w:val="24"/>
          <w:szCs w:val="24"/>
          <w:lang w:val="en-US" w:eastAsia="nl-BE"/>
        </w:rPr>
        <w:t>visions on disease,</w:t>
      </w:r>
      <w:r w:rsidRPr="003D28BC">
        <w:rPr>
          <w:rFonts w:eastAsia="Times New Roman" w:cstheme="minorHAnsi"/>
          <w:sz w:val="24"/>
          <w:szCs w:val="24"/>
          <w:lang w:val="en-US" w:eastAsia="nl-BE"/>
        </w:rPr>
        <w:t xml:space="preserve"> health and medicine</w:t>
      </w:r>
    </w:p>
    <w:p w14:paraId="403E426D" w14:textId="1A8FAA8F" w:rsidR="001A4B44" w:rsidRDefault="001A4B44" w:rsidP="001A4B44">
      <w:pPr>
        <w:pStyle w:val="ListParagraph"/>
        <w:numPr>
          <w:ilvl w:val="0"/>
          <w:numId w:val="2"/>
        </w:numPr>
        <w:spacing w:before="100" w:beforeAutospacing="1" w:after="100" w:afterAutospacing="1" w:line="240" w:lineRule="auto"/>
        <w:rPr>
          <w:rFonts w:eastAsia="Times New Roman" w:cstheme="minorHAnsi"/>
          <w:sz w:val="24"/>
          <w:szCs w:val="24"/>
          <w:lang w:val="en-US" w:eastAsia="nl-BE"/>
        </w:rPr>
      </w:pPr>
      <w:r>
        <w:rPr>
          <w:rFonts w:eastAsia="Times New Roman" w:cstheme="minorHAnsi"/>
          <w:sz w:val="24"/>
          <w:szCs w:val="24"/>
          <w:lang w:val="en-US" w:eastAsia="nl-BE"/>
        </w:rPr>
        <w:t>Priests, lay pastoral employees and religious rituals in the hospital</w:t>
      </w:r>
    </w:p>
    <w:p w14:paraId="1A4C6D2A" w14:textId="77777777" w:rsidR="008D10F5" w:rsidRDefault="003F7693" w:rsidP="000276C2">
      <w:pPr>
        <w:pStyle w:val="ListParagraph"/>
        <w:numPr>
          <w:ilvl w:val="0"/>
          <w:numId w:val="2"/>
        </w:numPr>
        <w:spacing w:before="100" w:beforeAutospacing="1" w:after="100" w:afterAutospacing="1" w:line="240" w:lineRule="auto"/>
        <w:rPr>
          <w:rFonts w:eastAsia="Times New Roman" w:cstheme="minorHAnsi"/>
          <w:sz w:val="24"/>
          <w:szCs w:val="24"/>
          <w:lang w:val="en-US" w:eastAsia="nl-BE"/>
        </w:rPr>
      </w:pPr>
      <w:r>
        <w:rPr>
          <w:rFonts w:eastAsia="Times New Roman" w:cstheme="minorHAnsi"/>
          <w:sz w:val="24"/>
          <w:szCs w:val="24"/>
          <w:lang w:val="en-US" w:eastAsia="nl-BE"/>
        </w:rPr>
        <w:t xml:space="preserve">Medicine and corporeal </w:t>
      </w:r>
      <w:r w:rsidR="008D10F5">
        <w:rPr>
          <w:rFonts w:eastAsia="Times New Roman" w:cstheme="minorHAnsi"/>
          <w:sz w:val="24"/>
          <w:szCs w:val="24"/>
          <w:lang w:val="en-US" w:eastAsia="nl-BE"/>
        </w:rPr>
        <w:t>religious practices such as fasting</w:t>
      </w:r>
    </w:p>
    <w:p w14:paraId="0104AA05" w14:textId="20F968BA" w:rsidR="003F7693" w:rsidRDefault="003F7693" w:rsidP="000276C2">
      <w:pPr>
        <w:pStyle w:val="ListParagraph"/>
        <w:numPr>
          <w:ilvl w:val="0"/>
          <w:numId w:val="2"/>
        </w:numPr>
        <w:spacing w:before="100" w:beforeAutospacing="1" w:after="100" w:afterAutospacing="1" w:line="240" w:lineRule="auto"/>
        <w:rPr>
          <w:rFonts w:eastAsia="Times New Roman" w:cstheme="minorHAnsi"/>
          <w:sz w:val="24"/>
          <w:szCs w:val="24"/>
          <w:lang w:val="en-US" w:eastAsia="nl-BE"/>
        </w:rPr>
      </w:pPr>
      <w:r>
        <w:rPr>
          <w:rFonts w:eastAsia="Times New Roman" w:cstheme="minorHAnsi"/>
          <w:sz w:val="24"/>
          <w:szCs w:val="24"/>
          <w:lang w:val="en-US" w:eastAsia="nl-BE"/>
        </w:rPr>
        <w:t>Missionaries in colonial health care</w:t>
      </w:r>
    </w:p>
    <w:p w14:paraId="1B337ABE" w14:textId="234A81E7" w:rsidR="00275E91" w:rsidRDefault="00275E91" w:rsidP="000276C2">
      <w:pPr>
        <w:pStyle w:val="ListParagraph"/>
        <w:numPr>
          <w:ilvl w:val="0"/>
          <w:numId w:val="2"/>
        </w:numPr>
        <w:spacing w:before="100" w:beforeAutospacing="1" w:after="100" w:afterAutospacing="1" w:line="240" w:lineRule="auto"/>
        <w:rPr>
          <w:rFonts w:eastAsia="Times New Roman" w:cstheme="minorHAnsi"/>
          <w:sz w:val="24"/>
          <w:szCs w:val="24"/>
          <w:lang w:val="en-US" w:eastAsia="nl-BE"/>
        </w:rPr>
      </w:pPr>
      <w:r>
        <w:rPr>
          <w:rFonts w:eastAsia="Times New Roman" w:cstheme="minorHAnsi"/>
          <w:sz w:val="24"/>
          <w:szCs w:val="24"/>
          <w:lang w:val="en-US" w:eastAsia="nl-BE"/>
        </w:rPr>
        <w:t>The role of medicine in State-Church relationships</w:t>
      </w:r>
    </w:p>
    <w:p w14:paraId="2AFB396A" w14:textId="07813652" w:rsidR="003F7693" w:rsidRDefault="00FE74E6" w:rsidP="000276C2">
      <w:pPr>
        <w:pStyle w:val="ListParagraph"/>
        <w:numPr>
          <w:ilvl w:val="0"/>
          <w:numId w:val="2"/>
        </w:numPr>
        <w:spacing w:before="100" w:beforeAutospacing="1" w:after="100" w:afterAutospacing="1" w:line="240" w:lineRule="auto"/>
        <w:rPr>
          <w:rFonts w:eastAsia="Times New Roman" w:cstheme="minorHAnsi"/>
          <w:sz w:val="24"/>
          <w:szCs w:val="24"/>
          <w:lang w:val="en-US" w:eastAsia="nl-BE"/>
        </w:rPr>
      </w:pPr>
      <w:r>
        <w:rPr>
          <w:rFonts w:eastAsia="Times New Roman" w:cstheme="minorHAnsi"/>
          <w:sz w:val="24"/>
          <w:szCs w:val="24"/>
          <w:lang w:val="en-US" w:eastAsia="nl-BE"/>
        </w:rPr>
        <w:t>B</w:t>
      </w:r>
      <w:r w:rsidR="003F7693">
        <w:rPr>
          <w:rFonts w:eastAsia="Times New Roman" w:cstheme="minorHAnsi"/>
          <w:sz w:val="24"/>
          <w:szCs w:val="24"/>
          <w:lang w:val="en-US" w:eastAsia="nl-BE"/>
        </w:rPr>
        <w:t>iomedicine as a form of religion</w:t>
      </w:r>
      <w:r w:rsidR="001E25D7">
        <w:rPr>
          <w:rFonts w:eastAsia="Times New Roman" w:cstheme="minorHAnsi"/>
          <w:sz w:val="24"/>
          <w:szCs w:val="24"/>
          <w:lang w:val="en-US" w:eastAsia="nl-BE"/>
        </w:rPr>
        <w:t>; faith in science</w:t>
      </w:r>
    </w:p>
    <w:p w14:paraId="02D668CF" w14:textId="26350BCC" w:rsidR="00713A7F" w:rsidRDefault="001E25D7" w:rsidP="000276C2">
      <w:pPr>
        <w:pStyle w:val="ListParagraph"/>
        <w:numPr>
          <w:ilvl w:val="0"/>
          <w:numId w:val="2"/>
        </w:numPr>
        <w:spacing w:before="100" w:beforeAutospacing="1" w:after="100" w:afterAutospacing="1" w:line="240" w:lineRule="auto"/>
        <w:rPr>
          <w:rFonts w:eastAsia="Times New Roman" w:cstheme="minorHAnsi"/>
          <w:sz w:val="24"/>
          <w:szCs w:val="24"/>
          <w:lang w:val="en-US" w:eastAsia="nl-BE"/>
        </w:rPr>
      </w:pPr>
      <w:r>
        <w:rPr>
          <w:rFonts w:eastAsia="Times New Roman" w:cstheme="minorHAnsi"/>
          <w:sz w:val="24"/>
          <w:szCs w:val="24"/>
          <w:lang w:val="en-US" w:eastAsia="nl-BE"/>
        </w:rPr>
        <w:t>T</w:t>
      </w:r>
      <w:r w:rsidR="00713A7F">
        <w:rPr>
          <w:rFonts w:eastAsia="Times New Roman" w:cstheme="minorHAnsi"/>
          <w:sz w:val="24"/>
          <w:szCs w:val="24"/>
          <w:lang w:val="en-US" w:eastAsia="nl-BE"/>
        </w:rPr>
        <w:t>echnologies of human reproduction</w:t>
      </w:r>
      <w:r>
        <w:rPr>
          <w:rFonts w:eastAsia="Times New Roman" w:cstheme="minorHAnsi"/>
          <w:sz w:val="24"/>
          <w:szCs w:val="24"/>
          <w:lang w:val="en-US" w:eastAsia="nl-BE"/>
        </w:rPr>
        <w:t xml:space="preserve"> and religious norms</w:t>
      </w:r>
    </w:p>
    <w:p w14:paraId="767F8F3F" w14:textId="2EC14DC5" w:rsidR="00C4231D" w:rsidRDefault="00713A7F" w:rsidP="000276C2">
      <w:pPr>
        <w:pStyle w:val="ListParagraph"/>
        <w:numPr>
          <w:ilvl w:val="0"/>
          <w:numId w:val="2"/>
        </w:numPr>
        <w:spacing w:before="100" w:beforeAutospacing="1" w:after="100" w:afterAutospacing="1" w:line="240" w:lineRule="auto"/>
        <w:rPr>
          <w:rFonts w:eastAsia="Times New Roman" w:cstheme="minorHAnsi"/>
          <w:sz w:val="24"/>
          <w:szCs w:val="24"/>
          <w:lang w:val="en-US" w:eastAsia="nl-BE"/>
        </w:rPr>
      </w:pPr>
      <w:r>
        <w:rPr>
          <w:rFonts w:eastAsia="Times New Roman" w:cstheme="minorHAnsi"/>
          <w:sz w:val="24"/>
          <w:szCs w:val="24"/>
          <w:lang w:val="en-US" w:eastAsia="nl-BE"/>
        </w:rPr>
        <w:t>Confession-based networks of h</w:t>
      </w:r>
      <w:r w:rsidR="00C4231D">
        <w:rPr>
          <w:rFonts w:eastAsia="Times New Roman" w:cstheme="minorHAnsi"/>
          <w:sz w:val="24"/>
          <w:szCs w:val="24"/>
          <w:lang w:val="en-US" w:eastAsia="nl-BE"/>
        </w:rPr>
        <w:t>ealth care professionals</w:t>
      </w:r>
    </w:p>
    <w:p w14:paraId="48D150B0" w14:textId="4BFEF882" w:rsidR="001A4B44" w:rsidRDefault="001A4B44" w:rsidP="000276C2">
      <w:pPr>
        <w:pStyle w:val="ListParagraph"/>
        <w:numPr>
          <w:ilvl w:val="0"/>
          <w:numId w:val="2"/>
        </w:numPr>
        <w:spacing w:before="100" w:beforeAutospacing="1" w:after="100" w:afterAutospacing="1" w:line="240" w:lineRule="auto"/>
        <w:rPr>
          <w:rFonts w:eastAsia="Times New Roman" w:cstheme="minorHAnsi"/>
          <w:sz w:val="24"/>
          <w:szCs w:val="24"/>
          <w:lang w:val="en-US" w:eastAsia="nl-BE"/>
        </w:rPr>
      </w:pPr>
      <w:r>
        <w:rPr>
          <w:rFonts w:eastAsia="Times New Roman" w:cstheme="minorHAnsi"/>
          <w:sz w:val="24"/>
          <w:szCs w:val="24"/>
          <w:lang w:val="en-US" w:eastAsia="nl-BE"/>
        </w:rPr>
        <w:t>Religion</w:t>
      </w:r>
      <w:r w:rsidR="001E25D7">
        <w:rPr>
          <w:rFonts w:eastAsia="Times New Roman" w:cstheme="minorHAnsi"/>
          <w:sz w:val="24"/>
          <w:szCs w:val="24"/>
          <w:lang w:val="en-US" w:eastAsia="nl-BE"/>
        </w:rPr>
        <w:t>, faith and trust</w:t>
      </w:r>
      <w:r>
        <w:rPr>
          <w:rFonts w:eastAsia="Times New Roman" w:cstheme="minorHAnsi"/>
          <w:sz w:val="24"/>
          <w:szCs w:val="24"/>
          <w:lang w:val="en-US" w:eastAsia="nl-BE"/>
        </w:rPr>
        <w:t xml:space="preserve"> and the </w:t>
      </w:r>
      <w:r w:rsidR="00321555">
        <w:rPr>
          <w:rFonts w:eastAsia="Times New Roman" w:cstheme="minorHAnsi"/>
          <w:sz w:val="24"/>
          <w:szCs w:val="24"/>
          <w:lang w:val="en-US" w:eastAsia="nl-BE"/>
        </w:rPr>
        <w:t>w</w:t>
      </w:r>
      <w:r>
        <w:rPr>
          <w:rFonts w:eastAsia="Times New Roman" w:cstheme="minorHAnsi"/>
          <w:sz w:val="24"/>
          <w:szCs w:val="24"/>
          <w:lang w:val="en-US" w:eastAsia="nl-BE"/>
        </w:rPr>
        <w:t xml:space="preserve">elfare </w:t>
      </w:r>
      <w:r w:rsidR="00321555">
        <w:rPr>
          <w:rFonts w:eastAsia="Times New Roman" w:cstheme="minorHAnsi"/>
          <w:sz w:val="24"/>
          <w:szCs w:val="24"/>
          <w:lang w:val="en-US" w:eastAsia="nl-BE"/>
        </w:rPr>
        <w:t>s</w:t>
      </w:r>
      <w:r>
        <w:rPr>
          <w:rFonts w:eastAsia="Times New Roman" w:cstheme="minorHAnsi"/>
          <w:sz w:val="24"/>
          <w:szCs w:val="24"/>
          <w:lang w:val="en-US" w:eastAsia="nl-BE"/>
        </w:rPr>
        <w:t>tat</w:t>
      </w:r>
      <w:r w:rsidR="001E25D7">
        <w:rPr>
          <w:rFonts w:eastAsia="Times New Roman" w:cstheme="minorHAnsi"/>
          <w:sz w:val="24"/>
          <w:szCs w:val="24"/>
          <w:lang w:val="en-US" w:eastAsia="nl-BE"/>
        </w:rPr>
        <w:t>e</w:t>
      </w:r>
    </w:p>
    <w:p w14:paraId="2C82D87B" w14:textId="77777777" w:rsidR="00FE74E6" w:rsidRDefault="00FE74E6" w:rsidP="000276C2">
      <w:pPr>
        <w:pStyle w:val="ListParagraph"/>
        <w:numPr>
          <w:ilvl w:val="0"/>
          <w:numId w:val="2"/>
        </w:numPr>
        <w:spacing w:before="100" w:beforeAutospacing="1" w:after="100" w:afterAutospacing="1" w:line="240" w:lineRule="auto"/>
        <w:rPr>
          <w:rFonts w:eastAsia="Times New Roman" w:cstheme="minorHAnsi"/>
          <w:sz w:val="24"/>
          <w:szCs w:val="24"/>
          <w:lang w:val="en-US" w:eastAsia="nl-BE"/>
        </w:rPr>
      </w:pPr>
      <w:r>
        <w:rPr>
          <w:rFonts w:eastAsia="Times New Roman" w:cstheme="minorHAnsi"/>
          <w:sz w:val="24"/>
          <w:szCs w:val="24"/>
          <w:lang w:val="en-US" w:eastAsia="nl-BE"/>
        </w:rPr>
        <w:t>Medical care as a conversion tool</w:t>
      </w:r>
    </w:p>
    <w:p w14:paraId="32B7BEA7" w14:textId="1C9E6338" w:rsidR="00FE74E6" w:rsidRDefault="00FE74E6" w:rsidP="000276C2">
      <w:pPr>
        <w:pStyle w:val="ListParagraph"/>
        <w:numPr>
          <w:ilvl w:val="0"/>
          <w:numId w:val="2"/>
        </w:numPr>
        <w:spacing w:before="100" w:beforeAutospacing="1" w:after="100" w:afterAutospacing="1" w:line="240" w:lineRule="auto"/>
        <w:rPr>
          <w:rFonts w:eastAsia="Times New Roman" w:cstheme="minorHAnsi"/>
          <w:sz w:val="24"/>
          <w:szCs w:val="24"/>
          <w:lang w:val="en-US" w:eastAsia="nl-BE"/>
        </w:rPr>
      </w:pPr>
      <w:r>
        <w:rPr>
          <w:rFonts w:eastAsia="Times New Roman" w:cstheme="minorHAnsi"/>
          <w:sz w:val="24"/>
          <w:szCs w:val="24"/>
          <w:lang w:val="en-US" w:eastAsia="nl-BE"/>
        </w:rPr>
        <w:t xml:space="preserve">Medicine as a calling; the </w:t>
      </w:r>
      <w:r w:rsidR="001E25D7">
        <w:rPr>
          <w:rFonts w:eastAsia="Times New Roman" w:cstheme="minorHAnsi"/>
          <w:sz w:val="24"/>
          <w:szCs w:val="24"/>
          <w:lang w:val="en-US" w:eastAsia="nl-BE"/>
        </w:rPr>
        <w:t xml:space="preserve">health professional </w:t>
      </w:r>
      <w:r>
        <w:rPr>
          <w:rFonts w:eastAsia="Times New Roman" w:cstheme="minorHAnsi"/>
          <w:sz w:val="24"/>
          <w:szCs w:val="24"/>
          <w:lang w:val="en-US" w:eastAsia="nl-BE"/>
        </w:rPr>
        <w:t>as priest</w:t>
      </w:r>
      <w:r w:rsidR="00321555">
        <w:rPr>
          <w:rFonts w:eastAsia="Times New Roman" w:cstheme="minorHAnsi"/>
          <w:sz w:val="24"/>
          <w:szCs w:val="24"/>
          <w:lang w:val="en-US" w:eastAsia="nl-BE"/>
        </w:rPr>
        <w:t xml:space="preserve"> </w:t>
      </w:r>
    </w:p>
    <w:p w14:paraId="4E19C996" w14:textId="77777777" w:rsidR="00713A7F" w:rsidRDefault="00713A7F" w:rsidP="000276C2">
      <w:pPr>
        <w:pStyle w:val="ListParagraph"/>
        <w:numPr>
          <w:ilvl w:val="0"/>
          <w:numId w:val="2"/>
        </w:numPr>
        <w:spacing w:before="100" w:beforeAutospacing="1" w:after="100" w:afterAutospacing="1" w:line="240" w:lineRule="auto"/>
        <w:rPr>
          <w:rFonts w:eastAsia="Times New Roman" w:cstheme="minorHAnsi"/>
          <w:sz w:val="24"/>
          <w:szCs w:val="24"/>
          <w:lang w:val="en-US" w:eastAsia="nl-BE"/>
        </w:rPr>
      </w:pPr>
      <w:r>
        <w:rPr>
          <w:rFonts w:eastAsia="Times New Roman" w:cstheme="minorHAnsi"/>
          <w:sz w:val="24"/>
          <w:szCs w:val="24"/>
          <w:lang w:val="en-US" w:eastAsia="nl-BE"/>
        </w:rPr>
        <w:t>Religious practices among health care providers</w:t>
      </w:r>
    </w:p>
    <w:p w14:paraId="4E574CD1" w14:textId="77777777" w:rsidR="00713A7F" w:rsidRDefault="00713A7F" w:rsidP="000276C2">
      <w:pPr>
        <w:pStyle w:val="ListParagraph"/>
        <w:numPr>
          <w:ilvl w:val="0"/>
          <w:numId w:val="2"/>
        </w:numPr>
        <w:spacing w:before="100" w:beforeAutospacing="1" w:after="100" w:afterAutospacing="1" w:line="240" w:lineRule="auto"/>
        <w:rPr>
          <w:rFonts w:eastAsia="Times New Roman" w:cstheme="minorHAnsi"/>
          <w:sz w:val="24"/>
          <w:szCs w:val="24"/>
          <w:lang w:val="en-US" w:eastAsia="nl-BE"/>
        </w:rPr>
      </w:pPr>
      <w:r>
        <w:rPr>
          <w:rFonts w:eastAsia="Times New Roman" w:cstheme="minorHAnsi"/>
          <w:sz w:val="24"/>
          <w:szCs w:val="24"/>
          <w:lang w:val="en-US" w:eastAsia="nl-BE"/>
        </w:rPr>
        <w:t>The role of trust in the process of healing</w:t>
      </w:r>
    </w:p>
    <w:p w14:paraId="062AD927" w14:textId="77777777" w:rsidR="00713A7F" w:rsidRDefault="00713A7F" w:rsidP="000276C2">
      <w:pPr>
        <w:pStyle w:val="ListParagraph"/>
        <w:numPr>
          <w:ilvl w:val="0"/>
          <w:numId w:val="2"/>
        </w:numPr>
        <w:spacing w:before="100" w:beforeAutospacing="1" w:after="100" w:afterAutospacing="1" w:line="240" w:lineRule="auto"/>
        <w:rPr>
          <w:rFonts w:eastAsia="Times New Roman" w:cstheme="minorHAnsi"/>
          <w:sz w:val="24"/>
          <w:szCs w:val="24"/>
          <w:lang w:val="en-US" w:eastAsia="nl-BE"/>
        </w:rPr>
      </w:pPr>
      <w:r>
        <w:rPr>
          <w:rFonts w:eastAsia="Times New Roman" w:cstheme="minorHAnsi"/>
          <w:sz w:val="24"/>
          <w:szCs w:val="24"/>
          <w:lang w:val="en-US" w:eastAsia="nl-BE"/>
        </w:rPr>
        <w:t>The role of religious institutions in health care</w:t>
      </w:r>
    </w:p>
    <w:p w14:paraId="34D95DDF" w14:textId="77777777" w:rsidR="001A72C5" w:rsidRDefault="001A72C5" w:rsidP="000276C2">
      <w:pPr>
        <w:pStyle w:val="ListParagraph"/>
        <w:numPr>
          <w:ilvl w:val="0"/>
          <w:numId w:val="2"/>
        </w:numPr>
        <w:spacing w:before="100" w:beforeAutospacing="1" w:after="100" w:afterAutospacing="1" w:line="240" w:lineRule="auto"/>
        <w:rPr>
          <w:rFonts w:eastAsia="Times New Roman" w:cstheme="minorHAnsi"/>
          <w:sz w:val="24"/>
          <w:szCs w:val="24"/>
          <w:lang w:val="en-US" w:eastAsia="nl-BE"/>
        </w:rPr>
      </w:pPr>
      <w:r>
        <w:rPr>
          <w:rFonts w:eastAsia="Times New Roman" w:cstheme="minorHAnsi"/>
          <w:sz w:val="24"/>
          <w:szCs w:val="24"/>
          <w:lang w:val="en-US" w:eastAsia="nl-BE"/>
        </w:rPr>
        <w:t>Religi</w:t>
      </w:r>
      <w:r w:rsidR="003F6EEB">
        <w:rPr>
          <w:rFonts w:eastAsia="Times New Roman" w:cstheme="minorHAnsi"/>
          <w:sz w:val="24"/>
          <w:szCs w:val="24"/>
          <w:lang w:val="en-US" w:eastAsia="nl-BE"/>
        </w:rPr>
        <w:t>on and the health of population g</w:t>
      </w:r>
      <w:r w:rsidR="00B63E57">
        <w:rPr>
          <w:rFonts w:eastAsia="Times New Roman" w:cstheme="minorHAnsi"/>
          <w:sz w:val="24"/>
          <w:szCs w:val="24"/>
          <w:lang w:val="en-US" w:eastAsia="nl-BE"/>
        </w:rPr>
        <w:t>r</w:t>
      </w:r>
      <w:r w:rsidR="003F6EEB">
        <w:rPr>
          <w:rFonts w:eastAsia="Times New Roman" w:cstheme="minorHAnsi"/>
          <w:sz w:val="24"/>
          <w:szCs w:val="24"/>
          <w:lang w:val="en-US" w:eastAsia="nl-BE"/>
        </w:rPr>
        <w:t>oups</w:t>
      </w:r>
    </w:p>
    <w:p w14:paraId="11F31067" w14:textId="77777777" w:rsidR="003F6EEB" w:rsidRDefault="003F6EEB" w:rsidP="000276C2">
      <w:pPr>
        <w:pStyle w:val="ListParagraph"/>
        <w:numPr>
          <w:ilvl w:val="0"/>
          <w:numId w:val="2"/>
        </w:numPr>
        <w:spacing w:before="100" w:beforeAutospacing="1" w:after="100" w:afterAutospacing="1" w:line="240" w:lineRule="auto"/>
        <w:rPr>
          <w:rFonts w:eastAsia="Times New Roman" w:cstheme="minorHAnsi"/>
          <w:sz w:val="24"/>
          <w:szCs w:val="24"/>
          <w:lang w:val="en-US" w:eastAsia="nl-BE"/>
        </w:rPr>
      </w:pPr>
      <w:r>
        <w:rPr>
          <w:rFonts w:eastAsia="Times New Roman" w:cstheme="minorHAnsi"/>
          <w:sz w:val="24"/>
          <w:szCs w:val="24"/>
          <w:lang w:val="en-US" w:eastAsia="nl-BE"/>
        </w:rPr>
        <w:t>Religious healing practices</w:t>
      </w:r>
    </w:p>
    <w:p w14:paraId="34C8F179" w14:textId="77777777" w:rsidR="003F6EEB" w:rsidRDefault="003F6EEB" w:rsidP="000276C2">
      <w:pPr>
        <w:pStyle w:val="ListParagraph"/>
        <w:numPr>
          <w:ilvl w:val="0"/>
          <w:numId w:val="2"/>
        </w:numPr>
        <w:spacing w:before="100" w:beforeAutospacing="1" w:after="100" w:afterAutospacing="1" w:line="240" w:lineRule="auto"/>
        <w:rPr>
          <w:rFonts w:eastAsia="Times New Roman" w:cstheme="minorHAnsi"/>
          <w:sz w:val="24"/>
          <w:szCs w:val="24"/>
          <w:lang w:val="en-US" w:eastAsia="nl-BE"/>
        </w:rPr>
      </w:pPr>
      <w:r>
        <w:rPr>
          <w:rFonts w:eastAsia="Times New Roman" w:cstheme="minorHAnsi"/>
          <w:sz w:val="24"/>
          <w:szCs w:val="24"/>
          <w:lang w:val="en-US" w:eastAsia="nl-BE"/>
        </w:rPr>
        <w:t>Religion and mental pathologies</w:t>
      </w:r>
    </w:p>
    <w:p w14:paraId="1BE46F53" w14:textId="77777777" w:rsidR="003F6EEB" w:rsidRDefault="003F6EEB" w:rsidP="000276C2">
      <w:pPr>
        <w:pStyle w:val="ListParagraph"/>
        <w:numPr>
          <w:ilvl w:val="0"/>
          <w:numId w:val="2"/>
        </w:numPr>
        <w:spacing w:before="100" w:beforeAutospacing="1" w:after="100" w:afterAutospacing="1" w:line="240" w:lineRule="auto"/>
        <w:rPr>
          <w:rFonts w:eastAsia="Times New Roman" w:cstheme="minorHAnsi"/>
          <w:sz w:val="24"/>
          <w:szCs w:val="24"/>
          <w:lang w:val="en-US" w:eastAsia="nl-BE"/>
        </w:rPr>
      </w:pPr>
      <w:r>
        <w:rPr>
          <w:rFonts w:eastAsia="Times New Roman" w:cstheme="minorHAnsi"/>
          <w:sz w:val="24"/>
          <w:szCs w:val="24"/>
          <w:lang w:val="en-US" w:eastAsia="nl-BE"/>
        </w:rPr>
        <w:t>Miracles and their medical interpretations</w:t>
      </w:r>
    </w:p>
    <w:p w14:paraId="258F77C1" w14:textId="30874FF0" w:rsidR="00B63E57" w:rsidRDefault="00B63E57" w:rsidP="000276C2">
      <w:pPr>
        <w:pStyle w:val="ListParagraph"/>
        <w:numPr>
          <w:ilvl w:val="0"/>
          <w:numId w:val="2"/>
        </w:numPr>
        <w:spacing w:before="100" w:beforeAutospacing="1" w:after="100" w:afterAutospacing="1" w:line="240" w:lineRule="auto"/>
        <w:rPr>
          <w:rFonts w:eastAsia="Times New Roman" w:cstheme="minorHAnsi"/>
          <w:sz w:val="24"/>
          <w:szCs w:val="24"/>
          <w:lang w:val="en-US" w:eastAsia="nl-BE"/>
        </w:rPr>
      </w:pPr>
      <w:r>
        <w:rPr>
          <w:rFonts w:eastAsia="Times New Roman" w:cstheme="minorHAnsi"/>
          <w:sz w:val="24"/>
          <w:szCs w:val="24"/>
          <w:lang w:val="en-US" w:eastAsia="nl-BE"/>
        </w:rPr>
        <w:t>Spiritualism and ‘</w:t>
      </w:r>
      <w:r w:rsidR="00321555">
        <w:rPr>
          <w:rFonts w:eastAsia="Times New Roman" w:cstheme="minorHAnsi"/>
          <w:sz w:val="24"/>
          <w:szCs w:val="24"/>
          <w:lang w:val="en-US" w:eastAsia="nl-BE"/>
        </w:rPr>
        <w:t>a</w:t>
      </w:r>
      <w:r>
        <w:rPr>
          <w:rFonts w:eastAsia="Times New Roman" w:cstheme="minorHAnsi"/>
          <w:sz w:val="24"/>
          <w:szCs w:val="24"/>
          <w:lang w:val="en-US" w:eastAsia="nl-BE"/>
        </w:rPr>
        <w:t xml:space="preserve">lternative’ </w:t>
      </w:r>
      <w:r w:rsidR="00321555">
        <w:rPr>
          <w:rFonts w:eastAsia="Times New Roman" w:cstheme="minorHAnsi"/>
          <w:sz w:val="24"/>
          <w:szCs w:val="24"/>
          <w:lang w:val="en-US" w:eastAsia="nl-BE"/>
        </w:rPr>
        <w:t>m</w:t>
      </w:r>
      <w:r>
        <w:rPr>
          <w:rFonts w:eastAsia="Times New Roman" w:cstheme="minorHAnsi"/>
          <w:sz w:val="24"/>
          <w:szCs w:val="24"/>
          <w:lang w:val="en-US" w:eastAsia="nl-BE"/>
        </w:rPr>
        <w:t>edicine</w:t>
      </w:r>
    </w:p>
    <w:p w14:paraId="0BF1EE39" w14:textId="2A62DD99" w:rsidR="00B63E57" w:rsidRDefault="00B63E57" w:rsidP="000276C2">
      <w:pPr>
        <w:pStyle w:val="ListParagraph"/>
        <w:numPr>
          <w:ilvl w:val="0"/>
          <w:numId w:val="2"/>
        </w:numPr>
        <w:spacing w:before="100" w:beforeAutospacing="1" w:after="100" w:afterAutospacing="1" w:line="240" w:lineRule="auto"/>
        <w:rPr>
          <w:rFonts w:eastAsia="Times New Roman" w:cstheme="minorHAnsi"/>
          <w:sz w:val="24"/>
          <w:szCs w:val="24"/>
          <w:lang w:val="en-US" w:eastAsia="nl-BE"/>
        </w:rPr>
      </w:pPr>
      <w:r>
        <w:rPr>
          <w:rFonts w:eastAsia="Times New Roman" w:cstheme="minorHAnsi"/>
          <w:sz w:val="24"/>
          <w:szCs w:val="24"/>
          <w:lang w:val="en-US" w:eastAsia="nl-BE"/>
        </w:rPr>
        <w:t xml:space="preserve">Religion and </w:t>
      </w:r>
      <w:r w:rsidR="00321555">
        <w:rPr>
          <w:rFonts w:eastAsia="Times New Roman" w:cstheme="minorHAnsi"/>
          <w:sz w:val="24"/>
          <w:szCs w:val="24"/>
          <w:lang w:val="en-US" w:eastAsia="nl-BE"/>
        </w:rPr>
        <w:t>m</w:t>
      </w:r>
      <w:r>
        <w:rPr>
          <w:rFonts w:eastAsia="Times New Roman" w:cstheme="minorHAnsi"/>
          <w:sz w:val="24"/>
          <w:szCs w:val="24"/>
          <w:lang w:val="en-US" w:eastAsia="nl-BE"/>
        </w:rPr>
        <w:t xml:space="preserve">edical </w:t>
      </w:r>
      <w:r w:rsidR="00321555">
        <w:rPr>
          <w:rFonts w:eastAsia="Times New Roman" w:cstheme="minorHAnsi"/>
          <w:sz w:val="24"/>
          <w:szCs w:val="24"/>
          <w:lang w:val="en-US" w:eastAsia="nl-BE"/>
        </w:rPr>
        <w:t>e</w:t>
      </w:r>
      <w:r>
        <w:rPr>
          <w:rFonts w:eastAsia="Times New Roman" w:cstheme="minorHAnsi"/>
          <w:sz w:val="24"/>
          <w:szCs w:val="24"/>
          <w:lang w:val="en-US" w:eastAsia="nl-BE"/>
        </w:rPr>
        <w:t>thics</w:t>
      </w:r>
    </w:p>
    <w:p w14:paraId="648C720A" w14:textId="121053CC" w:rsidR="001A4B44" w:rsidRDefault="001A4B44" w:rsidP="000276C2">
      <w:pPr>
        <w:pStyle w:val="ListParagraph"/>
        <w:numPr>
          <w:ilvl w:val="0"/>
          <w:numId w:val="2"/>
        </w:numPr>
        <w:spacing w:before="100" w:beforeAutospacing="1" w:after="100" w:afterAutospacing="1" w:line="240" w:lineRule="auto"/>
        <w:rPr>
          <w:rFonts w:eastAsia="Times New Roman" w:cstheme="minorHAnsi"/>
          <w:sz w:val="24"/>
          <w:szCs w:val="24"/>
          <w:lang w:val="en-US" w:eastAsia="nl-BE"/>
        </w:rPr>
      </w:pPr>
      <w:r>
        <w:rPr>
          <w:rFonts w:eastAsia="Times New Roman" w:cstheme="minorHAnsi"/>
          <w:sz w:val="24"/>
          <w:szCs w:val="24"/>
          <w:lang w:val="en-US" w:eastAsia="nl-BE"/>
        </w:rPr>
        <w:lastRenderedPageBreak/>
        <w:t xml:space="preserve">Medicine, </w:t>
      </w:r>
      <w:r w:rsidR="00321555">
        <w:rPr>
          <w:rFonts w:eastAsia="Times New Roman" w:cstheme="minorHAnsi"/>
          <w:sz w:val="24"/>
          <w:szCs w:val="24"/>
          <w:lang w:val="en-US" w:eastAsia="nl-BE"/>
        </w:rPr>
        <w:t>p</w:t>
      </w:r>
      <w:r>
        <w:rPr>
          <w:rFonts w:eastAsia="Times New Roman" w:cstheme="minorHAnsi"/>
          <w:sz w:val="24"/>
          <w:szCs w:val="24"/>
          <w:lang w:val="en-US" w:eastAsia="nl-BE"/>
        </w:rPr>
        <w:t xml:space="preserve">ain and/or </w:t>
      </w:r>
      <w:r w:rsidR="00321555">
        <w:rPr>
          <w:rFonts w:eastAsia="Times New Roman" w:cstheme="minorHAnsi"/>
          <w:sz w:val="24"/>
          <w:szCs w:val="24"/>
          <w:lang w:val="en-US" w:eastAsia="nl-BE"/>
        </w:rPr>
        <w:t>e</w:t>
      </w:r>
      <w:r>
        <w:rPr>
          <w:rFonts w:eastAsia="Times New Roman" w:cstheme="minorHAnsi"/>
          <w:sz w:val="24"/>
          <w:szCs w:val="24"/>
          <w:lang w:val="en-US" w:eastAsia="nl-BE"/>
        </w:rPr>
        <w:t>nd-of-</w:t>
      </w:r>
      <w:r w:rsidR="00321555">
        <w:rPr>
          <w:rFonts w:eastAsia="Times New Roman" w:cstheme="minorHAnsi"/>
          <w:sz w:val="24"/>
          <w:szCs w:val="24"/>
          <w:lang w:val="en-US" w:eastAsia="nl-BE"/>
        </w:rPr>
        <w:t>l</w:t>
      </w:r>
      <w:r>
        <w:rPr>
          <w:rFonts w:eastAsia="Times New Roman" w:cstheme="minorHAnsi"/>
          <w:sz w:val="24"/>
          <w:szCs w:val="24"/>
          <w:lang w:val="en-US" w:eastAsia="nl-BE"/>
        </w:rPr>
        <w:t xml:space="preserve">ife </w:t>
      </w:r>
      <w:r w:rsidR="00321555">
        <w:rPr>
          <w:rFonts w:eastAsia="Times New Roman" w:cstheme="minorHAnsi"/>
          <w:sz w:val="24"/>
          <w:szCs w:val="24"/>
          <w:lang w:val="en-US" w:eastAsia="nl-BE"/>
        </w:rPr>
        <w:t>c</w:t>
      </w:r>
      <w:r>
        <w:rPr>
          <w:rFonts w:eastAsia="Times New Roman" w:cstheme="minorHAnsi"/>
          <w:sz w:val="24"/>
          <w:szCs w:val="24"/>
          <w:lang w:val="en-US" w:eastAsia="nl-BE"/>
        </w:rPr>
        <w:t>are</w:t>
      </w:r>
    </w:p>
    <w:p w14:paraId="1D181367" w14:textId="1B5E91DF" w:rsidR="005C7C6B" w:rsidRDefault="005C7C6B" w:rsidP="000276C2">
      <w:pPr>
        <w:pStyle w:val="ListParagraph"/>
        <w:numPr>
          <w:ilvl w:val="0"/>
          <w:numId w:val="2"/>
        </w:numPr>
        <w:spacing w:before="100" w:beforeAutospacing="1" w:after="100" w:afterAutospacing="1" w:line="240" w:lineRule="auto"/>
        <w:rPr>
          <w:rFonts w:eastAsia="Times New Roman" w:cstheme="minorHAnsi"/>
          <w:sz w:val="24"/>
          <w:szCs w:val="24"/>
          <w:lang w:val="en-US" w:eastAsia="nl-BE"/>
        </w:rPr>
      </w:pPr>
      <w:r>
        <w:rPr>
          <w:rFonts w:eastAsia="Times New Roman" w:cstheme="minorHAnsi"/>
          <w:sz w:val="24"/>
          <w:szCs w:val="24"/>
          <w:lang w:val="en-US" w:eastAsia="nl-BE"/>
        </w:rPr>
        <w:t>Shared language or metaphors in religion and medicine</w:t>
      </w:r>
    </w:p>
    <w:p w14:paraId="5B4CC2A5" w14:textId="77777777" w:rsidR="00713A7F" w:rsidRPr="008D10F5" w:rsidRDefault="00713A7F" w:rsidP="00713A7F">
      <w:pPr>
        <w:pStyle w:val="ListParagraph"/>
        <w:spacing w:before="100" w:beforeAutospacing="1" w:after="100" w:afterAutospacing="1" w:line="240" w:lineRule="auto"/>
        <w:rPr>
          <w:rFonts w:eastAsia="Times New Roman" w:cstheme="minorHAnsi"/>
          <w:sz w:val="24"/>
          <w:szCs w:val="24"/>
          <w:lang w:val="en-US" w:eastAsia="nl-BE"/>
        </w:rPr>
      </w:pPr>
    </w:p>
    <w:p w14:paraId="2AD407CA" w14:textId="7E638873" w:rsidR="00217946" w:rsidRPr="001501E3" w:rsidRDefault="00217946" w:rsidP="00217946">
      <w:pPr>
        <w:spacing w:before="100" w:beforeAutospacing="1" w:after="100" w:afterAutospacing="1" w:line="240" w:lineRule="auto"/>
        <w:rPr>
          <w:rFonts w:eastAsia="Times New Roman" w:cstheme="minorHAnsi"/>
          <w:sz w:val="24"/>
          <w:szCs w:val="24"/>
          <w:lang w:val="en-US" w:eastAsia="nl-BE"/>
        </w:rPr>
      </w:pPr>
      <w:r w:rsidRPr="008D10F5">
        <w:rPr>
          <w:rFonts w:eastAsia="Times New Roman" w:cstheme="minorHAnsi"/>
          <w:sz w:val="24"/>
          <w:szCs w:val="24"/>
          <w:lang w:val="en-US" w:eastAsia="nl-BE"/>
        </w:rPr>
        <w:t xml:space="preserve">Individual submissions </w:t>
      </w:r>
      <w:r w:rsidR="00275E91">
        <w:rPr>
          <w:rFonts w:eastAsia="Times New Roman" w:cstheme="minorHAnsi"/>
          <w:sz w:val="24"/>
          <w:szCs w:val="24"/>
          <w:lang w:val="en-US" w:eastAsia="nl-BE"/>
        </w:rPr>
        <w:t>must be submitted by</w:t>
      </w:r>
      <w:r w:rsidRPr="00CF57E2">
        <w:rPr>
          <w:rFonts w:eastAsia="Times New Roman" w:cstheme="minorHAnsi"/>
          <w:color w:val="000000" w:themeColor="text1"/>
          <w:sz w:val="24"/>
          <w:szCs w:val="24"/>
          <w:lang w:val="en-US" w:eastAsia="nl-BE"/>
        </w:rPr>
        <w:t xml:space="preserve"> </w:t>
      </w:r>
      <w:r w:rsidR="00CF57E2" w:rsidRPr="00CF57E2">
        <w:rPr>
          <w:rFonts w:eastAsia="Times New Roman" w:cstheme="minorHAnsi"/>
          <w:color w:val="000000" w:themeColor="text1"/>
          <w:sz w:val="24"/>
          <w:szCs w:val="24"/>
          <w:lang w:val="en-US" w:eastAsia="nl-BE"/>
        </w:rPr>
        <w:t>30 January</w:t>
      </w:r>
      <w:r w:rsidR="00256B78" w:rsidRPr="00CF57E2">
        <w:rPr>
          <w:rFonts w:eastAsia="Times New Roman" w:cstheme="minorHAnsi"/>
          <w:color w:val="000000" w:themeColor="text1"/>
          <w:sz w:val="24"/>
          <w:szCs w:val="24"/>
          <w:lang w:val="en-US" w:eastAsia="nl-BE"/>
        </w:rPr>
        <w:t xml:space="preserve"> 2021</w:t>
      </w:r>
      <w:r w:rsidRPr="00CF57E2">
        <w:rPr>
          <w:rFonts w:eastAsia="Times New Roman" w:cstheme="minorHAnsi"/>
          <w:color w:val="000000" w:themeColor="text1"/>
          <w:sz w:val="24"/>
          <w:szCs w:val="24"/>
          <w:lang w:val="en-US" w:eastAsia="nl-BE"/>
        </w:rPr>
        <w:t xml:space="preserve"> </w:t>
      </w:r>
      <w:r w:rsidRPr="008D10F5">
        <w:rPr>
          <w:rFonts w:eastAsia="Times New Roman" w:cstheme="minorHAnsi"/>
          <w:sz w:val="24"/>
          <w:szCs w:val="24"/>
          <w:lang w:val="en-US" w:eastAsia="nl-BE"/>
        </w:rPr>
        <w:t xml:space="preserve">and should comprise a 250-word abstract, including five key words, and a </w:t>
      </w:r>
      <w:r w:rsidR="00773356">
        <w:rPr>
          <w:rFonts w:eastAsia="Times New Roman" w:cstheme="minorHAnsi"/>
          <w:sz w:val="24"/>
          <w:szCs w:val="24"/>
          <w:lang w:val="en-US" w:eastAsia="nl-BE"/>
        </w:rPr>
        <w:t>short</w:t>
      </w:r>
      <w:r w:rsidRPr="008D10F5">
        <w:rPr>
          <w:rFonts w:eastAsia="Times New Roman" w:cstheme="minorHAnsi"/>
          <w:sz w:val="24"/>
          <w:szCs w:val="24"/>
          <w:lang w:val="en-US" w:eastAsia="nl-BE"/>
        </w:rPr>
        <w:t xml:space="preserve"> CV </w:t>
      </w:r>
      <w:r w:rsidR="00773356">
        <w:rPr>
          <w:rFonts w:eastAsia="Times New Roman" w:cstheme="minorHAnsi"/>
          <w:sz w:val="24"/>
          <w:szCs w:val="24"/>
          <w:lang w:val="en-US" w:eastAsia="nl-BE"/>
        </w:rPr>
        <w:t xml:space="preserve">(max. one page) </w:t>
      </w:r>
      <w:r w:rsidRPr="008D10F5">
        <w:rPr>
          <w:rFonts w:eastAsia="Times New Roman" w:cstheme="minorHAnsi"/>
          <w:sz w:val="24"/>
          <w:szCs w:val="24"/>
          <w:lang w:val="en-US" w:eastAsia="nl-BE"/>
        </w:rPr>
        <w:t>with contact information. Panel submissions</w:t>
      </w:r>
      <w:r w:rsidR="00275E91">
        <w:rPr>
          <w:rFonts w:eastAsia="Times New Roman" w:cstheme="minorHAnsi"/>
          <w:sz w:val="24"/>
          <w:szCs w:val="24"/>
          <w:lang w:val="en-US" w:eastAsia="nl-BE"/>
        </w:rPr>
        <w:t>, with the same deadline,</w:t>
      </w:r>
      <w:r w:rsidRPr="008D10F5">
        <w:rPr>
          <w:rFonts w:eastAsia="Times New Roman" w:cstheme="minorHAnsi"/>
          <w:sz w:val="24"/>
          <w:szCs w:val="24"/>
          <w:lang w:val="en-US" w:eastAsia="nl-BE"/>
        </w:rPr>
        <w:t xml:space="preserve"> should ideally include three papers (each with 250-word abstract, keywords and short CV), a chair and an initial introductory 100-word justification. If you wish to organi</w:t>
      </w:r>
      <w:r w:rsidR="003B304B">
        <w:rPr>
          <w:rFonts w:eastAsia="Times New Roman" w:cstheme="minorHAnsi"/>
          <w:sz w:val="24"/>
          <w:szCs w:val="24"/>
          <w:lang w:val="en-US" w:eastAsia="nl-BE"/>
        </w:rPr>
        <w:t>z</w:t>
      </w:r>
      <w:r w:rsidRPr="008D10F5">
        <w:rPr>
          <w:rFonts w:eastAsia="Times New Roman" w:cstheme="minorHAnsi"/>
          <w:sz w:val="24"/>
          <w:szCs w:val="24"/>
          <w:lang w:val="en-US" w:eastAsia="nl-BE"/>
        </w:rPr>
        <w:t>e a roundtable</w:t>
      </w:r>
      <w:r w:rsidR="00624072">
        <w:rPr>
          <w:rFonts w:eastAsia="Times New Roman" w:cstheme="minorHAnsi"/>
          <w:sz w:val="24"/>
          <w:szCs w:val="24"/>
          <w:lang w:val="en-US" w:eastAsia="nl-BE"/>
        </w:rPr>
        <w:t xml:space="preserve"> (a </w:t>
      </w:r>
      <w:r w:rsidR="00584B15">
        <w:rPr>
          <w:rFonts w:eastAsia="Times New Roman" w:cstheme="minorHAnsi"/>
          <w:sz w:val="24"/>
          <w:szCs w:val="24"/>
          <w:lang w:val="en-US" w:eastAsia="nl-BE"/>
        </w:rPr>
        <w:t>panel discussion of 45 minutes</w:t>
      </w:r>
      <w:r w:rsidR="00624072">
        <w:rPr>
          <w:rFonts w:eastAsia="Times New Roman" w:cstheme="minorHAnsi"/>
          <w:sz w:val="24"/>
          <w:szCs w:val="24"/>
          <w:lang w:val="en-US" w:eastAsia="nl-BE"/>
        </w:rPr>
        <w:t xml:space="preserve"> on a specific theme)</w:t>
      </w:r>
      <w:r w:rsidRPr="008D10F5">
        <w:rPr>
          <w:rFonts w:eastAsia="Times New Roman" w:cstheme="minorHAnsi"/>
          <w:sz w:val="24"/>
          <w:szCs w:val="24"/>
          <w:lang w:val="en-US" w:eastAsia="nl-BE"/>
        </w:rPr>
        <w:t xml:space="preserve">, please include the names of </w:t>
      </w:r>
      <w:r w:rsidR="00EE3620">
        <w:rPr>
          <w:rFonts w:eastAsia="Times New Roman" w:cstheme="minorHAnsi"/>
          <w:sz w:val="24"/>
          <w:szCs w:val="24"/>
          <w:lang w:val="en-US" w:eastAsia="nl-BE"/>
        </w:rPr>
        <w:t xml:space="preserve">all </w:t>
      </w:r>
      <w:r w:rsidRPr="008D10F5">
        <w:rPr>
          <w:rFonts w:eastAsia="Times New Roman" w:cstheme="minorHAnsi"/>
          <w:sz w:val="24"/>
          <w:szCs w:val="24"/>
          <w:lang w:val="en-US" w:eastAsia="nl-BE"/>
        </w:rPr>
        <w:t xml:space="preserve">participants and </w:t>
      </w:r>
      <w:r w:rsidR="00CF57E2">
        <w:rPr>
          <w:rFonts w:eastAsia="Times New Roman" w:cstheme="minorHAnsi"/>
          <w:sz w:val="24"/>
          <w:szCs w:val="24"/>
          <w:lang w:val="en-US" w:eastAsia="nl-BE"/>
        </w:rPr>
        <w:t xml:space="preserve">a </w:t>
      </w:r>
      <w:r w:rsidRPr="008D10F5">
        <w:rPr>
          <w:rFonts w:eastAsia="Times New Roman" w:cstheme="minorHAnsi"/>
          <w:sz w:val="24"/>
          <w:szCs w:val="24"/>
          <w:lang w:val="en-US" w:eastAsia="nl-BE"/>
        </w:rPr>
        <w:t>short 500-word abstract. We also invite poster presentations and</w:t>
      </w:r>
      <w:r w:rsidR="00624072">
        <w:rPr>
          <w:rFonts w:eastAsia="Times New Roman" w:cstheme="minorHAnsi"/>
          <w:sz w:val="24"/>
          <w:szCs w:val="24"/>
          <w:lang w:val="en-US" w:eastAsia="nl-BE"/>
        </w:rPr>
        <w:t xml:space="preserve"> suggestions for new types of shor</w:t>
      </w:r>
      <w:r w:rsidR="00C428C3">
        <w:rPr>
          <w:rFonts w:eastAsia="Times New Roman" w:cstheme="minorHAnsi"/>
          <w:sz w:val="24"/>
          <w:szCs w:val="24"/>
          <w:lang w:val="en-US" w:eastAsia="nl-BE"/>
        </w:rPr>
        <w:t>t presentations (e.g.</w:t>
      </w:r>
      <w:r w:rsidR="00624072">
        <w:rPr>
          <w:rFonts w:eastAsia="Times New Roman" w:cstheme="minorHAnsi"/>
          <w:sz w:val="24"/>
          <w:szCs w:val="24"/>
          <w:lang w:val="en-US" w:eastAsia="nl-BE"/>
        </w:rPr>
        <w:t xml:space="preserve"> outreach activities (e.g. game, exhibit), </w:t>
      </w:r>
      <w:r w:rsidR="000A0D70">
        <w:rPr>
          <w:rFonts w:eastAsia="Times New Roman" w:cstheme="minorHAnsi"/>
          <w:sz w:val="24"/>
          <w:szCs w:val="24"/>
          <w:lang w:val="en-US" w:eastAsia="nl-BE"/>
        </w:rPr>
        <w:t xml:space="preserve">digitization or </w:t>
      </w:r>
      <w:r w:rsidR="00C428C3">
        <w:rPr>
          <w:rFonts w:eastAsia="Times New Roman" w:cstheme="minorHAnsi"/>
          <w:sz w:val="24"/>
          <w:szCs w:val="24"/>
          <w:lang w:val="en-US" w:eastAsia="nl-BE"/>
        </w:rPr>
        <w:t>medical heritage project</w:t>
      </w:r>
      <w:r w:rsidR="001501E3">
        <w:rPr>
          <w:rFonts w:eastAsia="Times New Roman" w:cstheme="minorHAnsi"/>
          <w:sz w:val="24"/>
          <w:szCs w:val="24"/>
          <w:lang w:val="en-US" w:eastAsia="nl-BE"/>
        </w:rPr>
        <w:t>s</w:t>
      </w:r>
      <w:r w:rsidR="00C428C3">
        <w:rPr>
          <w:rFonts w:eastAsia="Times New Roman" w:cstheme="minorHAnsi"/>
          <w:sz w:val="24"/>
          <w:szCs w:val="24"/>
          <w:lang w:val="en-US" w:eastAsia="nl-BE"/>
        </w:rPr>
        <w:t xml:space="preserve"> etc.), for which we ask a 100-word description of the project and a one-page CV. </w:t>
      </w:r>
      <w:r w:rsidR="002D69CB" w:rsidRPr="001501E3">
        <w:rPr>
          <w:rFonts w:eastAsia="Times New Roman" w:cstheme="minorHAnsi"/>
          <w:sz w:val="24"/>
          <w:szCs w:val="24"/>
          <w:lang w:val="en-US" w:eastAsia="nl-BE"/>
        </w:rPr>
        <w:t>More information can be found on the Association’s website</w:t>
      </w:r>
      <w:r w:rsidR="001F11E6" w:rsidRPr="001501E3">
        <w:rPr>
          <w:rFonts w:eastAsia="Times New Roman" w:cstheme="minorHAnsi"/>
          <w:sz w:val="24"/>
          <w:szCs w:val="24"/>
          <w:lang w:val="en-US" w:eastAsia="nl-BE"/>
        </w:rPr>
        <w:t xml:space="preserve"> </w:t>
      </w:r>
      <w:hyperlink r:id="rId6" w:history="1">
        <w:r w:rsidR="001F11E6" w:rsidRPr="001501E3">
          <w:rPr>
            <w:rStyle w:val="Hyperlink"/>
            <w:rFonts w:eastAsia="Times New Roman" w:cstheme="minorHAnsi"/>
            <w:sz w:val="24"/>
            <w:szCs w:val="24"/>
            <w:lang w:val="en-US" w:eastAsia="nl-BE"/>
          </w:rPr>
          <w:t>EAHMH</w:t>
        </w:r>
      </w:hyperlink>
      <w:r w:rsidR="001F11E6" w:rsidRPr="001501E3">
        <w:rPr>
          <w:rFonts w:eastAsia="Times New Roman" w:cstheme="minorHAnsi"/>
          <w:sz w:val="24"/>
          <w:szCs w:val="24"/>
          <w:lang w:val="en-US" w:eastAsia="nl-BE"/>
        </w:rPr>
        <w:t>.</w:t>
      </w:r>
      <w:r w:rsidR="002D69CB" w:rsidRPr="001501E3">
        <w:rPr>
          <w:rFonts w:eastAsia="Times New Roman" w:cstheme="minorHAnsi"/>
          <w:sz w:val="24"/>
          <w:szCs w:val="24"/>
          <w:lang w:val="en-US" w:eastAsia="nl-BE"/>
        </w:rPr>
        <w:t xml:space="preserve"> </w:t>
      </w:r>
      <w:r w:rsidR="00C4231D" w:rsidRPr="001501E3">
        <w:rPr>
          <w:rFonts w:eastAsia="Times New Roman" w:cstheme="minorHAnsi"/>
          <w:color w:val="000000" w:themeColor="text1"/>
          <w:sz w:val="24"/>
          <w:szCs w:val="24"/>
          <w:lang w:val="en-US" w:eastAsia="nl-BE"/>
        </w:rPr>
        <w:t xml:space="preserve">Questions can be addressed </w:t>
      </w:r>
      <w:r w:rsidR="003B304B" w:rsidRPr="001501E3">
        <w:rPr>
          <w:rFonts w:eastAsia="Times New Roman" w:cstheme="minorHAnsi"/>
          <w:color w:val="000000" w:themeColor="text1"/>
          <w:sz w:val="24"/>
          <w:szCs w:val="24"/>
          <w:lang w:val="en-US" w:eastAsia="nl-BE"/>
        </w:rPr>
        <w:t>to</w:t>
      </w:r>
      <w:r w:rsidR="00256B78" w:rsidRPr="001501E3">
        <w:rPr>
          <w:rFonts w:eastAsia="Times New Roman" w:cstheme="minorHAnsi"/>
          <w:sz w:val="24"/>
          <w:szCs w:val="24"/>
          <w:lang w:val="en-US" w:eastAsia="nl-BE"/>
        </w:rPr>
        <w:t xml:space="preserve"> </w:t>
      </w:r>
      <w:hyperlink r:id="rId7" w:history="1">
        <w:r w:rsidR="00C4231D" w:rsidRPr="001501E3">
          <w:rPr>
            <w:rStyle w:val="Hyperlink"/>
            <w:rFonts w:ascii="Calibri Light" w:hAnsi="Calibri Light" w:cs="Calibri Light"/>
            <w:sz w:val="24"/>
            <w:szCs w:val="24"/>
          </w:rPr>
          <w:t>eahmhleuven2021@kuleuven.be</w:t>
        </w:r>
      </w:hyperlink>
    </w:p>
    <w:p w14:paraId="233B8DAD" w14:textId="77777777" w:rsidR="0013686E" w:rsidRPr="008D10F5" w:rsidRDefault="0013686E">
      <w:pPr>
        <w:rPr>
          <w:rFonts w:cstheme="minorHAnsi"/>
          <w:sz w:val="24"/>
          <w:szCs w:val="24"/>
          <w:lang w:val="en-US"/>
        </w:rPr>
      </w:pPr>
    </w:p>
    <w:sectPr w:rsidR="0013686E" w:rsidRPr="008D10F5">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F11E8" w16cex:dateUtc="2020-06-25T10:07:00Z"/>
  <w16cex:commentExtensible w16cex:durableId="229F142E" w16cex:dateUtc="2020-06-25T10:16:00Z"/>
  <w16cex:commentExtensible w16cex:durableId="229F1473" w16cex:dateUtc="2020-06-25T10:1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89586C"/>
    <w:multiLevelType w:val="hybridMultilevel"/>
    <w:tmpl w:val="DBB8BD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C33007B"/>
    <w:multiLevelType w:val="multilevel"/>
    <w:tmpl w:val="3646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946"/>
    <w:rsid w:val="000276C2"/>
    <w:rsid w:val="00060599"/>
    <w:rsid w:val="000A0D70"/>
    <w:rsid w:val="000F0BE9"/>
    <w:rsid w:val="0013686E"/>
    <w:rsid w:val="001501E3"/>
    <w:rsid w:val="001749FF"/>
    <w:rsid w:val="001A4B44"/>
    <w:rsid w:val="001A72C5"/>
    <w:rsid w:val="001B7B31"/>
    <w:rsid w:val="001E25D7"/>
    <w:rsid w:val="001F11E6"/>
    <w:rsid w:val="00217946"/>
    <w:rsid w:val="00256B78"/>
    <w:rsid w:val="00274EF0"/>
    <w:rsid w:val="00275E91"/>
    <w:rsid w:val="00295D50"/>
    <w:rsid w:val="00297567"/>
    <w:rsid w:val="002D69CB"/>
    <w:rsid w:val="00321555"/>
    <w:rsid w:val="003307B9"/>
    <w:rsid w:val="00332299"/>
    <w:rsid w:val="0038189F"/>
    <w:rsid w:val="00385141"/>
    <w:rsid w:val="00385CF0"/>
    <w:rsid w:val="003B304B"/>
    <w:rsid w:val="003B6B6B"/>
    <w:rsid w:val="003D28BC"/>
    <w:rsid w:val="003F6EEB"/>
    <w:rsid w:val="003F7693"/>
    <w:rsid w:val="004065C3"/>
    <w:rsid w:val="00425746"/>
    <w:rsid w:val="0048502A"/>
    <w:rsid w:val="00515BCB"/>
    <w:rsid w:val="00584B15"/>
    <w:rsid w:val="00585DCD"/>
    <w:rsid w:val="005C7C6B"/>
    <w:rsid w:val="005E637A"/>
    <w:rsid w:val="005F0275"/>
    <w:rsid w:val="005F3DDA"/>
    <w:rsid w:val="00624072"/>
    <w:rsid w:val="00713A7F"/>
    <w:rsid w:val="00764070"/>
    <w:rsid w:val="00773356"/>
    <w:rsid w:val="008863DF"/>
    <w:rsid w:val="008D10F5"/>
    <w:rsid w:val="008E5D2B"/>
    <w:rsid w:val="00915024"/>
    <w:rsid w:val="009E20AD"/>
    <w:rsid w:val="009F07FD"/>
    <w:rsid w:val="00A1339D"/>
    <w:rsid w:val="00A1509A"/>
    <w:rsid w:val="00AB3D33"/>
    <w:rsid w:val="00AD053C"/>
    <w:rsid w:val="00AF2554"/>
    <w:rsid w:val="00B566D5"/>
    <w:rsid w:val="00B63E57"/>
    <w:rsid w:val="00B7688F"/>
    <w:rsid w:val="00B8790C"/>
    <w:rsid w:val="00C4231D"/>
    <w:rsid w:val="00C428C3"/>
    <w:rsid w:val="00C92133"/>
    <w:rsid w:val="00CA6290"/>
    <w:rsid w:val="00CF57E2"/>
    <w:rsid w:val="00D00F4A"/>
    <w:rsid w:val="00D07CBB"/>
    <w:rsid w:val="00D11CA7"/>
    <w:rsid w:val="00D97400"/>
    <w:rsid w:val="00DE33A1"/>
    <w:rsid w:val="00E35DDA"/>
    <w:rsid w:val="00E36999"/>
    <w:rsid w:val="00EE3620"/>
    <w:rsid w:val="00EF7798"/>
    <w:rsid w:val="00F376D2"/>
    <w:rsid w:val="00FE44CA"/>
    <w:rsid w:val="00FE7023"/>
    <w:rsid w:val="00FE74E6"/>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FFCF7"/>
  <w15:docId w15:val="{8E991C55-A2A5-43E4-8ADB-50B73E6D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6C2"/>
    <w:pPr>
      <w:ind w:left="720"/>
      <w:contextualSpacing/>
    </w:pPr>
  </w:style>
  <w:style w:type="character" w:styleId="Hyperlink">
    <w:name w:val="Hyperlink"/>
    <w:basedOn w:val="DefaultParagraphFont"/>
    <w:uiPriority w:val="99"/>
    <w:unhideWhenUsed/>
    <w:rsid w:val="00C4231D"/>
    <w:rPr>
      <w:color w:val="0563C1"/>
      <w:u w:val="single"/>
    </w:rPr>
  </w:style>
  <w:style w:type="character" w:styleId="CommentReference">
    <w:name w:val="annotation reference"/>
    <w:basedOn w:val="DefaultParagraphFont"/>
    <w:uiPriority w:val="99"/>
    <w:semiHidden/>
    <w:unhideWhenUsed/>
    <w:rsid w:val="00B63E57"/>
    <w:rPr>
      <w:sz w:val="16"/>
      <w:szCs w:val="16"/>
    </w:rPr>
  </w:style>
  <w:style w:type="paragraph" w:styleId="CommentText">
    <w:name w:val="annotation text"/>
    <w:basedOn w:val="Normal"/>
    <w:link w:val="CommentTextChar"/>
    <w:uiPriority w:val="99"/>
    <w:semiHidden/>
    <w:unhideWhenUsed/>
    <w:rsid w:val="00B63E57"/>
    <w:pPr>
      <w:spacing w:line="240" w:lineRule="auto"/>
    </w:pPr>
    <w:rPr>
      <w:sz w:val="20"/>
      <w:szCs w:val="20"/>
    </w:rPr>
  </w:style>
  <w:style w:type="character" w:customStyle="1" w:styleId="CommentTextChar">
    <w:name w:val="Comment Text Char"/>
    <w:basedOn w:val="DefaultParagraphFont"/>
    <w:link w:val="CommentText"/>
    <w:uiPriority w:val="99"/>
    <w:semiHidden/>
    <w:rsid w:val="00B63E57"/>
    <w:rPr>
      <w:sz w:val="20"/>
      <w:szCs w:val="20"/>
      <w:lang w:val="en-GB"/>
    </w:rPr>
  </w:style>
  <w:style w:type="paragraph" w:styleId="CommentSubject">
    <w:name w:val="annotation subject"/>
    <w:basedOn w:val="CommentText"/>
    <w:next w:val="CommentText"/>
    <w:link w:val="CommentSubjectChar"/>
    <w:uiPriority w:val="99"/>
    <w:semiHidden/>
    <w:unhideWhenUsed/>
    <w:rsid w:val="00B63E57"/>
    <w:rPr>
      <w:b/>
      <w:bCs/>
    </w:rPr>
  </w:style>
  <w:style w:type="character" w:customStyle="1" w:styleId="CommentSubjectChar">
    <w:name w:val="Comment Subject Char"/>
    <w:basedOn w:val="CommentTextChar"/>
    <w:link w:val="CommentSubject"/>
    <w:uiPriority w:val="99"/>
    <w:semiHidden/>
    <w:rsid w:val="00B63E57"/>
    <w:rPr>
      <w:b/>
      <w:bCs/>
      <w:sz w:val="20"/>
      <w:szCs w:val="20"/>
      <w:lang w:val="en-GB"/>
    </w:rPr>
  </w:style>
  <w:style w:type="paragraph" w:styleId="BalloonText">
    <w:name w:val="Balloon Text"/>
    <w:basedOn w:val="Normal"/>
    <w:link w:val="BalloonTextChar"/>
    <w:uiPriority w:val="99"/>
    <w:semiHidden/>
    <w:unhideWhenUsed/>
    <w:rsid w:val="00B63E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E5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51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ahmhleuven2021@kuleuven.be" TargetMode="Externa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rmingham.ac.uk/research/activity/mds/centres/eahmh/index.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5C830-F433-4343-A47C-FAA1462E5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1055</Words>
  <Characters>6019</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KU Leuven</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Kaat Wils</dc:creator>
  <cp:keywords/>
  <dc:description/>
  <cp:lastModifiedBy>Microsoft Office User</cp:lastModifiedBy>
  <cp:revision>2</cp:revision>
  <dcterms:created xsi:type="dcterms:W3CDTF">2020-06-30T17:14:00Z</dcterms:created>
  <dcterms:modified xsi:type="dcterms:W3CDTF">2020-06-30T17:14:00Z</dcterms:modified>
</cp:coreProperties>
</file>