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C907" w14:textId="2109979C" w:rsidR="00693163" w:rsidRPr="00803347" w:rsidRDefault="0032177B" w:rsidP="00C0376B">
      <w:pPr>
        <w:spacing w:before="4" w:after="0" w:line="240" w:lineRule="auto"/>
        <w:jc w:val="center"/>
        <w:rPr>
          <w:rFonts w:ascii="Calibri" w:eastAsia="Calibri" w:hAnsi="Calibri" w:cs="Calibri"/>
          <w:b/>
          <w:bCs/>
          <w:spacing w:val="-1"/>
          <w:sz w:val="36"/>
          <w:szCs w:val="36"/>
        </w:rPr>
      </w:pPr>
      <w:r w:rsidRPr="00803347">
        <w:rPr>
          <w:rFonts w:ascii="Calibri" w:eastAsia="Calibri" w:hAnsi="Calibri" w:cs="Calibri"/>
          <w:b/>
          <w:bCs/>
          <w:spacing w:val="-1"/>
          <w:sz w:val="36"/>
          <w:szCs w:val="36"/>
        </w:rPr>
        <w:t>Travel</w:t>
      </w:r>
      <w:r w:rsidR="00295DDE" w:rsidRPr="00803347">
        <w:rPr>
          <w:rFonts w:ascii="Calibri" w:eastAsia="Calibri" w:hAnsi="Calibri" w:cs="Calibri"/>
          <w:b/>
          <w:bCs/>
          <w:spacing w:val="-1"/>
          <w:sz w:val="36"/>
          <w:szCs w:val="36"/>
        </w:rPr>
        <w:t xml:space="preserve"> Bursary</w:t>
      </w:r>
      <w:r w:rsidRPr="00803347">
        <w:rPr>
          <w:rFonts w:ascii="Calibri" w:eastAsia="Calibri" w:hAnsi="Calibri" w:cs="Calibri"/>
          <w:b/>
          <w:bCs/>
          <w:spacing w:val="-1"/>
          <w:sz w:val="36"/>
          <w:szCs w:val="36"/>
        </w:rPr>
        <w:t xml:space="preserve"> Application</w:t>
      </w:r>
      <w:r w:rsidR="00C20AB1" w:rsidRPr="00803347">
        <w:rPr>
          <w:rFonts w:ascii="Calibri" w:eastAsia="Calibri" w:hAnsi="Calibri" w:cs="Calibri"/>
          <w:b/>
          <w:bCs/>
          <w:spacing w:val="-1"/>
          <w:sz w:val="36"/>
          <w:szCs w:val="36"/>
        </w:rPr>
        <w:t xml:space="preserve"> Form</w:t>
      </w:r>
    </w:p>
    <w:p w14:paraId="5F682F0E" w14:textId="781D22B3" w:rsidR="00295DDE" w:rsidRPr="00803347" w:rsidRDefault="003E59DF" w:rsidP="00A0086D">
      <w:pPr>
        <w:spacing w:before="4" w:after="0" w:line="240" w:lineRule="auto"/>
        <w:jc w:val="center"/>
        <w:rPr>
          <w:rFonts w:ascii="Calibri" w:eastAsia="Calibri" w:hAnsi="Calibri" w:cs="Calibri"/>
          <w:b/>
          <w:bCs/>
          <w:spacing w:val="-1"/>
          <w:sz w:val="28"/>
          <w:szCs w:val="28"/>
        </w:rPr>
      </w:pPr>
      <w:r>
        <w:rPr>
          <w:rFonts w:ascii="Calibri" w:eastAsia="Calibri" w:hAnsi="Calibri" w:cs="Calibri"/>
          <w:b/>
          <w:bCs/>
          <w:spacing w:val="-1"/>
          <w:sz w:val="28"/>
          <w:szCs w:val="28"/>
        </w:rPr>
        <w:t>7</w:t>
      </w:r>
      <w:r w:rsidR="00693163" w:rsidRPr="00740211">
        <w:rPr>
          <w:rFonts w:ascii="Calibri" w:eastAsia="Calibri" w:hAnsi="Calibri" w:cs="Calibri"/>
          <w:b/>
          <w:bCs/>
          <w:spacing w:val="-1"/>
          <w:sz w:val="28"/>
          <w:szCs w:val="28"/>
          <w:vertAlign w:val="superscript"/>
        </w:rPr>
        <w:t>th</w:t>
      </w:r>
      <w:r w:rsidR="00693163" w:rsidRPr="00693163">
        <w:rPr>
          <w:rFonts w:ascii="Calibri" w:eastAsia="Calibri" w:hAnsi="Calibri" w:cs="Calibri"/>
          <w:b/>
          <w:bCs/>
          <w:spacing w:val="-1"/>
          <w:sz w:val="28"/>
          <w:szCs w:val="28"/>
        </w:rPr>
        <w:t xml:space="preserve"> </w:t>
      </w:r>
      <w:r w:rsidR="009C315A" w:rsidRPr="00803347">
        <w:rPr>
          <w:rFonts w:ascii="Calibri" w:eastAsia="Calibri" w:hAnsi="Calibri" w:cs="Calibri"/>
          <w:b/>
          <w:bCs/>
          <w:spacing w:val="-1"/>
          <w:sz w:val="28"/>
          <w:szCs w:val="28"/>
        </w:rPr>
        <w:t>An</w:t>
      </w:r>
      <w:r w:rsidR="0032177B" w:rsidRPr="00803347">
        <w:rPr>
          <w:rFonts w:ascii="Calibri" w:eastAsia="Calibri" w:hAnsi="Calibri" w:cs="Calibri"/>
          <w:b/>
          <w:bCs/>
          <w:spacing w:val="-1"/>
          <w:sz w:val="28"/>
          <w:szCs w:val="28"/>
        </w:rPr>
        <w:t xml:space="preserve">nual </w:t>
      </w:r>
      <w:r w:rsidR="00B24854" w:rsidRPr="00803347">
        <w:rPr>
          <w:rFonts w:ascii="Calibri" w:eastAsia="Calibri" w:hAnsi="Calibri" w:cs="Calibri"/>
          <w:b/>
          <w:bCs/>
          <w:spacing w:val="-1"/>
          <w:sz w:val="28"/>
          <w:szCs w:val="28"/>
        </w:rPr>
        <w:t xml:space="preserve">Network </w:t>
      </w:r>
      <w:r w:rsidR="0032177B" w:rsidRPr="00803347">
        <w:rPr>
          <w:rFonts w:ascii="Calibri" w:eastAsia="Calibri" w:hAnsi="Calibri" w:cs="Calibri"/>
          <w:b/>
          <w:bCs/>
          <w:spacing w:val="-1"/>
          <w:sz w:val="28"/>
          <w:szCs w:val="28"/>
        </w:rPr>
        <w:t>Meeting</w:t>
      </w:r>
    </w:p>
    <w:p w14:paraId="0A551A18" w14:textId="51B60766" w:rsidR="000F59C0" w:rsidRDefault="003E59DF" w:rsidP="00A0086D">
      <w:pPr>
        <w:spacing w:before="4" w:after="0" w:line="240" w:lineRule="auto"/>
        <w:jc w:val="center"/>
        <w:rPr>
          <w:rFonts w:ascii="Calibri" w:eastAsia="Calibri" w:hAnsi="Calibri" w:cs="Calibri"/>
          <w:b/>
          <w:bCs/>
          <w:spacing w:val="-1"/>
          <w:sz w:val="28"/>
          <w:szCs w:val="28"/>
        </w:rPr>
      </w:pPr>
      <w:r>
        <w:rPr>
          <w:b/>
          <w:bCs/>
          <w:sz w:val="28"/>
          <w:szCs w:val="28"/>
        </w:rPr>
        <w:t>10</w:t>
      </w:r>
      <w:r w:rsidR="00C0376B">
        <w:rPr>
          <w:b/>
          <w:bCs/>
          <w:sz w:val="28"/>
          <w:szCs w:val="28"/>
        </w:rPr>
        <w:t xml:space="preserve"> </w:t>
      </w:r>
      <w:r>
        <w:rPr>
          <w:b/>
          <w:bCs/>
          <w:sz w:val="28"/>
          <w:szCs w:val="28"/>
        </w:rPr>
        <w:t>-</w:t>
      </w:r>
      <w:r w:rsidR="00C0376B">
        <w:rPr>
          <w:b/>
          <w:bCs/>
          <w:sz w:val="28"/>
          <w:szCs w:val="28"/>
        </w:rPr>
        <w:t xml:space="preserve"> </w:t>
      </w:r>
      <w:r>
        <w:rPr>
          <w:b/>
          <w:bCs/>
          <w:sz w:val="28"/>
          <w:szCs w:val="28"/>
        </w:rPr>
        <w:t>12</w:t>
      </w:r>
      <w:r w:rsidR="000F59C0" w:rsidRPr="000F59C0">
        <w:rPr>
          <w:b/>
          <w:bCs/>
          <w:sz w:val="28"/>
          <w:szCs w:val="28"/>
        </w:rPr>
        <w:t xml:space="preserve"> November 202</w:t>
      </w:r>
      <w:r>
        <w:rPr>
          <w:b/>
          <w:bCs/>
          <w:sz w:val="28"/>
          <w:szCs w:val="28"/>
        </w:rPr>
        <w:t>6</w:t>
      </w:r>
    </w:p>
    <w:p w14:paraId="701CE125" w14:textId="3348FB64" w:rsidR="00A62860" w:rsidRPr="000F59C0" w:rsidRDefault="003E59DF" w:rsidP="00A0086D">
      <w:pPr>
        <w:spacing w:before="4" w:after="0" w:line="240" w:lineRule="auto"/>
        <w:jc w:val="center"/>
        <w:rPr>
          <w:rFonts w:ascii="Calibri" w:eastAsia="Calibri" w:hAnsi="Calibri" w:cs="Calibri"/>
          <w:b/>
          <w:bCs/>
          <w:spacing w:val="-1"/>
          <w:sz w:val="28"/>
          <w:szCs w:val="28"/>
        </w:rPr>
      </w:pPr>
      <w:r>
        <w:rPr>
          <w:b/>
          <w:bCs/>
          <w:sz w:val="28"/>
          <w:szCs w:val="28"/>
        </w:rPr>
        <w:t xml:space="preserve">Rio de Janeiro, Brazil </w:t>
      </w:r>
    </w:p>
    <w:p w14:paraId="48AE51ED" w14:textId="77777777" w:rsidR="000F59C0" w:rsidRDefault="000F59C0" w:rsidP="00DF77F9">
      <w:pPr>
        <w:spacing w:after="0"/>
        <w:rPr>
          <w:rFonts w:ascii="Calibri" w:eastAsia="Calibri" w:hAnsi="Calibri" w:cs="Calibri"/>
          <w:b/>
          <w:bCs/>
          <w:spacing w:val="-1"/>
          <w:sz w:val="28"/>
          <w:szCs w:val="28"/>
        </w:rPr>
      </w:pPr>
    </w:p>
    <w:p w14:paraId="1FEA1C06" w14:textId="59EBF54A" w:rsidR="00021345" w:rsidRDefault="007B1C47" w:rsidP="00853E54">
      <w:pPr>
        <w:jc w:val="both"/>
        <w:rPr>
          <w:rFonts w:cstheme="minorHAnsi"/>
        </w:rPr>
      </w:pPr>
      <w:r w:rsidRPr="00176494">
        <w:rPr>
          <w:rFonts w:ascii="Calibri" w:eastAsia="Calibri" w:hAnsi="Calibri" w:cs="Calibri"/>
          <w:bCs/>
          <w:spacing w:val="-1"/>
          <w:szCs w:val="24"/>
        </w:rPr>
        <w:t>The BactiVac Networ</w:t>
      </w:r>
      <w:r>
        <w:rPr>
          <w:rFonts w:ascii="Calibri" w:eastAsia="Calibri" w:hAnsi="Calibri" w:cs="Calibri"/>
          <w:bCs/>
          <w:spacing w:val="-1"/>
          <w:szCs w:val="24"/>
        </w:rPr>
        <w:t>k are offering travel bursaries</w:t>
      </w:r>
      <w:r w:rsidRPr="00176494">
        <w:rPr>
          <w:rFonts w:ascii="Calibri" w:eastAsia="Calibri" w:hAnsi="Calibri" w:cs="Calibri"/>
          <w:bCs/>
          <w:spacing w:val="-1"/>
          <w:szCs w:val="24"/>
        </w:rPr>
        <w:t xml:space="preserve"> of up to </w:t>
      </w:r>
      <w:r w:rsidRPr="00C20C29">
        <w:rPr>
          <w:rFonts w:ascii="Calibri" w:eastAsia="Calibri" w:hAnsi="Calibri" w:cs="Calibri"/>
          <w:b/>
          <w:bCs/>
          <w:spacing w:val="-1"/>
          <w:szCs w:val="24"/>
        </w:rPr>
        <w:t>£</w:t>
      </w:r>
      <w:r w:rsidR="00DA3681">
        <w:rPr>
          <w:rFonts w:ascii="Calibri" w:eastAsia="Calibri" w:hAnsi="Calibri" w:cs="Calibri"/>
          <w:b/>
          <w:bCs/>
          <w:spacing w:val="-1"/>
          <w:szCs w:val="24"/>
        </w:rPr>
        <w:t>1,500</w:t>
      </w:r>
      <w:r w:rsidRPr="00C20C29">
        <w:rPr>
          <w:rFonts w:ascii="Calibri" w:eastAsia="Calibri" w:hAnsi="Calibri" w:cs="Calibri"/>
          <w:b/>
          <w:bCs/>
          <w:spacing w:val="-1"/>
          <w:szCs w:val="24"/>
        </w:rPr>
        <w:t xml:space="preserve"> GBP</w:t>
      </w:r>
      <w:r>
        <w:rPr>
          <w:rFonts w:ascii="Calibri" w:eastAsia="Calibri" w:hAnsi="Calibri" w:cs="Calibri"/>
          <w:b/>
          <w:bCs/>
          <w:spacing w:val="-1"/>
          <w:szCs w:val="24"/>
        </w:rPr>
        <w:t xml:space="preserve"> </w:t>
      </w:r>
      <w:r w:rsidRPr="007B1C47">
        <w:rPr>
          <w:rFonts w:ascii="Calibri" w:eastAsia="Calibri" w:hAnsi="Calibri" w:cs="Calibri"/>
          <w:bCs/>
          <w:spacing w:val="-1"/>
          <w:szCs w:val="24"/>
        </w:rPr>
        <w:t xml:space="preserve">each </w:t>
      </w:r>
      <w:r w:rsidR="00C20AB1" w:rsidRPr="00D67388">
        <w:rPr>
          <w:rFonts w:ascii="Calibri" w:eastAsia="Calibri" w:hAnsi="Calibri" w:cs="Calibri"/>
          <w:bCs/>
          <w:spacing w:val="-1"/>
          <w:szCs w:val="24"/>
        </w:rPr>
        <w:t xml:space="preserve">to support travel costs of attending our </w:t>
      </w:r>
      <w:hyperlink r:id="rId8" w:history="1">
        <w:r w:rsidR="003E59DF" w:rsidRPr="003E59DF">
          <w:rPr>
            <w:rStyle w:val="Hyperlink"/>
          </w:rPr>
          <w:t>7</w:t>
        </w:r>
        <w:r w:rsidR="003E59DF" w:rsidRPr="003E59DF">
          <w:rPr>
            <w:rStyle w:val="Hyperlink"/>
            <w:vertAlign w:val="superscript"/>
          </w:rPr>
          <w:t>th</w:t>
        </w:r>
        <w:r w:rsidR="003E59DF" w:rsidRPr="003E59DF">
          <w:rPr>
            <w:rStyle w:val="Hyperlink"/>
          </w:rPr>
          <w:t xml:space="preserve"> Annual Network Meeting</w:t>
        </w:r>
      </w:hyperlink>
      <w:r w:rsidR="003E59DF">
        <w:t>.</w:t>
      </w:r>
      <w:r w:rsidR="00C20AB1" w:rsidRPr="005E0D40">
        <w:rPr>
          <w:rFonts w:ascii="Calibri" w:eastAsia="Calibri" w:hAnsi="Calibri" w:cs="Calibri"/>
          <w:bCs/>
          <w:spacing w:val="-1"/>
          <w:szCs w:val="24"/>
        </w:rPr>
        <w:t xml:space="preserve"> </w:t>
      </w:r>
      <w:r w:rsidR="00F37B46" w:rsidRPr="00FE26BD">
        <w:rPr>
          <w:rFonts w:ascii="Calibri" w:eastAsia="Calibri" w:hAnsi="Calibri" w:cs="Calibri"/>
          <w:bCs/>
          <w:spacing w:val="-1"/>
          <w:szCs w:val="24"/>
        </w:rPr>
        <w:t>This scheme</w:t>
      </w:r>
      <w:r w:rsidR="00F37B46" w:rsidRPr="005E0D40">
        <w:rPr>
          <w:rFonts w:ascii="Calibri" w:eastAsia="Calibri" w:hAnsi="Calibri" w:cs="Calibri"/>
          <w:bCs/>
          <w:spacing w:val="-1"/>
          <w:szCs w:val="24"/>
        </w:rPr>
        <w:t xml:space="preserve"> is o</w:t>
      </w:r>
      <w:r w:rsidR="00F37B46">
        <w:rPr>
          <w:rFonts w:ascii="Calibri" w:eastAsia="Calibri" w:hAnsi="Calibri" w:cs="Calibri"/>
          <w:bCs/>
          <w:spacing w:val="-1"/>
          <w:szCs w:val="24"/>
        </w:rPr>
        <w:t>pen to Early Career Researchers (</w:t>
      </w:r>
      <w:r w:rsidR="00F37B46">
        <w:t>defined as individuals who do not currently hold a substantive position within their organisation</w:t>
      </w:r>
      <w:r w:rsidR="00F37B46" w:rsidRPr="00DD1E6B">
        <w:rPr>
          <w:rFonts w:ascii="Calibri" w:eastAsia="Times New Roman" w:hAnsi="Calibri" w:cs="Calibri"/>
          <w:sz w:val="20"/>
          <w:szCs w:val="20"/>
          <w:lang w:eastAsia="en-GB"/>
        </w:rPr>
        <w:t xml:space="preserve">) </w:t>
      </w:r>
      <w:r w:rsidR="00F37B46" w:rsidRPr="000E293B">
        <w:rPr>
          <w:rFonts w:ascii="Calibri" w:eastAsia="Times New Roman" w:hAnsi="Calibri" w:cs="Calibri"/>
          <w:lang w:eastAsia="en-GB"/>
        </w:rPr>
        <w:t>and any Network member who is based i</w:t>
      </w:r>
      <w:r w:rsidR="00F37B46" w:rsidRPr="000E293B">
        <w:rPr>
          <w:rFonts w:ascii="Calibri" w:eastAsia="Calibri" w:hAnsi="Calibri" w:cs="Calibri"/>
          <w:bCs/>
          <w:spacing w:val="-1"/>
        </w:rPr>
        <w:t>n an organisation within</w:t>
      </w:r>
      <w:r w:rsidR="00F37B46" w:rsidRPr="00176494">
        <w:rPr>
          <w:rFonts w:ascii="Calibri" w:eastAsia="Calibri" w:hAnsi="Calibri" w:cs="Calibri"/>
          <w:bCs/>
          <w:spacing w:val="-1"/>
          <w:szCs w:val="24"/>
        </w:rPr>
        <w:t xml:space="preserve"> </w:t>
      </w:r>
      <w:hyperlink r:id="rId9" w:history="1">
        <w:r w:rsidR="00222185" w:rsidRPr="00D54F11">
          <w:rPr>
            <w:rStyle w:val="Hyperlink"/>
          </w:rPr>
          <w:t>LMIC countries.</w:t>
        </w:r>
      </w:hyperlink>
      <w:r w:rsidR="005E0D40">
        <w:t>*</w:t>
      </w:r>
      <w:r w:rsidR="00222185">
        <w:t xml:space="preserve"> </w:t>
      </w:r>
      <w:r w:rsidR="00AD683C">
        <w:rPr>
          <w:rFonts w:ascii="Calibri" w:eastAsia="Calibri" w:hAnsi="Calibri" w:cs="Calibri"/>
          <w:bCs/>
          <w:spacing w:val="-1"/>
          <w:szCs w:val="24"/>
        </w:rPr>
        <w:t>The Network will typically o</w:t>
      </w:r>
      <w:r w:rsidR="00D55888" w:rsidRPr="00A62860">
        <w:rPr>
          <w:rFonts w:ascii="Calibri" w:eastAsia="Calibri" w:hAnsi="Calibri" w:cs="Calibri"/>
          <w:bCs/>
          <w:spacing w:val="-1"/>
          <w:szCs w:val="24"/>
        </w:rPr>
        <w:t xml:space="preserve">nly </w:t>
      </w:r>
      <w:r w:rsidR="00AD683C">
        <w:rPr>
          <w:rFonts w:ascii="Calibri" w:eastAsia="Calibri" w:hAnsi="Calibri" w:cs="Calibri"/>
          <w:bCs/>
          <w:spacing w:val="-1"/>
          <w:szCs w:val="24"/>
        </w:rPr>
        <w:t xml:space="preserve">support </w:t>
      </w:r>
      <w:r w:rsidR="004642EE">
        <w:rPr>
          <w:rFonts w:ascii="Calibri" w:eastAsia="Calibri" w:hAnsi="Calibri" w:cs="Calibri"/>
          <w:bCs/>
          <w:spacing w:val="-1"/>
          <w:szCs w:val="24"/>
        </w:rPr>
        <w:t>one</w:t>
      </w:r>
      <w:r w:rsidR="00D55888" w:rsidRPr="00A62860">
        <w:rPr>
          <w:rFonts w:ascii="Calibri" w:eastAsia="Calibri" w:hAnsi="Calibri" w:cs="Calibri"/>
          <w:bCs/>
          <w:spacing w:val="-1"/>
          <w:szCs w:val="24"/>
        </w:rPr>
        <w:t xml:space="preserve"> travel bursary from </w:t>
      </w:r>
      <w:r w:rsidR="0027733D">
        <w:rPr>
          <w:rFonts w:ascii="Calibri" w:eastAsia="Calibri" w:hAnsi="Calibri" w:cs="Calibri"/>
          <w:bCs/>
          <w:spacing w:val="-1"/>
          <w:szCs w:val="24"/>
        </w:rPr>
        <w:t>a single</w:t>
      </w:r>
      <w:r w:rsidR="00D55888" w:rsidRPr="00A62860">
        <w:rPr>
          <w:rFonts w:ascii="Calibri" w:eastAsia="Calibri" w:hAnsi="Calibri" w:cs="Calibri"/>
          <w:bCs/>
          <w:spacing w:val="-1"/>
          <w:szCs w:val="24"/>
        </w:rPr>
        <w:t xml:space="preserve"> institution</w:t>
      </w:r>
      <w:r w:rsidR="00DF4A7F">
        <w:rPr>
          <w:rFonts w:ascii="Calibri" w:eastAsia="Calibri" w:hAnsi="Calibri" w:cs="Calibri"/>
          <w:bCs/>
          <w:spacing w:val="-1"/>
          <w:szCs w:val="24"/>
        </w:rPr>
        <w:t xml:space="preserve"> </w:t>
      </w:r>
      <w:r w:rsidR="00DF4A7F" w:rsidRPr="002011A2">
        <w:rPr>
          <w:rFonts w:cstheme="minorHAnsi"/>
        </w:rPr>
        <w:t>and preference will be given to applicants not previously awarded a BactiVac Travel Bursary. </w:t>
      </w:r>
    </w:p>
    <w:p w14:paraId="517DCC51" w14:textId="36E68537" w:rsidR="00C0376B" w:rsidRDefault="00C0376B" w:rsidP="00C0376B">
      <w:pPr>
        <w:pStyle w:val="NormalWeb"/>
        <w:shd w:val="clear" w:color="auto" w:fill="FFFFFF"/>
        <w:spacing w:before="0" w:beforeAutospacing="0" w:after="0" w:afterAutospacing="0"/>
        <w:jc w:val="both"/>
        <w:textAlignment w:val="top"/>
        <w:rPr>
          <w:rStyle w:val="Strong"/>
          <w:rFonts w:asciiTheme="minorHAnsi" w:hAnsiTheme="minorHAnsi" w:cstheme="minorHAnsi"/>
          <w:b w:val="0"/>
          <w:bCs w:val="0"/>
          <w:i/>
          <w:iCs/>
          <w:sz w:val="22"/>
          <w:szCs w:val="22"/>
        </w:rPr>
      </w:pPr>
      <w:r w:rsidRPr="00C0376B">
        <w:rPr>
          <w:rStyle w:val="Strong"/>
          <w:rFonts w:ascii="Arial" w:hAnsi="Arial" w:cs="Arial"/>
          <w:b w:val="0"/>
          <w:bCs w:val="0"/>
          <w:sz w:val="22"/>
          <w:szCs w:val="22"/>
        </w:rPr>
        <w:t>*</w:t>
      </w:r>
      <w:r w:rsidRPr="00C0376B">
        <w:rPr>
          <w:rStyle w:val="Strong"/>
          <w:rFonts w:asciiTheme="minorHAnsi" w:hAnsiTheme="minorHAnsi" w:cstheme="minorHAnsi"/>
          <w:b w:val="0"/>
          <w:bCs w:val="0"/>
          <w:i/>
          <w:iCs/>
          <w:sz w:val="22"/>
          <w:szCs w:val="22"/>
        </w:rPr>
        <w:t>Due to restrictions imposed on BactiVac, there has been a change of policy from some of the funders which impacts on the ability of the Network to provide any funding to members based within an institution in the People’s Republic of China (China). Consequently, we are unable to accept any application from a Network Member based in China.</w:t>
      </w:r>
    </w:p>
    <w:p w14:paraId="1675543C" w14:textId="77777777" w:rsidR="00C0376B" w:rsidRP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i/>
          <w:iCs/>
          <w:sz w:val="27"/>
          <w:szCs w:val="27"/>
        </w:rPr>
      </w:pPr>
    </w:p>
    <w:p w14:paraId="4D529B37" w14:textId="73AB082D" w:rsidR="00DF4A7F" w:rsidRDefault="003129EB" w:rsidP="00853E54">
      <w:pPr>
        <w:jc w:val="both"/>
        <w:rPr>
          <w:rFonts w:ascii="Calibri" w:eastAsia="Calibri" w:hAnsi="Calibri" w:cs="Calibri"/>
          <w:bCs/>
          <w:spacing w:val="-1"/>
          <w:szCs w:val="24"/>
        </w:rPr>
      </w:pPr>
      <w:r>
        <w:t>Successful applicant</w:t>
      </w:r>
      <w:r w:rsidR="00AD683C">
        <w:t>s</w:t>
      </w:r>
      <w:r w:rsidR="0027733D">
        <w:t>’</w:t>
      </w:r>
      <w:r>
        <w:t xml:space="preserve"> information </w:t>
      </w:r>
      <w:r w:rsidR="00237F90">
        <w:t>may</w:t>
      </w:r>
      <w:r>
        <w:t xml:space="preserve"> be displayed on the BactiVac website and used in promotional </w:t>
      </w:r>
      <w:r w:rsidR="00FB46EE">
        <w:t>materials</w:t>
      </w:r>
      <w:r w:rsidR="004642EE">
        <w:t>,</w:t>
      </w:r>
      <w:r>
        <w:t xml:space="preserve"> in accordance with our</w:t>
      </w:r>
      <w:r w:rsidR="00490D0A">
        <w:t xml:space="preserve"> </w:t>
      </w:r>
      <w:hyperlink r:id="rId10" w:history="1">
        <w:r w:rsidR="00490D0A" w:rsidRPr="005E0D40">
          <w:rPr>
            <w:rStyle w:val="Hyperlink"/>
          </w:rPr>
          <w:t>Privacy Policy</w:t>
        </w:r>
      </w:hyperlink>
      <w:r w:rsidR="002F1CBE" w:rsidRPr="005E0D40">
        <w:t>.</w:t>
      </w:r>
      <w:r>
        <w:t xml:space="preserve"> </w:t>
      </w:r>
      <w:bookmarkStart w:id="0" w:name="_Hlk161245972"/>
      <w:r w:rsidR="00021345">
        <w:rPr>
          <w:rFonts w:ascii="Calibri" w:eastAsia="Calibri" w:hAnsi="Calibri" w:cs="Calibri"/>
          <w:bCs/>
          <w:spacing w:val="-1"/>
          <w:szCs w:val="24"/>
        </w:rPr>
        <w:t>A</w:t>
      </w:r>
      <w:r w:rsidR="00295DDE" w:rsidRPr="00D67388">
        <w:rPr>
          <w:rFonts w:ascii="Calibri" w:eastAsia="Calibri" w:hAnsi="Calibri" w:cs="Calibri"/>
          <w:bCs/>
          <w:spacing w:val="-1"/>
          <w:szCs w:val="24"/>
        </w:rPr>
        <w:t>pplications will be reviewed by the</w:t>
      </w:r>
      <w:r w:rsidR="0027733D">
        <w:rPr>
          <w:rFonts w:ascii="Calibri" w:eastAsia="Calibri" w:hAnsi="Calibri" w:cs="Calibri"/>
          <w:bCs/>
          <w:spacing w:val="-1"/>
          <w:szCs w:val="24"/>
        </w:rPr>
        <w:t xml:space="preserve"> </w:t>
      </w:r>
      <w:hyperlink r:id="rId11" w:history="1">
        <w:r w:rsidR="0027733D" w:rsidRPr="005E0D40">
          <w:rPr>
            <w:rStyle w:val="Hyperlink"/>
            <w:rFonts w:ascii="Calibri" w:eastAsia="Calibri" w:hAnsi="Calibri" w:cs="Calibri"/>
            <w:bCs/>
            <w:spacing w:val="-1"/>
            <w:szCs w:val="24"/>
          </w:rPr>
          <w:t>BactiVac</w:t>
        </w:r>
        <w:r w:rsidR="00295DDE" w:rsidRPr="005E0D40">
          <w:rPr>
            <w:rStyle w:val="Hyperlink"/>
            <w:rFonts w:ascii="Calibri" w:eastAsia="Calibri" w:hAnsi="Calibri" w:cs="Calibri"/>
            <w:bCs/>
            <w:spacing w:val="-1"/>
            <w:szCs w:val="24"/>
          </w:rPr>
          <w:t xml:space="preserve"> </w:t>
        </w:r>
        <w:r w:rsidR="00E31483" w:rsidRPr="005E0D40">
          <w:rPr>
            <w:rStyle w:val="Hyperlink"/>
          </w:rPr>
          <w:t>Operations Management Group</w:t>
        </w:r>
      </w:hyperlink>
      <w:r w:rsidR="00E31483" w:rsidRPr="00940712">
        <w:rPr>
          <w:rStyle w:val="Hyperlink"/>
          <w:u w:val="none"/>
        </w:rPr>
        <w:t xml:space="preserve"> </w:t>
      </w:r>
      <w:r w:rsidR="00C20AB1" w:rsidRPr="00D67388">
        <w:rPr>
          <w:rFonts w:ascii="Calibri" w:eastAsia="Calibri" w:hAnsi="Calibri" w:cs="Calibri"/>
          <w:bCs/>
          <w:spacing w:val="-1"/>
          <w:szCs w:val="24"/>
        </w:rPr>
        <w:t>after the submission deadline</w:t>
      </w:r>
      <w:r w:rsidR="00E07596">
        <w:rPr>
          <w:rFonts w:ascii="Calibri" w:eastAsia="Calibri" w:hAnsi="Calibri" w:cs="Calibri"/>
          <w:bCs/>
          <w:spacing w:val="-1"/>
          <w:szCs w:val="24"/>
        </w:rPr>
        <w:t xml:space="preserve"> of </w:t>
      </w:r>
      <w:r w:rsidR="0000177C" w:rsidRPr="0000177C">
        <w:rPr>
          <w:rFonts w:ascii="Calibri" w:eastAsia="Calibri" w:hAnsi="Calibri" w:cs="Calibri"/>
          <w:b/>
          <w:spacing w:val="-1"/>
          <w:szCs w:val="24"/>
        </w:rPr>
        <w:t>Sunday</w:t>
      </w:r>
      <w:r w:rsidR="0000177C">
        <w:rPr>
          <w:rFonts w:ascii="Calibri" w:eastAsia="Calibri" w:hAnsi="Calibri" w:cs="Calibri"/>
          <w:bCs/>
          <w:spacing w:val="-1"/>
          <w:szCs w:val="24"/>
        </w:rPr>
        <w:t xml:space="preserve"> </w:t>
      </w:r>
      <w:r w:rsidR="00C0376B">
        <w:rPr>
          <w:rFonts w:ascii="Calibri" w:eastAsia="Calibri" w:hAnsi="Calibri" w:cs="Calibri"/>
          <w:b/>
          <w:spacing w:val="-1"/>
          <w:szCs w:val="24"/>
        </w:rPr>
        <w:t>12</w:t>
      </w:r>
      <w:r w:rsidR="003E59DF">
        <w:rPr>
          <w:rFonts w:ascii="Calibri" w:eastAsia="Calibri" w:hAnsi="Calibri" w:cs="Calibri"/>
          <w:b/>
          <w:spacing w:val="-1"/>
          <w:szCs w:val="24"/>
        </w:rPr>
        <w:t xml:space="preserve"> April 2026</w:t>
      </w:r>
      <w:r w:rsidR="00C0376B">
        <w:rPr>
          <w:rFonts w:ascii="Calibri" w:eastAsia="Calibri" w:hAnsi="Calibri" w:cs="Calibri"/>
          <w:b/>
          <w:spacing w:val="-1"/>
          <w:szCs w:val="24"/>
        </w:rPr>
        <w:t xml:space="preserve"> (23:59 UK Time)</w:t>
      </w:r>
      <w:r w:rsidR="00FB609A" w:rsidRPr="00DB7878">
        <w:rPr>
          <w:rFonts w:ascii="Calibri" w:eastAsia="Calibri" w:hAnsi="Calibri" w:cs="Calibri"/>
          <w:b/>
          <w:spacing w:val="-1"/>
          <w:szCs w:val="24"/>
        </w:rPr>
        <w:t>.</w:t>
      </w:r>
      <w:r w:rsidR="00FB609A" w:rsidRPr="00D67388">
        <w:rPr>
          <w:rFonts w:ascii="Calibri" w:eastAsia="Calibri" w:hAnsi="Calibri" w:cs="Calibri"/>
          <w:bCs/>
          <w:spacing w:val="-1"/>
          <w:szCs w:val="24"/>
        </w:rPr>
        <w:t xml:space="preserve"> </w:t>
      </w:r>
      <w:bookmarkEnd w:id="0"/>
    </w:p>
    <w:p w14:paraId="0361CDC5" w14:textId="77777777" w:rsidR="005E0D40" w:rsidRPr="00AF741B" w:rsidRDefault="005E0D40" w:rsidP="00853E54">
      <w:pPr>
        <w:pStyle w:val="NormalWeb"/>
        <w:shd w:val="clear" w:color="auto" w:fill="FFFFFF"/>
        <w:spacing w:before="0" w:beforeAutospacing="0" w:after="0" w:afterAutospacing="0"/>
        <w:jc w:val="both"/>
        <w:textAlignment w:val="top"/>
        <w:rPr>
          <w:rFonts w:asciiTheme="minorHAnsi" w:hAnsiTheme="minorHAnsi" w:cstheme="minorHAnsi"/>
          <w:b/>
          <w:bCs/>
          <w:sz w:val="22"/>
          <w:szCs w:val="22"/>
          <w:u w:val="single"/>
        </w:rPr>
      </w:pPr>
    </w:p>
    <w:p w14:paraId="2BF75287" w14:textId="3FD4F536" w:rsidR="00DF4A7F" w:rsidRPr="00AF741B" w:rsidRDefault="00DF4A7F" w:rsidP="00853E54">
      <w:pPr>
        <w:pStyle w:val="NormalWeb"/>
        <w:shd w:val="clear" w:color="auto" w:fill="FFFFFF"/>
        <w:spacing w:before="0" w:beforeAutospacing="0" w:after="240" w:afterAutospacing="0"/>
        <w:jc w:val="both"/>
        <w:textAlignment w:val="top"/>
        <w:rPr>
          <w:rFonts w:asciiTheme="minorHAnsi" w:hAnsiTheme="minorHAnsi" w:cstheme="minorHAnsi"/>
          <w:b/>
          <w:bCs/>
          <w:sz w:val="22"/>
          <w:szCs w:val="22"/>
          <w:u w:val="single"/>
        </w:rPr>
      </w:pPr>
      <w:r w:rsidRPr="00AF741B">
        <w:rPr>
          <w:rFonts w:asciiTheme="minorHAnsi" w:hAnsiTheme="minorHAnsi" w:cstheme="minorHAnsi"/>
          <w:b/>
          <w:bCs/>
          <w:sz w:val="22"/>
          <w:szCs w:val="22"/>
          <w:u w:val="single"/>
        </w:rPr>
        <w:t xml:space="preserve">Please note, applicants for a </w:t>
      </w:r>
      <w:r w:rsidR="00C0376B" w:rsidRPr="00AF741B">
        <w:rPr>
          <w:rFonts w:asciiTheme="minorHAnsi" w:hAnsiTheme="minorHAnsi" w:cstheme="minorHAnsi"/>
          <w:b/>
          <w:bCs/>
          <w:sz w:val="22"/>
          <w:szCs w:val="22"/>
          <w:u w:val="single"/>
        </w:rPr>
        <w:t>T</w:t>
      </w:r>
      <w:r w:rsidRPr="00AF741B">
        <w:rPr>
          <w:rFonts w:asciiTheme="minorHAnsi" w:hAnsiTheme="minorHAnsi" w:cstheme="minorHAnsi"/>
          <w:b/>
          <w:bCs/>
          <w:sz w:val="22"/>
          <w:szCs w:val="22"/>
          <w:u w:val="single"/>
        </w:rPr>
        <w:t xml:space="preserve">ravel </w:t>
      </w:r>
      <w:r w:rsidR="00C0376B" w:rsidRPr="00AF741B">
        <w:rPr>
          <w:rFonts w:asciiTheme="minorHAnsi" w:hAnsiTheme="minorHAnsi" w:cstheme="minorHAnsi"/>
          <w:b/>
          <w:bCs/>
          <w:sz w:val="22"/>
          <w:szCs w:val="22"/>
          <w:u w:val="single"/>
        </w:rPr>
        <w:t>B</w:t>
      </w:r>
      <w:r w:rsidRPr="00AF741B">
        <w:rPr>
          <w:rFonts w:asciiTheme="minorHAnsi" w:hAnsiTheme="minorHAnsi" w:cstheme="minorHAnsi"/>
          <w:b/>
          <w:bCs/>
          <w:sz w:val="22"/>
          <w:szCs w:val="22"/>
          <w:u w:val="single"/>
        </w:rPr>
        <w:t>ursary must:</w:t>
      </w:r>
    </w:p>
    <w:p w14:paraId="3B77D26B" w14:textId="37D37A78" w:rsidR="00C0376B" w:rsidRPr="00C0376B" w:rsidRDefault="00C0376B" w:rsidP="00C0376B">
      <w:pPr>
        <w:pStyle w:val="ListParagraph"/>
        <w:numPr>
          <w:ilvl w:val="0"/>
          <w:numId w:val="38"/>
        </w:numPr>
        <w:shd w:val="clear" w:color="auto" w:fill="FFFFFF"/>
        <w:spacing w:before="100" w:beforeAutospacing="1" w:after="0" w:line="240" w:lineRule="auto"/>
        <w:jc w:val="both"/>
        <w:textAlignment w:val="top"/>
        <w:rPr>
          <w:rFonts w:cstheme="minorHAnsi"/>
          <w:b/>
          <w:bCs/>
        </w:rPr>
      </w:pPr>
      <w:bookmarkStart w:id="1" w:name="_Hlk194434054"/>
      <w:r w:rsidRPr="00DF4A7F">
        <w:rPr>
          <w:rFonts w:cstheme="minorHAnsi"/>
        </w:rPr>
        <w:t>Complete</w:t>
      </w:r>
      <w:r>
        <w:rPr>
          <w:rFonts w:cstheme="minorHAnsi"/>
        </w:rPr>
        <w:t xml:space="preserve"> and submit</w:t>
      </w:r>
      <w:r w:rsidRPr="00DF4A7F">
        <w:rPr>
          <w:rFonts w:cstheme="minorHAnsi"/>
        </w:rPr>
        <w:t xml:space="preserve"> the </w:t>
      </w:r>
      <w:r w:rsidRPr="00C0376B">
        <w:rPr>
          <w:rFonts w:cstheme="minorHAnsi"/>
          <w:b/>
          <w:bCs/>
        </w:rPr>
        <w:t>Travel Bursary application form</w:t>
      </w:r>
      <w:r w:rsidRPr="00DF4A7F">
        <w:rPr>
          <w:rFonts w:cstheme="minorHAnsi"/>
        </w:rPr>
        <w:t xml:space="preserve"> in full</w:t>
      </w:r>
      <w:r>
        <w:rPr>
          <w:rFonts w:cstheme="minorHAnsi"/>
        </w:rPr>
        <w:t xml:space="preserve"> by </w:t>
      </w:r>
      <w:r w:rsidRPr="00C0376B">
        <w:rPr>
          <w:rFonts w:cstheme="minorHAnsi"/>
          <w:b/>
          <w:bCs/>
        </w:rPr>
        <w:t>Sunday 12 April 2026 (23:59 UK Time)</w:t>
      </w:r>
    </w:p>
    <w:p w14:paraId="7ED03061" w14:textId="1F6C83D0" w:rsidR="00C0376B" w:rsidRPr="00C0376B" w:rsidRDefault="00C0376B" w:rsidP="00C0376B">
      <w:pPr>
        <w:pStyle w:val="ListParagraph"/>
        <w:numPr>
          <w:ilvl w:val="0"/>
          <w:numId w:val="38"/>
        </w:numPr>
        <w:shd w:val="clear" w:color="auto" w:fill="FFFFFF"/>
        <w:spacing w:before="100" w:beforeAutospacing="1" w:after="0" w:line="240" w:lineRule="auto"/>
        <w:jc w:val="both"/>
        <w:textAlignment w:val="top"/>
        <w:rPr>
          <w:rFonts w:cstheme="minorHAnsi"/>
          <w:b/>
          <w:bCs/>
        </w:rPr>
      </w:pPr>
      <w:r>
        <w:rPr>
          <w:rFonts w:cstheme="minorHAnsi"/>
        </w:rPr>
        <w:t>Complete</w:t>
      </w:r>
      <w:r w:rsidRPr="00DF4A7F">
        <w:rPr>
          <w:rFonts w:cstheme="minorHAnsi"/>
        </w:rPr>
        <w:t> </w:t>
      </w:r>
      <w:r>
        <w:rPr>
          <w:rFonts w:cstheme="minorHAnsi"/>
        </w:rPr>
        <w:t>and submit the</w:t>
      </w:r>
      <w:r w:rsidRPr="00DF4A7F">
        <w:rPr>
          <w:rFonts w:cstheme="minorHAnsi"/>
        </w:rPr>
        <w:t xml:space="preserve"> </w:t>
      </w:r>
      <w:r w:rsidRPr="00C0376B">
        <w:rPr>
          <w:rFonts w:cstheme="minorHAnsi"/>
          <w:b/>
          <w:bCs/>
        </w:rPr>
        <w:t>Abstract application form</w:t>
      </w:r>
      <w:r>
        <w:rPr>
          <w:rFonts w:cstheme="minorHAnsi"/>
        </w:rPr>
        <w:t xml:space="preserve"> in full by </w:t>
      </w:r>
      <w:r w:rsidRPr="00C0376B">
        <w:rPr>
          <w:rFonts w:cstheme="minorHAnsi"/>
          <w:b/>
          <w:bCs/>
        </w:rPr>
        <w:t>Sunday 12 April 2026 (23:59 UK Time)</w:t>
      </w:r>
    </w:p>
    <w:p w14:paraId="4A25CD6C" w14:textId="5A42C6A5" w:rsidR="00DF4A7F" w:rsidRPr="00DF4A7F" w:rsidRDefault="00DF4A7F" w:rsidP="00853E54">
      <w:pPr>
        <w:pStyle w:val="ListParagraph"/>
        <w:numPr>
          <w:ilvl w:val="0"/>
          <w:numId w:val="38"/>
        </w:numPr>
        <w:shd w:val="clear" w:color="auto" w:fill="FFFFFF"/>
        <w:spacing w:after="120" w:line="240" w:lineRule="auto"/>
        <w:jc w:val="both"/>
        <w:textAlignment w:val="top"/>
        <w:rPr>
          <w:rFonts w:cstheme="minorHAnsi"/>
        </w:rPr>
      </w:pPr>
      <w:r w:rsidRPr="00C0376B">
        <w:rPr>
          <w:rFonts w:cstheme="minorHAnsi"/>
          <w:b/>
          <w:bCs/>
        </w:rPr>
        <w:t>Register to attend</w:t>
      </w:r>
      <w:r w:rsidRPr="00DF4A7F">
        <w:rPr>
          <w:rFonts w:cstheme="minorHAnsi"/>
        </w:rPr>
        <w:t xml:space="preserve"> the </w:t>
      </w:r>
      <w:r w:rsidR="00E83587">
        <w:rPr>
          <w:rFonts w:cstheme="minorHAnsi"/>
        </w:rPr>
        <w:t>7</w:t>
      </w:r>
      <w:r w:rsidR="00E83587" w:rsidRPr="00E83587">
        <w:rPr>
          <w:rFonts w:cstheme="minorHAnsi"/>
          <w:vertAlign w:val="superscript"/>
        </w:rPr>
        <w:t>th</w:t>
      </w:r>
      <w:r w:rsidR="00EF4111">
        <w:rPr>
          <w:rFonts w:cstheme="minorHAnsi"/>
        </w:rPr>
        <w:t xml:space="preserve"> </w:t>
      </w:r>
      <w:r w:rsidRPr="00DF4A7F">
        <w:rPr>
          <w:rFonts w:cstheme="minorHAnsi"/>
        </w:rPr>
        <w:t>Annual Network Meeting</w:t>
      </w:r>
      <w:r w:rsidR="00C0376B">
        <w:rPr>
          <w:rFonts w:cstheme="minorHAnsi"/>
        </w:rPr>
        <w:t xml:space="preserve"> by </w:t>
      </w:r>
      <w:r w:rsidR="00C0376B" w:rsidRPr="00C0376B">
        <w:rPr>
          <w:rFonts w:cstheme="minorHAnsi"/>
          <w:b/>
          <w:bCs/>
        </w:rPr>
        <w:t>Sunday 31 May 2026 (23:59 UK Time)</w:t>
      </w:r>
    </w:p>
    <w:bookmarkEnd w:id="1"/>
    <w:p w14:paraId="4D119D0D" w14:textId="77777777" w:rsidR="00DF4A7F" w:rsidRPr="00DF4A7F" w:rsidRDefault="00DF4A7F" w:rsidP="00853E54">
      <w:pPr>
        <w:pStyle w:val="ListParagraph"/>
        <w:shd w:val="clear" w:color="auto" w:fill="FFFFFF"/>
        <w:spacing w:before="100" w:beforeAutospacing="1" w:after="0" w:line="240" w:lineRule="auto"/>
        <w:ind w:left="600"/>
        <w:jc w:val="both"/>
        <w:textAlignment w:val="top"/>
        <w:rPr>
          <w:rFonts w:cstheme="minorHAnsi"/>
        </w:rPr>
      </w:pPr>
    </w:p>
    <w:p w14:paraId="225DF38B" w14:textId="4C5A13B6" w:rsidR="003006B1" w:rsidRPr="001E6549" w:rsidRDefault="00DF4A7F" w:rsidP="00C0376B">
      <w:pPr>
        <w:pStyle w:val="NormalWeb"/>
        <w:shd w:val="clear" w:color="auto" w:fill="FFFFFF"/>
        <w:spacing w:before="0" w:beforeAutospacing="0" w:after="360" w:afterAutospacing="0"/>
        <w:jc w:val="both"/>
        <w:textAlignment w:val="top"/>
        <w:rPr>
          <w:rFonts w:asciiTheme="minorHAnsi" w:hAnsiTheme="minorHAnsi" w:cstheme="minorHAnsi"/>
          <w:sz w:val="22"/>
          <w:szCs w:val="22"/>
        </w:rPr>
      </w:pPr>
      <w:r w:rsidRPr="002011A2">
        <w:rPr>
          <w:rFonts w:asciiTheme="minorHAnsi" w:hAnsiTheme="minorHAnsi" w:cstheme="minorHAnsi"/>
          <w:sz w:val="22"/>
          <w:szCs w:val="22"/>
        </w:rPr>
        <w:t>Full details relating to the payment of travel bursaries are available in our </w:t>
      </w:r>
      <w:hyperlink r:id="rId12" w:history="1">
        <w:r w:rsidR="003F49E4" w:rsidRPr="00343199">
          <w:rPr>
            <w:rStyle w:val="Hyperlink"/>
            <w:rFonts w:asciiTheme="minorHAnsi" w:hAnsiTheme="minorHAnsi" w:cstheme="minorHAnsi"/>
            <w:sz w:val="22"/>
            <w:szCs w:val="22"/>
          </w:rPr>
          <w:t>BactiVac Non-Staff Expense Guidelines</w:t>
        </w:r>
        <w:r w:rsidRPr="00343199">
          <w:rPr>
            <w:rStyle w:val="Hyperlink"/>
            <w:rFonts w:asciiTheme="minorHAnsi" w:hAnsiTheme="minorHAnsi" w:cstheme="minorHAnsi"/>
            <w:sz w:val="22"/>
            <w:szCs w:val="22"/>
          </w:rPr>
          <w:t>.</w:t>
        </w:r>
      </w:hyperlink>
      <w:r w:rsidRPr="002011A2">
        <w:rPr>
          <w:rFonts w:asciiTheme="minorHAnsi" w:hAnsiTheme="minorHAnsi" w:cstheme="minorHAnsi"/>
          <w:sz w:val="22"/>
          <w:szCs w:val="22"/>
        </w:rPr>
        <w:t xml:space="preserve"> Applications will be reviewed by </w:t>
      </w:r>
      <w:r w:rsidRPr="00343199">
        <w:rPr>
          <w:rFonts w:asciiTheme="minorHAnsi" w:hAnsiTheme="minorHAnsi" w:cstheme="minorHAnsi"/>
          <w:sz w:val="22"/>
          <w:szCs w:val="22"/>
        </w:rPr>
        <w:t>the </w:t>
      </w:r>
      <w:hyperlink r:id="rId13" w:history="1">
        <w:r w:rsidRPr="00343199">
          <w:rPr>
            <w:rStyle w:val="Hyperlink"/>
            <w:rFonts w:asciiTheme="minorHAnsi" w:hAnsiTheme="minorHAnsi" w:cstheme="minorHAnsi"/>
            <w:color w:val="0000FF"/>
            <w:sz w:val="22"/>
            <w:szCs w:val="22"/>
          </w:rPr>
          <w:t>BactiVac Network Operations Management Group</w:t>
        </w:r>
      </w:hyperlink>
      <w:r w:rsidRPr="000C6BAB">
        <w:rPr>
          <w:rFonts w:asciiTheme="minorHAnsi" w:hAnsiTheme="minorHAnsi" w:cstheme="minorHAnsi"/>
          <w:color w:val="4C4C4C"/>
          <w:sz w:val="22"/>
          <w:szCs w:val="22"/>
        </w:rPr>
        <w:t> </w:t>
      </w:r>
      <w:r w:rsidRPr="002011A2">
        <w:rPr>
          <w:rFonts w:asciiTheme="minorHAnsi" w:hAnsiTheme="minorHAnsi" w:cstheme="minorHAnsi"/>
          <w:sz w:val="22"/>
          <w:szCs w:val="22"/>
        </w:rPr>
        <w:t>after the submission deadline. </w:t>
      </w:r>
    </w:p>
    <w:p w14:paraId="0FF93AE3" w14:textId="28BA127C" w:rsidR="003F43F7" w:rsidRDefault="00035C5B" w:rsidP="002F1CBE">
      <w:pPr>
        <w:pStyle w:val="NoSpacing"/>
        <w:jc w:val="both"/>
        <w:rPr>
          <w:i/>
          <w:szCs w:val="24"/>
        </w:rPr>
      </w:pPr>
      <w:r w:rsidRPr="00343199">
        <w:rPr>
          <w:i/>
          <w:szCs w:val="24"/>
        </w:rPr>
        <w:t>Please complete each se</w:t>
      </w:r>
      <w:r w:rsidR="003F4684" w:rsidRPr="00343199">
        <w:rPr>
          <w:i/>
          <w:szCs w:val="24"/>
        </w:rPr>
        <w:t>ction (</w:t>
      </w:r>
      <w:r w:rsidR="00604665" w:rsidRPr="00343199">
        <w:rPr>
          <w:i/>
          <w:szCs w:val="24"/>
        </w:rPr>
        <w:t xml:space="preserve">must be written in English and </w:t>
      </w:r>
      <w:r w:rsidR="003F4684" w:rsidRPr="00343199">
        <w:rPr>
          <w:i/>
          <w:szCs w:val="24"/>
        </w:rPr>
        <w:t xml:space="preserve">where stated, </w:t>
      </w:r>
      <w:r w:rsidR="0027733D" w:rsidRPr="00343199">
        <w:rPr>
          <w:i/>
          <w:szCs w:val="24"/>
        </w:rPr>
        <w:t xml:space="preserve">the </w:t>
      </w:r>
      <w:r w:rsidR="003F4684" w:rsidRPr="00343199">
        <w:rPr>
          <w:i/>
          <w:szCs w:val="24"/>
        </w:rPr>
        <w:t>word limit</w:t>
      </w:r>
      <w:r w:rsidR="002F1CBE" w:rsidRPr="00343199">
        <w:rPr>
          <w:i/>
          <w:szCs w:val="24"/>
        </w:rPr>
        <w:t xml:space="preserve"> must be adhered to):</w:t>
      </w:r>
    </w:p>
    <w:p w14:paraId="63F82B7A" w14:textId="77777777" w:rsidR="00C71AE8" w:rsidRPr="00343199" w:rsidRDefault="00C71AE8" w:rsidP="002F1CBE">
      <w:pPr>
        <w:pStyle w:val="NoSpacing"/>
        <w:jc w:val="both"/>
        <w:rPr>
          <w:i/>
        </w:rPr>
      </w:pPr>
    </w:p>
    <w:tbl>
      <w:tblPr>
        <w:tblStyle w:val="TableGrid"/>
        <w:tblW w:w="10915" w:type="dxa"/>
        <w:tblInd w:w="-572" w:type="dxa"/>
        <w:tblLook w:val="04A0" w:firstRow="1" w:lastRow="0" w:firstColumn="1" w:lastColumn="0" w:noHBand="0" w:noVBand="1"/>
      </w:tblPr>
      <w:tblGrid>
        <w:gridCol w:w="2977"/>
        <w:gridCol w:w="7938"/>
      </w:tblGrid>
      <w:tr w:rsidR="00035C5B" w14:paraId="156DAB83" w14:textId="77777777" w:rsidTr="006D437E">
        <w:tc>
          <w:tcPr>
            <w:tcW w:w="10915" w:type="dxa"/>
            <w:gridSpan w:val="2"/>
            <w:shd w:val="clear" w:color="auto" w:fill="C6D9F1" w:themeFill="text2" w:themeFillTint="33"/>
          </w:tcPr>
          <w:p w14:paraId="282064B7" w14:textId="77D1AAF2" w:rsidR="00DD689A" w:rsidRDefault="0032177B" w:rsidP="00C17A3C">
            <w:pPr>
              <w:pStyle w:val="NoSpacing"/>
              <w:numPr>
                <w:ilvl w:val="0"/>
                <w:numId w:val="25"/>
              </w:numPr>
              <w:rPr>
                <w:b/>
              </w:rPr>
            </w:pPr>
            <w:r>
              <w:rPr>
                <w:b/>
              </w:rPr>
              <w:t>Applicant Deta</w:t>
            </w:r>
            <w:r w:rsidR="00C168F3">
              <w:rPr>
                <w:b/>
              </w:rPr>
              <w:t>ils</w:t>
            </w:r>
          </w:p>
          <w:p w14:paraId="489BA09E" w14:textId="425C9094" w:rsidR="00035C5B" w:rsidRPr="00C86996" w:rsidRDefault="00DA3681" w:rsidP="00DD689A">
            <w:pPr>
              <w:pStyle w:val="NoSpacing"/>
              <w:ind w:left="360"/>
              <w:rPr>
                <w:b/>
              </w:rPr>
            </w:pPr>
            <w:r w:rsidRPr="00DD689A">
              <w:rPr>
                <w:bCs/>
                <w:sz w:val="20"/>
                <w:szCs w:val="20"/>
              </w:rPr>
              <w:t xml:space="preserve">Please ensure the information you provide below matches your profile on the </w:t>
            </w:r>
            <w:hyperlink r:id="rId14" w:history="1">
              <w:r w:rsidRPr="00911292">
                <w:rPr>
                  <w:rStyle w:val="Hyperlink"/>
                  <w:bCs/>
                  <w:sz w:val="20"/>
                  <w:szCs w:val="20"/>
                </w:rPr>
                <w:t>BactiVac Members’ Directory</w:t>
              </w:r>
              <w:r w:rsidR="00DD689A" w:rsidRPr="00911292">
                <w:rPr>
                  <w:rStyle w:val="Hyperlink"/>
                  <w:bCs/>
                  <w:sz w:val="20"/>
                  <w:szCs w:val="20"/>
                </w:rPr>
                <w:t>.</w:t>
              </w:r>
            </w:hyperlink>
            <w:r w:rsidR="00DD689A" w:rsidRPr="00DD689A">
              <w:rPr>
                <w:bCs/>
                <w:sz w:val="20"/>
                <w:szCs w:val="20"/>
              </w:rPr>
              <w:t xml:space="preserve"> </w:t>
            </w:r>
          </w:p>
        </w:tc>
      </w:tr>
      <w:tr w:rsidR="00693163" w14:paraId="69C8A2DF" w14:textId="77777777" w:rsidTr="006D437E">
        <w:trPr>
          <w:trHeight w:val="522"/>
        </w:trPr>
        <w:tc>
          <w:tcPr>
            <w:tcW w:w="2977" w:type="dxa"/>
          </w:tcPr>
          <w:p w14:paraId="10349BDA" w14:textId="4F37F293" w:rsidR="00693163" w:rsidRDefault="00693163" w:rsidP="005D64F8">
            <w:pPr>
              <w:pStyle w:val="NoSpacing"/>
            </w:pPr>
            <w:r>
              <w:t>T</w:t>
            </w:r>
            <w:r w:rsidRPr="00693163">
              <w:t>itle i.e. Prof, Dr, etc.</w:t>
            </w:r>
          </w:p>
        </w:tc>
        <w:tc>
          <w:tcPr>
            <w:tcW w:w="7938" w:type="dxa"/>
          </w:tcPr>
          <w:p w14:paraId="4D4BA368" w14:textId="77777777" w:rsidR="00693163" w:rsidRDefault="00693163" w:rsidP="005D64F8">
            <w:pPr>
              <w:pStyle w:val="NoSpacing"/>
            </w:pPr>
          </w:p>
        </w:tc>
      </w:tr>
      <w:tr w:rsidR="0032177B" w14:paraId="2295788A" w14:textId="77777777" w:rsidTr="006D437E">
        <w:trPr>
          <w:trHeight w:val="522"/>
        </w:trPr>
        <w:tc>
          <w:tcPr>
            <w:tcW w:w="2977" w:type="dxa"/>
          </w:tcPr>
          <w:p w14:paraId="0BC97320" w14:textId="70A26748" w:rsidR="0032177B" w:rsidRDefault="00693163" w:rsidP="005D64F8">
            <w:pPr>
              <w:pStyle w:val="NoSpacing"/>
            </w:pPr>
            <w:r>
              <w:t>First Name</w:t>
            </w:r>
          </w:p>
        </w:tc>
        <w:tc>
          <w:tcPr>
            <w:tcW w:w="7938" w:type="dxa"/>
          </w:tcPr>
          <w:p w14:paraId="6A76FDF5" w14:textId="77777777" w:rsidR="0032177B" w:rsidRDefault="0032177B" w:rsidP="005D64F8">
            <w:pPr>
              <w:pStyle w:val="NoSpacing"/>
            </w:pPr>
          </w:p>
          <w:p w14:paraId="2B597976" w14:textId="1E31758A" w:rsidR="00144C93" w:rsidRDefault="00144C93" w:rsidP="005D64F8">
            <w:pPr>
              <w:pStyle w:val="NoSpacing"/>
            </w:pPr>
          </w:p>
        </w:tc>
      </w:tr>
      <w:tr w:rsidR="0032177B" w14:paraId="25A2B948" w14:textId="77777777" w:rsidTr="006D437E">
        <w:trPr>
          <w:trHeight w:val="402"/>
        </w:trPr>
        <w:tc>
          <w:tcPr>
            <w:tcW w:w="2977" w:type="dxa"/>
          </w:tcPr>
          <w:p w14:paraId="4FAB5B95" w14:textId="4807DB8D" w:rsidR="0032177B" w:rsidRDefault="00693163" w:rsidP="005D64F8">
            <w:pPr>
              <w:pStyle w:val="NoSpacing"/>
            </w:pPr>
            <w:r>
              <w:t xml:space="preserve">Surname </w:t>
            </w:r>
          </w:p>
        </w:tc>
        <w:tc>
          <w:tcPr>
            <w:tcW w:w="7938" w:type="dxa"/>
          </w:tcPr>
          <w:p w14:paraId="12A42A9B" w14:textId="77777777" w:rsidR="0032177B" w:rsidRDefault="0032177B" w:rsidP="005D64F8">
            <w:pPr>
              <w:pStyle w:val="NoSpacing"/>
            </w:pPr>
          </w:p>
          <w:p w14:paraId="7BE5455B" w14:textId="26EDFA32" w:rsidR="00144C93" w:rsidRDefault="00144C93" w:rsidP="005D64F8">
            <w:pPr>
              <w:pStyle w:val="NoSpacing"/>
            </w:pPr>
          </w:p>
        </w:tc>
      </w:tr>
      <w:tr w:rsidR="0032177B" w14:paraId="6430A7F8" w14:textId="77777777" w:rsidTr="006D437E">
        <w:trPr>
          <w:trHeight w:val="424"/>
        </w:trPr>
        <w:tc>
          <w:tcPr>
            <w:tcW w:w="2977" w:type="dxa"/>
          </w:tcPr>
          <w:p w14:paraId="2FC74F9A" w14:textId="1201794D" w:rsidR="0032177B" w:rsidRDefault="0032177B" w:rsidP="005D64F8">
            <w:pPr>
              <w:pStyle w:val="NoSpacing"/>
            </w:pPr>
            <w:r>
              <w:t>Post Held</w:t>
            </w:r>
          </w:p>
        </w:tc>
        <w:tc>
          <w:tcPr>
            <w:tcW w:w="7938" w:type="dxa"/>
          </w:tcPr>
          <w:p w14:paraId="7A3BBAFA" w14:textId="77777777" w:rsidR="0032177B" w:rsidRDefault="0032177B" w:rsidP="005D64F8">
            <w:pPr>
              <w:pStyle w:val="NoSpacing"/>
            </w:pPr>
          </w:p>
          <w:p w14:paraId="0C45934D" w14:textId="0C0D6DD8" w:rsidR="00144C93" w:rsidRDefault="00144C93" w:rsidP="005D64F8">
            <w:pPr>
              <w:pStyle w:val="NoSpacing"/>
            </w:pPr>
          </w:p>
        </w:tc>
      </w:tr>
      <w:tr w:rsidR="0032177B" w14:paraId="6BE38BEA" w14:textId="77777777" w:rsidTr="006D437E">
        <w:tc>
          <w:tcPr>
            <w:tcW w:w="2977" w:type="dxa"/>
          </w:tcPr>
          <w:p w14:paraId="63C4F587" w14:textId="4F90D118" w:rsidR="0032177B" w:rsidRDefault="0032177B" w:rsidP="005D64F8">
            <w:pPr>
              <w:pStyle w:val="NoSpacing"/>
            </w:pPr>
            <w:r>
              <w:t>Organisation/Institution</w:t>
            </w:r>
          </w:p>
        </w:tc>
        <w:tc>
          <w:tcPr>
            <w:tcW w:w="7938" w:type="dxa"/>
          </w:tcPr>
          <w:p w14:paraId="6DFFC4D3" w14:textId="77777777" w:rsidR="0032177B" w:rsidRDefault="0032177B" w:rsidP="005D64F8">
            <w:pPr>
              <w:pStyle w:val="NoSpacing"/>
            </w:pPr>
          </w:p>
          <w:p w14:paraId="160C2B3D" w14:textId="3E7A1EE3" w:rsidR="00144C93" w:rsidRDefault="00144C93" w:rsidP="005D64F8">
            <w:pPr>
              <w:pStyle w:val="NoSpacing"/>
            </w:pPr>
          </w:p>
        </w:tc>
      </w:tr>
      <w:tr w:rsidR="00FB609A" w14:paraId="3F29E082" w14:textId="77777777" w:rsidTr="006D437E">
        <w:trPr>
          <w:trHeight w:val="652"/>
        </w:trPr>
        <w:tc>
          <w:tcPr>
            <w:tcW w:w="2977" w:type="dxa"/>
          </w:tcPr>
          <w:p w14:paraId="52F000E3" w14:textId="1061AE61" w:rsidR="00FB609A" w:rsidRDefault="00FB609A" w:rsidP="005D64F8">
            <w:pPr>
              <w:pStyle w:val="NoSpacing"/>
            </w:pPr>
            <w:r>
              <w:lastRenderedPageBreak/>
              <w:t>Country</w:t>
            </w:r>
            <w:r w:rsidR="00E07596">
              <w:t xml:space="preserve"> your organisation is based in</w:t>
            </w:r>
          </w:p>
        </w:tc>
        <w:tc>
          <w:tcPr>
            <w:tcW w:w="7938" w:type="dxa"/>
          </w:tcPr>
          <w:p w14:paraId="35C519BC" w14:textId="77777777" w:rsidR="00FB609A" w:rsidRDefault="00FB609A" w:rsidP="005D64F8">
            <w:pPr>
              <w:pStyle w:val="NoSpacing"/>
            </w:pPr>
          </w:p>
          <w:p w14:paraId="5C5EE2A6" w14:textId="2D5F22C1" w:rsidR="00144C93" w:rsidRDefault="00144C93" w:rsidP="005D64F8">
            <w:pPr>
              <w:pStyle w:val="NoSpacing"/>
            </w:pPr>
          </w:p>
        </w:tc>
      </w:tr>
      <w:tr w:rsidR="0032177B" w14:paraId="23EA86B4" w14:textId="77777777" w:rsidTr="006D437E">
        <w:tc>
          <w:tcPr>
            <w:tcW w:w="2977" w:type="dxa"/>
          </w:tcPr>
          <w:p w14:paraId="502C4883" w14:textId="212FF749" w:rsidR="0032177B" w:rsidRDefault="0032177B" w:rsidP="005D64F8">
            <w:pPr>
              <w:pStyle w:val="NoSpacing"/>
            </w:pPr>
            <w:r>
              <w:t>Email address</w:t>
            </w:r>
          </w:p>
        </w:tc>
        <w:tc>
          <w:tcPr>
            <w:tcW w:w="7938" w:type="dxa"/>
          </w:tcPr>
          <w:p w14:paraId="2CD7149B" w14:textId="77777777" w:rsidR="0032177B" w:rsidRDefault="0032177B" w:rsidP="005D64F8">
            <w:pPr>
              <w:pStyle w:val="NoSpacing"/>
            </w:pPr>
          </w:p>
          <w:p w14:paraId="4DE6A23B" w14:textId="283FA62F" w:rsidR="00144C93" w:rsidRDefault="00144C93" w:rsidP="005D64F8">
            <w:pPr>
              <w:pStyle w:val="NoSpacing"/>
            </w:pPr>
          </w:p>
        </w:tc>
      </w:tr>
      <w:tr w:rsidR="0027733D" w14:paraId="6E7B4604" w14:textId="77777777" w:rsidTr="006D437E">
        <w:tc>
          <w:tcPr>
            <w:tcW w:w="2977" w:type="dxa"/>
          </w:tcPr>
          <w:p w14:paraId="082F988C" w14:textId="511B826D" w:rsidR="0027733D" w:rsidRDefault="0027733D" w:rsidP="005D64F8">
            <w:pPr>
              <w:pStyle w:val="NoSpacing"/>
            </w:pPr>
            <w:r>
              <w:t>Are you based in a LMIC?</w:t>
            </w:r>
          </w:p>
        </w:tc>
        <w:tc>
          <w:tcPr>
            <w:tcW w:w="7938" w:type="dxa"/>
          </w:tcPr>
          <w:p w14:paraId="4788F908" w14:textId="19D16485" w:rsidR="00F876B3" w:rsidRPr="00D54F11" w:rsidRDefault="00F876B3" w:rsidP="0027733D">
            <w:pPr>
              <w:pStyle w:val="NoSpacing"/>
              <w:rPr>
                <w:rStyle w:val="Hyperlink"/>
                <w:rFonts w:ascii="Calibri" w:eastAsia="Calibri" w:hAnsi="Calibri" w:cs="Calibri"/>
                <w:b/>
                <w:bCs/>
                <w:i/>
                <w:spacing w:val="-1"/>
                <w:szCs w:val="24"/>
              </w:rPr>
            </w:pPr>
            <w:r w:rsidRPr="00AB7E7D">
              <w:rPr>
                <w:rFonts w:ascii="Calibri" w:eastAsia="Times New Roman" w:hAnsi="Calibri" w:cs="Calibri"/>
                <w:b/>
                <w:i/>
                <w:lang w:eastAsia="en-GB"/>
              </w:rPr>
              <w:t>Any Network member who is based i</w:t>
            </w:r>
            <w:r w:rsidRPr="00AB7E7D">
              <w:rPr>
                <w:rFonts w:ascii="Calibri" w:eastAsia="Calibri" w:hAnsi="Calibri" w:cs="Calibri"/>
                <w:b/>
                <w:bCs/>
                <w:i/>
                <w:spacing w:val="-1"/>
              </w:rPr>
              <w:t>n an organisation within</w:t>
            </w:r>
            <w:r w:rsidRPr="00AB7E7D">
              <w:rPr>
                <w:rFonts w:ascii="Calibri" w:eastAsia="Calibri" w:hAnsi="Calibri" w:cs="Calibri"/>
                <w:b/>
                <w:bCs/>
                <w:i/>
                <w:spacing w:val="-1"/>
                <w:szCs w:val="24"/>
              </w:rPr>
              <w:t xml:space="preserve"> a </w:t>
            </w:r>
            <w:r w:rsidR="00D54F11">
              <w:rPr>
                <w:rFonts w:ascii="Calibri" w:eastAsia="Calibri" w:hAnsi="Calibri" w:cs="Calibri"/>
                <w:b/>
                <w:bCs/>
                <w:i/>
                <w:spacing w:val="-1"/>
                <w:szCs w:val="24"/>
              </w:rPr>
              <w:fldChar w:fldCharType="begin"/>
            </w:r>
            <w:r w:rsidR="00D54F11">
              <w:rPr>
                <w:rFonts w:ascii="Calibri" w:eastAsia="Calibri" w:hAnsi="Calibri" w:cs="Calibri"/>
                <w:b/>
                <w:bCs/>
                <w:i/>
                <w:spacing w:val="-1"/>
                <w:szCs w:val="24"/>
              </w:rPr>
              <w:instrText>HYPERLINK "https://www.oecd.org/content/dam/oecd/en/topics/policy-sub-issues/oda-eligibility-and-conditions/DAC-List-of-ODA-Recipients-for-reporting-2025-flows.pdf"</w:instrText>
            </w:r>
            <w:r w:rsidR="00D54F11">
              <w:rPr>
                <w:rFonts w:ascii="Calibri" w:eastAsia="Calibri" w:hAnsi="Calibri" w:cs="Calibri"/>
                <w:b/>
                <w:bCs/>
                <w:i/>
                <w:spacing w:val="-1"/>
                <w:szCs w:val="24"/>
              </w:rPr>
            </w:r>
            <w:r w:rsidR="00D54F11">
              <w:rPr>
                <w:rFonts w:ascii="Calibri" w:eastAsia="Calibri" w:hAnsi="Calibri" w:cs="Calibri"/>
                <w:b/>
                <w:bCs/>
                <w:i/>
                <w:spacing w:val="-1"/>
                <w:szCs w:val="24"/>
              </w:rPr>
              <w:fldChar w:fldCharType="separate"/>
            </w:r>
            <w:r w:rsidRPr="00D54F11">
              <w:rPr>
                <w:rStyle w:val="Hyperlink"/>
                <w:rFonts w:ascii="Calibri" w:eastAsia="Calibri" w:hAnsi="Calibri" w:cs="Calibri"/>
                <w:b/>
                <w:bCs/>
                <w:i/>
                <w:spacing w:val="-1"/>
                <w:szCs w:val="24"/>
              </w:rPr>
              <w:t>country on the DAC list</w:t>
            </w:r>
            <w:r w:rsidR="00DB0F6E" w:rsidRPr="00D54F11">
              <w:rPr>
                <w:rStyle w:val="Hyperlink"/>
                <w:rFonts w:ascii="Calibri" w:eastAsia="Calibri" w:hAnsi="Calibri" w:cs="Calibri"/>
                <w:b/>
                <w:bCs/>
                <w:i/>
                <w:spacing w:val="-1"/>
                <w:szCs w:val="24"/>
              </w:rPr>
              <w:t xml:space="preserve"> </w:t>
            </w:r>
          </w:p>
          <w:p w14:paraId="0DF37D3E" w14:textId="5647AEFE" w:rsidR="00F876B3" w:rsidRPr="00AB7E7D" w:rsidRDefault="00D54F11" w:rsidP="0027733D">
            <w:pPr>
              <w:pStyle w:val="NoSpacing"/>
              <w:rPr>
                <w:rFonts w:ascii="Calibri" w:eastAsia="Calibri" w:hAnsi="Calibri" w:cs="Calibri"/>
                <w:b/>
                <w:bCs/>
                <w:i/>
                <w:spacing w:val="-1"/>
                <w:szCs w:val="24"/>
              </w:rPr>
            </w:pPr>
            <w:r>
              <w:rPr>
                <w:rFonts w:ascii="Calibri" w:eastAsia="Calibri" w:hAnsi="Calibri" w:cs="Calibri"/>
                <w:b/>
                <w:bCs/>
                <w:i/>
                <w:spacing w:val="-1"/>
                <w:szCs w:val="24"/>
              </w:rPr>
              <w:fldChar w:fldCharType="end"/>
            </w:r>
          </w:p>
          <w:p w14:paraId="47012FD3" w14:textId="3529CD9C" w:rsidR="00693163" w:rsidRPr="00182EDE" w:rsidRDefault="00000000" w:rsidP="00693163">
            <w:pPr>
              <w:pStyle w:val="NoSpacing"/>
            </w:pPr>
            <w:sdt>
              <w:sdtPr>
                <w:id w:val="228037125"/>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Yes    </w:t>
            </w:r>
            <w:sdt>
              <w:sdtPr>
                <w:id w:val="439112211"/>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No          </w:t>
            </w:r>
          </w:p>
          <w:p w14:paraId="24FBE48A" w14:textId="77777777" w:rsidR="0027733D" w:rsidRDefault="0027733D" w:rsidP="005D64F8">
            <w:pPr>
              <w:pStyle w:val="NoSpacing"/>
            </w:pPr>
          </w:p>
        </w:tc>
      </w:tr>
      <w:tr w:rsidR="0027733D" w14:paraId="59C5D6B0" w14:textId="77777777" w:rsidTr="006D437E">
        <w:tc>
          <w:tcPr>
            <w:tcW w:w="2977" w:type="dxa"/>
          </w:tcPr>
          <w:p w14:paraId="557D45DB" w14:textId="6CD9ABDC" w:rsidR="0027733D" w:rsidRDefault="0027733D" w:rsidP="005D64F8">
            <w:pPr>
              <w:pStyle w:val="NoSpacing"/>
            </w:pPr>
            <w:r>
              <w:t>Are you an early career researcher (ECR)?</w:t>
            </w:r>
          </w:p>
        </w:tc>
        <w:tc>
          <w:tcPr>
            <w:tcW w:w="7938" w:type="dxa"/>
          </w:tcPr>
          <w:p w14:paraId="431573AD" w14:textId="269E9BE3" w:rsidR="0027733D" w:rsidRDefault="0027733D" w:rsidP="0027733D">
            <w:pPr>
              <w:pStyle w:val="NoSpacing"/>
              <w:rPr>
                <w:b/>
                <w:i/>
              </w:rPr>
            </w:pPr>
            <w:r w:rsidRPr="00AB7E7D">
              <w:rPr>
                <w:b/>
                <w:i/>
              </w:rPr>
              <w:t>An ECR is defined as</w:t>
            </w:r>
            <w:r w:rsidR="00E07596">
              <w:rPr>
                <w:b/>
                <w:i/>
              </w:rPr>
              <w:t xml:space="preserve"> an</w:t>
            </w:r>
            <w:r w:rsidRPr="00AB7E7D">
              <w:rPr>
                <w:b/>
                <w:i/>
              </w:rPr>
              <w:t xml:space="preserve"> individual who do</w:t>
            </w:r>
            <w:r w:rsidR="00E07596">
              <w:rPr>
                <w:b/>
                <w:i/>
              </w:rPr>
              <w:t>es</w:t>
            </w:r>
            <w:r w:rsidRPr="00AB7E7D">
              <w:rPr>
                <w:b/>
                <w:i/>
              </w:rPr>
              <w:t xml:space="preserve"> not currently hold a substantive position within their organisation</w:t>
            </w:r>
            <w:r w:rsidR="0025135C">
              <w:rPr>
                <w:b/>
                <w:i/>
              </w:rPr>
              <w:t>.</w:t>
            </w:r>
          </w:p>
          <w:p w14:paraId="3C1C8213" w14:textId="77777777" w:rsidR="00F876B3" w:rsidRPr="00AB7E7D" w:rsidRDefault="00F876B3" w:rsidP="0027733D">
            <w:pPr>
              <w:pStyle w:val="NoSpacing"/>
              <w:rPr>
                <w:b/>
                <w:i/>
              </w:rPr>
            </w:pPr>
          </w:p>
          <w:p w14:paraId="63DD78B9" w14:textId="77777777" w:rsidR="00693163" w:rsidRPr="00182EDE" w:rsidRDefault="00000000" w:rsidP="00693163">
            <w:pPr>
              <w:pStyle w:val="NoSpacing"/>
            </w:pPr>
            <w:sdt>
              <w:sdtPr>
                <w:id w:val="1065600774"/>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Yes    </w:t>
            </w:r>
            <w:sdt>
              <w:sdtPr>
                <w:id w:val="-1535953389"/>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No          </w:t>
            </w:r>
          </w:p>
          <w:p w14:paraId="41EDC5B0" w14:textId="77777777" w:rsidR="0027733D" w:rsidRDefault="0027733D" w:rsidP="005D64F8">
            <w:pPr>
              <w:pStyle w:val="NoSpacing"/>
            </w:pPr>
          </w:p>
        </w:tc>
      </w:tr>
      <w:tr w:rsidR="00A62860" w14:paraId="2B6F350E" w14:textId="77777777" w:rsidTr="006D437E">
        <w:trPr>
          <w:trHeight w:val="1189"/>
        </w:trPr>
        <w:tc>
          <w:tcPr>
            <w:tcW w:w="2977" w:type="dxa"/>
          </w:tcPr>
          <w:p w14:paraId="4E7A352A" w14:textId="523CC336" w:rsidR="00A62860" w:rsidRDefault="00957005" w:rsidP="005D64F8">
            <w:pPr>
              <w:pStyle w:val="NoSpacing"/>
            </w:pPr>
            <w:r>
              <w:t>H</w:t>
            </w:r>
            <w:r w:rsidR="00A62860">
              <w:t>ave you received a travel bursary from BactiVac previously?</w:t>
            </w:r>
          </w:p>
        </w:tc>
        <w:tc>
          <w:tcPr>
            <w:tcW w:w="7938" w:type="dxa"/>
          </w:tcPr>
          <w:p w14:paraId="098209C9" w14:textId="7F578BDD" w:rsidR="00A62860" w:rsidRPr="00A62860" w:rsidRDefault="00A62860" w:rsidP="005D64F8">
            <w:pPr>
              <w:pStyle w:val="NoSpacing"/>
              <w:rPr>
                <w:b/>
                <w:i/>
              </w:rPr>
            </w:pPr>
            <w:r w:rsidRPr="00A62860">
              <w:rPr>
                <w:b/>
                <w:i/>
              </w:rPr>
              <w:t xml:space="preserve">Please note that preference will be given to applicants </w:t>
            </w:r>
            <w:r w:rsidR="0027733D">
              <w:rPr>
                <w:b/>
                <w:i/>
              </w:rPr>
              <w:t xml:space="preserve">who have </w:t>
            </w:r>
            <w:r w:rsidRPr="00A62860">
              <w:rPr>
                <w:b/>
                <w:i/>
              </w:rPr>
              <w:t xml:space="preserve">not previously </w:t>
            </w:r>
            <w:r w:rsidR="0027733D">
              <w:rPr>
                <w:b/>
                <w:i/>
              </w:rPr>
              <w:t xml:space="preserve">been </w:t>
            </w:r>
            <w:r w:rsidRPr="00A62860">
              <w:rPr>
                <w:b/>
                <w:i/>
              </w:rPr>
              <w:t>awarded travel bursaries</w:t>
            </w:r>
            <w:r w:rsidR="0025135C">
              <w:rPr>
                <w:b/>
                <w:i/>
              </w:rPr>
              <w:t>.</w:t>
            </w:r>
          </w:p>
          <w:p w14:paraId="086E9904" w14:textId="77777777" w:rsidR="00A62860" w:rsidRDefault="00A62860" w:rsidP="005D64F8">
            <w:pPr>
              <w:pStyle w:val="NoSpacing"/>
            </w:pPr>
          </w:p>
          <w:p w14:paraId="288BD14B" w14:textId="77777777" w:rsidR="00693163" w:rsidRPr="00182EDE" w:rsidRDefault="00000000" w:rsidP="00693163">
            <w:pPr>
              <w:pStyle w:val="NoSpacing"/>
            </w:pPr>
            <w:sdt>
              <w:sdtPr>
                <w:id w:val="-1279726083"/>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Yes    </w:t>
            </w:r>
            <w:sdt>
              <w:sdtPr>
                <w:id w:val="1609009830"/>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No          </w:t>
            </w:r>
          </w:p>
          <w:p w14:paraId="41566BB7" w14:textId="38915DA1" w:rsidR="002F1CBE" w:rsidRDefault="002F1CBE" w:rsidP="005D64F8">
            <w:pPr>
              <w:pStyle w:val="NoSpacing"/>
            </w:pPr>
          </w:p>
        </w:tc>
      </w:tr>
      <w:tr w:rsidR="00FB46EE" w14:paraId="1F56AE95" w14:textId="77777777" w:rsidTr="006D437E">
        <w:trPr>
          <w:trHeight w:val="1189"/>
        </w:trPr>
        <w:tc>
          <w:tcPr>
            <w:tcW w:w="2977" w:type="dxa"/>
          </w:tcPr>
          <w:p w14:paraId="65A21054" w14:textId="69042CD2" w:rsidR="00FB46EE" w:rsidRDefault="00FB46EE" w:rsidP="005D64F8">
            <w:pPr>
              <w:pStyle w:val="NoSpacing"/>
            </w:pPr>
            <w:r>
              <w:t>Would you be happy to be filmed for promotional purposes for use on our website and social media channels?</w:t>
            </w:r>
          </w:p>
        </w:tc>
        <w:tc>
          <w:tcPr>
            <w:tcW w:w="7938" w:type="dxa"/>
          </w:tcPr>
          <w:p w14:paraId="035836E1" w14:textId="77777777" w:rsidR="00FB46EE" w:rsidRDefault="00FB46EE" w:rsidP="00693163">
            <w:pPr>
              <w:pStyle w:val="NoSpacing"/>
            </w:pPr>
          </w:p>
          <w:p w14:paraId="5F6197A1" w14:textId="77777777" w:rsidR="00693163" w:rsidRPr="00182EDE" w:rsidRDefault="00000000" w:rsidP="00693163">
            <w:pPr>
              <w:pStyle w:val="NoSpacing"/>
            </w:pPr>
            <w:sdt>
              <w:sdtPr>
                <w:id w:val="-730083588"/>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Yes    </w:t>
            </w:r>
            <w:sdt>
              <w:sdtPr>
                <w:id w:val="20824148"/>
                <w14:checkbox>
                  <w14:checked w14:val="0"/>
                  <w14:checkedState w14:val="00FE" w14:font="Wingdings"/>
                  <w14:uncheckedState w14:val="2610" w14:font="MS Gothic"/>
                </w14:checkbox>
              </w:sdtPr>
              <w:sdtContent>
                <w:r w:rsidR="00693163">
                  <w:rPr>
                    <w:rFonts w:ascii="MS Gothic" w:eastAsia="MS Gothic" w:hAnsi="MS Gothic" w:hint="eastAsia"/>
                  </w:rPr>
                  <w:t>☐</w:t>
                </w:r>
              </w:sdtContent>
            </w:sdt>
            <w:r w:rsidR="00693163">
              <w:t xml:space="preserve"> No          </w:t>
            </w:r>
          </w:p>
          <w:p w14:paraId="15595676" w14:textId="77777777" w:rsidR="00693163" w:rsidRPr="00A62860" w:rsidRDefault="00693163" w:rsidP="00693163">
            <w:pPr>
              <w:pStyle w:val="NoSpacing"/>
              <w:rPr>
                <w:b/>
                <w:i/>
              </w:rPr>
            </w:pPr>
          </w:p>
        </w:tc>
      </w:tr>
    </w:tbl>
    <w:p w14:paraId="27A97EF0" w14:textId="77777777" w:rsidR="006D437E" w:rsidRDefault="006D437E" w:rsidP="00035C5B">
      <w:pPr>
        <w:pStyle w:val="NoSpacing"/>
      </w:pPr>
    </w:p>
    <w:p w14:paraId="4E69DCFC" w14:textId="77777777" w:rsidR="006D437E" w:rsidRDefault="006D437E" w:rsidP="00035C5B">
      <w:pPr>
        <w:pStyle w:val="NoSpacing"/>
      </w:pPr>
    </w:p>
    <w:tbl>
      <w:tblPr>
        <w:tblStyle w:val="TableGrid"/>
        <w:tblW w:w="10915" w:type="dxa"/>
        <w:tblInd w:w="-572" w:type="dxa"/>
        <w:tblLook w:val="04A0" w:firstRow="1" w:lastRow="0" w:firstColumn="1" w:lastColumn="0" w:noHBand="0" w:noVBand="1"/>
      </w:tblPr>
      <w:tblGrid>
        <w:gridCol w:w="10915"/>
      </w:tblGrid>
      <w:tr w:rsidR="006D437E" w14:paraId="10F8DC34" w14:textId="77777777" w:rsidTr="00C71AE8">
        <w:tc>
          <w:tcPr>
            <w:tcW w:w="10915" w:type="dxa"/>
            <w:shd w:val="clear" w:color="auto" w:fill="C6D9F1" w:themeFill="text2" w:themeFillTint="33"/>
          </w:tcPr>
          <w:p w14:paraId="210C6261" w14:textId="77777777" w:rsidR="006D437E" w:rsidRDefault="006D437E" w:rsidP="006D437E">
            <w:pPr>
              <w:pStyle w:val="NoSpacing"/>
              <w:numPr>
                <w:ilvl w:val="0"/>
                <w:numId w:val="25"/>
              </w:numPr>
              <w:rPr>
                <w:b/>
              </w:rPr>
            </w:pPr>
            <w:r>
              <w:rPr>
                <w:b/>
              </w:rPr>
              <w:t>Supporting Statement (non-confidential; max 200 words)</w:t>
            </w:r>
          </w:p>
          <w:p w14:paraId="7E0B423B" w14:textId="7326DBE2" w:rsidR="006D437E" w:rsidRDefault="006D437E" w:rsidP="006D437E">
            <w:pPr>
              <w:pStyle w:val="NoSpacing"/>
            </w:pPr>
            <w:r w:rsidRPr="00803347">
              <w:rPr>
                <w:sz w:val="20"/>
              </w:rPr>
              <w:t>Please outline how attending this meeting will be beneficial to your professional development and career goals, highlighting what you aim to achieve through your attendance. Please be aware that these bursaries are limited and highly competitive. The selection panel will be using this Supporting Statement together with your abstract as the main basis for review.</w:t>
            </w:r>
          </w:p>
        </w:tc>
      </w:tr>
      <w:tr w:rsidR="006D437E" w14:paraId="305BCF70" w14:textId="77777777" w:rsidTr="006D437E">
        <w:tc>
          <w:tcPr>
            <w:tcW w:w="10915" w:type="dxa"/>
          </w:tcPr>
          <w:p w14:paraId="79EEAC40" w14:textId="77777777" w:rsidR="006D437E" w:rsidRDefault="006D437E" w:rsidP="00035C5B">
            <w:pPr>
              <w:pStyle w:val="NoSpacing"/>
            </w:pPr>
          </w:p>
          <w:p w14:paraId="1129C5F5" w14:textId="77777777" w:rsidR="006D437E" w:rsidRDefault="006D437E" w:rsidP="00035C5B">
            <w:pPr>
              <w:pStyle w:val="NoSpacing"/>
            </w:pPr>
          </w:p>
          <w:p w14:paraId="1FD16F6A" w14:textId="77777777" w:rsidR="006D437E" w:rsidRDefault="006D437E" w:rsidP="00035C5B">
            <w:pPr>
              <w:pStyle w:val="NoSpacing"/>
            </w:pPr>
          </w:p>
          <w:p w14:paraId="20B39F17" w14:textId="77777777" w:rsidR="006D437E" w:rsidRDefault="006D437E" w:rsidP="00035C5B">
            <w:pPr>
              <w:pStyle w:val="NoSpacing"/>
            </w:pPr>
          </w:p>
          <w:p w14:paraId="3FB6A7C4" w14:textId="77777777" w:rsidR="006D437E" w:rsidRDefault="006D437E" w:rsidP="00035C5B">
            <w:pPr>
              <w:pStyle w:val="NoSpacing"/>
            </w:pPr>
          </w:p>
          <w:p w14:paraId="37F69B81" w14:textId="77777777" w:rsidR="006D437E" w:rsidRDefault="006D437E" w:rsidP="00035C5B">
            <w:pPr>
              <w:pStyle w:val="NoSpacing"/>
            </w:pPr>
          </w:p>
          <w:p w14:paraId="60347129" w14:textId="77777777" w:rsidR="006D437E" w:rsidRDefault="006D437E" w:rsidP="00035C5B">
            <w:pPr>
              <w:pStyle w:val="NoSpacing"/>
            </w:pPr>
          </w:p>
          <w:p w14:paraId="5345D27E" w14:textId="77777777" w:rsidR="006D437E" w:rsidRDefault="006D437E" w:rsidP="00035C5B">
            <w:pPr>
              <w:pStyle w:val="NoSpacing"/>
            </w:pPr>
          </w:p>
          <w:p w14:paraId="48EFB6B2" w14:textId="77777777" w:rsidR="006D437E" w:rsidRDefault="006D437E" w:rsidP="00035C5B">
            <w:pPr>
              <w:pStyle w:val="NoSpacing"/>
            </w:pPr>
          </w:p>
          <w:p w14:paraId="5F160D79" w14:textId="77777777" w:rsidR="006D437E" w:rsidRDefault="006D437E" w:rsidP="00035C5B">
            <w:pPr>
              <w:pStyle w:val="NoSpacing"/>
            </w:pPr>
          </w:p>
          <w:p w14:paraId="3263DE9A" w14:textId="77777777" w:rsidR="006D437E" w:rsidRDefault="006D437E" w:rsidP="00035C5B">
            <w:pPr>
              <w:pStyle w:val="NoSpacing"/>
            </w:pPr>
          </w:p>
          <w:p w14:paraId="360C41DA" w14:textId="77777777" w:rsidR="006D437E" w:rsidRDefault="006D437E" w:rsidP="00035C5B">
            <w:pPr>
              <w:pStyle w:val="NoSpacing"/>
            </w:pPr>
          </w:p>
          <w:p w14:paraId="36FD046D" w14:textId="77777777" w:rsidR="006D437E" w:rsidRDefault="006D437E" w:rsidP="00035C5B">
            <w:pPr>
              <w:pStyle w:val="NoSpacing"/>
            </w:pPr>
          </w:p>
          <w:p w14:paraId="3BC42E96" w14:textId="77777777" w:rsidR="006D437E" w:rsidRDefault="006D437E" w:rsidP="00035C5B">
            <w:pPr>
              <w:pStyle w:val="NoSpacing"/>
            </w:pPr>
          </w:p>
          <w:p w14:paraId="4BEC1EF6" w14:textId="77777777" w:rsidR="006D437E" w:rsidRDefault="006D437E" w:rsidP="00035C5B">
            <w:pPr>
              <w:pStyle w:val="NoSpacing"/>
            </w:pPr>
          </w:p>
          <w:p w14:paraId="242A00C9" w14:textId="77777777" w:rsidR="000A09F1" w:rsidRDefault="000A09F1" w:rsidP="00035C5B">
            <w:pPr>
              <w:pStyle w:val="NoSpacing"/>
            </w:pPr>
          </w:p>
          <w:p w14:paraId="3EF05FFC" w14:textId="77777777" w:rsidR="000A09F1" w:rsidRDefault="000A09F1" w:rsidP="00035C5B">
            <w:pPr>
              <w:pStyle w:val="NoSpacing"/>
            </w:pPr>
          </w:p>
          <w:p w14:paraId="4303381E" w14:textId="77777777" w:rsidR="000A09F1" w:rsidRDefault="000A09F1" w:rsidP="00035C5B">
            <w:pPr>
              <w:pStyle w:val="NoSpacing"/>
            </w:pPr>
          </w:p>
          <w:p w14:paraId="49F4CDDE" w14:textId="77777777" w:rsidR="000A09F1" w:rsidRDefault="000A09F1" w:rsidP="00035C5B">
            <w:pPr>
              <w:pStyle w:val="NoSpacing"/>
            </w:pPr>
          </w:p>
          <w:p w14:paraId="300B3294" w14:textId="77777777" w:rsidR="006D437E" w:rsidRDefault="006D437E" w:rsidP="00035C5B">
            <w:pPr>
              <w:pStyle w:val="NoSpacing"/>
            </w:pPr>
          </w:p>
          <w:p w14:paraId="362479A7" w14:textId="77777777" w:rsidR="006D437E" w:rsidRDefault="006D437E" w:rsidP="00035C5B">
            <w:pPr>
              <w:pStyle w:val="NoSpacing"/>
            </w:pPr>
          </w:p>
        </w:tc>
      </w:tr>
    </w:tbl>
    <w:p w14:paraId="4219A47C" w14:textId="77777777" w:rsidR="006D437E" w:rsidRDefault="006D437E" w:rsidP="00035C5B">
      <w:pPr>
        <w:pStyle w:val="NoSpacing"/>
      </w:pPr>
    </w:p>
    <w:tbl>
      <w:tblPr>
        <w:tblStyle w:val="TableGrid"/>
        <w:tblW w:w="10915" w:type="dxa"/>
        <w:tblInd w:w="-572" w:type="dxa"/>
        <w:tblLook w:val="04A0" w:firstRow="1" w:lastRow="0" w:firstColumn="1" w:lastColumn="0" w:noHBand="0" w:noVBand="1"/>
      </w:tblPr>
      <w:tblGrid>
        <w:gridCol w:w="5329"/>
        <w:gridCol w:w="5586"/>
      </w:tblGrid>
      <w:tr w:rsidR="006D437E" w14:paraId="6D537673" w14:textId="77777777" w:rsidTr="004C4744">
        <w:tc>
          <w:tcPr>
            <w:tcW w:w="10915" w:type="dxa"/>
            <w:gridSpan w:val="2"/>
            <w:shd w:val="clear" w:color="auto" w:fill="C6D9F1" w:themeFill="text2" w:themeFillTint="33"/>
          </w:tcPr>
          <w:p w14:paraId="52AA4214" w14:textId="77777777" w:rsidR="00EB47AC" w:rsidRPr="009C315A" w:rsidRDefault="00EB47AC" w:rsidP="00EB47AC">
            <w:pPr>
              <w:pStyle w:val="NoSpacing"/>
              <w:numPr>
                <w:ilvl w:val="0"/>
                <w:numId w:val="25"/>
              </w:numPr>
              <w:rPr>
                <w:b/>
              </w:rPr>
            </w:pPr>
            <w:r w:rsidRPr="009C315A">
              <w:rPr>
                <w:b/>
              </w:rPr>
              <w:lastRenderedPageBreak/>
              <w:t xml:space="preserve">Costings  </w:t>
            </w:r>
          </w:p>
          <w:p w14:paraId="6871B5AC" w14:textId="68B5DE7E" w:rsidR="006D437E" w:rsidRDefault="00EB47AC" w:rsidP="00EB47AC">
            <w:pPr>
              <w:pStyle w:val="NoSpacing"/>
            </w:pPr>
            <w:r w:rsidRPr="003F49E4">
              <w:rPr>
                <w:sz w:val="20"/>
              </w:rPr>
              <w:t xml:space="preserve">Please provide details of travel costs being requested (in £GBP) and any other sources of funding available to you to support attendance at this meeting – all costs should be listed (miscellaneous/general descriptions are not acceptable). Please note you cannot claim the cost of your registration fee for this event. Full details are available in our </w:t>
            </w:r>
            <w:hyperlink r:id="rId15" w:history="1">
              <w:r w:rsidRPr="00740211">
                <w:rPr>
                  <w:rStyle w:val="Hyperlink"/>
                  <w:sz w:val="20"/>
                </w:rPr>
                <w:t>BactiVac Non-Staff Expense Guidelines</w:t>
              </w:r>
            </w:hyperlink>
            <w:r w:rsidRPr="00740211">
              <w:rPr>
                <w:sz w:val="20"/>
              </w:rPr>
              <w:t>.</w:t>
            </w:r>
            <w:r w:rsidRPr="00FE26BD">
              <w:rPr>
                <w:sz w:val="20"/>
              </w:rPr>
              <w:t xml:space="preserve"> </w:t>
            </w:r>
            <w:r w:rsidRPr="003F49E4">
              <w:rPr>
                <w:sz w:val="20"/>
              </w:rPr>
              <w:t xml:space="preserve"> </w:t>
            </w:r>
          </w:p>
        </w:tc>
      </w:tr>
      <w:tr w:rsidR="00EB47AC" w14:paraId="5A505366" w14:textId="77777777" w:rsidTr="004C4744">
        <w:tc>
          <w:tcPr>
            <w:tcW w:w="5329" w:type="dxa"/>
            <w:shd w:val="clear" w:color="auto" w:fill="D9D9D9" w:themeFill="background1" w:themeFillShade="D9"/>
          </w:tcPr>
          <w:p w14:paraId="58E43702" w14:textId="1D5B7D06" w:rsidR="00EB47AC" w:rsidRPr="00EB47AC" w:rsidRDefault="00EB47AC" w:rsidP="00035C5B">
            <w:pPr>
              <w:pStyle w:val="NoSpacing"/>
              <w:rPr>
                <w:b/>
              </w:rPr>
            </w:pPr>
            <w:r w:rsidRPr="00C635B3">
              <w:rPr>
                <w:b/>
              </w:rPr>
              <w:t>Item</w:t>
            </w:r>
            <w:r>
              <w:rPr>
                <w:b/>
              </w:rPr>
              <w:t>:</w:t>
            </w:r>
          </w:p>
        </w:tc>
        <w:tc>
          <w:tcPr>
            <w:tcW w:w="5586" w:type="dxa"/>
            <w:shd w:val="clear" w:color="auto" w:fill="D9D9D9" w:themeFill="background1" w:themeFillShade="D9"/>
          </w:tcPr>
          <w:p w14:paraId="70A3E335" w14:textId="172932B4" w:rsidR="00EB47AC" w:rsidRPr="00EB47AC" w:rsidRDefault="00EB47AC" w:rsidP="00035C5B">
            <w:pPr>
              <w:pStyle w:val="NoSpacing"/>
              <w:rPr>
                <w:b/>
              </w:rPr>
            </w:pPr>
            <w:r w:rsidRPr="00C635B3">
              <w:rPr>
                <w:b/>
              </w:rPr>
              <w:t>Expenditure figure:</w:t>
            </w:r>
          </w:p>
        </w:tc>
      </w:tr>
      <w:tr w:rsidR="00EB47AC" w14:paraId="4A5AE615" w14:textId="77777777" w:rsidTr="00EB47AC">
        <w:tc>
          <w:tcPr>
            <w:tcW w:w="5329" w:type="dxa"/>
          </w:tcPr>
          <w:p w14:paraId="372CE2F0" w14:textId="093D5E49" w:rsidR="00EB47AC" w:rsidRDefault="00EB47AC" w:rsidP="00EB47AC">
            <w:pPr>
              <w:pStyle w:val="NoSpacing"/>
            </w:pPr>
            <w:r w:rsidRPr="009C315A">
              <w:t>Air fare</w:t>
            </w:r>
            <w:r>
              <w:t xml:space="preserve"> (economy class only)</w:t>
            </w:r>
          </w:p>
        </w:tc>
        <w:tc>
          <w:tcPr>
            <w:tcW w:w="5586" w:type="dxa"/>
          </w:tcPr>
          <w:p w14:paraId="500AD359" w14:textId="467570E3" w:rsidR="00EB47AC" w:rsidRDefault="00EB47AC" w:rsidP="00EB47AC">
            <w:pPr>
              <w:pStyle w:val="NoSpacing"/>
            </w:pPr>
            <w:r>
              <w:t>£</w:t>
            </w:r>
          </w:p>
        </w:tc>
      </w:tr>
      <w:tr w:rsidR="00EB47AC" w14:paraId="3BA427D0" w14:textId="77777777" w:rsidTr="00EB47AC">
        <w:tc>
          <w:tcPr>
            <w:tcW w:w="5329" w:type="dxa"/>
          </w:tcPr>
          <w:p w14:paraId="1C398AEC" w14:textId="1256C5BA" w:rsidR="00EB47AC" w:rsidRDefault="00EB47AC" w:rsidP="00EB47AC">
            <w:pPr>
              <w:pStyle w:val="NoSpacing"/>
            </w:pPr>
            <w:r>
              <w:t>Other travel costs – please specify:</w:t>
            </w:r>
          </w:p>
        </w:tc>
        <w:tc>
          <w:tcPr>
            <w:tcW w:w="5586" w:type="dxa"/>
          </w:tcPr>
          <w:p w14:paraId="66934AA9" w14:textId="22787D39" w:rsidR="00EB47AC" w:rsidRDefault="00EB47AC" w:rsidP="00EB47AC">
            <w:pPr>
              <w:pStyle w:val="NoSpacing"/>
            </w:pPr>
            <w:r>
              <w:t>£</w:t>
            </w:r>
          </w:p>
        </w:tc>
      </w:tr>
      <w:tr w:rsidR="00EB47AC" w14:paraId="44832A48" w14:textId="77777777" w:rsidTr="00EB47AC">
        <w:tc>
          <w:tcPr>
            <w:tcW w:w="5329" w:type="dxa"/>
          </w:tcPr>
          <w:p w14:paraId="2398180D" w14:textId="25EC34AF" w:rsidR="00EB47AC" w:rsidRDefault="00EB47AC" w:rsidP="00EB47AC">
            <w:pPr>
              <w:pStyle w:val="NoSpacing"/>
            </w:pPr>
            <w:r w:rsidRPr="009C315A">
              <w:t>Accommodatio</w:t>
            </w:r>
            <w:r>
              <w:t>n *</w:t>
            </w:r>
            <w:r w:rsidRPr="003F49E4">
              <w:rPr>
                <w:rStyle w:val="cf01"/>
                <w:rFonts w:asciiTheme="minorHAnsi" w:hAnsiTheme="minorHAnsi" w:cstheme="minorHAnsi"/>
                <w:sz w:val="20"/>
                <w:szCs w:val="20"/>
              </w:rPr>
              <w:t>Please note that the bed and breakfast single occupancy accommodation for the night</w:t>
            </w:r>
            <w:r>
              <w:rPr>
                <w:rStyle w:val="cf01"/>
                <w:rFonts w:asciiTheme="minorHAnsi" w:hAnsiTheme="minorHAnsi" w:cstheme="minorHAnsi"/>
                <w:sz w:val="20"/>
                <w:szCs w:val="20"/>
              </w:rPr>
              <w:t>s</w:t>
            </w:r>
            <w:r w:rsidRPr="003F49E4">
              <w:rPr>
                <w:rStyle w:val="cf01"/>
                <w:rFonts w:asciiTheme="minorHAnsi" w:hAnsiTheme="minorHAnsi" w:cstheme="minorHAnsi"/>
                <w:sz w:val="20"/>
                <w:szCs w:val="20"/>
              </w:rPr>
              <w:t xml:space="preserve"> of</w:t>
            </w:r>
            <w:r>
              <w:rPr>
                <w:rStyle w:val="cf01"/>
                <w:rFonts w:asciiTheme="minorHAnsi" w:hAnsiTheme="minorHAnsi" w:cstheme="minorHAnsi"/>
                <w:sz w:val="20"/>
                <w:szCs w:val="20"/>
              </w:rPr>
              <w:t xml:space="preserve"> Monday 09, Tuesday 10 and Wednesday 11 </w:t>
            </w:r>
            <w:r w:rsidRPr="003F49E4">
              <w:rPr>
                <w:rStyle w:val="cf01"/>
                <w:rFonts w:asciiTheme="minorHAnsi" w:hAnsiTheme="minorHAnsi" w:cstheme="minorHAnsi"/>
                <w:sz w:val="20"/>
                <w:szCs w:val="20"/>
              </w:rPr>
              <w:t>November 202</w:t>
            </w:r>
            <w:r>
              <w:rPr>
                <w:rStyle w:val="cf01"/>
                <w:rFonts w:asciiTheme="minorHAnsi" w:hAnsiTheme="minorHAnsi" w:cstheme="minorHAnsi"/>
                <w:sz w:val="20"/>
                <w:szCs w:val="20"/>
              </w:rPr>
              <w:t>6</w:t>
            </w:r>
            <w:r w:rsidRPr="003F49E4">
              <w:rPr>
                <w:rStyle w:val="cf01"/>
                <w:rFonts w:asciiTheme="minorHAnsi" w:hAnsiTheme="minorHAnsi" w:cstheme="minorHAnsi"/>
                <w:sz w:val="20"/>
                <w:szCs w:val="20"/>
              </w:rPr>
              <w:t xml:space="preserve"> (</w:t>
            </w:r>
            <w:r>
              <w:rPr>
                <w:rStyle w:val="cf01"/>
                <w:rFonts w:asciiTheme="minorHAnsi" w:hAnsiTheme="minorHAnsi" w:cstheme="minorHAnsi"/>
                <w:sz w:val="20"/>
                <w:szCs w:val="20"/>
              </w:rPr>
              <w:t>3 nights</w:t>
            </w:r>
            <w:r w:rsidRPr="003F49E4">
              <w:rPr>
                <w:rStyle w:val="cf01"/>
                <w:rFonts w:asciiTheme="minorHAnsi" w:hAnsiTheme="minorHAnsi" w:cstheme="minorHAnsi"/>
                <w:sz w:val="20"/>
                <w:szCs w:val="20"/>
              </w:rPr>
              <w:t>)</w:t>
            </w:r>
            <w:r>
              <w:rPr>
                <w:rStyle w:val="cf01"/>
                <w:rFonts w:asciiTheme="minorHAnsi" w:hAnsiTheme="minorHAnsi" w:cstheme="minorHAnsi"/>
                <w:sz w:val="20"/>
                <w:szCs w:val="20"/>
              </w:rPr>
              <w:t xml:space="preserve"> is</w:t>
            </w:r>
            <w:r w:rsidRPr="003F49E4">
              <w:rPr>
                <w:rStyle w:val="cf01"/>
                <w:rFonts w:asciiTheme="minorHAnsi" w:hAnsiTheme="minorHAnsi" w:cstheme="minorHAnsi"/>
                <w:sz w:val="20"/>
                <w:szCs w:val="20"/>
              </w:rPr>
              <w:t xml:space="preserve"> included in your registration fee.</w:t>
            </w:r>
          </w:p>
        </w:tc>
        <w:tc>
          <w:tcPr>
            <w:tcW w:w="5586" w:type="dxa"/>
          </w:tcPr>
          <w:p w14:paraId="1CDF7B20" w14:textId="0368B580" w:rsidR="00EB47AC" w:rsidRDefault="00EB47AC" w:rsidP="00EB47AC">
            <w:pPr>
              <w:pStyle w:val="NoSpacing"/>
            </w:pPr>
            <w:r>
              <w:t>£</w:t>
            </w:r>
          </w:p>
        </w:tc>
      </w:tr>
      <w:tr w:rsidR="00EB47AC" w14:paraId="75432AA5" w14:textId="77777777" w:rsidTr="00EB47AC">
        <w:tc>
          <w:tcPr>
            <w:tcW w:w="5329" w:type="dxa"/>
          </w:tcPr>
          <w:p w14:paraId="1F820E40" w14:textId="71ADD551" w:rsidR="00EB47AC" w:rsidRDefault="00EB47AC" w:rsidP="00EB47AC">
            <w:pPr>
              <w:pStyle w:val="NoSpacing"/>
            </w:pPr>
            <w:r w:rsidRPr="009C315A">
              <w:t>Visa</w:t>
            </w:r>
          </w:p>
        </w:tc>
        <w:tc>
          <w:tcPr>
            <w:tcW w:w="5586" w:type="dxa"/>
          </w:tcPr>
          <w:p w14:paraId="5B69648C" w14:textId="4F3930E0" w:rsidR="00EB47AC" w:rsidRDefault="00EB47AC" w:rsidP="00EB47AC">
            <w:pPr>
              <w:pStyle w:val="NoSpacing"/>
            </w:pPr>
            <w:r>
              <w:t>£</w:t>
            </w:r>
          </w:p>
        </w:tc>
      </w:tr>
      <w:tr w:rsidR="00EB47AC" w14:paraId="3578E24A" w14:textId="77777777" w:rsidTr="00EB47AC">
        <w:tc>
          <w:tcPr>
            <w:tcW w:w="5329" w:type="dxa"/>
          </w:tcPr>
          <w:p w14:paraId="5D92045E" w14:textId="34DD8A06" w:rsidR="00EB47AC" w:rsidRDefault="00EB47AC" w:rsidP="00EB47AC">
            <w:pPr>
              <w:pStyle w:val="NoSpacing"/>
            </w:pPr>
            <w:r w:rsidRPr="009C315A">
              <w:t>Subsistence</w:t>
            </w:r>
            <w:r>
              <w:t xml:space="preserve"> (food &amp; drink)</w:t>
            </w:r>
          </w:p>
        </w:tc>
        <w:tc>
          <w:tcPr>
            <w:tcW w:w="5586" w:type="dxa"/>
          </w:tcPr>
          <w:p w14:paraId="45BE6D6E" w14:textId="6014E7CD" w:rsidR="00EB47AC" w:rsidRDefault="00EB47AC" w:rsidP="00EB47AC">
            <w:pPr>
              <w:pStyle w:val="NoSpacing"/>
            </w:pPr>
            <w:r>
              <w:t>£</w:t>
            </w:r>
          </w:p>
        </w:tc>
      </w:tr>
      <w:tr w:rsidR="00EB47AC" w14:paraId="2BDCC332" w14:textId="77777777" w:rsidTr="00EB47AC">
        <w:tc>
          <w:tcPr>
            <w:tcW w:w="5329" w:type="dxa"/>
          </w:tcPr>
          <w:p w14:paraId="3204DCED" w14:textId="77777777" w:rsidR="00EB47AC" w:rsidRPr="009C315A" w:rsidRDefault="00EB47AC" w:rsidP="00EB47AC">
            <w:pPr>
              <w:pStyle w:val="NoSpacing"/>
            </w:pPr>
            <w:r w:rsidRPr="009C315A">
              <w:t>Other – please specify details:</w:t>
            </w:r>
          </w:p>
          <w:p w14:paraId="2448BBE5" w14:textId="77777777" w:rsidR="00EB47AC" w:rsidRDefault="00EB47AC" w:rsidP="00EB47AC">
            <w:pPr>
              <w:pStyle w:val="NoSpacing"/>
            </w:pPr>
          </w:p>
        </w:tc>
        <w:tc>
          <w:tcPr>
            <w:tcW w:w="5586" w:type="dxa"/>
          </w:tcPr>
          <w:p w14:paraId="155D002F" w14:textId="1D0D88EE" w:rsidR="00EB47AC" w:rsidRDefault="00EB47AC" w:rsidP="00EB47AC">
            <w:pPr>
              <w:pStyle w:val="NoSpacing"/>
            </w:pPr>
            <w:r>
              <w:t>£</w:t>
            </w:r>
          </w:p>
        </w:tc>
      </w:tr>
      <w:tr w:rsidR="00EB47AC" w14:paraId="3705DD66" w14:textId="77777777" w:rsidTr="00EB47AC">
        <w:tc>
          <w:tcPr>
            <w:tcW w:w="5329" w:type="dxa"/>
          </w:tcPr>
          <w:p w14:paraId="45B44451" w14:textId="7CC4DED3" w:rsidR="00EB47AC" w:rsidRPr="00EB47AC" w:rsidRDefault="00EB47AC" w:rsidP="00EB47AC">
            <w:pPr>
              <w:pStyle w:val="NoSpacing"/>
              <w:rPr>
                <w:b/>
                <w:bCs/>
              </w:rPr>
            </w:pPr>
            <w:r w:rsidRPr="00EB47AC">
              <w:rPr>
                <w:b/>
                <w:bCs/>
              </w:rPr>
              <w:t>Total sum requested:</w:t>
            </w:r>
          </w:p>
        </w:tc>
        <w:tc>
          <w:tcPr>
            <w:tcW w:w="5586" w:type="dxa"/>
          </w:tcPr>
          <w:p w14:paraId="2FADBBAE" w14:textId="0D8AFD12" w:rsidR="00EB47AC" w:rsidRPr="00EB47AC" w:rsidRDefault="00EB47AC" w:rsidP="00EB47AC">
            <w:pPr>
              <w:pStyle w:val="NoSpacing"/>
              <w:rPr>
                <w:b/>
                <w:bCs/>
              </w:rPr>
            </w:pPr>
            <w:r w:rsidRPr="00EB47AC">
              <w:rPr>
                <w:b/>
                <w:bCs/>
              </w:rPr>
              <w:t>£</w:t>
            </w:r>
          </w:p>
        </w:tc>
      </w:tr>
      <w:tr w:rsidR="00EB47AC" w14:paraId="7EAF573E" w14:textId="77777777" w:rsidTr="00EB47AC">
        <w:tc>
          <w:tcPr>
            <w:tcW w:w="5329" w:type="dxa"/>
          </w:tcPr>
          <w:p w14:paraId="33495394" w14:textId="74484A91" w:rsidR="00EB47AC" w:rsidRPr="009C315A" w:rsidRDefault="004C4744" w:rsidP="00EB47AC">
            <w:pPr>
              <w:pStyle w:val="NoSpacing"/>
            </w:pPr>
            <w:r w:rsidRPr="009C315A">
              <w:t>Other sources of funding to support your attendance:</w:t>
            </w:r>
          </w:p>
        </w:tc>
        <w:tc>
          <w:tcPr>
            <w:tcW w:w="5586" w:type="dxa"/>
          </w:tcPr>
          <w:p w14:paraId="1F1834D3" w14:textId="77777777" w:rsidR="00EB47AC" w:rsidRDefault="00EB47AC" w:rsidP="00EB47AC">
            <w:pPr>
              <w:pStyle w:val="NoSpacing"/>
            </w:pPr>
          </w:p>
        </w:tc>
      </w:tr>
    </w:tbl>
    <w:p w14:paraId="50688D08" w14:textId="77777777" w:rsidR="006D437E" w:rsidRDefault="006D437E" w:rsidP="00035C5B">
      <w:pPr>
        <w:pStyle w:val="NoSpacing"/>
      </w:pPr>
    </w:p>
    <w:tbl>
      <w:tblPr>
        <w:tblStyle w:val="TableGrid"/>
        <w:tblW w:w="10915" w:type="dxa"/>
        <w:tblInd w:w="-572" w:type="dxa"/>
        <w:tblLook w:val="04A0" w:firstRow="1" w:lastRow="0" w:firstColumn="1" w:lastColumn="0" w:noHBand="0" w:noVBand="1"/>
      </w:tblPr>
      <w:tblGrid>
        <w:gridCol w:w="10915"/>
      </w:tblGrid>
      <w:tr w:rsidR="00C71AE8" w14:paraId="5A2B8902" w14:textId="77777777" w:rsidTr="00C71AE8">
        <w:tc>
          <w:tcPr>
            <w:tcW w:w="10915" w:type="dxa"/>
            <w:shd w:val="clear" w:color="auto" w:fill="C6D9F1" w:themeFill="text2" w:themeFillTint="33"/>
          </w:tcPr>
          <w:p w14:paraId="406FDCD8" w14:textId="77777777" w:rsidR="00C71AE8" w:rsidRDefault="00C71AE8" w:rsidP="00C71AE8">
            <w:pPr>
              <w:pStyle w:val="NoSpacing"/>
              <w:numPr>
                <w:ilvl w:val="0"/>
                <w:numId w:val="25"/>
              </w:numPr>
              <w:shd w:val="clear" w:color="auto" w:fill="C6D9F1" w:themeFill="text2" w:themeFillTint="33"/>
              <w:rPr>
                <w:b/>
              </w:rPr>
            </w:pPr>
            <w:r>
              <w:rPr>
                <w:b/>
              </w:rPr>
              <w:t>A</w:t>
            </w:r>
            <w:r w:rsidRPr="002B19F9">
              <w:rPr>
                <w:b/>
              </w:rPr>
              <w:t xml:space="preserve">greement </w:t>
            </w:r>
          </w:p>
          <w:p w14:paraId="3469CEB3" w14:textId="1E7825BC" w:rsidR="00C71AE8" w:rsidRDefault="00C71AE8" w:rsidP="00C71AE8">
            <w:pPr>
              <w:pStyle w:val="NoSpacing"/>
            </w:pPr>
            <w:r>
              <w:rPr>
                <w:sz w:val="20"/>
              </w:rPr>
              <w:t>Please tick the box below to confirm that you understand the conditions for this award.</w:t>
            </w:r>
          </w:p>
        </w:tc>
      </w:tr>
      <w:tr w:rsidR="00C71AE8" w14:paraId="0DCC1E37" w14:textId="77777777" w:rsidTr="00C71AE8">
        <w:tc>
          <w:tcPr>
            <w:tcW w:w="10915" w:type="dxa"/>
          </w:tcPr>
          <w:p w14:paraId="035A048E" w14:textId="604155A9" w:rsidR="00C71AE8" w:rsidRPr="005C4C66" w:rsidRDefault="00000000" w:rsidP="00C71AE8">
            <w:pPr>
              <w:spacing w:line="288" w:lineRule="auto"/>
              <w:rPr>
                <w:rFonts w:cstheme="minorHAnsi"/>
                <w:b/>
                <w:bCs/>
              </w:rPr>
            </w:pPr>
            <w:sdt>
              <w:sdtPr>
                <w:id w:val="1197815749"/>
                <w14:checkbox>
                  <w14:checked w14:val="0"/>
                  <w14:checkedState w14:val="2612" w14:font="MS Gothic"/>
                  <w14:uncheckedState w14:val="2610" w14:font="MS Gothic"/>
                </w14:checkbox>
              </w:sdtPr>
              <w:sdtContent>
                <w:r w:rsidR="00C71AE8">
                  <w:rPr>
                    <w:rFonts w:ascii="MS Gothic" w:eastAsia="MS Gothic" w:hAnsi="MS Gothic" w:hint="eastAsia"/>
                  </w:rPr>
                  <w:t>☐</w:t>
                </w:r>
              </w:sdtContent>
            </w:sdt>
            <w:r w:rsidR="00C71AE8" w:rsidRPr="005C4C66">
              <w:rPr>
                <w:rFonts w:cstheme="minorHAnsi"/>
                <w:b/>
                <w:bCs/>
              </w:rPr>
              <w:t xml:space="preserve">By applying for this travel bursary, </w:t>
            </w:r>
            <w:r w:rsidR="00C71AE8">
              <w:rPr>
                <w:rFonts w:cstheme="minorHAnsi"/>
                <w:b/>
                <w:bCs/>
              </w:rPr>
              <w:t>I</w:t>
            </w:r>
            <w:r w:rsidR="00C71AE8" w:rsidRPr="005C4C66">
              <w:rPr>
                <w:rFonts w:cstheme="minorHAnsi"/>
                <w:b/>
                <w:bCs/>
              </w:rPr>
              <w:t xml:space="preserve"> hereby agree </w:t>
            </w:r>
            <w:r w:rsidR="00C71AE8">
              <w:rPr>
                <w:rFonts w:cstheme="minorHAnsi"/>
                <w:b/>
                <w:bCs/>
              </w:rPr>
              <w:t>to</w:t>
            </w:r>
            <w:r w:rsidR="00C71AE8" w:rsidRPr="005C4C66">
              <w:rPr>
                <w:rFonts w:cstheme="minorHAnsi"/>
                <w:b/>
                <w:bCs/>
              </w:rPr>
              <w:t xml:space="preserve"> </w:t>
            </w:r>
            <w:r w:rsidR="00C71AE8">
              <w:rPr>
                <w:rFonts w:cstheme="minorHAnsi"/>
                <w:b/>
                <w:bCs/>
              </w:rPr>
              <w:t xml:space="preserve">all of </w:t>
            </w:r>
            <w:r w:rsidR="00C71AE8" w:rsidRPr="005C4C66">
              <w:rPr>
                <w:rFonts w:cstheme="minorHAnsi"/>
                <w:b/>
                <w:bCs/>
              </w:rPr>
              <w:t>the following:</w:t>
            </w:r>
          </w:p>
          <w:p w14:paraId="2F6D7E93" w14:textId="77777777" w:rsidR="00C71AE8" w:rsidRPr="006B2D46" w:rsidRDefault="00C71AE8" w:rsidP="00C71AE8">
            <w:pPr>
              <w:pStyle w:val="ListParagraph"/>
              <w:numPr>
                <w:ilvl w:val="0"/>
                <w:numId w:val="39"/>
              </w:numPr>
              <w:ind w:left="227" w:hanging="227"/>
              <w:jc w:val="both"/>
              <w:rPr>
                <w:rFonts w:cstheme="minorHAnsi"/>
              </w:rPr>
            </w:pPr>
            <w:r w:rsidRPr="006B2D46">
              <w:rPr>
                <w:rFonts w:cstheme="minorHAnsi"/>
              </w:rPr>
              <w:t>If awarded, I understand it is a requirement to attend the</w:t>
            </w:r>
            <w:r w:rsidRPr="00CA5C28">
              <w:rPr>
                <w:rFonts w:cstheme="minorHAnsi"/>
                <w:b/>
                <w:bCs/>
              </w:rPr>
              <w:t xml:space="preserve"> f</w:t>
            </w:r>
            <w:r w:rsidRPr="00CA5C28">
              <w:rPr>
                <w:b/>
                <w:bCs/>
              </w:rPr>
              <w:t>ull</w:t>
            </w:r>
            <w:r>
              <w:t xml:space="preserve"> conference from 10 - 12 November 2026 </w:t>
            </w:r>
            <w:r w:rsidRPr="006B2D46">
              <w:rPr>
                <w:rFonts w:cstheme="minorHAnsi"/>
              </w:rPr>
              <w:t xml:space="preserve">(full </w:t>
            </w:r>
            <w:r>
              <w:rPr>
                <w:rFonts w:cstheme="minorHAnsi"/>
              </w:rPr>
              <w:t xml:space="preserve">3 </w:t>
            </w:r>
            <w:r w:rsidRPr="006B2D46">
              <w:rPr>
                <w:rFonts w:cstheme="minorHAnsi"/>
              </w:rPr>
              <w:t>days).</w:t>
            </w:r>
          </w:p>
          <w:p w14:paraId="169D8FB7" w14:textId="77777777" w:rsidR="00C71AE8" w:rsidRPr="006B2D46" w:rsidRDefault="00C71AE8" w:rsidP="00C71AE8">
            <w:pPr>
              <w:pStyle w:val="ListParagraph"/>
              <w:numPr>
                <w:ilvl w:val="0"/>
                <w:numId w:val="39"/>
              </w:numPr>
              <w:ind w:left="227" w:hanging="227"/>
              <w:jc w:val="both"/>
              <w:rPr>
                <w:rFonts w:cstheme="minorHAnsi"/>
              </w:rPr>
            </w:pPr>
            <w:r w:rsidRPr="006B2D46">
              <w:rPr>
                <w:rFonts w:cstheme="minorHAnsi"/>
              </w:rPr>
              <w:t xml:space="preserve">I will </w:t>
            </w:r>
            <w:r>
              <w:rPr>
                <w:rFonts w:cstheme="minorHAnsi"/>
              </w:rPr>
              <w:t>f</w:t>
            </w:r>
            <w:r>
              <w:t>und the</w:t>
            </w:r>
            <w:r>
              <w:rPr>
                <w:rFonts w:cstheme="minorHAnsi"/>
              </w:rPr>
              <w:t xml:space="preserve"> </w:t>
            </w:r>
            <w:r w:rsidRPr="006B2D46">
              <w:rPr>
                <w:rFonts w:cstheme="minorHAnsi"/>
              </w:rPr>
              <w:t>necessary arrangements to support my full attendance</w:t>
            </w:r>
            <w:r>
              <w:rPr>
                <w:rFonts w:cstheme="minorHAnsi"/>
              </w:rPr>
              <w:t xml:space="preserve"> </w:t>
            </w:r>
            <w:r>
              <w:t>for reimbursement after attendance</w:t>
            </w:r>
            <w:r w:rsidRPr="006B2D46">
              <w:rPr>
                <w:rFonts w:cstheme="minorHAnsi"/>
              </w:rPr>
              <w:t>.</w:t>
            </w:r>
          </w:p>
          <w:p w14:paraId="359F2FCE" w14:textId="77777777" w:rsidR="00C71AE8" w:rsidRPr="006B2D46" w:rsidRDefault="00C71AE8" w:rsidP="00C71AE8">
            <w:pPr>
              <w:pStyle w:val="ListParagraph"/>
              <w:numPr>
                <w:ilvl w:val="0"/>
                <w:numId w:val="39"/>
              </w:numPr>
              <w:ind w:left="227" w:hanging="227"/>
              <w:jc w:val="both"/>
              <w:rPr>
                <w:rFonts w:cstheme="minorHAnsi"/>
              </w:rPr>
            </w:pPr>
            <w:r w:rsidRPr="006B2D46">
              <w:rPr>
                <w:rFonts w:cstheme="minorHAnsi"/>
              </w:rPr>
              <w:t>I have read</w:t>
            </w:r>
            <w:r>
              <w:rPr>
                <w:rFonts w:cstheme="minorHAnsi"/>
              </w:rPr>
              <w:t>,</w:t>
            </w:r>
            <w:r w:rsidRPr="006B2D46">
              <w:rPr>
                <w:rFonts w:cstheme="minorHAnsi"/>
              </w:rPr>
              <w:t xml:space="preserve"> understood </w:t>
            </w:r>
            <w:r>
              <w:rPr>
                <w:rFonts w:cstheme="minorHAnsi"/>
              </w:rPr>
              <w:t xml:space="preserve">and will comply the </w:t>
            </w:r>
            <w:hyperlink r:id="rId16" w:history="1">
              <w:r w:rsidRPr="00343199">
                <w:rPr>
                  <w:rStyle w:val="Hyperlink"/>
                  <w:szCs w:val="24"/>
                </w:rPr>
                <w:t xml:space="preserve">BactiVac Non-Staff Expense Guidelines. </w:t>
              </w:r>
            </w:hyperlink>
            <w:r w:rsidRPr="00DD689A">
              <w:rPr>
                <w:szCs w:val="24"/>
              </w:rPr>
              <w:t xml:space="preserve"> </w:t>
            </w:r>
          </w:p>
          <w:p w14:paraId="533405B7" w14:textId="36F9C0E3" w:rsidR="00C71AE8" w:rsidRDefault="00C71AE8" w:rsidP="00C71AE8">
            <w:pPr>
              <w:pStyle w:val="NoSpacing"/>
              <w:tabs>
                <w:tab w:val="left" w:pos="2023"/>
              </w:tabs>
            </w:pPr>
          </w:p>
        </w:tc>
      </w:tr>
    </w:tbl>
    <w:p w14:paraId="5E1E3B51" w14:textId="77777777" w:rsidR="006D437E" w:rsidRDefault="006D437E" w:rsidP="00035C5B">
      <w:pPr>
        <w:pStyle w:val="NoSpacing"/>
      </w:pPr>
    </w:p>
    <w:p w14:paraId="179EDB4E" w14:textId="77777777" w:rsidR="007D1482" w:rsidRDefault="007D1482" w:rsidP="00035C5B">
      <w:pPr>
        <w:pStyle w:val="NoSpacing"/>
      </w:pPr>
    </w:p>
    <w:p w14:paraId="6DBDFAB8" w14:textId="56418EBF" w:rsidR="00144C93" w:rsidRDefault="00144C93" w:rsidP="00F62AD9">
      <w:pPr>
        <w:pStyle w:val="NoSpacing"/>
      </w:pPr>
      <w:r>
        <w:rPr>
          <w:b/>
        </w:rPr>
        <w:t>Required additional documents</w:t>
      </w:r>
      <w:r w:rsidR="00F62AD9">
        <w:rPr>
          <w:b/>
        </w:rPr>
        <w:t xml:space="preserve"> - </w:t>
      </w:r>
      <w:r w:rsidR="00F62AD9" w:rsidRPr="00F62AD9">
        <w:rPr>
          <w:bCs/>
        </w:rPr>
        <w:t>p</w:t>
      </w:r>
      <w:r w:rsidRPr="00F62AD9">
        <w:rPr>
          <w:bCs/>
        </w:rPr>
        <w:t>le</w:t>
      </w:r>
      <w:r w:rsidRPr="007A7120">
        <w:t xml:space="preserve">ase include the following </w:t>
      </w:r>
      <w:r>
        <w:t xml:space="preserve">documents </w:t>
      </w:r>
      <w:r w:rsidRPr="007A7120">
        <w:t xml:space="preserve">with your </w:t>
      </w:r>
      <w:r w:rsidR="0025135C">
        <w:t xml:space="preserve">travel bursary </w:t>
      </w:r>
      <w:r w:rsidRPr="007A7120">
        <w:t>application:</w:t>
      </w:r>
    </w:p>
    <w:p w14:paraId="7EB7759D" w14:textId="77777777" w:rsidR="00F62AD9" w:rsidRDefault="00F62AD9" w:rsidP="00F62AD9">
      <w:pPr>
        <w:pStyle w:val="NoSpacing"/>
      </w:pPr>
    </w:p>
    <w:p w14:paraId="2F9914A8" w14:textId="75E38697" w:rsidR="0073175E" w:rsidRPr="00DD689A" w:rsidRDefault="00343199" w:rsidP="0073175E">
      <w:pPr>
        <w:pStyle w:val="NoSpacing"/>
        <w:numPr>
          <w:ilvl w:val="0"/>
          <w:numId w:val="33"/>
        </w:numPr>
      </w:pPr>
      <w:r>
        <w:t>A</w:t>
      </w:r>
      <w:r w:rsidR="0073175E" w:rsidRPr="00DD689A">
        <w:t xml:space="preserve">n </w:t>
      </w:r>
      <w:r w:rsidR="00C0376B">
        <w:t>A</w:t>
      </w:r>
      <w:r w:rsidR="0073175E" w:rsidRPr="00C0376B">
        <w:t xml:space="preserve">bstract </w:t>
      </w:r>
      <w:r w:rsidR="00C0376B">
        <w:t>application form.</w:t>
      </w:r>
      <w:r w:rsidR="0073175E" w:rsidRPr="00DD689A">
        <w:rPr>
          <w:rStyle w:val="Hyperlink"/>
          <w:color w:val="auto"/>
        </w:rPr>
        <w:t xml:space="preserve"> </w:t>
      </w:r>
    </w:p>
    <w:p w14:paraId="3D9E552D" w14:textId="34AF55E1" w:rsidR="002F05A9" w:rsidRPr="006327BE" w:rsidRDefault="00144C93" w:rsidP="002F05A9">
      <w:pPr>
        <w:pStyle w:val="NoSpacing"/>
        <w:numPr>
          <w:ilvl w:val="0"/>
          <w:numId w:val="33"/>
        </w:numPr>
      </w:pPr>
      <w:r w:rsidRPr="006327BE">
        <w:t>CV (</w:t>
      </w:r>
      <w:r w:rsidR="00DB403A" w:rsidRPr="006327BE">
        <w:t xml:space="preserve">maximum </w:t>
      </w:r>
      <w:r w:rsidRPr="006327BE">
        <w:t>2 page</w:t>
      </w:r>
      <w:r w:rsidR="00DB403A" w:rsidRPr="006327BE">
        <w:t>s</w:t>
      </w:r>
      <w:r w:rsidRPr="006327BE">
        <w:t>)</w:t>
      </w:r>
      <w:r w:rsidR="00C0376B">
        <w:t>.</w:t>
      </w:r>
    </w:p>
    <w:p w14:paraId="2E954FFB" w14:textId="5492638E" w:rsidR="00F62AD9" w:rsidRPr="006327BE" w:rsidRDefault="00F62AD9" w:rsidP="00F62AD9">
      <w:pPr>
        <w:pStyle w:val="NoSpacing"/>
        <w:numPr>
          <w:ilvl w:val="0"/>
          <w:numId w:val="33"/>
        </w:numPr>
      </w:pPr>
      <w:r w:rsidRPr="006327BE">
        <w:t xml:space="preserve">Publications list </w:t>
      </w:r>
      <w:r w:rsidR="00C0376B">
        <w:t xml:space="preserve">if relevant </w:t>
      </w:r>
      <w:r w:rsidRPr="006327BE">
        <w:t>(maximum 2 pages)</w:t>
      </w:r>
      <w:r w:rsidR="00C0376B">
        <w:t>.</w:t>
      </w:r>
    </w:p>
    <w:p w14:paraId="0025C7D6" w14:textId="0F022DEF" w:rsidR="00DF4A7F" w:rsidRDefault="00DF4A7F" w:rsidP="002F05A9">
      <w:pPr>
        <w:pStyle w:val="NoSpacing"/>
        <w:numPr>
          <w:ilvl w:val="0"/>
          <w:numId w:val="33"/>
        </w:numPr>
      </w:pPr>
      <w:r w:rsidRPr="006327BE">
        <w:t>Letter of Support from Head of Department</w:t>
      </w:r>
      <w:r w:rsidR="00C0376B">
        <w:t>.</w:t>
      </w:r>
    </w:p>
    <w:p w14:paraId="303E4704" w14:textId="77777777" w:rsidR="00061FA5" w:rsidRPr="006327BE" w:rsidRDefault="00061FA5" w:rsidP="00061FA5">
      <w:pPr>
        <w:pStyle w:val="NoSpacing"/>
        <w:ind w:left="360"/>
      </w:pPr>
    </w:p>
    <w:p w14:paraId="4C3341F2" w14:textId="77777777" w:rsidR="00D20F45" w:rsidRPr="006327BE" w:rsidRDefault="00D20F45" w:rsidP="00D20F45">
      <w:pPr>
        <w:pStyle w:val="NoSpacing"/>
        <w:ind w:left="720"/>
      </w:pPr>
    </w:p>
    <w:p w14:paraId="0F1398A9" w14:textId="7C573E83" w:rsidR="00D20F45" w:rsidRPr="00922E56" w:rsidRDefault="00D20F45" w:rsidP="002F05A9">
      <w:pPr>
        <w:pStyle w:val="NoSpacing"/>
        <w:rPr>
          <w:b/>
          <w:bCs/>
          <w:color w:val="EE0000"/>
        </w:rPr>
      </w:pPr>
      <w:r w:rsidRPr="00922E56">
        <w:rPr>
          <w:b/>
          <w:bCs/>
          <w:color w:val="EE0000"/>
        </w:rPr>
        <w:t xml:space="preserve">PLEASE </w:t>
      </w:r>
      <w:r w:rsidR="00DF4A7F" w:rsidRPr="00922E56">
        <w:rPr>
          <w:b/>
          <w:bCs/>
          <w:color w:val="EE0000"/>
        </w:rPr>
        <w:t>SELECT</w:t>
      </w:r>
      <w:r w:rsidRPr="00922E56">
        <w:rPr>
          <w:b/>
          <w:bCs/>
          <w:color w:val="EE0000"/>
        </w:rPr>
        <w:t xml:space="preserve"> THE FOLLOWING BOX IF APPLICABLE</w:t>
      </w:r>
      <w:r w:rsidR="00F62AD9" w:rsidRPr="00922E56">
        <w:rPr>
          <w:b/>
          <w:bCs/>
          <w:color w:val="EE0000"/>
        </w:rPr>
        <w:t>:</w:t>
      </w:r>
    </w:p>
    <w:tbl>
      <w:tblPr>
        <w:tblStyle w:val="TableGrid"/>
        <w:tblW w:w="0" w:type="auto"/>
        <w:tblLook w:val="04A0" w:firstRow="1" w:lastRow="0" w:firstColumn="1" w:lastColumn="0" w:noHBand="0" w:noVBand="1"/>
      </w:tblPr>
      <w:tblGrid>
        <w:gridCol w:w="4757"/>
      </w:tblGrid>
      <w:tr w:rsidR="00922E56" w:rsidRPr="00922E56" w14:paraId="5208F734" w14:textId="77777777" w:rsidTr="00D20F45">
        <w:tc>
          <w:tcPr>
            <w:tcW w:w="4757" w:type="dxa"/>
          </w:tcPr>
          <w:p w14:paraId="0EFDA153" w14:textId="2CDECF9E" w:rsidR="00C71AE8" w:rsidRPr="00922E56" w:rsidRDefault="00000000" w:rsidP="002F05A9">
            <w:pPr>
              <w:pStyle w:val="NoSpacing"/>
              <w:rPr>
                <w:color w:val="EE0000"/>
              </w:rPr>
            </w:pPr>
            <w:sdt>
              <w:sdtPr>
                <w:rPr>
                  <w:color w:val="EE0000"/>
                </w:rPr>
                <w:id w:val="271673489"/>
                <w14:checkbox>
                  <w14:checked w14:val="0"/>
                  <w14:checkedState w14:val="2612" w14:font="MS Gothic"/>
                  <w14:uncheckedState w14:val="2610" w14:font="MS Gothic"/>
                </w14:checkbox>
              </w:sdtPr>
              <w:sdtContent>
                <w:r w:rsidR="00922E56">
                  <w:rPr>
                    <w:rFonts w:ascii="MS Gothic" w:eastAsia="MS Gothic" w:hAnsi="MS Gothic" w:hint="eastAsia"/>
                    <w:color w:val="EE0000"/>
                  </w:rPr>
                  <w:t>☐</w:t>
                </w:r>
              </w:sdtContent>
            </w:sdt>
            <w:r w:rsidR="00C71AE8" w:rsidRPr="00922E56">
              <w:rPr>
                <w:color w:val="EE0000"/>
              </w:rPr>
              <w:t xml:space="preserve"> </w:t>
            </w:r>
            <w:r w:rsidR="00C71AE8" w:rsidRPr="00922E56">
              <w:rPr>
                <w:b/>
                <w:bCs/>
                <w:color w:val="EE0000"/>
              </w:rPr>
              <w:t>I HAVE NO PUBLICATIONS TO INCLUDE</w:t>
            </w:r>
          </w:p>
        </w:tc>
      </w:tr>
    </w:tbl>
    <w:p w14:paraId="28273E4E" w14:textId="733D9F5B" w:rsidR="0064235E" w:rsidRDefault="0064235E" w:rsidP="00DF4A7F">
      <w:pPr>
        <w:pStyle w:val="NoSpacing"/>
        <w:rPr>
          <w:color w:val="C00000"/>
        </w:rPr>
      </w:pPr>
    </w:p>
    <w:p w14:paraId="25C5EA14" w14:textId="77777777" w:rsidR="00C0376B" w:rsidRDefault="00C0376B" w:rsidP="00DF4A7F">
      <w:pPr>
        <w:pStyle w:val="NoSpacing"/>
        <w:rPr>
          <w:color w:val="C00000"/>
        </w:rPr>
      </w:pPr>
    </w:p>
    <w:p w14:paraId="234F8D97" w14:textId="77777777" w:rsidR="00C0376B" w:rsidRDefault="00C0376B" w:rsidP="00DF4A7F">
      <w:pPr>
        <w:pStyle w:val="NoSpacing"/>
        <w:rPr>
          <w:color w:val="C00000"/>
        </w:rPr>
      </w:pPr>
    </w:p>
    <w:p w14:paraId="68AADF27" w14:textId="77777777" w:rsidR="00C0376B" w:rsidRDefault="00C0376B" w:rsidP="00DF4A7F">
      <w:pPr>
        <w:pStyle w:val="NoSpacing"/>
        <w:rPr>
          <w:color w:val="C00000"/>
        </w:rPr>
      </w:pPr>
    </w:p>
    <w:p w14:paraId="37D0F744" w14:textId="77777777" w:rsidR="00E4320A" w:rsidRDefault="00E4320A" w:rsidP="00DF4A7F">
      <w:pPr>
        <w:pStyle w:val="NoSpacing"/>
        <w:rPr>
          <w:color w:val="C00000"/>
        </w:rPr>
      </w:pPr>
    </w:p>
    <w:p w14:paraId="419149D9" w14:textId="77777777" w:rsidR="00E4320A" w:rsidRDefault="00E4320A" w:rsidP="00DF4A7F">
      <w:pPr>
        <w:pStyle w:val="NoSpacing"/>
        <w:rPr>
          <w:color w:val="C00000"/>
        </w:rPr>
      </w:pPr>
    </w:p>
    <w:p w14:paraId="663CDCCF" w14:textId="77777777" w:rsidR="00221F66" w:rsidRDefault="00221F66" w:rsidP="00DF4A7F">
      <w:pPr>
        <w:pStyle w:val="NoSpacing"/>
        <w:rPr>
          <w:color w:val="C00000"/>
        </w:rPr>
      </w:pPr>
    </w:p>
    <w:p w14:paraId="56B74002" w14:textId="77777777" w:rsidR="00221F66" w:rsidRDefault="00221F66" w:rsidP="00DF4A7F">
      <w:pPr>
        <w:pStyle w:val="NoSpacing"/>
        <w:rPr>
          <w:color w:val="C00000"/>
        </w:rPr>
      </w:pPr>
    </w:p>
    <w:p w14:paraId="05497C59" w14:textId="77777777" w:rsidR="00221F66" w:rsidRDefault="00221F66" w:rsidP="00DF4A7F">
      <w:pPr>
        <w:pStyle w:val="NoSpacing"/>
        <w:rPr>
          <w:color w:val="C00000"/>
        </w:rPr>
      </w:pPr>
    </w:p>
    <w:p w14:paraId="3C973379" w14:textId="77777777" w:rsidR="00221F66" w:rsidRDefault="00221F66" w:rsidP="00DF4A7F">
      <w:pPr>
        <w:pStyle w:val="NoSpacing"/>
        <w:rPr>
          <w:color w:val="C00000"/>
        </w:rPr>
      </w:pPr>
    </w:p>
    <w:p w14:paraId="50FB0789" w14:textId="77777777" w:rsidR="00221F66" w:rsidRDefault="00221F66" w:rsidP="00DF4A7F">
      <w:pPr>
        <w:pStyle w:val="NoSpacing"/>
        <w:rPr>
          <w:color w:val="C00000"/>
        </w:rPr>
      </w:pPr>
    </w:p>
    <w:p w14:paraId="5947E809" w14:textId="77777777" w:rsidR="00556604" w:rsidRDefault="00556604" w:rsidP="00DF4A7F">
      <w:pPr>
        <w:pStyle w:val="NoSpacing"/>
        <w:rPr>
          <w:color w:val="C00000"/>
        </w:rPr>
      </w:pPr>
    </w:p>
    <w:p w14:paraId="566E25F7" w14:textId="77777777" w:rsidR="00556604" w:rsidRDefault="00556604" w:rsidP="00DF4A7F">
      <w:pPr>
        <w:pStyle w:val="NoSpacing"/>
        <w:rPr>
          <w:color w:val="C00000"/>
        </w:rPr>
      </w:pPr>
    </w:p>
    <w:p w14:paraId="31708BAC" w14:textId="77777777" w:rsidR="00061FA5" w:rsidRPr="00AC64E2" w:rsidRDefault="00061FA5" w:rsidP="00DF4A7F">
      <w:pPr>
        <w:pStyle w:val="NoSpacing"/>
        <w:rPr>
          <w:color w:val="C00000"/>
        </w:rPr>
      </w:pPr>
    </w:p>
    <w:p w14:paraId="36B3089C" w14:textId="1D614ABB" w:rsidR="00C0376B" w:rsidRPr="00803F0A"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b/>
          <w:bCs/>
          <w:sz w:val="22"/>
          <w:szCs w:val="22"/>
          <w:u w:val="single"/>
        </w:rPr>
      </w:pPr>
      <w:bookmarkStart w:id="2" w:name="_Hlk133576634"/>
      <w:r w:rsidRPr="00803F0A">
        <w:rPr>
          <w:rFonts w:asciiTheme="minorHAnsi" w:hAnsiTheme="minorHAnsi" w:cstheme="minorHAnsi"/>
          <w:b/>
          <w:bCs/>
          <w:sz w:val="22"/>
          <w:szCs w:val="22"/>
          <w:u w:val="single"/>
        </w:rPr>
        <w:lastRenderedPageBreak/>
        <w:t xml:space="preserve">Important </w:t>
      </w:r>
      <w:r>
        <w:rPr>
          <w:rFonts w:asciiTheme="minorHAnsi" w:hAnsiTheme="minorHAnsi" w:cstheme="minorHAnsi"/>
          <w:b/>
          <w:bCs/>
          <w:sz w:val="22"/>
          <w:szCs w:val="22"/>
          <w:u w:val="single"/>
        </w:rPr>
        <w:t xml:space="preserve">Information – PLEASE READ AND SIGN: </w:t>
      </w:r>
    </w:p>
    <w:p w14:paraId="0D5E0AD6" w14:textId="4BEC6BBD"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BactiVac will cover the costs of your stay at the Network Meeting directly and are therefore limiting the scope of eligible costs that can be claimed against Travel Bursary awards for a </w:t>
      </w:r>
      <w:r w:rsidRPr="00C0376B">
        <w:rPr>
          <w:rFonts w:asciiTheme="minorHAnsi" w:hAnsiTheme="minorHAnsi" w:cstheme="minorHAnsi"/>
          <w:b/>
          <w:bCs/>
          <w:sz w:val="22"/>
          <w:szCs w:val="22"/>
        </w:rPr>
        <w:t>maximum total of £1,500</w:t>
      </w:r>
      <w:r>
        <w:rPr>
          <w:rFonts w:asciiTheme="minorHAnsi" w:hAnsiTheme="minorHAnsi" w:cstheme="minorHAnsi"/>
          <w:sz w:val="22"/>
          <w:szCs w:val="22"/>
        </w:rPr>
        <w:t xml:space="preserve">. Please read the following information carefully and </w:t>
      </w:r>
      <w:r w:rsidR="00221F66">
        <w:rPr>
          <w:rFonts w:asciiTheme="minorHAnsi" w:hAnsiTheme="minorHAnsi" w:cstheme="minorHAnsi"/>
          <w:sz w:val="22"/>
          <w:szCs w:val="22"/>
        </w:rPr>
        <w:t>tick the box</w:t>
      </w:r>
      <w:r>
        <w:rPr>
          <w:rFonts w:asciiTheme="minorHAnsi" w:hAnsiTheme="minorHAnsi" w:cstheme="minorHAnsi"/>
          <w:sz w:val="22"/>
          <w:szCs w:val="22"/>
        </w:rPr>
        <w:t xml:space="preserve"> </w:t>
      </w:r>
      <w:r w:rsidR="00EE1C47">
        <w:rPr>
          <w:rFonts w:asciiTheme="minorHAnsi" w:hAnsiTheme="minorHAnsi" w:cstheme="minorHAnsi"/>
          <w:sz w:val="22"/>
          <w:szCs w:val="22"/>
        </w:rPr>
        <w:t xml:space="preserve">below </w:t>
      </w:r>
      <w:r>
        <w:rPr>
          <w:rFonts w:asciiTheme="minorHAnsi" w:hAnsiTheme="minorHAnsi" w:cstheme="minorHAnsi"/>
          <w:sz w:val="22"/>
          <w:szCs w:val="22"/>
        </w:rPr>
        <w:t>to confirm your acknowledgement of this.</w:t>
      </w:r>
    </w:p>
    <w:p w14:paraId="6BD27620"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p w14:paraId="040AA749"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Travel Bursary Award </w:t>
      </w:r>
      <w:r w:rsidRPr="00EE1C47">
        <w:rPr>
          <w:rFonts w:asciiTheme="minorHAnsi" w:hAnsiTheme="minorHAnsi" w:cstheme="minorHAnsi"/>
          <w:b/>
          <w:bCs/>
          <w:sz w:val="22"/>
          <w:szCs w:val="22"/>
          <w:u w:val="single"/>
        </w:rPr>
        <w:t>WILL COVER</w:t>
      </w:r>
      <w:r w:rsidRPr="00803F0A">
        <w:rPr>
          <w:rFonts w:asciiTheme="minorHAnsi" w:hAnsiTheme="minorHAnsi" w:cstheme="minorHAnsi"/>
          <w:b/>
          <w:bCs/>
          <w:sz w:val="22"/>
          <w:szCs w:val="22"/>
        </w:rPr>
        <w:t>:</w:t>
      </w:r>
    </w:p>
    <w:p w14:paraId="27C04029" w14:textId="77777777" w:rsidR="00C0376B" w:rsidRDefault="00C0376B" w:rsidP="00C0376B">
      <w:pPr>
        <w:pStyle w:val="NormalWeb"/>
        <w:numPr>
          <w:ilvl w:val="0"/>
          <w:numId w:val="40"/>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Standard visa application fees (not including expedited fees).</w:t>
      </w:r>
    </w:p>
    <w:p w14:paraId="156A37EB" w14:textId="4B2947FE" w:rsidR="00C0376B" w:rsidRDefault="00C0376B" w:rsidP="00C0376B">
      <w:pPr>
        <w:pStyle w:val="NormalWeb"/>
        <w:numPr>
          <w:ilvl w:val="0"/>
          <w:numId w:val="40"/>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Reasonable travel fees (economy airfare, taxi to </w:t>
      </w:r>
      <w:r w:rsidR="00EE1C47">
        <w:rPr>
          <w:rFonts w:asciiTheme="minorHAnsi" w:hAnsiTheme="minorHAnsi" w:cstheme="minorHAnsi"/>
          <w:sz w:val="22"/>
          <w:szCs w:val="22"/>
        </w:rPr>
        <w:t xml:space="preserve">the </w:t>
      </w:r>
      <w:r>
        <w:rPr>
          <w:rFonts w:asciiTheme="minorHAnsi" w:hAnsiTheme="minorHAnsi" w:cstheme="minorHAnsi"/>
          <w:sz w:val="22"/>
          <w:szCs w:val="22"/>
        </w:rPr>
        <w:t>venue etc).</w:t>
      </w:r>
    </w:p>
    <w:p w14:paraId="26EFEFBD" w14:textId="77777777" w:rsidR="00C0376B" w:rsidRDefault="00C0376B" w:rsidP="00C0376B">
      <w:pPr>
        <w:pStyle w:val="NormalWeb"/>
        <w:numPr>
          <w:ilvl w:val="0"/>
          <w:numId w:val="40"/>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Reasonable subsistence costs on travel days only (food and non-alcoholic beverages).</w:t>
      </w:r>
    </w:p>
    <w:p w14:paraId="5DCCF66E"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p w14:paraId="1B16D2D3" w14:textId="77777777" w:rsidR="00C0376B" w:rsidRDefault="00C0376B" w:rsidP="00C0376B">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Travel Bursary Award </w:t>
      </w:r>
      <w:r w:rsidRPr="00EE1C47">
        <w:rPr>
          <w:rFonts w:asciiTheme="minorHAnsi" w:hAnsiTheme="minorHAnsi" w:cstheme="minorHAnsi"/>
          <w:b/>
          <w:bCs/>
          <w:sz w:val="22"/>
          <w:szCs w:val="22"/>
          <w:u w:val="single"/>
        </w:rPr>
        <w:t>WILL NOT COVER</w:t>
      </w:r>
      <w:r w:rsidRPr="00803F0A">
        <w:rPr>
          <w:rFonts w:asciiTheme="minorHAnsi" w:hAnsiTheme="minorHAnsi" w:cstheme="minorHAnsi"/>
          <w:b/>
          <w:bCs/>
          <w:sz w:val="22"/>
          <w:szCs w:val="22"/>
        </w:rPr>
        <w:t>:</w:t>
      </w:r>
    </w:p>
    <w:p w14:paraId="3E4A87F2" w14:textId="7E065267" w:rsidR="002D362D" w:rsidRDefault="00AF741B" w:rsidP="002D362D">
      <w:pPr>
        <w:pStyle w:val="NormalWeb"/>
        <w:numPr>
          <w:ilvl w:val="0"/>
          <w:numId w:val="57"/>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b/>
          <w:bCs/>
          <w:sz w:val="22"/>
          <w:szCs w:val="22"/>
        </w:rPr>
        <w:t>Cost</w:t>
      </w:r>
      <w:r w:rsidR="002D362D" w:rsidRPr="002D362D">
        <w:rPr>
          <w:rFonts w:asciiTheme="minorHAnsi" w:hAnsiTheme="minorHAnsi" w:cstheme="minorHAnsi"/>
          <w:b/>
          <w:bCs/>
          <w:sz w:val="22"/>
          <w:szCs w:val="22"/>
        </w:rPr>
        <w:t xml:space="preserve"> </w:t>
      </w:r>
      <w:r>
        <w:rPr>
          <w:rFonts w:asciiTheme="minorHAnsi" w:hAnsiTheme="minorHAnsi" w:cstheme="minorHAnsi"/>
          <w:b/>
          <w:bCs/>
          <w:sz w:val="22"/>
          <w:szCs w:val="22"/>
        </w:rPr>
        <w:t>of</w:t>
      </w:r>
      <w:r w:rsidR="002D362D" w:rsidRPr="002D362D">
        <w:rPr>
          <w:rFonts w:asciiTheme="minorHAnsi" w:hAnsiTheme="minorHAnsi" w:cstheme="minorHAnsi"/>
          <w:b/>
          <w:bCs/>
          <w:sz w:val="22"/>
          <w:szCs w:val="22"/>
        </w:rPr>
        <w:t xml:space="preserve"> registration at the BactiVac 7</w:t>
      </w:r>
      <w:r w:rsidR="002D362D" w:rsidRPr="002D362D">
        <w:rPr>
          <w:rFonts w:asciiTheme="minorHAnsi" w:hAnsiTheme="minorHAnsi" w:cstheme="minorHAnsi"/>
          <w:b/>
          <w:bCs/>
          <w:sz w:val="22"/>
          <w:szCs w:val="22"/>
          <w:vertAlign w:val="superscript"/>
        </w:rPr>
        <w:t>th</w:t>
      </w:r>
      <w:r w:rsidR="002D362D" w:rsidRPr="002D362D">
        <w:rPr>
          <w:rFonts w:asciiTheme="minorHAnsi" w:hAnsiTheme="minorHAnsi" w:cstheme="minorHAnsi"/>
          <w:b/>
          <w:bCs/>
          <w:sz w:val="22"/>
          <w:szCs w:val="22"/>
        </w:rPr>
        <w:t xml:space="preserve"> Annual Network Meeting.</w:t>
      </w:r>
    </w:p>
    <w:p w14:paraId="1599D0CD" w14:textId="009ABBB2" w:rsidR="002D362D" w:rsidRPr="002D362D" w:rsidRDefault="002D362D" w:rsidP="002D362D">
      <w:pPr>
        <w:pStyle w:val="NormalWeb"/>
        <w:numPr>
          <w:ilvl w:val="0"/>
          <w:numId w:val="58"/>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In addition to submitting your Travel Bursary and Abstract applications, </w:t>
      </w:r>
      <w:r w:rsidRPr="002D362D">
        <w:rPr>
          <w:rFonts w:asciiTheme="minorHAnsi" w:hAnsiTheme="minorHAnsi" w:cstheme="minorHAnsi"/>
          <w:b/>
          <w:bCs/>
          <w:sz w:val="22"/>
          <w:szCs w:val="22"/>
        </w:rPr>
        <w:t>you must also register for the 7</w:t>
      </w:r>
      <w:r w:rsidRPr="002D362D">
        <w:rPr>
          <w:rFonts w:asciiTheme="minorHAnsi" w:hAnsiTheme="minorHAnsi" w:cstheme="minorHAnsi"/>
          <w:b/>
          <w:bCs/>
          <w:sz w:val="22"/>
          <w:szCs w:val="22"/>
          <w:vertAlign w:val="superscript"/>
        </w:rPr>
        <w:t>th</w:t>
      </w:r>
      <w:r w:rsidRPr="002D362D">
        <w:rPr>
          <w:rFonts w:asciiTheme="minorHAnsi" w:hAnsiTheme="minorHAnsi" w:cstheme="minorHAnsi"/>
          <w:b/>
          <w:bCs/>
          <w:sz w:val="22"/>
          <w:szCs w:val="22"/>
        </w:rPr>
        <w:t xml:space="preserve"> Annual Network Meeting by Sunday 31 May 2026 (23:59 UK Time).</w:t>
      </w:r>
    </w:p>
    <w:p w14:paraId="09BBFA4F" w14:textId="4D8EF103" w:rsidR="002D362D" w:rsidRPr="00AF741B" w:rsidRDefault="002D362D" w:rsidP="002D362D">
      <w:pPr>
        <w:pStyle w:val="NormalWeb"/>
        <w:numPr>
          <w:ilvl w:val="0"/>
          <w:numId w:val="58"/>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The cost of your registration for the Annual Network Meeting </w:t>
      </w:r>
      <w:r w:rsidRPr="002D362D">
        <w:rPr>
          <w:rFonts w:asciiTheme="minorHAnsi" w:hAnsiTheme="minorHAnsi" w:cstheme="minorHAnsi"/>
          <w:b/>
          <w:bCs/>
          <w:sz w:val="22"/>
          <w:szCs w:val="22"/>
        </w:rPr>
        <w:t>will not be reimbursed</w:t>
      </w:r>
      <w:r>
        <w:rPr>
          <w:rFonts w:asciiTheme="minorHAnsi" w:hAnsiTheme="minorHAnsi" w:cstheme="minorHAnsi"/>
          <w:sz w:val="22"/>
          <w:szCs w:val="22"/>
        </w:rPr>
        <w:t xml:space="preserve"> under your Travel Bursary award. </w:t>
      </w:r>
    </w:p>
    <w:p w14:paraId="319DABDC" w14:textId="77777777" w:rsidR="00AF741B" w:rsidRPr="002D362D" w:rsidRDefault="00AF741B" w:rsidP="00AF741B">
      <w:pPr>
        <w:pStyle w:val="NormalWeb"/>
        <w:shd w:val="clear" w:color="auto" w:fill="FFFFFF"/>
        <w:spacing w:before="0" w:beforeAutospacing="0" w:after="0" w:afterAutospacing="0"/>
        <w:ind w:left="1080"/>
        <w:jc w:val="both"/>
        <w:textAlignment w:val="top"/>
        <w:rPr>
          <w:rFonts w:asciiTheme="minorHAnsi" w:hAnsiTheme="minorHAnsi" w:cstheme="minorHAnsi"/>
          <w:b/>
          <w:bCs/>
          <w:sz w:val="22"/>
          <w:szCs w:val="22"/>
        </w:rPr>
      </w:pPr>
    </w:p>
    <w:p w14:paraId="55A29B9A" w14:textId="77777777" w:rsidR="00C0376B" w:rsidRDefault="00C0376B" w:rsidP="00C0376B">
      <w:pPr>
        <w:pStyle w:val="NormalWeb"/>
        <w:numPr>
          <w:ilvl w:val="0"/>
          <w:numId w:val="41"/>
        </w:numPr>
        <w:shd w:val="clear" w:color="auto" w:fill="FFFFFF"/>
        <w:spacing w:before="0" w:beforeAutospacing="0" w:after="0" w:afterAutospacing="0"/>
        <w:jc w:val="both"/>
        <w:textAlignment w:val="top"/>
        <w:rPr>
          <w:rFonts w:asciiTheme="minorHAnsi" w:hAnsiTheme="minorHAnsi" w:cstheme="minorHAnsi"/>
          <w:b/>
          <w:bCs/>
          <w:sz w:val="22"/>
          <w:szCs w:val="22"/>
        </w:rPr>
      </w:pPr>
      <w:r w:rsidRPr="005F0554">
        <w:rPr>
          <w:rFonts w:asciiTheme="minorHAnsi" w:hAnsiTheme="minorHAnsi" w:cstheme="minorHAnsi"/>
          <w:b/>
          <w:bCs/>
          <w:sz w:val="22"/>
          <w:szCs w:val="22"/>
        </w:rPr>
        <w:t>Subsistence costs on meeting dates.</w:t>
      </w:r>
    </w:p>
    <w:p w14:paraId="0CED2917" w14:textId="6C396842" w:rsidR="00E4320A" w:rsidRPr="00A13A5C" w:rsidRDefault="00A13A5C" w:rsidP="00A13A5C">
      <w:pPr>
        <w:pStyle w:val="NormalWeb"/>
        <w:numPr>
          <w:ilvl w:val="0"/>
          <w:numId w:val="60"/>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Registration for the Annual Network Meeting automatically includes:</w:t>
      </w:r>
      <w:r w:rsidR="008F538A">
        <w:rPr>
          <w:rFonts w:asciiTheme="minorHAnsi" w:hAnsiTheme="minorHAnsi" w:cstheme="minorHAnsi"/>
          <w:sz w:val="22"/>
          <w:szCs w:val="22"/>
        </w:rPr>
        <w:t xml:space="preserve"> </w:t>
      </w:r>
      <w:r w:rsidR="008F538A" w:rsidRPr="00216AE7">
        <w:rPr>
          <w:rFonts w:ascii="Aptos" w:hAnsi="Aptos" w:cstheme="minorHAnsi"/>
          <w:b/>
          <w:bCs/>
        </w:rPr>
        <w:t>☑</w:t>
      </w:r>
    </w:p>
    <w:p w14:paraId="2D9A776D" w14:textId="4884F026" w:rsidR="00A13A5C" w:rsidRPr="008F538A" w:rsidRDefault="008F538A" w:rsidP="00A13A5C">
      <w:pPr>
        <w:pStyle w:val="NormalWeb"/>
        <w:numPr>
          <w:ilvl w:val="0"/>
          <w:numId w:val="60"/>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Travel Bursary awardees are also covered for: </w:t>
      </w:r>
      <w:r w:rsidRPr="00850064">
        <w:rPr>
          <w:rFonts w:ascii="Aptos" w:hAnsi="Aptos" w:cstheme="minorHAnsi"/>
          <w:b/>
          <w:bCs/>
          <w:color w:val="005E00"/>
        </w:rPr>
        <w:t>☑</w:t>
      </w:r>
    </w:p>
    <w:p w14:paraId="0A7AC03C" w14:textId="79DE2FBF" w:rsidR="008F538A" w:rsidRPr="008F538A" w:rsidRDefault="008F538A" w:rsidP="00A13A5C">
      <w:pPr>
        <w:pStyle w:val="NormalWeb"/>
        <w:numPr>
          <w:ilvl w:val="0"/>
          <w:numId w:val="60"/>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Not covered or reimbursed by Travel Bursary award: </w:t>
      </w:r>
      <w:r w:rsidRPr="00216AE7">
        <w:rPr>
          <w:rFonts w:asciiTheme="minorHAnsi" w:hAnsiTheme="minorHAnsi" w:cstheme="minorHAnsi"/>
          <w:b/>
          <w:bCs/>
          <w:sz w:val="22"/>
          <w:szCs w:val="22"/>
        </w:rPr>
        <w:t>X</w:t>
      </w:r>
    </w:p>
    <w:p w14:paraId="07C1A124" w14:textId="77777777" w:rsidR="008F538A" w:rsidRDefault="008F538A" w:rsidP="008F538A">
      <w:pPr>
        <w:pStyle w:val="NormalWeb"/>
        <w:shd w:val="clear" w:color="auto" w:fill="FFFFFF"/>
        <w:spacing w:before="0" w:beforeAutospacing="0" w:after="0" w:afterAutospacing="0"/>
        <w:jc w:val="both"/>
        <w:textAlignment w:val="top"/>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59"/>
        <w:gridCol w:w="1359"/>
        <w:gridCol w:w="1359"/>
        <w:gridCol w:w="1359"/>
        <w:gridCol w:w="1359"/>
        <w:gridCol w:w="1359"/>
        <w:gridCol w:w="1360"/>
      </w:tblGrid>
      <w:tr w:rsidR="008F538A" w14:paraId="1BE99592" w14:textId="77777777" w:rsidTr="008F538A">
        <w:tc>
          <w:tcPr>
            <w:tcW w:w="1359" w:type="dxa"/>
          </w:tcPr>
          <w:p w14:paraId="70F6ABCF" w14:textId="77777777" w:rsidR="008F538A" w:rsidRPr="008F538A" w:rsidRDefault="008F538A" w:rsidP="008F538A">
            <w:pPr>
              <w:pStyle w:val="NormalWeb"/>
              <w:spacing w:before="0" w:beforeAutospacing="0" w:after="0" w:afterAutospacing="0"/>
              <w:jc w:val="center"/>
              <w:textAlignment w:val="top"/>
              <w:rPr>
                <w:rFonts w:asciiTheme="minorHAnsi" w:hAnsiTheme="minorHAnsi" w:cstheme="minorHAnsi"/>
                <w:sz w:val="22"/>
                <w:szCs w:val="22"/>
              </w:rPr>
            </w:pPr>
          </w:p>
        </w:tc>
        <w:tc>
          <w:tcPr>
            <w:tcW w:w="1359" w:type="dxa"/>
          </w:tcPr>
          <w:p w14:paraId="422A2A65" w14:textId="5DD498B4"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08.11.2026</w:t>
            </w:r>
          </w:p>
        </w:tc>
        <w:tc>
          <w:tcPr>
            <w:tcW w:w="1359" w:type="dxa"/>
          </w:tcPr>
          <w:p w14:paraId="66A94AD1" w14:textId="6A500E8C"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09.11.2026</w:t>
            </w:r>
          </w:p>
        </w:tc>
        <w:tc>
          <w:tcPr>
            <w:tcW w:w="1359" w:type="dxa"/>
          </w:tcPr>
          <w:p w14:paraId="07A823DF" w14:textId="2B5C2E73"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10.11.2026</w:t>
            </w:r>
          </w:p>
        </w:tc>
        <w:tc>
          <w:tcPr>
            <w:tcW w:w="1359" w:type="dxa"/>
          </w:tcPr>
          <w:p w14:paraId="5874E3B9" w14:textId="6BA20F3C"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11.11.2026</w:t>
            </w:r>
          </w:p>
        </w:tc>
        <w:tc>
          <w:tcPr>
            <w:tcW w:w="1359" w:type="dxa"/>
          </w:tcPr>
          <w:p w14:paraId="17511583" w14:textId="57D45A18"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12.11.2026</w:t>
            </w:r>
          </w:p>
        </w:tc>
        <w:tc>
          <w:tcPr>
            <w:tcW w:w="1360" w:type="dxa"/>
          </w:tcPr>
          <w:p w14:paraId="1CB30C3F" w14:textId="454E1436"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13.11.2026</w:t>
            </w:r>
          </w:p>
        </w:tc>
      </w:tr>
      <w:tr w:rsidR="008F538A" w14:paraId="5239FFC6" w14:textId="77777777" w:rsidTr="008F538A">
        <w:tc>
          <w:tcPr>
            <w:tcW w:w="1359" w:type="dxa"/>
          </w:tcPr>
          <w:p w14:paraId="6B1BBCDB" w14:textId="4C632AFB"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Breakfast</w:t>
            </w:r>
          </w:p>
        </w:tc>
        <w:tc>
          <w:tcPr>
            <w:tcW w:w="1359" w:type="dxa"/>
          </w:tcPr>
          <w:p w14:paraId="5F746BCC" w14:textId="77777777"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216AE7">
              <w:rPr>
                <w:rFonts w:asciiTheme="minorHAnsi" w:hAnsiTheme="minorHAnsi" w:cstheme="minorHAnsi"/>
                <w:b/>
                <w:bCs/>
              </w:rPr>
              <w:t>X</w:t>
            </w:r>
          </w:p>
          <w:p w14:paraId="22290DF4" w14:textId="68C4A7A1" w:rsidR="006D525D" w:rsidRPr="00F60A28" w:rsidRDefault="006D525D" w:rsidP="008F538A">
            <w:pPr>
              <w:pStyle w:val="NormalWeb"/>
              <w:spacing w:before="0" w:beforeAutospacing="0" w:after="0" w:afterAutospacing="0"/>
              <w:jc w:val="center"/>
              <w:textAlignment w:val="top"/>
              <w:rPr>
                <w:rFonts w:asciiTheme="minorHAnsi" w:hAnsiTheme="minorHAnsi" w:cstheme="minorHAnsi"/>
              </w:rPr>
            </w:pPr>
            <w:r w:rsidRPr="00F60A28">
              <w:rPr>
                <w:rFonts w:asciiTheme="minorHAnsi" w:hAnsiTheme="minorHAnsi" w:cstheme="minorHAnsi"/>
                <w:sz w:val="16"/>
                <w:szCs w:val="16"/>
              </w:rPr>
              <w:t>(hotel check in 15:00)</w:t>
            </w:r>
          </w:p>
        </w:tc>
        <w:tc>
          <w:tcPr>
            <w:tcW w:w="1359" w:type="dxa"/>
          </w:tcPr>
          <w:p w14:paraId="1C090ECD" w14:textId="07538086" w:rsidR="008F538A" w:rsidRPr="00AB7FE1"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22899B0D" w14:textId="418C2EEC" w:rsidR="008F538A" w:rsidRPr="00AB7FE1" w:rsidRDefault="008F538A" w:rsidP="008F538A">
            <w:pPr>
              <w:pStyle w:val="NormalWeb"/>
              <w:spacing w:before="0" w:beforeAutospacing="0" w:after="0" w:afterAutospacing="0"/>
              <w:jc w:val="center"/>
              <w:textAlignment w:val="top"/>
              <w:rPr>
                <w:rFonts w:asciiTheme="minorHAnsi" w:hAnsiTheme="minorHAnsi" w:cstheme="minorHAnsi"/>
                <w:b/>
                <w:bCs/>
              </w:rPr>
            </w:pPr>
            <w:r w:rsidRPr="00AB7FE1">
              <w:rPr>
                <w:rFonts w:ascii="Aptos" w:hAnsi="Aptos" w:cstheme="minorHAnsi"/>
                <w:b/>
                <w:bCs/>
              </w:rPr>
              <w:t>☑</w:t>
            </w:r>
          </w:p>
        </w:tc>
        <w:tc>
          <w:tcPr>
            <w:tcW w:w="1359" w:type="dxa"/>
          </w:tcPr>
          <w:p w14:paraId="140E0DA1" w14:textId="39F0F285" w:rsidR="008F538A" w:rsidRPr="00AB7FE1" w:rsidRDefault="008F538A" w:rsidP="008F538A">
            <w:pPr>
              <w:pStyle w:val="NormalWeb"/>
              <w:spacing w:before="0" w:beforeAutospacing="0" w:after="0" w:afterAutospacing="0"/>
              <w:jc w:val="center"/>
              <w:textAlignment w:val="top"/>
              <w:rPr>
                <w:rFonts w:asciiTheme="minorHAnsi" w:hAnsiTheme="minorHAnsi" w:cstheme="minorHAnsi"/>
                <w:b/>
                <w:bCs/>
              </w:rPr>
            </w:pPr>
            <w:r w:rsidRPr="00AB7FE1">
              <w:rPr>
                <w:rFonts w:ascii="Aptos" w:hAnsi="Aptos" w:cstheme="minorHAnsi"/>
                <w:b/>
                <w:bCs/>
              </w:rPr>
              <w:t>☑</w:t>
            </w:r>
          </w:p>
        </w:tc>
        <w:tc>
          <w:tcPr>
            <w:tcW w:w="1359" w:type="dxa"/>
          </w:tcPr>
          <w:p w14:paraId="7A2D8D09" w14:textId="6B94A989" w:rsidR="008F538A" w:rsidRPr="00AB7FE1" w:rsidRDefault="008F538A" w:rsidP="008F538A">
            <w:pPr>
              <w:pStyle w:val="NormalWeb"/>
              <w:spacing w:before="0" w:beforeAutospacing="0" w:after="0" w:afterAutospacing="0"/>
              <w:jc w:val="center"/>
              <w:textAlignment w:val="top"/>
              <w:rPr>
                <w:rFonts w:asciiTheme="minorHAnsi" w:hAnsiTheme="minorHAnsi" w:cstheme="minorHAnsi"/>
                <w:b/>
                <w:bCs/>
              </w:rPr>
            </w:pPr>
            <w:r w:rsidRPr="00AB7FE1">
              <w:rPr>
                <w:rFonts w:ascii="Aptos" w:hAnsi="Aptos" w:cstheme="minorHAnsi"/>
                <w:b/>
                <w:bCs/>
              </w:rPr>
              <w:t>☑</w:t>
            </w:r>
          </w:p>
        </w:tc>
        <w:tc>
          <w:tcPr>
            <w:tcW w:w="1360" w:type="dxa"/>
          </w:tcPr>
          <w:p w14:paraId="40889146" w14:textId="297641CA" w:rsidR="008F538A" w:rsidRPr="00AB7FE1"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r>
      <w:tr w:rsidR="008F538A" w14:paraId="3958CFF3" w14:textId="77777777" w:rsidTr="008F538A">
        <w:tc>
          <w:tcPr>
            <w:tcW w:w="1359" w:type="dxa"/>
          </w:tcPr>
          <w:p w14:paraId="16162480" w14:textId="6947327B"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Lunch</w:t>
            </w:r>
          </w:p>
        </w:tc>
        <w:tc>
          <w:tcPr>
            <w:tcW w:w="1359" w:type="dxa"/>
          </w:tcPr>
          <w:p w14:paraId="6A83069C" w14:textId="38C6A332"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3FA16CC8" w14:textId="376F9393"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2ED713E4" w14:textId="4138E913"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59" w:type="dxa"/>
          </w:tcPr>
          <w:p w14:paraId="0C22E680" w14:textId="3F5264EE"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59" w:type="dxa"/>
          </w:tcPr>
          <w:p w14:paraId="31F179B8" w14:textId="56F6CEEF"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60" w:type="dxa"/>
          </w:tcPr>
          <w:p w14:paraId="78C0EEDB" w14:textId="77777777"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216AE7">
              <w:rPr>
                <w:rFonts w:asciiTheme="minorHAnsi" w:hAnsiTheme="minorHAnsi" w:cstheme="minorHAnsi"/>
                <w:b/>
                <w:bCs/>
              </w:rPr>
              <w:t>X</w:t>
            </w:r>
          </w:p>
          <w:p w14:paraId="17D74AAF" w14:textId="776CABE8" w:rsidR="006D525D" w:rsidRPr="00F60A28" w:rsidRDefault="006D525D" w:rsidP="008F538A">
            <w:pPr>
              <w:pStyle w:val="NormalWeb"/>
              <w:spacing w:before="0" w:beforeAutospacing="0" w:after="0" w:afterAutospacing="0"/>
              <w:jc w:val="center"/>
              <w:textAlignment w:val="top"/>
              <w:rPr>
                <w:rFonts w:asciiTheme="minorHAnsi" w:hAnsiTheme="minorHAnsi" w:cstheme="minorHAnsi"/>
              </w:rPr>
            </w:pPr>
            <w:r w:rsidRPr="00F60A28">
              <w:rPr>
                <w:rFonts w:asciiTheme="minorHAnsi" w:hAnsiTheme="minorHAnsi" w:cstheme="minorHAnsi"/>
                <w:sz w:val="16"/>
                <w:szCs w:val="16"/>
              </w:rPr>
              <w:t>(hotel checkout 12:00)</w:t>
            </w:r>
          </w:p>
        </w:tc>
      </w:tr>
      <w:tr w:rsidR="008F538A" w14:paraId="2077B92D" w14:textId="77777777" w:rsidTr="002713CD">
        <w:trPr>
          <w:trHeight w:val="590"/>
        </w:trPr>
        <w:tc>
          <w:tcPr>
            <w:tcW w:w="1359" w:type="dxa"/>
          </w:tcPr>
          <w:p w14:paraId="1F2E75D8" w14:textId="6000CCB5" w:rsidR="008F538A" w:rsidRPr="0053704D" w:rsidRDefault="008F538A" w:rsidP="008F538A">
            <w:pPr>
              <w:pStyle w:val="NormalWeb"/>
              <w:spacing w:before="0" w:beforeAutospacing="0" w:after="0" w:afterAutospacing="0"/>
              <w:jc w:val="center"/>
              <w:textAlignment w:val="top"/>
              <w:rPr>
                <w:rFonts w:asciiTheme="minorHAnsi" w:hAnsiTheme="minorHAnsi" w:cstheme="minorHAnsi"/>
                <w:b/>
                <w:bCs/>
                <w:sz w:val="22"/>
                <w:szCs w:val="22"/>
              </w:rPr>
            </w:pPr>
            <w:r w:rsidRPr="0053704D">
              <w:rPr>
                <w:rFonts w:asciiTheme="minorHAnsi" w:hAnsiTheme="minorHAnsi" w:cstheme="minorHAnsi"/>
                <w:b/>
                <w:bCs/>
                <w:sz w:val="22"/>
                <w:szCs w:val="22"/>
              </w:rPr>
              <w:t>Dinner</w:t>
            </w:r>
          </w:p>
        </w:tc>
        <w:tc>
          <w:tcPr>
            <w:tcW w:w="1359" w:type="dxa"/>
          </w:tcPr>
          <w:p w14:paraId="546BADC5" w14:textId="4E7D4325"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41F6314A" w14:textId="3685CCFE"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1CCDABBE" w14:textId="556D83CF" w:rsidR="008F538A" w:rsidRPr="00216AE7" w:rsidRDefault="008F538A" w:rsidP="008F538A">
            <w:pPr>
              <w:pStyle w:val="NormalWeb"/>
              <w:spacing w:before="0" w:beforeAutospacing="0" w:after="0" w:afterAutospacing="0"/>
              <w:jc w:val="center"/>
              <w:textAlignment w:val="top"/>
              <w:rPr>
                <w:rFonts w:asciiTheme="minorHAnsi" w:hAnsiTheme="minorHAnsi" w:cstheme="minorHAnsi"/>
                <w:b/>
                <w:bCs/>
              </w:rPr>
            </w:pPr>
            <w:r w:rsidRPr="00216AE7">
              <w:rPr>
                <w:rFonts w:ascii="Aptos" w:hAnsi="Aptos" w:cstheme="minorHAnsi"/>
                <w:b/>
                <w:bCs/>
              </w:rPr>
              <w:t>☑</w:t>
            </w:r>
          </w:p>
        </w:tc>
        <w:tc>
          <w:tcPr>
            <w:tcW w:w="1359" w:type="dxa"/>
          </w:tcPr>
          <w:p w14:paraId="194252EB" w14:textId="4615EAFD"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59" w:type="dxa"/>
          </w:tcPr>
          <w:p w14:paraId="2073D25F" w14:textId="51E4C706"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850064">
              <w:rPr>
                <w:rFonts w:ascii="Aptos" w:hAnsi="Aptos" w:cstheme="minorHAnsi"/>
                <w:b/>
                <w:bCs/>
                <w:color w:val="005E00"/>
              </w:rPr>
              <w:t>☑</w:t>
            </w:r>
          </w:p>
        </w:tc>
        <w:tc>
          <w:tcPr>
            <w:tcW w:w="1360" w:type="dxa"/>
          </w:tcPr>
          <w:p w14:paraId="165A478D" w14:textId="1F0BD7F2" w:rsidR="008F538A" w:rsidRPr="00216AE7" w:rsidRDefault="006D525D" w:rsidP="008F538A">
            <w:pPr>
              <w:pStyle w:val="NormalWeb"/>
              <w:spacing w:before="0" w:beforeAutospacing="0" w:after="0" w:afterAutospacing="0"/>
              <w:jc w:val="center"/>
              <w:textAlignment w:val="top"/>
              <w:rPr>
                <w:rFonts w:asciiTheme="minorHAnsi" w:hAnsiTheme="minorHAnsi" w:cstheme="minorHAnsi"/>
                <w:b/>
                <w:bCs/>
              </w:rPr>
            </w:pPr>
            <w:r w:rsidRPr="00216AE7">
              <w:rPr>
                <w:rFonts w:asciiTheme="minorHAnsi" w:hAnsiTheme="minorHAnsi" w:cstheme="minorHAnsi"/>
                <w:b/>
                <w:bCs/>
              </w:rPr>
              <w:t>X</w:t>
            </w:r>
          </w:p>
        </w:tc>
      </w:tr>
    </w:tbl>
    <w:p w14:paraId="4A265A63" w14:textId="77777777" w:rsidR="008F538A" w:rsidRDefault="008F538A" w:rsidP="008F538A">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p>
    <w:p w14:paraId="432DB494" w14:textId="578FA463" w:rsidR="0051356F" w:rsidRPr="00EE1C47" w:rsidRDefault="00216AE7" w:rsidP="00216AE7">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r>
        <w:rPr>
          <w:rFonts w:asciiTheme="minorHAnsi" w:hAnsiTheme="minorHAnsi" w:cstheme="minorHAnsi"/>
          <w:b/>
          <w:bCs/>
          <w:sz w:val="22"/>
          <w:szCs w:val="22"/>
        </w:rPr>
        <w:t>*</w:t>
      </w:r>
      <w:r w:rsidR="0051356F" w:rsidRPr="005F0554">
        <w:rPr>
          <w:rFonts w:asciiTheme="minorHAnsi" w:hAnsiTheme="minorHAnsi" w:cstheme="minorHAnsi"/>
          <w:i/>
          <w:iCs/>
          <w:sz w:val="22"/>
          <w:szCs w:val="22"/>
        </w:rPr>
        <w:t xml:space="preserve">Please note that these additional meals </w:t>
      </w:r>
      <w:r w:rsidR="0051356F" w:rsidRPr="00EE1C47">
        <w:rPr>
          <w:rFonts w:asciiTheme="minorHAnsi" w:hAnsiTheme="minorHAnsi" w:cstheme="minorHAnsi"/>
          <w:b/>
          <w:bCs/>
          <w:i/>
          <w:iCs/>
          <w:sz w:val="22"/>
          <w:szCs w:val="22"/>
          <w:u w:val="single"/>
        </w:rPr>
        <w:t>MUST</w:t>
      </w:r>
      <w:r w:rsidR="0051356F" w:rsidRPr="005F0554">
        <w:rPr>
          <w:rFonts w:asciiTheme="minorHAnsi" w:hAnsiTheme="minorHAnsi" w:cstheme="minorHAnsi"/>
          <w:b/>
          <w:bCs/>
          <w:i/>
          <w:iCs/>
          <w:sz w:val="22"/>
          <w:szCs w:val="22"/>
        </w:rPr>
        <w:t xml:space="preserve"> be consumed at the Rio Othon Palace Hotel Main Restaurant</w:t>
      </w:r>
      <w:r w:rsidR="0051356F" w:rsidRPr="005F0554">
        <w:rPr>
          <w:rFonts w:asciiTheme="minorHAnsi" w:hAnsiTheme="minorHAnsi" w:cstheme="minorHAnsi"/>
          <w:i/>
          <w:iCs/>
          <w:sz w:val="22"/>
          <w:szCs w:val="22"/>
        </w:rPr>
        <w:t xml:space="preserve">. Any meals consumed outside of the Hotel Main Restaurant </w:t>
      </w:r>
      <w:r w:rsidR="0051356F" w:rsidRPr="00EE1C47">
        <w:rPr>
          <w:rFonts w:asciiTheme="minorHAnsi" w:hAnsiTheme="minorHAnsi" w:cstheme="minorHAnsi"/>
          <w:b/>
          <w:bCs/>
          <w:i/>
          <w:iCs/>
          <w:sz w:val="22"/>
          <w:szCs w:val="22"/>
        </w:rPr>
        <w:t xml:space="preserve">will not be eligible for reimbursement. </w:t>
      </w:r>
    </w:p>
    <w:p w14:paraId="1366FBB0" w14:textId="5490FC46" w:rsidR="0051356F" w:rsidRPr="005F0554" w:rsidRDefault="00216AE7" w:rsidP="00216AE7">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r>
        <w:rPr>
          <w:rFonts w:asciiTheme="minorHAnsi" w:hAnsiTheme="minorHAnsi" w:cstheme="minorHAnsi"/>
          <w:i/>
          <w:iCs/>
          <w:sz w:val="22"/>
          <w:szCs w:val="22"/>
        </w:rPr>
        <w:t>*P</w:t>
      </w:r>
      <w:r w:rsidR="0051356F" w:rsidRPr="005F0554">
        <w:rPr>
          <w:rFonts w:asciiTheme="minorHAnsi" w:hAnsiTheme="minorHAnsi" w:cstheme="minorHAnsi"/>
          <w:i/>
          <w:iCs/>
          <w:sz w:val="22"/>
          <w:szCs w:val="22"/>
        </w:rPr>
        <w:t xml:space="preserve">lease note that meals will be reimbursed for the </w:t>
      </w:r>
      <w:r w:rsidR="0051356F" w:rsidRPr="005F0554">
        <w:rPr>
          <w:rFonts w:asciiTheme="minorHAnsi" w:hAnsiTheme="minorHAnsi" w:cstheme="minorHAnsi"/>
          <w:b/>
          <w:bCs/>
          <w:i/>
          <w:iCs/>
          <w:sz w:val="22"/>
          <w:szCs w:val="22"/>
        </w:rPr>
        <w:t xml:space="preserve">Travel Bursary awardee </w:t>
      </w:r>
      <w:r w:rsidR="0051356F" w:rsidRPr="00EE1C47">
        <w:rPr>
          <w:rFonts w:asciiTheme="minorHAnsi" w:hAnsiTheme="minorHAnsi" w:cstheme="minorHAnsi"/>
          <w:b/>
          <w:bCs/>
          <w:i/>
          <w:iCs/>
          <w:sz w:val="22"/>
          <w:szCs w:val="22"/>
          <w:u w:val="single"/>
        </w:rPr>
        <w:t>ONLY</w:t>
      </w:r>
      <w:r w:rsidR="0051356F" w:rsidRPr="005F0554">
        <w:rPr>
          <w:rFonts w:asciiTheme="minorHAnsi" w:hAnsiTheme="minorHAnsi" w:cstheme="minorHAnsi"/>
          <w:i/>
          <w:iCs/>
          <w:sz w:val="22"/>
          <w:szCs w:val="22"/>
        </w:rPr>
        <w:t xml:space="preserve">, and meals for multiple people will not be eligible for reimbursement. </w:t>
      </w:r>
    </w:p>
    <w:p w14:paraId="64DC658A" w14:textId="6063D8EB" w:rsidR="0051356F" w:rsidRDefault="0051356F" w:rsidP="00216AE7">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r w:rsidRPr="005F0554">
        <w:rPr>
          <w:rFonts w:asciiTheme="minorHAnsi" w:hAnsiTheme="minorHAnsi" w:cstheme="minorHAnsi"/>
          <w:i/>
          <w:iCs/>
          <w:sz w:val="22"/>
          <w:szCs w:val="22"/>
        </w:rPr>
        <w:t xml:space="preserve">*Please view the </w:t>
      </w:r>
      <w:r w:rsidRPr="005F0554">
        <w:rPr>
          <w:rFonts w:asciiTheme="minorHAnsi" w:hAnsiTheme="minorHAnsi" w:cstheme="minorHAnsi"/>
          <w:b/>
          <w:bCs/>
          <w:i/>
          <w:iCs/>
          <w:sz w:val="22"/>
          <w:szCs w:val="22"/>
        </w:rPr>
        <w:t>‘</w:t>
      </w:r>
      <w:proofErr w:type="gramStart"/>
      <w:r w:rsidRPr="005F0554">
        <w:rPr>
          <w:rFonts w:asciiTheme="minorHAnsi" w:hAnsiTheme="minorHAnsi" w:cstheme="minorHAnsi"/>
          <w:b/>
          <w:bCs/>
          <w:i/>
          <w:iCs/>
          <w:sz w:val="22"/>
          <w:szCs w:val="22"/>
        </w:rPr>
        <w:t>Non Staff</w:t>
      </w:r>
      <w:proofErr w:type="gramEnd"/>
      <w:r w:rsidRPr="005F0554">
        <w:rPr>
          <w:rFonts w:asciiTheme="minorHAnsi" w:hAnsiTheme="minorHAnsi" w:cstheme="minorHAnsi"/>
          <w:b/>
          <w:bCs/>
          <w:i/>
          <w:iCs/>
          <w:sz w:val="22"/>
          <w:szCs w:val="22"/>
        </w:rPr>
        <w:t xml:space="preserve"> Expense Guidelines’</w:t>
      </w:r>
      <w:r w:rsidRPr="005F0554">
        <w:rPr>
          <w:rFonts w:asciiTheme="minorHAnsi" w:hAnsiTheme="minorHAnsi" w:cstheme="minorHAnsi"/>
          <w:i/>
          <w:iCs/>
          <w:sz w:val="22"/>
          <w:szCs w:val="22"/>
        </w:rPr>
        <w:t xml:space="preserve"> linked at the end of this application form to review the maximum costs eligible for reimbursement </w:t>
      </w:r>
      <w:r w:rsidR="00EE1C47">
        <w:rPr>
          <w:rFonts w:asciiTheme="minorHAnsi" w:hAnsiTheme="minorHAnsi" w:cstheme="minorHAnsi"/>
          <w:i/>
          <w:iCs/>
          <w:sz w:val="22"/>
          <w:szCs w:val="22"/>
        </w:rPr>
        <w:t>of</w:t>
      </w:r>
      <w:r w:rsidRPr="005F0554">
        <w:rPr>
          <w:rFonts w:asciiTheme="minorHAnsi" w:hAnsiTheme="minorHAnsi" w:cstheme="minorHAnsi"/>
          <w:i/>
          <w:iCs/>
          <w:sz w:val="22"/>
          <w:szCs w:val="22"/>
        </w:rPr>
        <w:t xml:space="preserve"> each meal.</w:t>
      </w:r>
    </w:p>
    <w:p w14:paraId="34A94B03" w14:textId="77777777" w:rsidR="00AF741B" w:rsidRPr="00EE1C47" w:rsidRDefault="00AF741B" w:rsidP="00AF741B">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p>
    <w:p w14:paraId="6D0AEA85" w14:textId="7F1A6297" w:rsidR="005F0554" w:rsidRDefault="005F0554" w:rsidP="005F0554">
      <w:pPr>
        <w:pStyle w:val="NormalWeb"/>
        <w:numPr>
          <w:ilvl w:val="0"/>
          <w:numId w:val="41"/>
        </w:numPr>
        <w:shd w:val="clear" w:color="auto" w:fill="FFFFFF"/>
        <w:spacing w:before="0" w:beforeAutospacing="0" w:after="0" w:afterAutospacing="0"/>
        <w:jc w:val="both"/>
        <w:textAlignment w:val="top"/>
        <w:rPr>
          <w:rFonts w:asciiTheme="minorHAnsi" w:hAnsiTheme="minorHAnsi" w:cstheme="minorHAnsi"/>
          <w:b/>
          <w:bCs/>
          <w:sz w:val="22"/>
          <w:szCs w:val="22"/>
        </w:rPr>
      </w:pPr>
      <w:r w:rsidRPr="005F0554">
        <w:rPr>
          <w:rFonts w:asciiTheme="minorHAnsi" w:hAnsiTheme="minorHAnsi" w:cstheme="minorHAnsi"/>
          <w:b/>
          <w:bCs/>
          <w:sz w:val="22"/>
          <w:szCs w:val="22"/>
        </w:rPr>
        <w:t>Extra nights’ accommodation.</w:t>
      </w:r>
    </w:p>
    <w:p w14:paraId="48A488A6" w14:textId="77777777" w:rsidR="00F60A28" w:rsidRPr="00A13A5C" w:rsidRDefault="00F60A28" w:rsidP="00F60A28">
      <w:pPr>
        <w:pStyle w:val="NormalWeb"/>
        <w:numPr>
          <w:ilvl w:val="0"/>
          <w:numId w:val="62"/>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Registration for the Annual Network Meeting automatically includes: </w:t>
      </w:r>
      <w:r w:rsidRPr="00216AE7">
        <w:rPr>
          <w:rFonts w:ascii="Aptos" w:hAnsi="Aptos" w:cstheme="minorHAnsi"/>
          <w:b/>
          <w:bCs/>
        </w:rPr>
        <w:t>☑</w:t>
      </w:r>
    </w:p>
    <w:p w14:paraId="6B1B1FD2" w14:textId="77777777" w:rsidR="00F60A28" w:rsidRPr="008F538A" w:rsidRDefault="00F60A28" w:rsidP="00F60A28">
      <w:pPr>
        <w:pStyle w:val="NormalWeb"/>
        <w:numPr>
          <w:ilvl w:val="0"/>
          <w:numId w:val="62"/>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Travel Bursary awardees are also covered for: </w:t>
      </w:r>
      <w:r w:rsidRPr="00850064">
        <w:rPr>
          <w:rFonts w:ascii="Aptos" w:hAnsi="Aptos" w:cstheme="minorHAnsi"/>
          <w:b/>
          <w:bCs/>
          <w:color w:val="005E00"/>
        </w:rPr>
        <w:t>☑</w:t>
      </w:r>
    </w:p>
    <w:p w14:paraId="0AA09B20" w14:textId="77777777" w:rsidR="00F60A28" w:rsidRDefault="00F60A28" w:rsidP="00F60A28">
      <w:pPr>
        <w:pStyle w:val="NormalWeb"/>
        <w:numPr>
          <w:ilvl w:val="0"/>
          <w:numId w:val="62"/>
        </w:numPr>
        <w:shd w:val="clear" w:color="auto" w:fill="FFFFFF"/>
        <w:spacing w:before="0" w:beforeAutospacing="0" w:after="0" w:afterAutospacing="0"/>
        <w:jc w:val="both"/>
        <w:textAlignment w:val="top"/>
        <w:rPr>
          <w:rFonts w:asciiTheme="minorHAnsi" w:hAnsiTheme="minorHAnsi" w:cstheme="minorHAnsi"/>
          <w:b/>
          <w:bCs/>
          <w:sz w:val="22"/>
          <w:szCs w:val="22"/>
        </w:rPr>
      </w:pPr>
      <w:r>
        <w:rPr>
          <w:rFonts w:asciiTheme="minorHAnsi" w:hAnsiTheme="minorHAnsi" w:cstheme="minorHAnsi"/>
          <w:sz w:val="22"/>
          <w:szCs w:val="22"/>
        </w:rPr>
        <w:t xml:space="preserve">Not covered or reimbursed by Travel Bursary award: </w:t>
      </w:r>
      <w:r w:rsidRPr="00216AE7">
        <w:rPr>
          <w:rFonts w:asciiTheme="minorHAnsi" w:hAnsiTheme="minorHAnsi" w:cstheme="minorHAnsi"/>
          <w:b/>
          <w:bCs/>
          <w:sz w:val="22"/>
          <w:szCs w:val="22"/>
        </w:rPr>
        <w:t>X</w:t>
      </w:r>
    </w:p>
    <w:p w14:paraId="27A64A0B" w14:textId="77777777" w:rsidR="00313967" w:rsidRPr="008F538A" w:rsidRDefault="00313967" w:rsidP="00313967">
      <w:pPr>
        <w:pStyle w:val="NormalWeb"/>
        <w:shd w:val="clear" w:color="auto" w:fill="FFFFFF"/>
        <w:spacing w:before="0" w:beforeAutospacing="0" w:after="0" w:afterAutospacing="0"/>
        <w:ind w:left="709"/>
        <w:jc w:val="both"/>
        <w:textAlignment w:val="top"/>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585"/>
        <w:gridCol w:w="1585"/>
        <w:gridCol w:w="1586"/>
        <w:gridCol w:w="1586"/>
        <w:gridCol w:w="1586"/>
        <w:gridCol w:w="1586"/>
      </w:tblGrid>
      <w:tr w:rsidR="00313967" w14:paraId="3DFDAD63" w14:textId="77777777" w:rsidTr="00313967">
        <w:tc>
          <w:tcPr>
            <w:tcW w:w="1585" w:type="dxa"/>
          </w:tcPr>
          <w:p w14:paraId="6C03F9FB" w14:textId="10210C54"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08.11.2026</w:t>
            </w:r>
          </w:p>
        </w:tc>
        <w:tc>
          <w:tcPr>
            <w:tcW w:w="1585" w:type="dxa"/>
          </w:tcPr>
          <w:p w14:paraId="6F99F948" w14:textId="4C769AAE"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09.11.2026</w:t>
            </w:r>
          </w:p>
        </w:tc>
        <w:tc>
          <w:tcPr>
            <w:tcW w:w="1586" w:type="dxa"/>
          </w:tcPr>
          <w:p w14:paraId="00FD3CF7" w14:textId="441FAAE4"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10.11.2026</w:t>
            </w:r>
          </w:p>
        </w:tc>
        <w:tc>
          <w:tcPr>
            <w:tcW w:w="1586" w:type="dxa"/>
          </w:tcPr>
          <w:p w14:paraId="0E18824F" w14:textId="1714A29D" w:rsidR="00313967" w:rsidRPr="00610E1E" w:rsidRDefault="00747DF5"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11.11.2026</w:t>
            </w:r>
          </w:p>
        </w:tc>
        <w:tc>
          <w:tcPr>
            <w:tcW w:w="1586" w:type="dxa"/>
          </w:tcPr>
          <w:p w14:paraId="5D4BDB7A" w14:textId="13F85F3F" w:rsidR="00313967" w:rsidRPr="00610E1E" w:rsidRDefault="00610E1E"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12.11.2026</w:t>
            </w:r>
          </w:p>
        </w:tc>
        <w:tc>
          <w:tcPr>
            <w:tcW w:w="1586" w:type="dxa"/>
          </w:tcPr>
          <w:p w14:paraId="422FC74D" w14:textId="02BF76FE" w:rsidR="00313967" w:rsidRPr="00610E1E" w:rsidRDefault="00610E1E"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13.11.2026</w:t>
            </w:r>
          </w:p>
        </w:tc>
      </w:tr>
      <w:tr w:rsidR="00313967" w14:paraId="5E87DEEE" w14:textId="77777777" w:rsidTr="00313967">
        <w:tc>
          <w:tcPr>
            <w:tcW w:w="1585" w:type="dxa"/>
          </w:tcPr>
          <w:p w14:paraId="47F195B1" w14:textId="5F2BB0BC"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850064">
              <w:rPr>
                <w:rFonts w:ascii="Aptos" w:hAnsi="Aptos" w:cstheme="minorHAnsi"/>
                <w:b/>
                <w:bCs/>
                <w:color w:val="005E00"/>
              </w:rPr>
              <w:t>☑</w:t>
            </w:r>
          </w:p>
        </w:tc>
        <w:tc>
          <w:tcPr>
            <w:tcW w:w="1585" w:type="dxa"/>
          </w:tcPr>
          <w:p w14:paraId="1A088244" w14:textId="11011FCF"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216AE7">
              <w:rPr>
                <w:rFonts w:ascii="Aptos" w:hAnsi="Aptos" w:cstheme="minorHAnsi"/>
                <w:b/>
                <w:bCs/>
              </w:rPr>
              <w:t>☑</w:t>
            </w:r>
          </w:p>
        </w:tc>
        <w:tc>
          <w:tcPr>
            <w:tcW w:w="1586" w:type="dxa"/>
          </w:tcPr>
          <w:p w14:paraId="537A31CF" w14:textId="732DFD3C"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216AE7">
              <w:rPr>
                <w:rFonts w:ascii="Aptos" w:hAnsi="Aptos" w:cstheme="minorHAnsi"/>
                <w:b/>
                <w:bCs/>
              </w:rPr>
              <w:t>☑</w:t>
            </w:r>
          </w:p>
        </w:tc>
        <w:tc>
          <w:tcPr>
            <w:tcW w:w="1586" w:type="dxa"/>
          </w:tcPr>
          <w:p w14:paraId="11D5BA81" w14:textId="4658EED4"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216AE7">
              <w:rPr>
                <w:rFonts w:ascii="Aptos" w:hAnsi="Aptos" w:cstheme="minorHAnsi"/>
                <w:b/>
                <w:bCs/>
              </w:rPr>
              <w:t>☑</w:t>
            </w:r>
          </w:p>
        </w:tc>
        <w:tc>
          <w:tcPr>
            <w:tcW w:w="1586" w:type="dxa"/>
          </w:tcPr>
          <w:p w14:paraId="4F609458" w14:textId="2A27F7DC" w:rsidR="00313967"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850064">
              <w:rPr>
                <w:rFonts w:ascii="Aptos" w:hAnsi="Aptos" w:cstheme="minorHAnsi"/>
                <w:b/>
                <w:bCs/>
                <w:color w:val="005E00"/>
              </w:rPr>
              <w:t>☑</w:t>
            </w:r>
          </w:p>
        </w:tc>
        <w:tc>
          <w:tcPr>
            <w:tcW w:w="1586" w:type="dxa"/>
          </w:tcPr>
          <w:p w14:paraId="2FF496F3" w14:textId="77777777" w:rsidR="00313967" w:rsidRPr="00610E1E" w:rsidRDefault="00610E1E" w:rsidP="00747DF5">
            <w:pPr>
              <w:pStyle w:val="NormalWeb"/>
              <w:spacing w:before="0" w:beforeAutospacing="0" w:after="0" w:afterAutospacing="0"/>
              <w:jc w:val="center"/>
              <w:textAlignment w:val="top"/>
              <w:rPr>
                <w:rFonts w:asciiTheme="minorHAnsi" w:hAnsiTheme="minorHAnsi" w:cstheme="minorHAnsi"/>
                <w:b/>
                <w:bCs/>
                <w:sz w:val="22"/>
                <w:szCs w:val="22"/>
              </w:rPr>
            </w:pPr>
            <w:r w:rsidRPr="00610E1E">
              <w:rPr>
                <w:rFonts w:asciiTheme="minorHAnsi" w:hAnsiTheme="minorHAnsi" w:cstheme="minorHAnsi"/>
                <w:b/>
                <w:bCs/>
                <w:sz w:val="22"/>
                <w:szCs w:val="22"/>
              </w:rPr>
              <w:t>X</w:t>
            </w:r>
          </w:p>
          <w:p w14:paraId="4727D7A0" w14:textId="29F3F57F" w:rsidR="00610E1E" w:rsidRPr="00747DF5" w:rsidRDefault="00610E1E" w:rsidP="00747DF5">
            <w:pPr>
              <w:pStyle w:val="NormalWeb"/>
              <w:spacing w:before="0" w:beforeAutospacing="0" w:after="0" w:afterAutospacing="0"/>
              <w:jc w:val="center"/>
              <w:textAlignment w:val="top"/>
              <w:rPr>
                <w:rFonts w:asciiTheme="minorHAnsi" w:hAnsiTheme="minorHAnsi" w:cstheme="minorHAnsi"/>
                <w:sz w:val="22"/>
                <w:szCs w:val="22"/>
              </w:rPr>
            </w:pPr>
            <w:r w:rsidRPr="00610E1E">
              <w:rPr>
                <w:rFonts w:asciiTheme="minorHAnsi" w:hAnsiTheme="minorHAnsi" w:cstheme="minorHAnsi"/>
                <w:sz w:val="16"/>
                <w:szCs w:val="16"/>
              </w:rPr>
              <w:t>(hotel check out 12:00)</w:t>
            </w:r>
          </w:p>
        </w:tc>
      </w:tr>
    </w:tbl>
    <w:p w14:paraId="461475CF" w14:textId="77777777" w:rsidR="00F60A28" w:rsidRDefault="00F60A28" w:rsidP="00F60A28">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p>
    <w:p w14:paraId="68DF6D6C" w14:textId="77777777" w:rsidR="00F60A28" w:rsidRDefault="00F60A28" w:rsidP="00F60A28">
      <w:pPr>
        <w:pStyle w:val="NormalWeb"/>
        <w:shd w:val="clear" w:color="auto" w:fill="FFFFFF"/>
        <w:spacing w:before="0" w:beforeAutospacing="0" w:after="0" w:afterAutospacing="0"/>
        <w:jc w:val="both"/>
        <w:textAlignment w:val="top"/>
        <w:rPr>
          <w:rFonts w:asciiTheme="minorHAnsi" w:hAnsiTheme="minorHAnsi" w:cstheme="minorHAnsi"/>
          <w:b/>
          <w:bCs/>
          <w:sz w:val="22"/>
          <w:szCs w:val="22"/>
        </w:rPr>
      </w:pPr>
    </w:p>
    <w:p w14:paraId="251E05D1" w14:textId="77777777" w:rsidR="00610E1E" w:rsidRPr="00610E1E" w:rsidRDefault="005F0554" w:rsidP="00610E1E">
      <w:pPr>
        <w:pStyle w:val="NormalWeb"/>
        <w:shd w:val="clear" w:color="auto" w:fill="FFFFFF"/>
        <w:spacing w:before="0" w:beforeAutospacing="0" w:after="0" w:afterAutospacing="0"/>
        <w:jc w:val="both"/>
        <w:textAlignment w:val="top"/>
        <w:rPr>
          <w:rFonts w:asciiTheme="minorHAnsi" w:hAnsiTheme="minorHAnsi" w:cstheme="minorHAnsi"/>
          <w:i/>
          <w:iCs/>
          <w:sz w:val="22"/>
          <w:szCs w:val="22"/>
        </w:rPr>
      </w:pPr>
      <w:r w:rsidRPr="00610E1E">
        <w:rPr>
          <w:rFonts w:asciiTheme="minorHAnsi" w:hAnsiTheme="minorHAnsi" w:cstheme="minorHAnsi"/>
          <w:i/>
          <w:iCs/>
          <w:sz w:val="22"/>
          <w:szCs w:val="22"/>
        </w:rPr>
        <w:lastRenderedPageBreak/>
        <w:t xml:space="preserve">*Please note that no further accommodation at the Rio Othon Palace Hotel, </w:t>
      </w:r>
      <w:r w:rsidRPr="00610E1E">
        <w:rPr>
          <w:rFonts w:asciiTheme="minorHAnsi" w:hAnsiTheme="minorHAnsi" w:cstheme="minorHAnsi"/>
          <w:b/>
          <w:bCs/>
          <w:i/>
          <w:iCs/>
          <w:sz w:val="22"/>
          <w:szCs w:val="22"/>
        </w:rPr>
        <w:t>or any other hotel</w:t>
      </w:r>
      <w:r w:rsidRPr="00610E1E">
        <w:rPr>
          <w:rFonts w:asciiTheme="minorHAnsi" w:hAnsiTheme="minorHAnsi" w:cstheme="minorHAnsi"/>
          <w:i/>
          <w:iCs/>
          <w:sz w:val="22"/>
          <w:szCs w:val="22"/>
        </w:rPr>
        <w:t xml:space="preserve">, will be eligible for reimbursement under your Travel Bursary award. </w:t>
      </w:r>
    </w:p>
    <w:p w14:paraId="0964E7FA" w14:textId="49679077" w:rsidR="005F0554" w:rsidRPr="00610E1E" w:rsidRDefault="005F0554" w:rsidP="00610E1E">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r w:rsidRPr="00610E1E">
        <w:rPr>
          <w:rFonts w:asciiTheme="minorHAnsi" w:hAnsiTheme="minorHAnsi" w:cstheme="minorHAnsi"/>
          <w:i/>
          <w:iCs/>
          <w:sz w:val="22"/>
          <w:szCs w:val="22"/>
        </w:rPr>
        <w:t xml:space="preserve">*Travel Bursary awardees will be provided accommodation at the Rio Othon Palace Hotel from 08 – 12 November 2026, </w:t>
      </w:r>
      <w:r w:rsidRPr="00610E1E">
        <w:rPr>
          <w:rFonts w:asciiTheme="minorHAnsi" w:hAnsiTheme="minorHAnsi" w:cstheme="minorHAnsi"/>
          <w:b/>
          <w:bCs/>
          <w:i/>
          <w:iCs/>
          <w:sz w:val="22"/>
          <w:szCs w:val="22"/>
        </w:rPr>
        <w:t xml:space="preserve">but no further dates at this location or any other locations. </w:t>
      </w:r>
    </w:p>
    <w:p w14:paraId="2E67CB5F" w14:textId="77777777" w:rsidR="00AF741B" w:rsidRPr="00EE1C47" w:rsidRDefault="00AF741B" w:rsidP="00EE1C47">
      <w:pPr>
        <w:pStyle w:val="NormalWeb"/>
        <w:shd w:val="clear" w:color="auto" w:fill="FFFFFF"/>
        <w:spacing w:before="0" w:beforeAutospacing="0" w:after="0" w:afterAutospacing="0"/>
        <w:ind w:left="2160"/>
        <w:jc w:val="both"/>
        <w:textAlignment w:val="top"/>
        <w:rPr>
          <w:rFonts w:asciiTheme="minorHAnsi" w:hAnsiTheme="minorHAnsi" w:cstheme="minorHAnsi"/>
          <w:b/>
          <w:bCs/>
          <w:sz w:val="22"/>
          <w:szCs w:val="22"/>
        </w:rPr>
      </w:pPr>
    </w:p>
    <w:p w14:paraId="25948E80" w14:textId="77777777" w:rsidR="005F0554" w:rsidRPr="009F233B" w:rsidRDefault="005F0554" w:rsidP="00C0376B">
      <w:pPr>
        <w:pStyle w:val="NormalWeb"/>
        <w:numPr>
          <w:ilvl w:val="0"/>
          <w:numId w:val="41"/>
        </w:numPr>
        <w:shd w:val="clear" w:color="auto" w:fill="FFFFFF"/>
        <w:spacing w:before="0" w:beforeAutospacing="0" w:after="0" w:afterAutospacing="0"/>
        <w:jc w:val="both"/>
        <w:textAlignment w:val="top"/>
        <w:rPr>
          <w:rFonts w:asciiTheme="minorHAnsi" w:hAnsiTheme="minorHAnsi" w:cstheme="minorHAnsi"/>
          <w:b/>
          <w:bCs/>
          <w:sz w:val="22"/>
          <w:szCs w:val="22"/>
        </w:rPr>
      </w:pPr>
      <w:r w:rsidRPr="009F233B">
        <w:rPr>
          <w:rFonts w:asciiTheme="minorHAnsi" w:hAnsiTheme="minorHAnsi" w:cstheme="minorHAnsi"/>
          <w:b/>
          <w:bCs/>
          <w:sz w:val="22"/>
          <w:szCs w:val="22"/>
        </w:rPr>
        <w:t>Any travel fees not related to attendance at the Annual Network Meeting.</w:t>
      </w:r>
    </w:p>
    <w:p w14:paraId="6C117D09" w14:textId="77777777" w:rsidR="009F233B" w:rsidRDefault="00BB5B57" w:rsidP="00BB5B57">
      <w:pPr>
        <w:pStyle w:val="NormalWeb"/>
        <w:numPr>
          <w:ilvl w:val="0"/>
          <w:numId w:val="43"/>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 xml:space="preserve">Travel Bursary awardees </w:t>
      </w:r>
      <w:r w:rsidRPr="009F233B">
        <w:rPr>
          <w:rFonts w:asciiTheme="minorHAnsi" w:hAnsiTheme="minorHAnsi" w:cstheme="minorHAnsi"/>
          <w:b/>
          <w:bCs/>
          <w:sz w:val="22"/>
          <w:szCs w:val="22"/>
        </w:rPr>
        <w:t>will be reimbursed for</w:t>
      </w:r>
      <w:r w:rsidR="009F233B" w:rsidRPr="009F233B">
        <w:rPr>
          <w:rFonts w:asciiTheme="minorHAnsi" w:hAnsiTheme="minorHAnsi" w:cstheme="minorHAnsi"/>
          <w:b/>
          <w:bCs/>
          <w:sz w:val="22"/>
          <w:szCs w:val="22"/>
        </w:rPr>
        <w:t>:</w:t>
      </w:r>
    </w:p>
    <w:p w14:paraId="12D20D02" w14:textId="02F2E710" w:rsidR="00BB5B57" w:rsidRDefault="009F233B" w:rsidP="00EE1C47">
      <w:pPr>
        <w:pStyle w:val="NormalWeb"/>
        <w:numPr>
          <w:ilvl w:val="0"/>
          <w:numId w:val="56"/>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Reasonable e</w:t>
      </w:r>
      <w:r w:rsidR="00BB5B57">
        <w:rPr>
          <w:rFonts w:asciiTheme="minorHAnsi" w:hAnsiTheme="minorHAnsi" w:cstheme="minorHAnsi"/>
          <w:sz w:val="22"/>
          <w:szCs w:val="22"/>
        </w:rPr>
        <w:t>conomy airfare to, and returning from, Rio de Janeiro</w:t>
      </w:r>
      <w:r>
        <w:rPr>
          <w:rFonts w:asciiTheme="minorHAnsi" w:hAnsiTheme="minorHAnsi" w:cstheme="minorHAnsi"/>
          <w:sz w:val="22"/>
          <w:szCs w:val="22"/>
        </w:rPr>
        <w:t>.</w:t>
      </w:r>
    </w:p>
    <w:p w14:paraId="772047E3" w14:textId="74E26CFD" w:rsidR="009F233B" w:rsidRDefault="009F233B" w:rsidP="00EE1C47">
      <w:pPr>
        <w:pStyle w:val="NormalWeb"/>
        <w:numPr>
          <w:ilvl w:val="0"/>
          <w:numId w:val="56"/>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Taxi fare</w:t>
      </w:r>
      <w:r w:rsidR="00EE1C47">
        <w:rPr>
          <w:rFonts w:asciiTheme="minorHAnsi" w:hAnsiTheme="minorHAnsi" w:cstheme="minorHAnsi"/>
          <w:sz w:val="22"/>
          <w:szCs w:val="22"/>
        </w:rPr>
        <w:t xml:space="preserve"> to, and from,</w:t>
      </w:r>
      <w:r>
        <w:rPr>
          <w:rFonts w:asciiTheme="minorHAnsi" w:hAnsiTheme="minorHAnsi" w:cstheme="minorHAnsi"/>
          <w:sz w:val="22"/>
          <w:szCs w:val="22"/>
        </w:rPr>
        <w:t xml:space="preserve"> the airport to the Rio Othon Palace Hotel.</w:t>
      </w:r>
    </w:p>
    <w:p w14:paraId="5C5FAB15" w14:textId="5781DC28" w:rsidR="009F233B" w:rsidRDefault="00EE1C47" w:rsidP="00EE1C47">
      <w:pPr>
        <w:pStyle w:val="NormalWeb"/>
        <w:numPr>
          <w:ilvl w:val="0"/>
          <w:numId w:val="56"/>
        </w:numPr>
        <w:shd w:val="clear" w:color="auto" w:fill="FFFFFF"/>
        <w:spacing w:before="0" w:beforeAutospacing="0" w:after="0" w:afterAutospacing="0"/>
        <w:jc w:val="both"/>
        <w:textAlignment w:val="top"/>
        <w:rPr>
          <w:rFonts w:asciiTheme="minorHAnsi" w:hAnsiTheme="minorHAnsi" w:cstheme="minorHAnsi"/>
          <w:sz w:val="22"/>
          <w:szCs w:val="22"/>
        </w:rPr>
      </w:pPr>
      <w:r>
        <w:rPr>
          <w:rFonts w:asciiTheme="minorHAnsi" w:hAnsiTheme="minorHAnsi" w:cstheme="minorHAnsi"/>
          <w:sz w:val="22"/>
          <w:szCs w:val="22"/>
        </w:rPr>
        <w:t>Reasonable t</w:t>
      </w:r>
      <w:r w:rsidR="009F233B">
        <w:rPr>
          <w:rFonts w:asciiTheme="minorHAnsi" w:hAnsiTheme="minorHAnsi" w:cstheme="minorHAnsi"/>
          <w:sz w:val="22"/>
          <w:szCs w:val="22"/>
        </w:rPr>
        <w:t>ravel</w:t>
      </w:r>
      <w:r>
        <w:rPr>
          <w:rFonts w:asciiTheme="minorHAnsi" w:hAnsiTheme="minorHAnsi" w:cstheme="minorHAnsi"/>
          <w:sz w:val="22"/>
          <w:szCs w:val="22"/>
        </w:rPr>
        <w:t xml:space="preserve"> fees</w:t>
      </w:r>
      <w:r w:rsidR="009F233B">
        <w:rPr>
          <w:rFonts w:asciiTheme="minorHAnsi" w:hAnsiTheme="minorHAnsi" w:cstheme="minorHAnsi"/>
          <w:sz w:val="22"/>
          <w:szCs w:val="22"/>
        </w:rPr>
        <w:t xml:space="preserve"> to, and from, your departure airport.</w:t>
      </w:r>
    </w:p>
    <w:p w14:paraId="307327FC" w14:textId="7FEDC0DC" w:rsidR="009F233B" w:rsidRDefault="009F233B" w:rsidP="00610E1E">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r w:rsidRPr="00EE1C47">
        <w:rPr>
          <w:rFonts w:asciiTheme="minorHAnsi" w:hAnsiTheme="minorHAnsi" w:cstheme="minorHAnsi"/>
          <w:i/>
          <w:iCs/>
          <w:sz w:val="22"/>
          <w:szCs w:val="22"/>
        </w:rPr>
        <w:t xml:space="preserve">*Please note that any travel fees </w:t>
      </w:r>
      <w:r w:rsidRPr="00EE1C47">
        <w:rPr>
          <w:rFonts w:asciiTheme="minorHAnsi" w:hAnsiTheme="minorHAnsi" w:cstheme="minorHAnsi"/>
          <w:b/>
          <w:bCs/>
          <w:i/>
          <w:iCs/>
          <w:sz w:val="22"/>
          <w:szCs w:val="22"/>
        </w:rPr>
        <w:t>not related to attending the Network Meeting</w:t>
      </w:r>
      <w:r w:rsidRPr="00EE1C47">
        <w:rPr>
          <w:rFonts w:asciiTheme="minorHAnsi" w:hAnsiTheme="minorHAnsi" w:cstheme="minorHAnsi"/>
          <w:i/>
          <w:iCs/>
          <w:sz w:val="22"/>
          <w:szCs w:val="22"/>
        </w:rPr>
        <w:t xml:space="preserve">, or on dates outside of the 08 – 12 November 2026 will not be eligible for reimbursement. This includes any </w:t>
      </w:r>
      <w:r w:rsidRPr="00EE1C47">
        <w:rPr>
          <w:rFonts w:asciiTheme="minorHAnsi" w:hAnsiTheme="minorHAnsi" w:cstheme="minorHAnsi"/>
          <w:b/>
          <w:bCs/>
          <w:i/>
          <w:iCs/>
          <w:sz w:val="22"/>
          <w:szCs w:val="22"/>
        </w:rPr>
        <w:t>non-direct travel to Rio de Janeiro and any tourist or social travel.</w:t>
      </w:r>
    </w:p>
    <w:p w14:paraId="0CE1562B" w14:textId="77777777" w:rsidR="00610E1E" w:rsidRDefault="00610E1E" w:rsidP="00610E1E">
      <w:pPr>
        <w:pStyle w:val="NormalWeb"/>
        <w:shd w:val="clear" w:color="auto" w:fill="FFFFFF"/>
        <w:spacing w:before="0" w:beforeAutospacing="0" w:after="0" w:afterAutospacing="0"/>
        <w:jc w:val="both"/>
        <w:textAlignment w:val="top"/>
        <w:rPr>
          <w:rFonts w:asciiTheme="minorHAnsi" w:hAnsiTheme="minorHAnsi" w:cstheme="minorHAnsi"/>
          <w:b/>
          <w:bCs/>
          <w:i/>
          <w:iCs/>
          <w:sz w:val="22"/>
          <w:szCs w:val="22"/>
        </w:rPr>
      </w:pPr>
    </w:p>
    <w:p w14:paraId="6F3D819A" w14:textId="32332C1F" w:rsidR="00610E1E" w:rsidRPr="00610E1E" w:rsidRDefault="00610E1E" w:rsidP="00610E1E">
      <w:pPr>
        <w:pStyle w:val="NormalWeb"/>
        <w:shd w:val="clear" w:color="auto" w:fill="FFFFFF"/>
        <w:spacing w:before="0" w:beforeAutospacing="0" w:after="0" w:afterAutospacing="0"/>
        <w:jc w:val="both"/>
        <w:textAlignment w:val="top"/>
        <w:rPr>
          <w:rFonts w:asciiTheme="minorHAnsi" w:hAnsiTheme="minorHAnsi" w:cstheme="minorHAnsi"/>
          <w:sz w:val="22"/>
          <w:szCs w:val="22"/>
          <w:u w:val="single"/>
        </w:rPr>
      </w:pPr>
      <w:r>
        <w:rPr>
          <w:rFonts w:asciiTheme="minorHAnsi" w:hAnsiTheme="minorHAnsi" w:cstheme="minorHAnsi"/>
          <w:b/>
          <w:bCs/>
          <w:sz w:val="22"/>
          <w:szCs w:val="22"/>
          <w:u w:val="single"/>
        </w:rPr>
        <w:t>The BactiVac Network reserve the right to refuse the reimbursement of any claims that do not adhere to the instructions and guidance provided.</w:t>
      </w:r>
    </w:p>
    <w:p w14:paraId="5E1BB29B" w14:textId="77777777" w:rsidR="001A5E7D" w:rsidRDefault="001A5E7D" w:rsidP="00821BE9">
      <w:pPr>
        <w:pStyle w:val="NoSpacing"/>
        <w:jc w:val="both"/>
        <w:rPr>
          <w:b/>
        </w:rPr>
      </w:pPr>
    </w:p>
    <w:p w14:paraId="7EE60B9D" w14:textId="77777777" w:rsidR="00AF741B" w:rsidRPr="00221F66" w:rsidRDefault="00AF741B" w:rsidP="00821BE9">
      <w:pPr>
        <w:pStyle w:val="NoSpacing"/>
        <w:jc w:val="both"/>
        <w:rPr>
          <w:b/>
          <w:color w:val="EE0000"/>
        </w:rPr>
      </w:pPr>
    </w:p>
    <w:p w14:paraId="0AC2EDB0" w14:textId="4100017C" w:rsidR="00221F66" w:rsidRPr="00221F66" w:rsidRDefault="00221F66" w:rsidP="001A5E7D">
      <w:pPr>
        <w:pStyle w:val="NoSpacing"/>
        <w:rPr>
          <w:b/>
          <w:bCs/>
          <w:color w:val="EE0000"/>
        </w:rPr>
      </w:pPr>
      <w:r w:rsidRPr="00221F66">
        <w:rPr>
          <w:b/>
          <w:bCs/>
          <w:color w:val="EE0000"/>
        </w:rPr>
        <w:t>PLEASE SELECT THE FOLLOWING BOX TO CONFIRM ACKNOWLEDGMENT OF ABOVE INFORMATION:</w:t>
      </w:r>
    </w:p>
    <w:tbl>
      <w:tblPr>
        <w:tblStyle w:val="TableGrid"/>
        <w:tblW w:w="0" w:type="auto"/>
        <w:tblLook w:val="04A0" w:firstRow="1" w:lastRow="0" w:firstColumn="1" w:lastColumn="0" w:noHBand="0" w:noVBand="1"/>
      </w:tblPr>
      <w:tblGrid>
        <w:gridCol w:w="4673"/>
      </w:tblGrid>
      <w:tr w:rsidR="00221F66" w:rsidRPr="00221F66" w14:paraId="43C04304" w14:textId="77777777" w:rsidTr="00922E56">
        <w:tc>
          <w:tcPr>
            <w:tcW w:w="4673" w:type="dxa"/>
          </w:tcPr>
          <w:p w14:paraId="17250AC7" w14:textId="0ECF71F3" w:rsidR="00221F66" w:rsidRPr="00922E56" w:rsidRDefault="00000000" w:rsidP="00221F66">
            <w:pPr>
              <w:pStyle w:val="NoSpacing"/>
              <w:tabs>
                <w:tab w:val="left" w:pos="1258"/>
              </w:tabs>
              <w:rPr>
                <w:b/>
                <w:bCs/>
                <w:color w:val="EE0000"/>
              </w:rPr>
            </w:pPr>
            <w:sdt>
              <w:sdtPr>
                <w:rPr>
                  <w:b/>
                  <w:bCs/>
                  <w:color w:val="EE0000"/>
                </w:rPr>
                <w:id w:val="968476303"/>
                <w14:checkbox>
                  <w14:checked w14:val="0"/>
                  <w14:checkedState w14:val="2612" w14:font="MS Gothic"/>
                  <w14:uncheckedState w14:val="2610" w14:font="MS Gothic"/>
                </w14:checkbox>
              </w:sdtPr>
              <w:sdtContent>
                <w:r w:rsidR="00850064">
                  <w:rPr>
                    <w:rFonts w:ascii="MS Gothic" w:eastAsia="MS Gothic" w:hAnsi="MS Gothic" w:hint="eastAsia"/>
                    <w:b/>
                    <w:bCs/>
                    <w:color w:val="EE0000"/>
                  </w:rPr>
                  <w:t>☐</w:t>
                </w:r>
              </w:sdtContent>
            </w:sdt>
            <w:r w:rsidR="00922E56" w:rsidRPr="00922E56">
              <w:rPr>
                <w:b/>
                <w:bCs/>
                <w:color w:val="EE0000"/>
              </w:rPr>
              <w:t xml:space="preserve"> </w:t>
            </w:r>
            <w:r w:rsidR="00221F66" w:rsidRPr="00922E56">
              <w:rPr>
                <w:b/>
                <w:bCs/>
                <w:color w:val="EE0000"/>
              </w:rPr>
              <w:t>I HAVE READ THE ABOVE INFORMATION</w:t>
            </w:r>
          </w:p>
        </w:tc>
      </w:tr>
    </w:tbl>
    <w:p w14:paraId="5868DF87" w14:textId="77777777" w:rsidR="001A5E7D" w:rsidRDefault="001A5E7D" w:rsidP="00821BE9">
      <w:pPr>
        <w:pStyle w:val="NoSpacing"/>
        <w:jc w:val="both"/>
        <w:rPr>
          <w:b/>
        </w:rPr>
      </w:pPr>
    </w:p>
    <w:p w14:paraId="76C14DF5" w14:textId="77777777" w:rsidR="00AF741B" w:rsidRDefault="00AF741B" w:rsidP="00821BE9">
      <w:pPr>
        <w:pStyle w:val="NoSpacing"/>
        <w:jc w:val="both"/>
        <w:rPr>
          <w:b/>
        </w:rPr>
      </w:pPr>
    </w:p>
    <w:p w14:paraId="260A493B" w14:textId="77777777" w:rsidR="00922E56" w:rsidRDefault="00922E56" w:rsidP="00821BE9">
      <w:pPr>
        <w:pStyle w:val="NoSpacing"/>
        <w:jc w:val="both"/>
        <w:rPr>
          <w:b/>
        </w:rPr>
      </w:pPr>
    </w:p>
    <w:p w14:paraId="14F806F8" w14:textId="77777777" w:rsidR="00922E56" w:rsidRDefault="00922E56" w:rsidP="00821BE9">
      <w:pPr>
        <w:pStyle w:val="NoSpacing"/>
        <w:jc w:val="both"/>
        <w:rPr>
          <w:b/>
        </w:rPr>
      </w:pPr>
    </w:p>
    <w:p w14:paraId="72F61227" w14:textId="77777777" w:rsidR="00922E56" w:rsidRDefault="00922E56" w:rsidP="00821BE9">
      <w:pPr>
        <w:pStyle w:val="NoSpacing"/>
        <w:jc w:val="both"/>
        <w:rPr>
          <w:b/>
        </w:rPr>
      </w:pPr>
    </w:p>
    <w:p w14:paraId="1839F701" w14:textId="77777777" w:rsidR="00922E56" w:rsidRDefault="00922E56" w:rsidP="00821BE9">
      <w:pPr>
        <w:pStyle w:val="NoSpacing"/>
        <w:jc w:val="both"/>
        <w:rPr>
          <w:b/>
        </w:rPr>
      </w:pPr>
    </w:p>
    <w:p w14:paraId="7350123A" w14:textId="77777777" w:rsidR="00922E56" w:rsidRDefault="00922E56" w:rsidP="00821BE9">
      <w:pPr>
        <w:pStyle w:val="NoSpacing"/>
        <w:jc w:val="both"/>
        <w:rPr>
          <w:b/>
        </w:rPr>
      </w:pPr>
    </w:p>
    <w:p w14:paraId="4004EE11" w14:textId="77777777" w:rsidR="00922E56" w:rsidRDefault="00922E56" w:rsidP="00821BE9">
      <w:pPr>
        <w:pStyle w:val="NoSpacing"/>
        <w:jc w:val="both"/>
        <w:rPr>
          <w:b/>
        </w:rPr>
      </w:pPr>
    </w:p>
    <w:p w14:paraId="3283B572" w14:textId="77777777" w:rsidR="00922E56" w:rsidRDefault="00922E56" w:rsidP="00821BE9">
      <w:pPr>
        <w:pStyle w:val="NoSpacing"/>
        <w:jc w:val="both"/>
        <w:rPr>
          <w:b/>
        </w:rPr>
      </w:pPr>
    </w:p>
    <w:p w14:paraId="5521BA50" w14:textId="77777777" w:rsidR="00922E56" w:rsidRDefault="00922E56" w:rsidP="00821BE9">
      <w:pPr>
        <w:pStyle w:val="NoSpacing"/>
        <w:jc w:val="both"/>
        <w:rPr>
          <w:b/>
        </w:rPr>
      </w:pPr>
    </w:p>
    <w:p w14:paraId="294D117F" w14:textId="77777777" w:rsidR="00922E56" w:rsidRDefault="00922E56" w:rsidP="00821BE9">
      <w:pPr>
        <w:pStyle w:val="NoSpacing"/>
        <w:jc w:val="both"/>
        <w:rPr>
          <w:b/>
        </w:rPr>
      </w:pPr>
    </w:p>
    <w:p w14:paraId="30D53A2B" w14:textId="77777777" w:rsidR="00922E56" w:rsidRDefault="00922E56" w:rsidP="00821BE9">
      <w:pPr>
        <w:pStyle w:val="NoSpacing"/>
        <w:jc w:val="both"/>
        <w:rPr>
          <w:b/>
        </w:rPr>
      </w:pPr>
    </w:p>
    <w:p w14:paraId="575CCB17" w14:textId="77777777" w:rsidR="00922E56" w:rsidRDefault="00922E56" w:rsidP="00821BE9">
      <w:pPr>
        <w:pStyle w:val="NoSpacing"/>
        <w:jc w:val="both"/>
        <w:rPr>
          <w:b/>
        </w:rPr>
      </w:pPr>
    </w:p>
    <w:p w14:paraId="6BA03C36" w14:textId="77777777" w:rsidR="00922E56" w:rsidRDefault="00922E56" w:rsidP="00821BE9">
      <w:pPr>
        <w:pStyle w:val="NoSpacing"/>
        <w:jc w:val="both"/>
        <w:rPr>
          <w:b/>
        </w:rPr>
      </w:pPr>
    </w:p>
    <w:p w14:paraId="2197A0DA" w14:textId="77777777" w:rsidR="00922E56" w:rsidRDefault="00922E56" w:rsidP="00821BE9">
      <w:pPr>
        <w:pStyle w:val="NoSpacing"/>
        <w:jc w:val="both"/>
        <w:rPr>
          <w:b/>
        </w:rPr>
      </w:pPr>
    </w:p>
    <w:p w14:paraId="6B31F695" w14:textId="77777777" w:rsidR="00922E56" w:rsidRDefault="00922E56" w:rsidP="00821BE9">
      <w:pPr>
        <w:pStyle w:val="NoSpacing"/>
        <w:jc w:val="both"/>
        <w:rPr>
          <w:b/>
        </w:rPr>
      </w:pPr>
    </w:p>
    <w:p w14:paraId="472BF315" w14:textId="77777777" w:rsidR="00922E56" w:rsidRDefault="00922E56" w:rsidP="00821BE9">
      <w:pPr>
        <w:pStyle w:val="NoSpacing"/>
        <w:jc w:val="both"/>
        <w:rPr>
          <w:b/>
        </w:rPr>
      </w:pPr>
    </w:p>
    <w:p w14:paraId="6F1ECD5E" w14:textId="77777777" w:rsidR="00922E56" w:rsidRDefault="00922E56" w:rsidP="00821BE9">
      <w:pPr>
        <w:pStyle w:val="NoSpacing"/>
        <w:jc w:val="both"/>
        <w:rPr>
          <w:b/>
        </w:rPr>
      </w:pPr>
    </w:p>
    <w:p w14:paraId="68EB3F5F" w14:textId="77777777" w:rsidR="00922E56" w:rsidRDefault="00922E56" w:rsidP="00821BE9">
      <w:pPr>
        <w:pStyle w:val="NoSpacing"/>
        <w:jc w:val="both"/>
        <w:rPr>
          <w:b/>
        </w:rPr>
      </w:pPr>
    </w:p>
    <w:p w14:paraId="0B04C57F" w14:textId="77777777" w:rsidR="00922E56" w:rsidRDefault="00922E56" w:rsidP="00821BE9">
      <w:pPr>
        <w:pStyle w:val="NoSpacing"/>
        <w:jc w:val="both"/>
        <w:rPr>
          <w:b/>
        </w:rPr>
      </w:pPr>
    </w:p>
    <w:p w14:paraId="539CC932" w14:textId="77777777" w:rsidR="00922E56" w:rsidRDefault="00922E56" w:rsidP="00821BE9">
      <w:pPr>
        <w:pStyle w:val="NoSpacing"/>
        <w:jc w:val="both"/>
        <w:rPr>
          <w:b/>
        </w:rPr>
      </w:pPr>
    </w:p>
    <w:p w14:paraId="567544B6" w14:textId="77777777" w:rsidR="00922E56" w:rsidRDefault="00922E56" w:rsidP="00821BE9">
      <w:pPr>
        <w:pStyle w:val="NoSpacing"/>
        <w:jc w:val="both"/>
        <w:rPr>
          <w:b/>
        </w:rPr>
      </w:pPr>
    </w:p>
    <w:p w14:paraId="214E7107" w14:textId="77777777" w:rsidR="00922E56" w:rsidRDefault="00922E56" w:rsidP="00821BE9">
      <w:pPr>
        <w:pStyle w:val="NoSpacing"/>
        <w:jc w:val="both"/>
        <w:rPr>
          <w:b/>
        </w:rPr>
      </w:pPr>
    </w:p>
    <w:p w14:paraId="5B9DE74F" w14:textId="77777777" w:rsidR="00922E56" w:rsidRDefault="00922E56" w:rsidP="00821BE9">
      <w:pPr>
        <w:pStyle w:val="NoSpacing"/>
        <w:jc w:val="both"/>
        <w:rPr>
          <w:b/>
        </w:rPr>
      </w:pPr>
    </w:p>
    <w:p w14:paraId="7D2B5BD9" w14:textId="77777777" w:rsidR="00922E56" w:rsidRDefault="00922E56" w:rsidP="00821BE9">
      <w:pPr>
        <w:pStyle w:val="NoSpacing"/>
        <w:jc w:val="both"/>
        <w:rPr>
          <w:b/>
        </w:rPr>
      </w:pPr>
    </w:p>
    <w:p w14:paraId="68A08542" w14:textId="77777777" w:rsidR="00922E56" w:rsidRDefault="00922E56" w:rsidP="00821BE9">
      <w:pPr>
        <w:pStyle w:val="NoSpacing"/>
        <w:jc w:val="both"/>
        <w:rPr>
          <w:b/>
        </w:rPr>
      </w:pPr>
    </w:p>
    <w:p w14:paraId="396DAECB" w14:textId="77777777" w:rsidR="00922E56" w:rsidRDefault="00922E56" w:rsidP="00821BE9">
      <w:pPr>
        <w:pStyle w:val="NoSpacing"/>
        <w:jc w:val="both"/>
        <w:rPr>
          <w:b/>
        </w:rPr>
      </w:pPr>
    </w:p>
    <w:p w14:paraId="456B60AB" w14:textId="77777777" w:rsidR="00922E56" w:rsidRDefault="00922E56" w:rsidP="00821BE9">
      <w:pPr>
        <w:pStyle w:val="NoSpacing"/>
        <w:jc w:val="both"/>
        <w:rPr>
          <w:b/>
        </w:rPr>
      </w:pPr>
    </w:p>
    <w:p w14:paraId="161EFABB" w14:textId="77777777" w:rsidR="00922E56" w:rsidRDefault="00922E56" w:rsidP="00821BE9">
      <w:pPr>
        <w:pStyle w:val="NoSpacing"/>
        <w:jc w:val="both"/>
        <w:rPr>
          <w:b/>
        </w:rPr>
      </w:pPr>
    </w:p>
    <w:p w14:paraId="48B7BC01" w14:textId="77777777" w:rsidR="00922E56" w:rsidRDefault="00922E56" w:rsidP="00821BE9">
      <w:pPr>
        <w:pStyle w:val="NoSpacing"/>
        <w:jc w:val="both"/>
        <w:rPr>
          <w:b/>
        </w:rPr>
      </w:pPr>
    </w:p>
    <w:p w14:paraId="5EFEB702" w14:textId="77777777" w:rsidR="00922E56" w:rsidRDefault="00922E56" w:rsidP="00821BE9">
      <w:pPr>
        <w:pStyle w:val="NoSpacing"/>
        <w:jc w:val="both"/>
        <w:rPr>
          <w:b/>
        </w:rPr>
      </w:pPr>
    </w:p>
    <w:p w14:paraId="12AB1B0D" w14:textId="77777777" w:rsidR="00922E56" w:rsidRDefault="00922E56" w:rsidP="00821BE9">
      <w:pPr>
        <w:pStyle w:val="NoSpacing"/>
        <w:jc w:val="both"/>
        <w:rPr>
          <w:b/>
        </w:rPr>
      </w:pPr>
    </w:p>
    <w:p w14:paraId="61EFFFC5" w14:textId="77777777" w:rsidR="00922E56" w:rsidRDefault="00922E56" w:rsidP="00821BE9">
      <w:pPr>
        <w:pStyle w:val="NoSpacing"/>
        <w:jc w:val="both"/>
        <w:rPr>
          <w:b/>
        </w:rPr>
      </w:pPr>
    </w:p>
    <w:p w14:paraId="33B5AA67" w14:textId="57FF8DC3" w:rsidR="00144C93" w:rsidRPr="007A7120" w:rsidRDefault="00144C93" w:rsidP="00821BE9">
      <w:pPr>
        <w:pStyle w:val="NoSpacing"/>
        <w:jc w:val="both"/>
        <w:rPr>
          <w:b/>
        </w:rPr>
      </w:pPr>
      <w:r>
        <w:rPr>
          <w:b/>
        </w:rPr>
        <w:lastRenderedPageBreak/>
        <w:t>Application submission</w:t>
      </w:r>
    </w:p>
    <w:p w14:paraId="0454B0B4" w14:textId="022A012B" w:rsidR="001A5E7D" w:rsidRDefault="00144C93" w:rsidP="00AF741B">
      <w:pPr>
        <w:pStyle w:val="NoSpacing"/>
        <w:contextualSpacing/>
        <w:jc w:val="both"/>
      </w:pPr>
      <w:r>
        <w:t>Please submit your application</w:t>
      </w:r>
      <w:r w:rsidR="007D1482">
        <w:t xml:space="preserve"> and </w:t>
      </w:r>
      <w:r w:rsidR="00DD3338">
        <w:t xml:space="preserve">all </w:t>
      </w:r>
      <w:r w:rsidR="007D1482">
        <w:t>accompanying documents</w:t>
      </w:r>
      <w:r w:rsidR="00EE1C47">
        <w:t>,</w:t>
      </w:r>
      <w:r w:rsidR="007D1482">
        <w:t xml:space="preserve"> including </w:t>
      </w:r>
      <w:r w:rsidR="006E72FC">
        <w:t xml:space="preserve">your </w:t>
      </w:r>
      <w:r w:rsidR="00EE1C47">
        <w:t>A</w:t>
      </w:r>
      <w:r w:rsidR="007D1482">
        <w:t>bstract</w:t>
      </w:r>
      <w:r>
        <w:t xml:space="preserve"> </w:t>
      </w:r>
      <w:r w:rsidR="00EE1C47">
        <w:t xml:space="preserve">application form, </w:t>
      </w:r>
      <w:r>
        <w:t>by</w:t>
      </w:r>
      <w:r w:rsidR="00E83587">
        <w:rPr>
          <w:b/>
          <w:bCs/>
        </w:rPr>
        <w:t xml:space="preserve"> </w:t>
      </w:r>
      <w:r w:rsidR="006F29D1" w:rsidRPr="006F29D1">
        <w:rPr>
          <w:b/>
          <w:bCs/>
          <w:u w:val="single"/>
        </w:rPr>
        <w:t xml:space="preserve">Sunday </w:t>
      </w:r>
      <w:r w:rsidR="001A5E7D">
        <w:rPr>
          <w:b/>
          <w:bCs/>
          <w:u w:val="single"/>
        </w:rPr>
        <w:t>12</w:t>
      </w:r>
      <w:r w:rsidR="00E83587" w:rsidRPr="00AC604C">
        <w:rPr>
          <w:b/>
          <w:bCs/>
          <w:u w:val="single"/>
        </w:rPr>
        <w:t xml:space="preserve"> April 2026</w:t>
      </w:r>
      <w:r w:rsidR="00AC604C">
        <w:rPr>
          <w:b/>
          <w:bCs/>
          <w:u w:val="single"/>
        </w:rPr>
        <w:t xml:space="preserve"> 23:59 </w:t>
      </w:r>
      <w:r w:rsidR="00604742" w:rsidRPr="00604742">
        <w:rPr>
          <w:b/>
          <w:u w:val="single"/>
        </w:rPr>
        <w:t>UK time</w:t>
      </w:r>
      <w:r w:rsidR="00604742">
        <w:rPr>
          <w:b/>
          <w:u w:val="single"/>
        </w:rPr>
        <w:t xml:space="preserve"> </w:t>
      </w:r>
      <w:r>
        <w:t>to</w:t>
      </w:r>
      <w:r w:rsidR="0043074E">
        <w:t xml:space="preserve"> </w:t>
      </w:r>
      <w:hyperlink r:id="rId17" w:history="1">
        <w:r w:rsidRPr="00936C97">
          <w:rPr>
            <w:rStyle w:val="Hyperlink"/>
          </w:rPr>
          <w:t>bactivac@contacts.bham.ac.uk</w:t>
        </w:r>
      </w:hyperlink>
      <w:r>
        <w:t xml:space="preserve">.  </w:t>
      </w:r>
    </w:p>
    <w:p w14:paraId="6FA02CC8" w14:textId="77777777" w:rsidR="00AF741B" w:rsidRDefault="00AF741B" w:rsidP="00AF741B">
      <w:pPr>
        <w:pStyle w:val="NoSpacing"/>
        <w:contextualSpacing/>
        <w:jc w:val="both"/>
      </w:pPr>
    </w:p>
    <w:p w14:paraId="116F3A3B" w14:textId="42B68885" w:rsidR="00DD3338" w:rsidRPr="00AF741B" w:rsidRDefault="001A5E7D" w:rsidP="00AF741B">
      <w:pPr>
        <w:pStyle w:val="NoSpacing"/>
        <w:contextualSpacing/>
        <w:jc w:val="both"/>
        <w:rPr>
          <w:u w:val="single"/>
        </w:rPr>
      </w:pPr>
      <w:r>
        <w:t>Please also register for the BactiVac 7</w:t>
      </w:r>
      <w:r w:rsidRPr="001A5E7D">
        <w:rPr>
          <w:vertAlign w:val="superscript"/>
        </w:rPr>
        <w:t>th</w:t>
      </w:r>
      <w:r>
        <w:t xml:space="preserve"> Annual Network Meeting via the online shop </w:t>
      </w:r>
      <w:r w:rsidRPr="00EE1C47">
        <w:t>by</w:t>
      </w:r>
      <w:r w:rsidRPr="001A5E7D">
        <w:rPr>
          <w:b/>
          <w:bCs/>
        </w:rPr>
        <w:t xml:space="preserve"> </w:t>
      </w:r>
      <w:r w:rsidRPr="00EE1C47">
        <w:rPr>
          <w:b/>
          <w:bCs/>
          <w:u w:val="single"/>
        </w:rPr>
        <w:t>Sunday 31 May 2026 (23:59 UK Time).</w:t>
      </w:r>
    </w:p>
    <w:p w14:paraId="36662EA4" w14:textId="77777777" w:rsidR="00AF741B" w:rsidRDefault="00AF741B" w:rsidP="00AF741B">
      <w:pPr>
        <w:pStyle w:val="NoSpacing"/>
        <w:contextualSpacing/>
        <w:jc w:val="both"/>
        <w:rPr>
          <w:b/>
          <w:u w:val="single"/>
        </w:rPr>
      </w:pPr>
    </w:p>
    <w:p w14:paraId="09591A20" w14:textId="552CE551" w:rsidR="0043074E" w:rsidRDefault="00490D0A" w:rsidP="00AF741B">
      <w:pPr>
        <w:pStyle w:val="NoSpacing"/>
        <w:contextualSpacing/>
        <w:jc w:val="both"/>
      </w:pPr>
      <w:r>
        <w:rPr>
          <w:b/>
          <w:u w:val="single"/>
        </w:rPr>
        <w:t xml:space="preserve">All </w:t>
      </w:r>
      <w:r w:rsidR="001A5E7D">
        <w:rPr>
          <w:b/>
          <w:u w:val="single"/>
        </w:rPr>
        <w:t>a</w:t>
      </w:r>
      <w:r>
        <w:rPr>
          <w:b/>
          <w:u w:val="single"/>
        </w:rPr>
        <w:t xml:space="preserve">pplication </w:t>
      </w:r>
      <w:r w:rsidR="007D1482">
        <w:rPr>
          <w:b/>
          <w:u w:val="single"/>
        </w:rPr>
        <w:t>forms</w:t>
      </w:r>
      <w:r w:rsidR="0008655E">
        <w:rPr>
          <w:b/>
          <w:u w:val="single"/>
        </w:rPr>
        <w:t xml:space="preserve"> </w:t>
      </w:r>
      <w:r w:rsidR="001A5E7D">
        <w:rPr>
          <w:b/>
          <w:u w:val="single"/>
        </w:rPr>
        <w:t xml:space="preserve">(both Travel Bursary and Abstracts) </w:t>
      </w:r>
      <w:r w:rsidR="0008655E">
        <w:rPr>
          <w:b/>
          <w:u w:val="single"/>
        </w:rPr>
        <w:t>should</w:t>
      </w:r>
      <w:r w:rsidR="0043074E" w:rsidRPr="00033FE8">
        <w:rPr>
          <w:b/>
          <w:u w:val="single"/>
        </w:rPr>
        <w:t xml:space="preserve"> be submitted in ‘Word’ format</w:t>
      </w:r>
      <w:r w:rsidR="00477BC7">
        <w:rPr>
          <w:b/>
          <w:u w:val="single"/>
        </w:rPr>
        <w:t>, pdf versions will not be accepted</w:t>
      </w:r>
      <w:r>
        <w:t xml:space="preserve"> </w:t>
      </w:r>
      <w:bookmarkStart w:id="3" w:name="_Hlk161245922"/>
      <w:r w:rsidRPr="00650296">
        <w:rPr>
          <w:i/>
        </w:rPr>
        <w:t>(</w:t>
      </w:r>
      <w:r>
        <w:rPr>
          <w:i/>
        </w:rPr>
        <w:t xml:space="preserve">supporting CV, </w:t>
      </w:r>
      <w:r w:rsidRPr="00650296">
        <w:rPr>
          <w:i/>
        </w:rPr>
        <w:t>publications</w:t>
      </w:r>
      <w:r>
        <w:rPr>
          <w:i/>
        </w:rPr>
        <w:t xml:space="preserve"> list &amp; letter of support</w:t>
      </w:r>
      <w:r w:rsidRPr="00650296">
        <w:rPr>
          <w:i/>
        </w:rPr>
        <w:t xml:space="preserve"> can be</w:t>
      </w:r>
      <w:r w:rsidR="001045D0">
        <w:rPr>
          <w:i/>
        </w:rPr>
        <w:t xml:space="preserve"> submitted</w:t>
      </w:r>
      <w:r w:rsidRPr="00650296">
        <w:rPr>
          <w:i/>
        </w:rPr>
        <w:t xml:space="preserve"> in pdf format).</w:t>
      </w:r>
      <w:r w:rsidRPr="0008655E">
        <w:t xml:space="preserve">  </w:t>
      </w:r>
      <w:bookmarkEnd w:id="3"/>
    </w:p>
    <w:bookmarkEnd w:id="2"/>
    <w:p w14:paraId="47B1F001" w14:textId="77777777" w:rsidR="00144C93" w:rsidRDefault="00144C93" w:rsidP="00144C93">
      <w:pPr>
        <w:pStyle w:val="NoSpacing"/>
      </w:pPr>
    </w:p>
    <w:p w14:paraId="53465175" w14:textId="77777777" w:rsidR="00832DB6" w:rsidRPr="0054178A" w:rsidRDefault="00832DB6" w:rsidP="00832DB6">
      <w:pPr>
        <w:pStyle w:val="NoSpacing"/>
        <w:jc w:val="both"/>
        <w:rPr>
          <w:b/>
        </w:rPr>
      </w:pPr>
      <w:r w:rsidRPr="0054178A">
        <w:rPr>
          <w:b/>
        </w:rPr>
        <w:t>Notifications</w:t>
      </w:r>
    </w:p>
    <w:p w14:paraId="3906C1D1" w14:textId="5ED7D1C2" w:rsidR="00832DB6" w:rsidRDefault="00832DB6" w:rsidP="00155B41">
      <w:pPr>
        <w:widowControl w:val="0"/>
        <w:autoSpaceDE w:val="0"/>
        <w:autoSpaceDN w:val="0"/>
        <w:spacing w:before="8" w:after="0" w:line="240" w:lineRule="auto"/>
        <w:jc w:val="both"/>
        <w:rPr>
          <w:rFonts w:cstheme="minorHAnsi"/>
        </w:rPr>
      </w:pPr>
      <w:r w:rsidRPr="0054178A">
        <w:t>Successful applicants will be</w:t>
      </w:r>
      <w:r>
        <w:t xml:space="preserve"> notified </w:t>
      </w:r>
      <w:r w:rsidR="00DA3681" w:rsidRPr="00AC604C">
        <w:rPr>
          <w:b/>
          <w:bCs/>
        </w:rPr>
        <w:t xml:space="preserve">w/c </w:t>
      </w:r>
      <w:r w:rsidR="001A5E7D">
        <w:rPr>
          <w:b/>
          <w:bCs/>
        </w:rPr>
        <w:t>25</w:t>
      </w:r>
      <w:r w:rsidR="00FE26BD" w:rsidRPr="00AC604C">
        <w:rPr>
          <w:b/>
          <w:bCs/>
        </w:rPr>
        <w:t xml:space="preserve"> </w:t>
      </w:r>
      <w:r w:rsidR="00AC604C" w:rsidRPr="00AC604C">
        <w:rPr>
          <w:b/>
          <w:bCs/>
        </w:rPr>
        <w:t>May</w:t>
      </w:r>
      <w:r w:rsidR="00FE26BD" w:rsidRPr="00AC604C">
        <w:rPr>
          <w:b/>
          <w:bCs/>
        </w:rPr>
        <w:t xml:space="preserve"> 202</w:t>
      </w:r>
      <w:r w:rsidR="00AC604C" w:rsidRPr="00AC604C">
        <w:rPr>
          <w:b/>
          <w:bCs/>
        </w:rPr>
        <w:t>6</w:t>
      </w:r>
      <w:r w:rsidR="00DA3681" w:rsidRPr="00FE26BD">
        <w:t>.</w:t>
      </w:r>
      <w:r w:rsidR="00DA3681">
        <w:t xml:space="preserve"> W</w:t>
      </w:r>
      <w:r w:rsidRPr="0054178A">
        <w:t xml:space="preserve">ritten acceptance of the </w:t>
      </w:r>
      <w:r w:rsidR="00DF0B3D">
        <w:t xml:space="preserve">travel </w:t>
      </w:r>
      <w:r w:rsidRPr="0054178A">
        <w:t xml:space="preserve">bursary will be required </w:t>
      </w:r>
      <w:r w:rsidR="00604742">
        <w:t>as soon as possible and no later than</w:t>
      </w:r>
      <w:r w:rsidR="00FE26BD">
        <w:t xml:space="preserve"> </w:t>
      </w:r>
      <w:r w:rsidR="001A5E7D">
        <w:rPr>
          <w:b/>
          <w:bCs/>
        </w:rPr>
        <w:t xml:space="preserve">Sunday 31 </w:t>
      </w:r>
      <w:r w:rsidR="00AC604C" w:rsidRPr="00AC604C">
        <w:rPr>
          <w:b/>
          <w:bCs/>
        </w:rPr>
        <w:t>May</w:t>
      </w:r>
      <w:r w:rsidR="00FE26BD" w:rsidRPr="00AC604C">
        <w:rPr>
          <w:b/>
          <w:bCs/>
        </w:rPr>
        <w:t xml:space="preserve"> 202</w:t>
      </w:r>
      <w:r w:rsidR="00AC604C" w:rsidRPr="00AC604C">
        <w:rPr>
          <w:b/>
          <w:bCs/>
        </w:rPr>
        <w:t>6</w:t>
      </w:r>
      <w:r w:rsidR="001A5E7D">
        <w:rPr>
          <w:b/>
          <w:bCs/>
        </w:rPr>
        <w:t xml:space="preserve"> (23:59 UK Time)</w:t>
      </w:r>
      <w:r w:rsidR="00BC16DA">
        <w:t>,</w:t>
      </w:r>
      <w:r w:rsidRPr="0054178A">
        <w:t xml:space="preserve"> </w:t>
      </w:r>
      <w:r w:rsidR="00BC16DA">
        <w:t xml:space="preserve">or our </w:t>
      </w:r>
      <w:r w:rsidRPr="0054178A">
        <w:t xml:space="preserve">offer of a </w:t>
      </w:r>
      <w:r w:rsidR="00DF0B3D">
        <w:t xml:space="preserve">travel </w:t>
      </w:r>
      <w:r w:rsidRPr="0054178A">
        <w:t xml:space="preserve">bursary will be withdrawn. Applicants must </w:t>
      </w:r>
      <w:r w:rsidR="00AC604C">
        <w:t xml:space="preserve">also officially </w:t>
      </w:r>
      <w:r w:rsidRPr="00FE26BD">
        <w:t>register to attend</w:t>
      </w:r>
      <w:r w:rsidRPr="0054178A">
        <w:t xml:space="preserve"> the </w:t>
      </w:r>
      <w:hyperlink r:id="rId18" w:history="1">
        <w:r w:rsidR="00AC604C">
          <w:rPr>
            <w:rStyle w:val="Hyperlink"/>
          </w:rPr>
          <w:t>7</w:t>
        </w:r>
        <w:r w:rsidR="00AC604C" w:rsidRPr="00AC604C">
          <w:rPr>
            <w:rStyle w:val="Hyperlink"/>
            <w:vertAlign w:val="superscript"/>
          </w:rPr>
          <w:t>th</w:t>
        </w:r>
        <w:r w:rsidR="00AC604C">
          <w:rPr>
            <w:rStyle w:val="Hyperlink"/>
          </w:rPr>
          <w:t xml:space="preserve"> </w:t>
        </w:r>
        <w:r w:rsidR="00CA5C28" w:rsidRPr="00AC604C">
          <w:rPr>
            <w:rStyle w:val="Hyperlink"/>
          </w:rPr>
          <w:t>Annual Network Meeting</w:t>
        </w:r>
      </w:hyperlink>
      <w:r w:rsidR="00CA5C28">
        <w:rPr>
          <w:rStyle w:val="Hyperlink"/>
        </w:rPr>
        <w:t xml:space="preserve"> </w:t>
      </w:r>
      <w:r w:rsidR="00604742">
        <w:t>as soon as possible</w:t>
      </w:r>
      <w:r w:rsidR="00AC604C">
        <w:t xml:space="preserve">, but </w:t>
      </w:r>
      <w:r w:rsidR="00604742">
        <w:t>no later than</w:t>
      </w:r>
      <w:r w:rsidR="00BC16DA">
        <w:t xml:space="preserve"> </w:t>
      </w:r>
      <w:r w:rsidR="001A5E7D">
        <w:rPr>
          <w:b/>
          <w:bCs/>
        </w:rPr>
        <w:t xml:space="preserve">Sunday 31 </w:t>
      </w:r>
      <w:r w:rsidR="00AC604C">
        <w:rPr>
          <w:b/>
          <w:bCs/>
        </w:rPr>
        <w:t>May 2026</w:t>
      </w:r>
      <w:r w:rsidRPr="0054178A">
        <w:t xml:space="preserve"> </w:t>
      </w:r>
      <w:r w:rsidR="001A5E7D" w:rsidRPr="001A5E7D">
        <w:rPr>
          <w:b/>
          <w:bCs/>
        </w:rPr>
        <w:t>(23:59 UK Time)</w:t>
      </w:r>
      <w:r w:rsidR="001A5E7D">
        <w:t xml:space="preserve"> </w:t>
      </w:r>
      <w:r w:rsidRPr="0054178A">
        <w:t xml:space="preserve">or our offer of a </w:t>
      </w:r>
      <w:r w:rsidR="00DF0B3D">
        <w:t xml:space="preserve">travel </w:t>
      </w:r>
      <w:r w:rsidRPr="0054178A">
        <w:t>bursary may be withdrawn</w:t>
      </w:r>
      <w:r w:rsidR="00CA5C28">
        <w:t>.</w:t>
      </w:r>
      <w:r w:rsidRPr="0054178A">
        <w:t xml:space="preserve"> Payment of </w:t>
      </w:r>
      <w:r w:rsidR="00DF0B3D">
        <w:t>the travel bursary expenses</w:t>
      </w:r>
      <w:r w:rsidRPr="0054178A">
        <w:t xml:space="preserve"> will be made in arrears in accordance with the</w:t>
      </w:r>
      <w:r w:rsidR="00821BE9">
        <w:t xml:space="preserve"> </w:t>
      </w:r>
      <w:hyperlink r:id="rId19" w:history="1">
        <w:r w:rsidR="00821BE9" w:rsidRPr="00740211">
          <w:rPr>
            <w:rStyle w:val="Hyperlink"/>
          </w:rPr>
          <w:t>BactiVac</w:t>
        </w:r>
        <w:r w:rsidRPr="00740211">
          <w:rPr>
            <w:rStyle w:val="Hyperlink"/>
          </w:rPr>
          <w:t xml:space="preserve"> </w:t>
        </w:r>
        <w:r w:rsidR="00DD689A" w:rsidRPr="00740211">
          <w:rPr>
            <w:rStyle w:val="Hyperlink"/>
            <w:szCs w:val="24"/>
          </w:rPr>
          <w:t>Non-Staff Expense Guidelines</w:t>
        </w:r>
      </w:hyperlink>
      <w:r w:rsidR="00DD689A" w:rsidRPr="00740211">
        <w:rPr>
          <w:szCs w:val="24"/>
        </w:rPr>
        <w:t>.</w:t>
      </w:r>
      <w:r w:rsidR="00DD689A" w:rsidRPr="00DD689A">
        <w:rPr>
          <w:szCs w:val="24"/>
        </w:rPr>
        <w:t xml:space="preserve">  </w:t>
      </w:r>
    </w:p>
    <w:p w14:paraId="0532ADEC" w14:textId="77777777" w:rsidR="00DD689A" w:rsidRDefault="00DD689A" w:rsidP="00155B41">
      <w:pPr>
        <w:widowControl w:val="0"/>
        <w:autoSpaceDE w:val="0"/>
        <w:autoSpaceDN w:val="0"/>
        <w:spacing w:before="8" w:after="0" w:line="240" w:lineRule="auto"/>
        <w:jc w:val="both"/>
      </w:pPr>
    </w:p>
    <w:p w14:paraId="5A98981B" w14:textId="2B8CAEC9" w:rsidR="00B52B04" w:rsidRPr="00B52B04" w:rsidRDefault="00DD3338" w:rsidP="00155B41">
      <w:pPr>
        <w:pStyle w:val="NoSpacing"/>
        <w:jc w:val="both"/>
        <w:rPr>
          <w:b/>
        </w:rPr>
      </w:pPr>
      <w:bookmarkStart w:id="4" w:name="_Hlk133576672"/>
      <w:r>
        <w:rPr>
          <w:b/>
        </w:rPr>
        <w:t>Key dates</w:t>
      </w:r>
    </w:p>
    <w:p w14:paraId="534E52C4" w14:textId="7B89DC0A" w:rsidR="00DD3338" w:rsidRPr="00155B41" w:rsidRDefault="00155B41" w:rsidP="00155B41">
      <w:pPr>
        <w:pStyle w:val="NoSpacing"/>
        <w:numPr>
          <w:ilvl w:val="0"/>
          <w:numId w:val="35"/>
        </w:numPr>
        <w:jc w:val="both"/>
        <w:rPr>
          <w:color w:val="000000" w:themeColor="text1"/>
        </w:rPr>
      </w:pPr>
      <w:r w:rsidRPr="00155B41">
        <w:rPr>
          <w:color w:val="000000" w:themeColor="text1"/>
        </w:rPr>
        <w:t xml:space="preserve">Application deadline: </w:t>
      </w:r>
      <w:bookmarkStart w:id="5" w:name="_Hlk158919172"/>
      <w:r w:rsidR="006F29D1" w:rsidRPr="0051356F">
        <w:rPr>
          <w:b/>
          <w:bCs/>
          <w:color w:val="000000" w:themeColor="text1"/>
        </w:rPr>
        <w:t xml:space="preserve">Sunday </w:t>
      </w:r>
      <w:r w:rsidR="001A5E7D" w:rsidRPr="0051356F">
        <w:rPr>
          <w:b/>
          <w:bCs/>
          <w:color w:val="000000" w:themeColor="text1"/>
        </w:rPr>
        <w:t>12</w:t>
      </w:r>
      <w:r w:rsidR="00AC604C" w:rsidRPr="0051356F">
        <w:rPr>
          <w:b/>
          <w:bCs/>
          <w:color w:val="000000" w:themeColor="text1"/>
        </w:rPr>
        <w:t xml:space="preserve"> April 2026</w:t>
      </w:r>
      <w:r w:rsidR="001A5E7D" w:rsidRPr="0051356F">
        <w:rPr>
          <w:b/>
          <w:bCs/>
          <w:color w:val="000000" w:themeColor="text1"/>
        </w:rPr>
        <w:t xml:space="preserve"> (</w:t>
      </w:r>
      <w:r w:rsidR="00DD689A" w:rsidRPr="0051356F">
        <w:rPr>
          <w:b/>
          <w:bCs/>
          <w:color w:val="000000" w:themeColor="text1"/>
        </w:rPr>
        <w:t>23:59 UK time</w:t>
      </w:r>
      <w:bookmarkEnd w:id="5"/>
      <w:r w:rsidR="001A5E7D" w:rsidRPr="0051356F">
        <w:rPr>
          <w:b/>
          <w:bCs/>
          <w:color w:val="000000" w:themeColor="text1"/>
        </w:rPr>
        <w:t>).</w:t>
      </w:r>
    </w:p>
    <w:p w14:paraId="25062F89" w14:textId="14BE0924" w:rsidR="00BA0E6C" w:rsidRPr="00155B41" w:rsidRDefault="00155B41" w:rsidP="00155B41">
      <w:pPr>
        <w:pStyle w:val="NoSpacing"/>
        <w:numPr>
          <w:ilvl w:val="0"/>
          <w:numId w:val="35"/>
        </w:numPr>
        <w:jc w:val="both"/>
        <w:rPr>
          <w:color w:val="000000" w:themeColor="text1"/>
        </w:rPr>
      </w:pPr>
      <w:r w:rsidRPr="00155B41">
        <w:rPr>
          <w:color w:val="000000" w:themeColor="text1"/>
        </w:rPr>
        <w:t xml:space="preserve">Outcome of application notification: </w:t>
      </w:r>
      <w:r w:rsidRPr="0051356F">
        <w:rPr>
          <w:b/>
          <w:bCs/>
          <w:color w:val="000000" w:themeColor="text1"/>
        </w:rPr>
        <w:t>w</w:t>
      </w:r>
      <w:r w:rsidR="00DD689A" w:rsidRPr="0051356F">
        <w:rPr>
          <w:b/>
          <w:bCs/>
          <w:color w:val="000000" w:themeColor="text1"/>
        </w:rPr>
        <w:t xml:space="preserve">/c </w:t>
      </w:r>
      <w:r w:rsidR="001A5E7D" w:rsidRPr="0051356F">
        <w:rPr>
          <w:b/>
          <w:bCs/>
          <w:color w:val="000000" w:themeColor="text1"/>
        </w:rPr>
        <w:t xml:space="preserve">25 </w:t>
      </w:r>
      <w:r w:rsidR="00AC604C" w:rsidRPr="0051356F">
        <w:rPr>
          <w:b/>
          <w:bCs/>
          <w:color w:val="000000" w:themeColor="text1"/>
        </w:rPr>
        <w:t>May 2026.</w:t>
      </w:r>
    </w:p>
    <w:p w14:paraId="58ADA133" w14:textId="5D970F24" w:rsidR="00DD3338" w:rsidRPr="009D7CC7" w:rsidRDefault="00DD3338" w:rsidP="00155B41">
      <w:pPr>
        <w:pStyle w:val="NoSpacing"/>
        <w:numPr>
          <w:ilvl w:val="0"/>
          <w:numId w:val="35"/>
        </w:numPr>
        <w:jc w:val="both"/>
        <w:rPr>
          <w:b/>
          <w:bCs/>
          <w:color w:val="000000" w:themeColor="text1"/>
        </w:rPr>
      </w:pPr>
      <w:r>
        <w:rPr>
          <w:color w:val="000000" w:themeColor="text1"/>
        </w:rPr>
        <w:t>W</w:t>
      </w:r>
      <w:r w:rsidR="0043074E" w:rsidRPr="00DD3338">
        <w:rPr>
          <w:color w:val="000000" w:themeColor="text1"/>
        </w:rPr>
        <w:t xml:space="preserve">ritten acceptance of the </w:t>
      </w:r>
      <w:r w:rsidR="00DF0B3D">
        <w:rPr>
          <w:color w:val="000000" w:themeColor="text1"/>
        </w:rPr>
        <w:t xml:space="preserve">travel </w:t>
      </w:r>
      <w:r w:rsidR="0043074E" w:rsidRPr="00DD3338">
        <w:rPr>
          <w:color w:val="000000" w:themeColor="text1"/>
        </w:rPr>
        <w:t xml:space="preserve">bursary </w:t>
      </w:r>
      <w:r w:rsidR="00251E77">
        <w:rPr>
          <w:color w:val="000000" w:themeColor="text1"/>
        </w:rPr>
        <w:t xml:space="preserve">is </w:t>
      </w:r>
      <w:r>
        <w:rPr>
          <w:color w:val="000000" w:themeColor="text1"/>
        </w:rPr>
        <w:t>required</w:t>
      </w:r>
      <w:r w:rsidR="00604742">
        <w:rPr>
          <w:color w:val="000000" w:themeColor="text1"/>
        </w:rPr>
        <w:t xml:space="preserve"> as soon as possible and no later than </w:t>
      </w:r>
      <w:r w:rsidR="0051356F">
        <w:rPr>
          <w:b/>
          <w:bCs/>
          <w:color w:val="000000" w:themeColor="text1"/>
        </w:rPr>
        <w:t>Sunday 31 May</w:t>
      </w:r>
      <w:r w:rsidR="00AC604C">
        <w:rPr>
          <w:b/>
          <w:bCs/>
          <w:color w:val="000000" w:themeColor="text1"/>
        </w:rPr>
        <w:t xml:space="preserve"> 2026</w:t>
      </w:r>
      <w:r w:rsidRPr="00A34567">
        <w:rPr>
          <w:b/>
          <w:bCs/>
          <w:color w:val="000000" w:themeColor="text1"/>
        </w:rPr>
        <w:t xml:space="preserve"> </w:t>
      </w:r>
      <w:r w:rsidR="0051356F">
        <w:rPr>
          <w:b/>
          <w:bCs/>
          <w:color w:val="000000" w:themeColor="text1"/>
        </w:rPr>
        <w:t xml:space="preserve">23:59 UK Time </w:t>
      </w:r>
      <w:r w:rsidRPr="00A34567">
        <w:rPr>
          <w:b/>
          <w:bCs/>
          <w:color w:val="000000" w:themeColor="text1"/>
        </w:rPr>
        <w:t>(otherwise</w:t>
      </w:r>
      <w:r w:rsidRPr="00CA5C28">
        <w:rPr>
          <w:b/>
          <w:bCs/>
          <w:color w:val="000000" w:themeColor="text1"/>
        </w:rPr>
        <w:t xml:space="preserve">, award will be </w:t>
      </w:r>
      <w:r w:rsidRPr="009D7CC7">
        <w:rPr>
          <w:b/>
          <w:bCs/>
          <w:color w:val="000000" w:themeColor="text1"/>
        </w:rPr>
        <w:t xml:space="preserve">withdrawn). </w:t>
      </w:r>
      <w:r w:rsidR="0043074E" w:rsidRPr="009D7CC7">
        <w:rPr>
          <w:b/>
          <w:bCs/>
          <w:color w:val="000000" w:themeColor="text1"/>
        </w:rPr>
        <w:t xml:space="preserve"> </w:t>
      </w:r>
      <w:r w:rsidR="00F37B46" w:rsidRPr="009D7CC7">
        <w:rPr>
          <w:b/>
          <w:bCs/>
          <w:color w:val="000000" w:themeColor="text1"/>
        </w:rPr>
        <w:t xml:space="preserve"> </w:t>
      </w:r>
    </w:p>
    <w:p w14:paraId="41BC87BF" w14:textId="59AA6CC9" w:rsidR="00C0376B" w:rsidRPr="00847B4F" w:rsidRDefault="00DD3338" w:rsidP="00035C5B">
      <w:pPr>
        <w:pStyle w:val="NoSpacing"/>
        <w:numPr>
          <w:ilvl w:val="0"/>
          <w:numId w:val="35"/>
        </w:numPr>
        <w:jc w:val="both"/>
        <w:rPr>
          <w:color w:val="000000" w:themeColor="text1"/>
        </w:rPr>
      </w:pPr>
      <w:r w:rsidRPr="00FE26BD">
        <w:t xml:space="preserve">Registration </w:t>
      </w:r>
      <w:r w:rsidR="00251E77" w:rsidRPr="00FE26BD">
        <w:t>is require</w:t>
      </w:r>
      <w:r w:rsidRPr="00FE26BD">
        <w:t>d</w:t>
      </w:r>
      <w:r w:rsidRPr="009D7CC7">
        <w:rPr>
          <w:color w:val="000000" w:themeColor="text1"/>
        </w:rPr>
        <w:t xml:space="preserve"> for</w:t>
      </w:r>
      <w:r w:rsidR="002F1CBE" w:rsidRPr="009D7CC7">
        <w:rPr>
          <w:color w:val="000000" w:themeColor="text1"/>
        </w:rPr>
        <w:t xml:space="preserve"> the </w:t>
      </w:r>
      <w:r w:rsidR="006F29D1">
        <w:t>7</w:t>
      </w:r>
      <w:r w:rsidR="000853A7" w:rsidRPr="00EF4111">
        <w:rPr>
          <w:vertAlign w:val="superscript"/>
        </w:rPr>
        <w:t>th</w:t>
      </w:r>
      <w:r w:rsidR="00EF4111">
        <w:t xml:space="preserve"> </w:t>
      </w:r>
      <w:r w:rsidR="002F1CBE" w:rsidRPr="00821BE9">
        <w:t>Annual Network Meeting</w:t>
      </w:r>
      <w:r w:rsidR="002F1CBE" w:rsidRPr="009D7CC7">
        <w:rPr>
          <w:color w:val="000000" w:themeColor="text1"/>
        </w:rPr>
        <w:t xml:space="preserve"> </w:t>
      </w:r>
      <w:r w:rsidR="00604742">
        <w:rPr>
          <w:color w:val="000000" w:themeColor="text1"/>
        </w:rPr>
        <w:t>as soon as possible and no later than</w:t>
      </w:r>
      <w:r w:rsidR="0051356F">
        <w:rPr>
          <w:color w:val="000000" w:themeColor="text1"/>
        </w:rPr>
        <w:t xml:space="preserve"> </w:t>
      </w:r>
      <w:r w:rsidR="0051356F" w:rsidRPr="0051356F">
        <w:rPr>
          <w:b/>
          <w:bCs/>
          <w:color w:val="000000" w:themeColor="text1"/>
        </w:rPr>
        <w:t>Sunday 31</w:t>
      </w:r>
      <w:r w:rsidR="00AC604C" w:rsidRPr="0051356F">
        <w:rPr>
          <w:b/>
          <w:bCs/>
          <w:color w:val="000000" w:themeColor="text1"/>
        </w:rPr>
        <w:t xml:space="preserve"> </w:t>
      </w:r>
      <w:r w:rsidR="00AC604C">
        <w:rPr>
          <w:b/>
          <w:bCs/>
          <w:color w:val="000000" w:themeColor="text1"/>
        </w:rPr>
        <w:t>May 2026</w:t>
      </w:r>
      <w:r w:rsidR="0051356F">
        <w:rPr>
          <w:b/>
          <w:bCs/>
          <w:color w:val="000000" w:themeColor="text1"/>
        </w:rPr>
        <w:t xml:space="preserve"> 23:59 UK Time</w:t>
      </w:r>
      <w:r w:rsidR="00A34567" w:rsidRPr="009D7CC7">
        <w:rPr>
          <w:b/>
          <w:bCs/>
          <w:color w:val="000000" w:themeColor="text1"/>
        </w:rPr>
        <w:t xml:space="preserve"> </w:t>
      </w:r>
      <w:r w:rsidRPr="009D7CC7">
        <w:rPr>
          <w:b/>
          <w:bCs/>
          <w:color w:val="000000" w:themeColor="text1"/>
        </w:rPr>
        <w:t>(otherwise, award will</w:t>
      </w:r>
      <w:r w:rsidR="00F37B46" w:rsidRPr="009D7CC7">
        <w:rPr>
          <w:b/>
          <w:bCs/>
          <w:color w:val="000000" w:themeColor="text1"/>
        </w:rPr>
        <w:t xml:space="preserve"> be withdrawn</w:t>
      </w:r>
      <w:r w:rsidRPr="009D7CC7">
        <w:rPr>
          <w:b/>
          <w:bCs/>
          <w:color w:val="000000" w:themeColor="text1"/>
        </w:rPr>
        <w:t>)</w:t>
      </w:r>
      <w:r w:rsidR="00F37B46" w:rsidRPr="009D7CC7">
        <w:rPr>
          <w:b/>
          <w:bCs/>
          <w:color w:val="000000" w:themeColor="text1"/>
        </w:rPr>
        <w:t>.</w:t>
      </w:r>
      <w:r w:rsidR="00F37B46" w:rsidRPr="009D7CC7">
        <w:rPr>
          <w:color w:val="000000" w:themeColor="text1"/>
        </w:rPr>
        <w:t xml:space="preserve"> </w:t>
      </w:r>
      <w:r w:rsidR="00AF741B">
        <w:rPr>
          <w:color w:val="000000" w:themeColor="text1"/>
        </w:rPr>
        <w:t>The cost of registration for the 7</w:t>
      </w:r>
      <w:r w:rsidR="00AF741B" w:rsidRPr="00AF741B">
        <w:rPr>
          <w:color w:val="000000" w:themeColor="text1"/>
          <w:vertAlign w:val="superscript"/>
        </w:rPr>
        <w:t>th</w:t>
      </w:r>
      <w:r w:rsidR="00AF741B">
        <w:rPr>
          <w:color w:val="000000" w:themeColor="text1"/>
        </w:rPr>
        <w:t xml:space="preserve"> Annual Network Meeting will not be reimbursed under your Travel Bursary award. </w:t>
      </w:r>
      <w:bookmarkEnd w:id="4"/>
    </w:p>
    <w:p w14:paraId="79061F02" w14:textId="77777777" w:rsidR="00057C98" w:rsidRDefault="00057C98" w:rsidP="00B52B04">
      <w:pPr>
        <w:pStyle w:val="NoSpacing"/>
        <w:rPr>
          <w:b/>
        </w:rPr>
      </w:pPr>
    </w:p>
    <w:p w14:paraId="1BA10EFD" w14:textId="262F20B2" w:rsidR="00B52B04" w:rsidRDefault="00B52B04" w:rsidP="00B52B04">
      <w:pPr>
        <w:pStyle w:val="NoSpacing"/>
        <w:rPr>
          <w:b/>
        </w:rPr>
      </w:pPr>
      <w:r>
        <w:rPr>
          <w:b/>
        </w:rPr>
        <w:t>Useful Resources</w:t>
      </w:r>
    </w:p>
    <w:p w14:paraId="7AF1D1D0" w14:textId="4FEFEEFB" w:rsidR="00C54982" w:rsidRPr="00F62AD9" w:rsidRDefault="00B52B04" w:rsidP="00745E82">
      <w:pPr>
        <w:widowControl w:val="0"/>
        <w:autoSpaceDE w:val="0"/>
        <w:autoSpaceDN w:val="0"/>
        <w:spacing w:before="8" w:after="0" w:line="240" w:lineRule="auto"/>
        <w:rPr>
          <w:u w:val="single"/>
        </w:rPr>
      </w:pPr>
      <w:r w:rsidRPr="00C168F3">
        <w:t xml:space="preserve">BactiVac </w:t>
      </w:r>
      <w:hyperlink r:id="rId20" w:history="1">
        <w:r w:rsidR="00DD689A" w:rsidRPr="00740211">
          <w:rPr>
            <w:rStyle w:val="Hyperlink"/>
            <w:szCs w:val="24"/>
          </w:rPr>
          <w:t>Non-Staff Expense Guidelines</w:t>
        </w:r>
      </w:hyperlink>
    </w:p>
    <w:p w14:paraId="162428FC" w14:textId="0741C650" w:rsidR="00C54982" w:rsidRPr="005E0D40" w:rsidRDefault="00B52B04" w:rsidP="00745E82">
      <w:pPr>
        <w:widowControl w:val="0"/>
        <w:autoSpaceDE w:val="0"/>
        <w:autoSpaceDN w:val="0"/>
        <w:spacing w:before="8" w:after="0" w:line="240" w:lineRule="auto"/>
      </w:pPr>
      <w:r w:rsidRPr="005E0D40">
        <w:t xml:space="preserve">BactiVac </w:t>
      </w:r>
      <w:hyperlink r:id="rId21" w:history="1">
        <w:r w:rsidR="00490D0A" w:rsidRPr="005E0D40">
          <w:rPr>
            <w:rStyle w:val="Hyperlink"/>
          </w:rPr>
          <w:t>Privacy Policy</w:t>
        </w:r>
      </w:hyperlink>
    </w:p>
    <w:p w14:paraId="6255853F" w14:textId="766BFA4E" w:rsidR="00E31483" w:rsidRPr="005E0D40" w:rsidRDefault="00E31483" w:rsidP="00745E82">
      <w:pPr>
        <w:widowControl w:val="0"/>
        <w:autoSpaceDE w:val="0"/>
        <w:autoSpaceDN w:val="0"/>
        <w:spacing w:before="8" w:after="0" w:line="240" w:lineRule="auto"/>
        <w:rPr>
          <w:rStyle w:val="Hyperlink"/>
        </w:rPr>
      </w:pPr>
      <w:r w:rsidRPr="005E0D40">
        <w:t xml:space="preserve">BactiVac </w:t>
      </w:r>
      <w:r w:rsidR="00EC4B94" w:rsidRPr="005E0D40">
        <w:fldChar w:fldCharType="begin"/>
      </w:r>
      <w:r w:rsidR="005E0D40">
        <w:instrText>HYPERLINK "https://www.birmingham.ac.uk/documents/college-mds/immunology-immunotherapy/bactivac/about-page/bactivac-terms-of-reference-nomg.pdf"</w:instrText>
      </w:r>
      <w:r w:rsidR="00EC4B94" w:rsidRPr="005E0D40">
        <w:fldChar w:fldCharType="separate"/>
      </w:r>
      <w:r w:rsidRPr="005E0D40">
        <w:rPr>
          <w:rStyle w:val="Hyperlink"/>
        </w:rPr>
        <w:t>Operations Management Group</w:t>
      </w:r>
    </w:p>
    <w:p w14:paraId="3894E4E4" w14:textId="5EAA637F" w:rsidR="00A3165E" w:rsidRPr="0024252F" w:rsidRDefault="00EC4B94" w:rsidP="00A3165E">
      <w:pPr>
        <w:pStyle w:val="NoSpacing"/>
      </w:pPr>
      <w:r w:rsidRPr="005E0D40">
        <w:fldChar w:fldCharType="end"/>
      </w:r>
      <w:r w:rsidR="00A3165E" w:rsidRPr="005E0D40">
        <w:t xml:space="preserve">BactiVac </w:t>
      </w:r>
      <w:hyperlink r:id="rId22" w:history="1">
        <w:r w:rsidR="005E0D40" w:rsidRPr="005E0D40">
          <w:rPr>
            <w:rStyle w:val="Hyperlink"/>
          </w:rPr>
          <w:t>M</w:t>
        </w:r>
        <w:r w:rsidR="00A3165E" w:rsidRPr="005E0D40">
          <w:rPr>
            <w:rStyle w:val="Hyperlink"/>
          </w:rPr>
          <w:t>embership application form</w:t>
        </w:r>
      </w:hyperlink>
    </w:p>
    <w:p w14:paraId="5F7784FE" w14:textId="74A46FB1" w:rsidR="00DD3338" w:rsidRPr="009D7248" w:rsidRDefault="00832DB6" w:rsidP="009D7248">
      <w:pPr>
        <w:widowControl w:val="0"/>
        <w:autoSpaceDE w:val="0"/>
        <w:autoSpaceDN w:val="0"/>
        <w:spacing w:before="8" w:after="0" w:line="240" w:lineRule="auto"/>
        <w:rPr>
          <w:b/>
          <w:bCs/>
          <w:i/>
          <w:iCs/>
        </w:rPr>
      </w:pPr>
      <w:r>
        <w:t xml:space="preserve">List of </w:t>
      </w:r>
      <w:hyperlink r:id="rId23" w:history="1">
        <w:r w:rsidR="00F62AD9" w:rsidRPr="00F62AD9">
          <w:rPr>
            <w:rStyle w:val="Hyperlink"/>
          </w:rPr>
          <w:t>LMIC countries</w:t>
        </w:r>
      </w:hyperlink>
      <w:r>
        <w:t xml:space="preserve"> (all countries listed count as LMIC) – </w:t>
      </w:r>
      <w:r w:rsidR="009D7248" w:rsidRPr="009D7248">
        <w:rPr>
          <w:b/>
          <w:bCs/>
          <w:i/>
          <w:iCs/>
        </w:rPr>
        <w:t>*Please note applications for members within China do not meet the eligibility criteria for application</w:t>
      </w:r>
      <w:r w:rsidR="001A5E7D">
        <w:rPr>
          <w:b/>
          <w:bCs/>
          <w:i/>
          <w:iCs/>
        </w:rPr>
        <w:t>.</w:t>
      </w:r>
    </w:p>
    <w:p w14:paraId="0FDF0C77" w14:textId="77777777" w:rsidR="00221F66" w:rsidRDefault="00221F66" w:rsidP="009D7248">
      <w:pPr>
        <w:widowControl w:val="0"/>
        <w:autoSpaceDE w:val="0"/>
        <w:autoSpaceDN w:val="0"/>
        <w:spacing w:before="8" w:after="0" w:line="240" w:lineRule="auto"/>
      </w:pPr>
    </w:p>
    <w:p w14:paraId="766F4721" w14:textId="4761EE22" w:rsidR="007D1482" w:rsidRDefault="00DD3338" w:rsidP="005D1F39">
      <w:pPr>
        <w:pStyle w:val="NoSpacing"/>
      </w:pPr>
      <w:r>
        <w:t xml:space="preserve">If you have any queries, please contact: </w:t>
      </w:r>
      <w:hyperlink r:id="rId24" w:history="1">
        <w:r w:rsidRPr="0041145F">
          <w:rPr>
            <w:rStyle w:val="Hyperlink"/>
          </w:rPr>
          <w:t>bactivac@contacts.bham.ac.uk</w:t>
        </w:r>
      </w:hyperlink>
      <w:r>
        <w:t xml:space="preserve"> </w:t>
      </w:r>
    </w:p>
    <w:p w14:paraId="3C08C318" w14:textId="77777777" w:rsidR="00922E56" w:rsidRDefault="00922E56" w:rsidP="005D1F39">
      <w:pPr>
        <w:pStyle w:val="NoSpacing"/>
      </w:pPr>
    </w:p>
    <w:p w14:paraId="78CBA586" w14:textId="77777777" w:rsidR="00922E56" w:rsidRDefault="00922E56" w:rsidP="005D1F39">
      <w:pPr>
        <w:pStyle w:val="NoSpacing"/>
      </w:pPr>
    </w:p>
    <w:p w14:paraId="0CDBCAA9" w14:textId="77777777" w:rsidR="00221F66" w:rsidRDefault="00221F66" w:rsidP="005D1F39">
      <w:pPr>
        <w:pStyle w:val="NoSpacing"/>
      </w:pPr>
    </w:p>
    <w:tbl>
      <w:tblPr>
        <w:tblStyle w:val="TableGrid"/>
        <w:tblW w:w="10915" w:type="dxa"/>
        <w:tblInd w:w="-572" w:type="dxa"/>
        <w:tblLook w:val="04A0" w:firstRow="1" w:lastRow="0" w:firstColumn="1" w:lastColumn="0" w:noHBand="0" w:noVBand="1"/>
      </w:tblPr>
      <w:tblGrid>
        <w:gridCol w:w="10915"/>
      </w:tblGrid>
      <w:tr w:rsidR="00221F66" w14:paraId="3DAF02BD" w14:textId="77777777" w:rsidTr="00323561">
        <w:tc>
          <w:tcPr>
            <w:tcW w:w="10915" w:type="dxa"/>
            <w:shd w:val="clear" w:color="auto" w:fill="C6D9F1" w:themeFill="text2" w:themeFillTint="33"/>
          </w:tcPr>
          <w:p w14:paraId="1BB0104E" w14:textId="77777777" w:rsidR="00221F66" w:rsidRDefault="00221F66" w:rsidP="00323561">
            <w:pPr>
              <w:pStyle w:val="NoSpacing"/>
              <w:numPr>
                <w:ilvl w:val="0"/>
                <w:numId w:val="25"/>
              </w:numPr>
              <w:shd w:val="clear" w:color="auto" w:fill="C6D9F1" w:themeFill="text2" w:themeFillTint="33"/>
              <w:rPr>
                <w:b/>
              </w:rPr>
            </w:pPr>
            <w:r>
              <w:rPr>
                <w:b/>
              </w:rPr>
              <w:t>Signed and dated by applicant</w:t>
            </w:r>
          </w:p>
          <w:p w14:paraId="4C6E4738" w14:textId="77777777" w:rsidR="00221F66" w:rsidRDefault="00221F66" w:rsidP="00323561">
            <w:pPr>
              <w:pStyle w:val="NoSpacing"/>
            </w:pPr>
            <w:r w:rsidRPr="00D67388">
              <w:rPr>
                <w:sz w:val="20"/>
              </w:rPr>
              <w:t>Electronic signatures are acceptable if the application is submitted from the applicant’s e-mail address</w:t>
            </w:r>
          </w:p>
        </w:tc>
      </w:tr>
      <w:tr w:rsidR="00221F66" w14:paraId="73DF3027" w14:textId="77777777" w:rsidTr="00323561">
        <w:trPr>
          <w:trHeight w:val="71"/>
        </w:trPr>
        <w:tc>
          <w:tcPr>
            <w:tcW w:w="10915" w:type="dxa"/>
          </w:tcPr>
          <w:p w14:paraId="7E08ECDD" w14:textId="77777777" w:rsidR="00221F66" w:rsidRPr="00C71AE8" w:rsidRDefault="00221F66" w:rsidP="00323561">
            <w:pPr>
              <w:pStyle w:val="NoSpacing"/>
              <w:rPr>
                <w:b/>
                <w:bCs/>
              </w:rPr>
            </w:pPr>
            <w:r w:rsidRPr="00C71AE8">
              <w:rPr>
                <w:b/>
                <w:bCs/>
              </w:rPr>
              <w:t xml:space="preserve">Signed:                                                                                                      Dated:  </w:t>
            </w:r>
          </w:p>
          <w:p w14:paraId="3773E32E" w14:textId="77777777" w:rsidR="00221F66" w:rsidRDefault="00221F66" w:rsidP="00323561">
            <w:pPr>
              <w:pStyle w:val="NoSpacing"/>
            </w:pPr>
          </w:p>
        </w:tc>
      </w:tr>
    </w:tbl>
    <w:p w14:paraId="2E375476" w14:textId="1E9D30E4" w:rsidR="00221F66" w:rsidRPr="009A121C" w:rsidRDefault="009A121C" w:rsidP="009A121C">
      <w:pPr>
        <w:pStyle w:val="NoSpacing"/>
        <w:rPr>
          <w:b/>
          <w:bCs/>
          <w:i/>
          <w:iCs/>
          <w:color w:val="EE0000"/>
        </w:rPr>
      </w:pPr>
      <w:r w:rsidRPr="009A121C">
        <w:rPr>
          <w:b/>
          <w:bCs/>
          <w:i/>
          <w:iCs/>
          <w:color w:val="EE0000"/>
        </w:rPr>
        <w:t>By signing this application</w:t>
      </w:r>
      <w:r>
        <w:rPr>
          <w:b/>
          <w:bCs/>
          <w:i/>
          <w:iCs/>
          <w:color w:val="EE0000"/>
        </w:rPr>
        <w:t>,</w:t>
      </w:r>
      <w:r w:rsidRPr="009A121C">
        <w:rPr>
          <w:b/>
          <w:bCs/>
          <w:i/>
          <w:iCs/>
          <w:color w:val="EE0000"/>
        </w:rPr>
        <w:t xml:space="preserve"> you also confirm that you have read all the information provided and will adhere to the terms.</w:t>
      </w:r>
    </w:p>
    <w:sectPr w:rsidR="00221F66" w:rsidRPr="009A121C" w:rsidSect="008B6D42">
      <w:headerReference w:type="default" r:id="rId25"/>
      <w:footerReference w:type="default" r:id="rId26"/>
      <w:pgSz w:w="11906" w:h="16838"/>
      <w:pgMar w:top="851" w:right="1191" w:bottom="90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200F" w14:textId="77777777" w:rsidR="00633362" w:rsidRDefault="00633362" w:rsidP="007B34DC">
      <w:pPr>
        <w:spacing w:after="0" w:line="240" w:lineRule="auto"/>
      </w:pPr>
      <w:r>
        <w:separator/>
      </w:r>
    </w:p>
  </w:endnote>
  <w:endnote w:type="continuationSeparator" w:id="0">
    <w:p w14:paraId="0371B4E5" w14:textId="77777777" w:rsidR="00633362" w:rsidRDefault="00633362"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51059"/>
      <w:docPartObj>
        <w:docPartGallery w:val="Page Numbers (Bottom of Page)"/>
        <w:docPartUnique/>
      </w:docPartObj>
    </w:sdtPr>
    <w:sdtEndPr>
      <w:rPr>
        <w:color w:val="215868" w:themeColor="accent5" w:themeShade="80"/>
        <w:spacing w:val="60"/>
      </w:rPr>
    </w:sdtEndPr>
    <w:sdtContent>
      <w:p w14:paraId="6B0045B7" w14:textId="2B506836" w:rsidR="00556604" w:rsidRDefault="005566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50064">
          <w:rPr>
            <w:color w:val="215868" w:themeColor="accent5" w:themeShade="80"/>
            <w:spacing w:val="60"/>
          </w:rPr>
          <w:t>Page</w:t>
        </w:r>
      </w:p>
    </w:sdtContent>
  </w:sdt>
  <w:p w14:paraId="6238E835" w14:textId="46BAA06E" w:rsidR="00513C8F" w:rsidRPr="00DF4A7F" w:rsidRDefault="00556604" w:rsidP="002B78D4">
    <w:pPr>
      <w:pStyle w:val="Footer"/>
      <w:tabs>
        <w:tab w:val="clear" w:pos="9026"/>
        <w:tab w:val="right" w:pos="9524"/>
      </w:tabs>
      <w:ind w:left="2880" w:firstLine="4513"/>
    </w:pPr>
    <w:r>
      <w:rPr>
        <w:noProof/>
      </w:rPr>
      <w:drawing>
        <wp:anchor distT="0" distB="0" distL="114300" distR="114300" simplePos="0" relativeHeight="251663360" behindDoc="1" locked="0" layoutInCell="1" allowOverlap="1" wp14:anchorId="2F9C7BC7" wp14:editId="7E813CB7">
          <wp:simplePos x="0" y="0"/>
          <wp:positionH relativeFrom="margin">
            <wp:align>center</wp:align>
          </wp:positionH>
          <wp:positionV relativeFrom="paragraph">
            <wp:posOffset>30570</wp:posOffset>
          </wp:positionV>
          <wp:extent cx="402590" cy="402590"/>
          <wp:effectExtent l="0" t="0" r="0" b="0"/>
          <wp:wrapNone/>
          <wp:docPr id="1021189815" name="Picture 1"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89815" name="Picture 1" descr="Wellco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8ECC" w14:textId="77777777" w:rsidR="00633362" w:rsidRDefault="00633362" w:rsidP="007B34DC">
      <w:pPr>
        <w:spacing w:after="0" w:line="240" w:lineRule="auto"/>
      </w:pPr>
      <w:r>
        <w:separator/>
      </w:r>
    </w:p>
  </w:footnote>
  <w:footnote w:type="continuationSeparator" w:id="0">
    <w:p w14:paraId="725CAFE1" w14:textId="77777777" w:rsidR="00633362" w:rsidRDefault="00633362"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965" w14:textId="08C8943B" w:rsidR="00513C8F" w:rsidRDefault="00911306" w:rsidP="006E43F9">
    <w:pPr>
      <w:pStyle w:val="Header"/>
    </w:pPr>
    <w:r>
      <w:rPr>
        <w:noProof/>
      </w:rPr>
      <w:drawing>
        <wp:anchor distT="0" distB="0" distL="114300" distR="114300" simplePos="0" relativeHeight="251662336" behindDoc="1" locked="0" layoutInCell="1" allowOverlap="1" wp14:anchorId="11EB6338" wp14:editId="28C0549D">
          <wp:simplePos x="0" y="0"/>
          <wp:positionH relativeFrom="margin">
            <wp:posOffset>4257675</wp:posOffset>
          </wp:positionH>
          <wp:positionV relativeFrom="paragraph">
            <wp:posOffset>-324485</wp:posOffset>
          </wp:positionV>
          <wp:extent cx="1582420" cy="594360"/>
          <wp:effectExtent l="0" t="0" r="0" b="0"/>
          <wp:wrapThrough wrapText="bothSides">
            <wp:wrapPolygon edited="0">
              <wp:start x="0" y="2077"/>
              <wp:lineTo x="0" y="20769"/>
              <wp:lineTo x="21323" y="20769"/>
              <wp:lineTo x="21323" y="2077"/>
              <wp:lineTo x="0" y="2077"/>
            </wp:wrapPolygon>
          </wp:wrapThrough>
          <wp:docPr id="2071736644" name="Picture 2071736644" descr="University of Birmingham: BactiVac Netwo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Birmingham: BactiVac Network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6543" t="-21687"/>
                  <a:stretch/>
                </pic:blipFill>
                <pic:spPr bwMode="auto">
                  <a:xfrm>
                    <a:off x="0" y="0"/>
                    <a:ext cx="1582420" cy="59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A4D6892" wp14:editId="49FAE284">
          <wp:simplePos x="0" y="0"/>
          <wp:positionH relativeFrom="margin">
            <wp:align>left</wp:align>
          </wp:positionH>
          <wp:positionV relativeFrom="paragraph">
            <wp:posOffset>-197485</wp:posOffset>
          </wp:positionV>
          <wp:extent cx="1905000" cy="474980"/>
          <wp:effectExtent l="0" t="0" r="0" b="1270"/>
          <wp:wrapThrough wrapText="bothSides">
            <wp:wrapPolygon edited="0">
              <wp:start x="0" y="0"/>
              <wp:lineTo x="0" y="19059"/>
              <wp:lineTo x="1296" y="20791"/>
              <wp:lineTo x="2808" y="20791"/>
              <wp:lineTo x="21384" y="15594"/>
              <wp:lineTo x="21384" y="0"/>
              <wp:lineTo x="0" y="0"/>
            </wp:wrapPolygon>
          </wp:wrapThrough>
          <wp:docPr id="2071736643" name="Picture 207173664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36643" name="Picture 2071736643" descr="University of Birmingham logo"/>
                  <pic:cNvPicPr/>
                </pic:nvPicPr>
                <pic:blipFill>
                  <a:blip r:embed="rId2">
                    <a:extLst>
                      <a:ext uri="{28A0092B-C50C-407E-A947-70E740481C1C}">
                        <a14:useLocalDpi xmlns:a14="http://schemas.microsoft.com/office/drawing/2010/main" val="0"/>
                      </a:ext>
                    </a:extLst>
                  </a:blip>
                  <a:stretch>
                    <a:fillRect/>
                  </a:stretch>
                </pic:blipFill>
                <pic:spPr>
                  <a:xfrm>
                    <a:off x="0" y="0"/>
                    <a:ext cx="1905000" cy="474980"/>
                  </a:xfrm>
                  <a:prstGeom prst="rect">
                    <a:avLst/>
                  </a:prstGeom>
                </pic:spPr>
              </pic:pic>
            </a:graphicData>
          </a:graphic>
          <wp14:sizeRelH relativeFrom="margin">
            <wp14:pctWidth>0</wp14:pctWidth>
          </wp14:sizeRelH>
          <wp14:sizeRelV relativeFrom="margin">
            <wp14:pctHeight>0</wp14:pctHeight>
          </wp14:sizeRelV>
        </wp:anchor>
      </w:drawing>
    </w:r>
  </w:p>
  <w:p w14:paraId="0F9CB22F" w14:textId="77777777" w:rsidR="00513C8F" w:rsidRDefault="00513C8F"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679"/>
    <w:multiLevelType w:val="hybridMultilevel"/>
    <w:tmpl w:val="ABEC15CA"/>
    <w:lvl w:ilvl="0" w:tplc="79C85984">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7D2EA3"/>
    <w:multiLevelType w:val="hybridMultilevel"/>
    <w:tmpl w:val="B63C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61809"/>
    <w:multiLevelType w:val="multilevel"/>
    <w:tmpl w:val="7F020CE4"/>
    <w:lvl w:ilvl="0">
      <w:start w:val="1"/>
      <w:numFmt w:val="bullet"/>
      <w:lvlText w:val=""/>
      <w:lvlJc w:val="left"/>
      <w:pPr>
        <w:ind w:left="720" w:hanging="360"/>
      </w:pPr>
      <w:rPr>
        <w:rFonts w:ascii="Symbol" w:hAnsi="Symbol" w:hint="default"/>
        <w:b/>
      </w:rPr>
    </w:lvl>
    <w:lvl w:ilvl="1">
      <w:start w:val="1"/>
      <w:numFmt w:val="decimal"/>
      <w:lvlText w:val="%1.%2."/>
      <w:lvlJc w:val="left"/>
      <w:pPr>
        <w:ind w:left="927" w:hanging="454"/>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8207345"/>
    <w:multiLevelType w:val="hybridMultilevel"/>
    <w:tmpl w:val="D038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D19F9"/>
    <w:multiLevelType w:val="hybridMultilevel"/>
    <w:tmpl w:val="3BAC9316"/>
    <w:lvl w:ilvl="0" w:tplc="79C85984">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0796C"/>
    <w:multiLevelType w:val="hybridMultilevel"/>
    <w:tmpl w:val="0C52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1F4D"/>
    <w:multiLevelType w:val="hybridMultilevel"/>
    <w:tmpl w:val="22FC7242"/>
    <w:lvl w:ilvl="0" w:tplc="08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5495B"/>
    <w:multiLevelType w:val="hybridMultilevel"/>
    <w:tmpl w:val="6310C63A"/>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45D9"/>
    <w:multiLevelType w:val="hybridMultilevel"/>
    <w:tmpl w:val="6B447D1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8C6B62"/>
    <w:multiLevelType w:val="hybridMultilevel"/>
    <w:tmpl w:val="4670862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18A3EE7"/>
    <w:multiLevelType w:val="hybridMultilevel"/>
    <w:tmpl w:val="144E5C3E"/>
    <w:lvl w:ilvl="0" w:tplc="0809000D">
      <w:start w:val="1"/>
      <w:numFmt w:val="bullet"/>
      <w:lvlText w:val=""/>
      <w:lvlJc w:val="left"/>
      <w:pPr>
        <w:ind w:left="600" w:hanging="360"/>
      </w:pPr>
      <w:rPr>
        <w:rFonts w:ascii="Wingdings" w:hAnsi="Wingdings"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1" w15:restartNumberingAfterBreak="0">
    <w:nsid w:val="3E69115C"/>
    <w:multiLevelType w:val="hybridMultilevel"/>
    <w:tmpl w:val="45507F7C"/>
    <w:lvl w:ilvl="0" w:tplc="08090001">
      <w:start w:val="1"/>
      <w:numFmt w:val="bullet"/>
      <w:lvlText w:val=""/>
      <w:lvlJc w:val="left"/>
      <w:pPr>
        <w:ind w:left="3068" w:hanging="360"/>
      </w:pPr>
      <w:rPr>
        <w:rFonts w:ascii="Symbol" w:hAnsi="Symbol" w:hint="default"/>
      </w:rPr>
    </w:lvl>
    <w:lvl w:ilvl="1" w:tplc="08090003" w:tentative="1">
      <w:start w:val="1"/>
      <w:numFmt w:val="bullet"/>
      <w:lvlText w:val="o"/>
      <w:lvlJc w:val="left"/>
      <w:pPr>
        <w:ind w:left="3788" w:hanging="360"/>
      </w:pPr>
      <w:rPr>
        <w:rFonts w:ascii="Courier New" w:hAnsi="Courier New" w:cs="Courier New" w:hint="default"/>
      </w:rPr>
    </w:lvl>
    <w:lvl w:ilvl="2" w:tplc="08090005" w:tentative="1">
      <w:start w:val="1"/>
      <w:numFmt w:val="bullet"/>
      <w:lvlText w:val=""/>
      <w:lvlJc w:val="left"/>
      <w:pPr>
        <w:ind w:left="4508" w:hanging="360"/>
      </w:pPr>
      <w:rPr>
        <w:rFonts w:ascii="Wingdings" w:hAnsi="Wingdings" w:hint="default"/>
      </w:rPr>
    </w:lvl>
    <w:lvl w:ilvl="3" w:tplc="08090001" w:tentative="1">
      <w:start w:val="1"/>
      <w:numFmt w:val="bullet"/>
      <w:lvlText w:val=""/>
      <w:lvlJc w:val="left"/>
      <w:pPr>
        <w:ind w:left="5228" w:hanging="360"/>
      </w:pPr>
      <w:rPr>
        <w:rFonts w:ascii="Symbol" w:hAnsi="Symbol" w:hint="default"/>
      </w:rPr>
    </w:lvl>
    <w:lvl w:ilvl="4" w:tplc="08090003" w:tentative="1">
      <w:start w:val="1"/>
      <w:numFmt w:val="bullet"/>
      <w:lvlText w:val="o"/>
      <w:lvlJc w:val="left"/>
      <w:pPr>
        <w:ind w:left="5948" w:hanging="360"/>
      </w:pPr>
      <w:rPr>
        <w:rFonts w:ascii="Courier New" w:hAnsi="Courier New" w:cs="Courier New" w:hint="default"/>
      </w:rPr>
    </w:lvl>
    <w:lvl w:ilvl="5" w:tplc="08090005" w:tentative="1">
      <w:start w:val="1"/>
      <w:numFmt w:val="bullet"/>
      <w:lvlText w:val=""/>
      <w:lvlJc w:val="left"/>
      <w:pPr>
        <w:ind w:left="6668" w:hanging="360"/>
      </w:pPr>
      <w:rPr>
        <w:rFonts w:ascii="Wingdings" w:hAnsi="Wingdings" w:hint="default"/>
      </w:rPr>
    </w:lvl>
    <w:lvl w:ilvl="6" w:tplc="08090001" w:tentative="1">
      <w:start w:val="1"/>
      <w:numFmt w:val="bullet"/>
      <w:lvlText w:val=""/>
      <w:lvlJc w:val="left"/>
      <w:pPr>
        <w:ind w:left="7388" w:hanging="360"/>
      </w:pPr>
      <w:rPr>
        <w:rFonts w:ascii="Symbol" w:hAnsi="Symbol" w:hint="default"/>
      </w:rPr>
    </w:lvl>
    <w:lvl w:ilvl="7" w:tplc="08090003" w:tentative="1">
      <w:start w:val="1"/>
      <w:numFmt w:val="bullet"/>
      <w:lvlText w:val="o"/>
      <w:lvlJc w:val="left"/>
      <w:pPr>
        <w:ind w:left="8108" w:hanging="360"/>
      </w:pPr>
      <w:rPr>
        <w:rFonts w:ascii="Courier New" w:hAnsi="Courier New" w:cs="Courier New" w:hint="default"/>
      </w:rPr>
    </w:lvl>
    <w:lvl w:ilvl="8" w:tplc="08090005" w:tentative="1">
      <w:start w:val="1"/>
      <w:numFmt w:val="bullet"/>
      <w:lvlText w:val=""/>
      <w:lvlJc w:val="left"/>
      <w:pPr>
        <w:ind w:left="8828" w:hanging="360"/>
      </w:pPr>
      <w:rPr>
        <w:rFonts w:ascii="Wingdings" w:hAnsi="Wingdings" w:hint="default"/>
      </w:rPr>
    </w:lvl>
  </w:abstractNum>
  <w:abstractNum w:abstractNumId="22"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11387D"/>
    <w:multiLevelType w:val="hybridMultilevel"/>
    <w:tmpl w:val="8D86C11A"/>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4"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53E29"/>
    <w:multiLevelType w:val="hybridMultilevel"/>
    <w:tmpl w:val="FBEAEAD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97A062D"/>
    <w:multiLevelType w:val="multilevel"/>
    <w:tmpl w:val="46324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0F4076"/>
    <w:multiLevelType w:val="hybridMultilevel"/>
    <w:tmpl w:val="B522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191243"/>
    <w:multiLevelType w:val="hybridMultilevel"/>
    <w:tmpl w:val="C070FB7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3C1CDD"/>
    <w:multiLevelType w:val="hybridMultilevel"/>
    <w:tmpl w:val="80DE2992"/>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5AF64EF"/>
    <w:multiLevelType w:val="hybridMultilevel"/>
    <w:tmpl w:val="DE666D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6FC3888"/>
    <w:multiLevelType w:val="hybridMultilevel"/>
    <w:tmpl w:val="FFA4ED9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40" w15:restartNumberingAfterBreak="0">
    <w:nsid w:val="5E163BC7"/>
    <w:multiLevelType w:val="hybridMultilevel"/>
    <w:tmpl w:val="617C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182609"/>
    <w:multiLevelType w:val="hybridMultilevel"/>
    <w:tmpl w:val="173A52E2"/>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3BC6D80"/>
    <w:multiLevelType w:val="hybridMultilevel"/>
    <w:tmpl w:val="1CF44524"/>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7F624A1"/>
    <w:multiLevelType w:val="hybridMultilevel"/>
    <w:tmpl w:val="A29CB4A4"/>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B5C7357"/>
    <w:multiLevelType w:val="hybridMultilevel"/>
    <w:tmpl w:val="AC3883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0431008"/>
    <w:multiLevelType w:val="hybridMultilevel"/>
    <w:tmpl w:val="874E41C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51" w15:restartNumberingAfterBreak="0">
    <w:nsid w:val="739A3C84"/>
    <w:multiLevelType w:val="hybridMultilevel"/>
    <w:tmpl w:val="99A010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55" w15:restartNumberingAfterBreak="0">
    <w:nsid w:val="7B7765DE"/>
    <w:multiLevelType w:val="hybridMultilevel"/>
    <w:tmpl w:val="A07C2F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58"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15:restartNumberingAfterBreak="0">
    <w:nsid w:val="7E9C739B"/>
    <w:multiLevelType w:val="hybridMultilevel"/>
    <w:tmpl w:val="F2288E84"/>
    <w:lvl w:ilvl="0" w:tplc="D960DAA2">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EB70B70"/>
    <w:multiLevelType w:val="hybridMultilevel"/>
    <w:tmpl w:val="0FEC52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7546736">
    <w:abstractNumId w:val="22"/>
  </w:num>
  <w:num w:numId="2" w16cid:durableId="960916542">
    <w:abstractNumId w:val="19"/>
  </w:num>
  <w:num w:numId="3" w16cid:durableId="1202287415">
    <w:abstractNumId w:val="33"/>
  </w:num>
  <w:num w:numId="4" w16cid:durableId="217983878">
    <w:abstractNumId w:val="46"/>
  </w:num>
  <w:num w:numId="5" w16cid:durableId="1643541604">
    <w:abstractNumId w:val="30"/>
  </w:num>
  <w:num w:numId="6" w16cid:durableId="287706684">
    <w:abstractNumId w:val="24"/>
  </w:num>
  <w:num w:numId="7" w16cid:durableId="2079861756">
    <w:abstractNumId w:val="29"/>
  </w:num>
  <w:num w:numId="8" w16cid:durableId="1473794478">
    <w:abstractNumId w:val="42"/>
  </w:num>
  <w:num w:numId="9" w16cid:durableId="1546214057">
    <w:abstractNumId w:val="7"/>
  </w:num>
  <w:num w:numId="10" w16cid:durableId="1524585380">
    <w:abstractNumId w:val="54"/>
  </w:num>
  <w:num w:numId="11" w16cid:durableId="906691209">
    <w:abstractNumId w:val="31"/>
  </w:num>
  <w:num w:numId="12" w16cid:durableId="2024933919">
    <w:abstractNumId w:val="56"/>
  </w:num>
  <w:num w:numId="13" w16cid:durableId="1394547105">
    <w:abstractNumId w:val="35"/>
  </w:num>
  <w:num w:numId="14" w16cid:durableId="353264666">
    <w:abstractNumId w:val="50"/>
  </w:num>
  <w:num w:numId="15" w16cid:durableId="1840267043">
    <w:abstractNumId w:val="4"/>
  </w:num>
  <w:num w:numId="16" w16cid:durableId="1034113116">
    <w:abstractNumId w:val="39"/>
  </w:num>
  <w:num w:numId="17" w16cid:durableId="1437216965">
    <w:abstractNumId w:val="25"/>
  </w:num>
  <w:num w:numId="18" w16cid:durableId="348026083">
    <w:abstractNumId w:val="58"/>
  </w:num>
  <w:num w:numId="19" w16cid:durableId="1342512733">
    <w:abstractNumId w:val="57"/>
  </w:num>
  <w:num w:numId="20" w16cid:durableId="1838493132">
    <w:abstractNumId w:val="10"/>
  </w:num>
  <w:num w:numId="21" w16cid:durableId="1572960948">
    <w:abstractNumId w:val="18"/>
  </w:num>
  <w:num w:numId="22" w16cid:durableId="799344763">
    <w:abstractNumId w:val="43"/>
  </w:num>
  <w:num w:numId="23" w16cid:durableId="1320036336">
    <w:abstractNumId w:val="14"/>
  </w:num>
  <w:num w:numId="24" w16cid:durableId="181936911">
    <w:abstractNumId w:val="59"/>
  </w:num>
  <w:num w:numId="25" w16cid:durableId="173040055">
    <w:abstractNumId w:val="12"/>
  </w:num>
  <w:num w:numId="26" w16cid:durableId="1942252588">
    <w:abstractNumId w:val="15"/>
  </w:num>
  <w:num w:numId="27" w16cid:durableId="2096515400">
    <w:abstractNumId w:val="53"/>
  </w:num>
  <w:num w:numId="28" w16cid:durableId="1823958195">
    <w:abstractNumId w:val="17"/>
  </w:num>
  <w:num w:numId="29" w16cid:durableId="2081829404">
    <w:abstractNumId w:val="6"/>
  </w:num>
  <w:num w:numId="30" w16cid:durableId="188103419">
    <w:abstractNumId w:val="45"/>
  </w:num>
  <w:num w:numId="31" w16cid:durableId="2114006731">
    <w:abstractNumId w:val="28"/>
  </w:num>
  <w:num w:numId="32" w16cid:durableId="1568563799">
    <w:abstractNumId w:val="52"/>
  </w:num>
  <w:num w:numId="33" w16cid:durableId="1031104016">
    <w:abstractNumId w:val="2"/>
  </w:num>
  <w:num w:numId="34" w16cid:durableId="1143543778">
    <w:abstractNumId w:val="51"/>
  </w:num>
  <w:num w:numId="35" w16cid:durableId="11156105">
    <w:abstractNumId w:val="40"/>
  </w:num>
  <w:num w:numId="36" w16cid:durableId="1368529274">
    <w:abstractNumId w:val="8"/>
  </w:num>
  <w:num w:numId="37" w16cid:durableId="1396851207">
    <w:abstractNumId w:val="27"/>
  </w:num>
  <w:num w:numId="38" w16cid:durableId="1787503278">
    <w:abstractNumId w:val="20"/>
  </w:num>
  <w:num w:numId="39" w16cid:durableId="983312337">
    <w:abstractNumId w:val="21"/>
  </w:num>
  <w:num w:numId="40" w16cid:durableId="674382938">
    <w:abstractNumId w:val="1"/>
  </w:num>
  <w:num w:numId="41" w16cid:durableId="754858409">
    <w:abstractNumId w:val="32"/>
  </w:num>
  <w:num w:numId="42" w16cid:durableId="1394084262">
    <w:abstractNumId w:val="37"/>
  </w:num>
  <w:num w:numId="43" w16cid:durableId="1434209697">
    <w:abstractNumId w:val="48"/>
  </w:num>
  <w:num w:numId="44" w16cid:durableId="1349991206">
    <w:abstractNumId w:val="60"/>
  </w:num>
  <w:num w:numId="45" w16cid:durableId="990334458">
    <w:abstractNumId w:val="0"/>
  </w:num>
  <w:num w:numId="46" w16cid:durableId="1237012285">
    <w:abstractNumId w:val="5"/>
  </w:num>
  <w:num w:numId="47" w16cid:durableId="1955558711">
    <w:abstractNumId w:val="26"/>
  </w:num>
  <w:num w:numId="48" w16cid:durableId="1335298442">
    <w:abstractNumId w:val="16"/>
  </w:num>
  <w:num w:numId="49" w16cid:durableId="1635332907">
    <w:abstractNumId w:val="13"/>
  </w:num>
  <w:num w:numId="50" w16cid:durableId="48695369">
    <w:abstractNumId w:val="38"/>
  </w:num>
  <w:num w:numId="51" w16cid:durableId="1031489703">
    <w:abstractNumId w:val="34"/>
  </w:num>
  <w:num w:numId="52" w16cid:durableId="2056923310">
    <w:abstractNumId w:val="47"/>
  </w:num>
  <w:num w:numId="53" w16cid:durableId="1840192813">
    <w:abstractNumId w:val="41"/>
  </w:num>
  <w:num w:numId="54" w16cid:durableId="245311645">
    <w:abstractNumId w:val="36"/>
  </w:num>
  <w:num w:numId="55" w16cid:durableId="2008513962">
    <w:abstractNumId w:val="11"/>
  </w:num>
  <w:num w:numId="56" w16cid:durableId="344140752">
    <w:abstractNumId w:val="44"/>
  </w:num>
  <w:num w:numId="57" w16cid:durableId="241837648">
    <w:abstractNumId w:val="3"/>
  </w:num>
  <w:num w:numId="58" w16cid:durableId="446392356">
    <w:abstractNumId w:val="55"/>
  </w:num>
  <w:num w:numId="59" w16cid:durableId="764299977">
    <w:abstractNumId w:val="49"/>
  </w:num>
  <w:num w:numId="60" w16cid:durableId="2131362992">
    <w:abstractNumId w:val="61"/>
  </w:num>
  <w:num w:numId="61" w16cid:durableId="1624918022">
    <w:abstractNumId w:val="23"/>
  </w:num>
  <w:num w:numId="62" w16cid:durableId="243074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177C"/>
    <w:rsid w:val="000057EA"/>
    <w:rsid w:val="00013526"/>
    <w:rsid w:val="00021345"/>
    <w:rsid w:val="0002546C"/>
    <w:rsid w:val="0002794E"/>
    <w:rsid w:val="00033FE8"/>
    <w:rsid w:val="00035C5B"/>
    <w:rsid w:val="00037AFF"/>
    <w:rsid w:val="0004239A"/>
    <w:rsid w:val="00042A28"/>
    <w:rsid w:val="00044B92"/>
    <w:rsid w:val="00045078"/>
    <w:rsid w:val="00057C98"/>
    <w:rsid w:val="00061C9D"/>
    <w:rsid w:val="00061FA5"/>
    <w:rsid w:val="00067E82"/>
    <w:rsid w:val="00073617"/>
    <w:rsid w:val="0008381A"/>
    <w:rsid w:val="000853A7"/>
    <w:rsid w:val="0008655E"/>
    <w:rsid w:val="00094656"/>
    <w:rsid w:val="000A09F1"/>
    <w:rsid w:val="000A3F95"/>
    <w:rsid w:val="000B36E5"/>
    <w:rsid w:val="000B3842"/>
    <w:rsid w:val="000C605D"/>
    <w:rsid w:val="000C65A9"/>
    <w:rsid w:val="000E293B"/>
    <w:rsid w:val="000F3837"/>
    <w:rsid w:val="000F59C0"/>
    <w:rsid w:val="001045D0"/>
    <w:rsid w:val="00107717"/>
    <w:rsid w:val="0012577C"/>
    <w:rsid w:val="00133347"/>
    <w:rsid w:val="001433EE"/>
    <w:rsid w:val="00144C8A"/>
    <w:rsid w:val="00144C93"/>
    <w:rsid w:val="001465A4"/>
    <w:rsid w:val="00153267"/>
    <w:rsid w:val="00155B41"/>
    <w:rsid w:val="00161370"/>
    <w:rsid w:val="00167448"/>
    <w:rsid w:val="001828A3"/>
    <w:rsid w:val="001850F1"/>
    <w:rsid w:val="00186681"/>
    <w:rsid w:val="00192651"/>
    <w:rsid w:val="00194948"/>
    <w:rsid w:val="001965E2"/>
    <w:rsid w:val="00196C11"/>
    <w:rsid w:val="001A1CF9"/>
    <w:rsid w:val="001A5E7D"/>
    <w:rsid w:val="001B1E14"/>
    <w:rsid w:val="001C032D"/>
    <w:rsid w:val="001C2E40"/>
    <w:rsid w:val="001D1D2A"/>
    <w:rsid w:val="001D73C3"/>
    <w:rsid w:val="001E4EFC"/>
    <w:rsid w:val="001E6549"/>
    <w:rsid w:val="001F1FA3"/>
    <w:rsid w:val="001F58E0"/>
    <w:rsid w:val="002018D5"/>
    <w:rsid w:val="00207C04"/>
    <w:rsid w:val="00210B31"/>
    <w:rsid w:val="00216AE7"/>
    <w:rsid w:val="00221F66"/>
    <w:rsid w:val="00222185"/>
    <w:rsid w:val="002326A1"/>
    <w:rsid w:val="00235052"/>
    <w:rsid w:val="00237F90"/>
    <w:rsid w:val="0025135C"/>
    <w:rsid w:val="00251E77"/>
    <w:rsid w:val="002566F7"/>
    <w:rsid w:val="002713CD"/>
    <w:rsid w:val="0027733D"/>
    <w:rsid w:val="00280EAB"/>
    <w:rsid w:val="00283C28"/>
    <w:rsid w:val="00294029"/>
    <w:rsid w:val="00295DDE"/>
    <w:rsid w:val="00297B47"/>
    <w:rsid w:val="002B2EFB"/>
    <w:rsid w:val="002B339F"/>
    <w:rsid w:val="002B78D4"/>
    <w:rsid w:val="002B78EB"/>
    <w:rsid w:val="002C36F3"/>
    <w:rsid w:val="002D362D"/>
    <w:rsid w:val="002F05A9"/>
    <w:rsid w:val="002F1CBE"/>
    <w:rsid w:val="002F77F2"/>
    <w:rsid w:val="003006B1"/>
    <w:rsid w:val="00302703"/>
    <w:rsid w:val="0030292C"/>
    <w:rsid w:val="003129EB"/>
    <w:rsid w:val="00313967"/>
    <w:rsid w:val="0032177B"/>
    <w:rsid w:val="0032290A"/>
    <w:rsid w:val="00334223"/>
    <w:rsid w:val="00343199"/>
    <w:rsid w:val="00345BEF"/>
    <w:rsid w:val="003613E3"/>
    <w:rsid w:val="00366D5F"/>
    <w:rsid w:val="00383BF6"/>
    <w:rsid w:val="003858B3"/>
    <w:rsid w:val="00387E11"/>
    <w:rsid w:val="00390BE3"/>
    <w:rsid w:val="003961C3"/>
    <w:rsid w:val="003976EF"/>
    <w:rsid w:val="003B132E"/>
    <w:rsid w:val="003C302B"/>
    <w:rsid w:val="003D249C"/>
    <w:rsid w:val="003D3165"/>
    <w:rsid w:val="003E48FE"/>
    <w:rsid w:val="003E59DF"/>
    <w:rsid w:val="003F43F7"/>
    <w:rsid w:val="003F4684"/>
    <w:rsid w:val="003F49E4"/>
    <w:rsid w:val="0040069C"/>
    <w:rsid w:val="00411537"/>
    <w:rsid w:val="00412570"/>
    <w:rsid w:val="0042223E"/>
    <w:rsid w:val="0043074E"/>
    <w:rsid w:val="004321BB"/>
    <w:rsid w:val="004334CC"/>
    <w:rsid w:val="00442306"/>
    <w:rsid w:val="004642EE"/>
    <w:rsid w:val="00466B66"/>
    <w:rsid w:val="004701E3"/>
    <w:rsid w:val="00477BC7"/>
    <w:rsid w:val="00481F52"/>
    <w:rsid w:val="00490D0A"/>
    <w:rsid w:val="0049132D"/>
    <w:rsid w:val="00493652"/>
    <w:rsid w:val="0049689B"/>
    <w:rsid w:val="004A7903"/>
    <w:rsid w:val="004C4744"/>
    <w:rsid w:val="004C6D6D"/>
    <w:rsid w:val="004C79C9"/>
    <w:rsid w:val="004D39C0"/>
    <w:rsid w:val="004D54D7"/>
    <w:rsid w:val="004E3414"/>
    <w:rsid w:val="004E4EB8"/>
    <w:rsid w:val="004E6B19"/>
    <w:rsid w:val="0051356F"/>
    <w:rsid w:val="00513C8F"/>
    <w:rsid w:val="0053704D"/>
    <w:rsid w:val="00556604"/>
    <w:rsid w:val="005A1593"/>
    <w:rsid w:val="005A4E5E"/>
    <w:rsid w:val="005A6156"/>
    <w:rsid w:val="005A6EF6"/>
    <w:rsid w:val="005B36C8"/>
    <w:rsid w:val="005C61D0"/>
    <w:rsid w:val="005D1F39"/>
    <w:rsid w:val="005E063E"/>
    <w:rsid w:val="005E0D40"/>
    <w:rsid w:val="005E239F"/>
    <w:rsid w:val="005E2B7B"/>
    <w:rsid w:val="005E7025"/>
    <w:rsid w:val="005F0554"/>
    <w:rsid w:val="00604665"/>
    <w:rsid w:val="00604742"/>
    <w:rsid w:val="00610E1E"/>
    <w:rsid w:val="006135B8"/>
    <w:rsid w:val="0062059F"/>
    <w:rsid w:val="00621192"/>
    <w:rsid w:val="00622F20"/>
    <w:rsid w:val="006327BE"/>
    <w:rsid w:val="00633362"/>
    <w:rsid w:val="0063388E"/>
    <w:rsid w:val="0064235E"/>
    <w:rsid w:val="00660DE0"/>
    <w:rsid w:val="006846B3"/>
    <w:rsid w:val="006847D1"/>
    <w:rsid w:val="00692821"/>
    <w:rsid w:val="00693163"/>
    <w:rsid w:val="006958BC"/>
    <w:rsid w:val="006B4CF9"/>
    <w:rsid w:val="006D0485"/>
    <w:rsid w:val="006D437E"/>
    <w:rsid w:val="006D525D"/>
    <w:rsid w:val="006D5777"/>
    <w:rsid w:val="006D66EA"/>
    <w:rsid w:val="006E43F9"/>
    <w:rsid w:val="006E72FC"/>
    <w:rsid w:val="006F1845"/>
    <w:rsid w:val="006F29D1"/>
    <w:rsid w:val="006F4C45"/>
    <w:rsid w:val="006F626C"/>
    <w:rsid w:val="007053AA"/>
    <w:rsid w:val="00717769"/>
    <w:rsid w:val="00724F33"/>
    <w:rsid w:val="0073175E"/>
    <w:rsid w:val="00732FDB"/>
    <w:rsid w:val="00740211"/>
    <w:rsid w:val="00743DF5"/>
    <w:rsid w:val="00744BCA"/>
    <w:rsid w:val="00745E82"/>
    <w:rsid w:val="007467A5"/>
    <w:rsid w:val="00747DF5"/>
    <w:rsid w:val="007547FD"/>
    <w:rsid w:val="00755693"/>
    <w:rsid w:val="00757380"/>
    <w:rsid w:val="00764127"/>
    <w:rsid w:val="0078376B"/>
    <w:rsid w:val="00785E48"/>
    <w:rsid w:val="00797696"/>
    <w:rsid w:val="007A157A"/>
    <w:rsid w:val="007A7120"/>
    <w:rsid w:val="007A7F87"/>
    <w:rsid w:val="007B1C47"/>
    <w:rsid w:val="007B34DC"/>
    <w:rsid w:val="007C5D0F"/>
    <w:rsid w:val="007D1482"/>
    <w:rsid w:val="007D1D65"/>
    <w:rsid w:val="007D4264"/>
    <w:rsid w:val="007E574F"/>
    <w:rsid w:val="007E6FD8"/>
    <w:rsid w:val="007F7912"/>
    <w:rsid w:val="00803347"/>
    <w:rsid w:val="00803F0A"/>
    <w:rsid w:val="00803F10"/>
    <w:rsid w:val="008043E8"/>
    <w:rsid w:val="008132C5"/>
    <w:rsid w:val="008149F4"/>
    <w:rsid w:val="00815E6D"/>
    <w:rsid w:val="00816B34"/>
    <w:rsid w:val="00821BE9"/>
    <w:rsid w:val="00832502"/>
    <w:rsid w:val="00832DB6"/>
    <w:rsid w:val="00847B4F"/>
    <w:rsid w:val="00850064"/>
    <w:rsid w:val="00853E54"/>
    <w:rsid w:val="00855172"/>
    <w:rsid w:val="00860C5A"/>
    <w:rsid w:val="00865E26"/>
    <w:rsid w:val="008666F5"/>
    <w:rsid w:val="008733B3"/>
    <w:rsid w:val="0088099F"/>
    <w:rsid w:val="00882B04"/>
    <w:rsid w:val="008862B6"/>
    <w:rsid w:val="008A5555"/>
    <w:rsid w:val="008B6D42"/>
    <w:rsid w:val="008E4069"/>
    <w:rsid w:val="008F538A"/>
    <w:rsid w:val="00900A2F"/>
    <w:rsid w:val="00911292"/>
    <w:rsid w:val="00911306"/>
    <w:rsid w:val="00911EBC"/>
    <w:rsid w:val="0091586B"/>
    <w:rsid w:val="009203AC"/>
    <w:rsid w:val="00922E56"/>
    <w:rsid w:val="00922FD0"/>
    <w:rsid w:val="00925CEE"/>
    <w:rsid w:val="009370EF"/>
    <w:rsid w:val="00940712"/>
    <w:rsid w:val="00940C84"/>
    <w:rsid w:val="00950F16"/>
    <w:rsid w:val="00955F1E"/>
    <w:rsid w:val="00957005"/>
    <w:rsid w:val="009573AC"/>
    <w:rsid w:val="00981B2E"/>
    <w:rsid w:val="00985617"/>
    <w:rsid w:val="00986E22"/>
    <w:rsid w:val="00997ECB"/>
    <w:rsid w:val="009A121C"/>
    <w:rsid w:val="009A29CE"/>
    <w:rsid w:val="009A2CEE"/>
    <w:rsid w:val="009B5F61"/>
    <w:rsid w:val="009C2403"/>
    <w:rsid w:val="009C315A"/>
    <w:rsid w:val="009C750D"/>
    <w:rsid w:val="009D7248"/>
    <w:rsid w:val="009D7CC7"/>
    <w:rsid w:val="009F0F76"/>
    <w:rsid w:val="009F233B"/>
    <w:rsid w:val="00A0086D"/>
    <w:rsid w:val="00A06E2D"/>
    <w:rsid w:val="00A138AC"/>
    <w:rsid w:val="00A13A5C"/>
    <w:rsid w:val="00A155AE"/>
    <w:rsid w:val="00A178BD"/>
    <w:rsid w:val="00A21487"/>
    <w:rsid w:val="00A267BC"/>
    <w:rsid w:val="00A3165E"/>
    <w:rsid w:val="00A3299E"/>
    <w:rsid w:val="00A334D7"/>
    <w:rsid w:val="00A34567"/>
    <w:rsid w:val="00A40E21"/>
    <w:rsid w:val="00A41ACC"/>
    <w:rsid w:val="00A421ED"/>
    <w:rsid w:val="00A50071"/>
    <w:rsid w:val="00A61C7C"/>
    <w:rsid w:val="00A62860"/>
    <w:rsid w:val="00A6426D"/>
    <w:rsid w:val="00A74BC1"/>
    <w:rsid w:val="00A85612"/>
    <w:rsid w:val="00A92BE6"/>
    <w:rsid w:val="00A93FFA"/>
    <w:rsid w:val="00AA4218"/>
    <w:rsid w:val="00AA4EF1"/>
    <w:rsid w:val="00AB7E7D"/>
    <w:rsid w:val="00AB7FE1"/>
    <w:rsid w:val="00AC1D80"/>
    <w:rsid w:val="00AC604C"/>
    <w:rsid w:val="00AC64E2"/>
    <w:rsid w:val="00AD3E80"/>
    <w:rsid w:val="00AD683C"/>
    <w:rsid w:val="00AF741B"/>
    <w:rsid w:val="00B01B39"/>
    <w:rsid w:val="00B07E83"/>
    <w:rsid w:val="00B11236"/>
    <w:rsid w:val="00B24854"/>
    <w:rsid w:val="00B421E5"/>
    <w:rsid w:val="00B52B04"/>
    <w:rsid w:val="00B710C0"/>
    <w:rsid w:val="00B82F25"/>
    <w:rsid w:val="00B86E75"/>
    <w:rsid w:val="00B95294"/>
    <w:rsid w:val="00BA0E6C"/>
    <w:rsid w:val="00BA598A"/>
    <w:rsid w:val="00BA61EF"/>
    <w:rsid w:val="00BB3350"/>
    <w:rsid w:val="00BB4D7C"/>
    <w:rsid w:val="00BB5B57"/>
    <w:rsid w:val="00BB6470"/>
    <w:rsid w:val="00BC16DA"/>
    <w:rsid w:val="00BE152B"/>
    <w:rsid w:val="00BF3EB7"/>
    <w:rsid w:val="00BF56B6"/>
    <w:rsid w:val="00C002EF"/>
    <w:rsid w:val="00C018B8"/>
    <w:rsid w:val="00C0376B"/>
    <w:rsid w:val="00C1410B"/>
    <w:rsid w:val="00C168F3"/>
    <w:rsid w:val="00C17A3C"/>
    <w:rsid w:val="00C17B5E"/>
    <w:rsid w:val="00C20AB1"/>
    <w:rsid w:val="00C30732"/>
    <w:rsid w:val="00C35161"/>
    <w:rsid w:val="00C54982"/>
    <w:rsid w:val="00C635B3"/>
    <w:rsid w:val="00C71AE8"/>
    <w:rsid w:val="00C970CD"/>
    <w:rsid w:val="00CA0D2A"/>
    <w:rsid w:val="00CA5C28"/>
    <w:rsid w:val="00CB192C"/>
    <w:rsid w:val="00CD40CE"/>
    <w:rsid w:val="00CD54B1"/>
    <w:rsid w:val="00CF3146"/>
    <w:rsid w:val="00D02694"/>
    <w:rsid w:val="00D11355"/>
    <w:rsid w:val="00D20F45"/>
    <w:rsid w:val="00D32413"/>
    <w:rsid w:val="00D34C5F"/>
    <w:rsid w:val="00D51C85"/>
    <w:rsid w:val="00D54F11"/>
    <w:rsid w:val="00D55888"/>
    <w:rsid w:val="00D60308"/>
    <w:rsid w:val="00D6542E"/>
    <w:rsid w:val="00D67388"/>
    <w:rsid w:val="00D70ACA"/>
    <w:rsid w:val="00D8669F"/>
    <w:rsid w:val="00D9015F"/>
    <w:rsid w:val="00DA071A"/>
    <w:rsid w:val="00DA3681"/>
    <w:rsid w:val="00DB0F6E"/>
    <w:rsid w:val="00DB3B3A"/>
    <w:rsid w:val="00DB403A"/>
    <w:rsid w:val="00DB7878"/>
    <w:rsid w:val="00DD1E6B"/>
    <w:rsid w:val="00DD3338"/>
    <w:rsid w:val="00DD689A"/>
    <w:rsid w:val="00DD6F69"/>
    <w:rsid w:val="00DF0B3D"/>
    <w:rsid w:val="00DF13FA"/>
    <w:rsid w:val="00DF4A7F"/>
    <w:rsid w:val="00DF77F9"/>
    <w:rsid w:val="00E01C24"/>
    <w:rsid w:val="00E07596"/>
    <w:rsid w:val="00E164D8"/>
    <w:rsid w:val="00E17778"/>
    <w:rsid w:val="00E31483"/>
    <w:rsid w:val="00E420DB"/>
    <w:rsid w:val="00E427BE"/>
    <w:rsid w:val="00E4320A"/>
    <w:rsid w:val="00E83587"/>
    <w:rsid w:val="00E83934"/>
    <w:rsid w:val="00EA1538"/>
    <w:rsid w:val="00EB47AC"/>
    <w:rsid w:val="00EC4B94"/>
    <w:rsid w:val="00ED26CE"/>
    <w:rsid w:val="00ED57C6"/>
    <w:rsid w:val="00EE0E5A"/>
    <w:rsid w:val="00EE1C47"/>
    <w:rsid w:val="00EE3BD8"/>
    <w:rsid w:val="00EE4384"/>
    <w:rsid w:val="00EF4111"/>
    <w:rsid w:val="00F07AA4"/>
    <w:rsid w:val="00F11275"/>
    <w:rsid w:val="00F25B7B"/>
    <w:rsid w:val="00F31144"/>
    <w:rsid w:val="00F31F99"/>
    <w:rsid w:val="00F371FD"/>
    <w:rsid w:val="00F3767A"/>
    <w:rsid w:val="00F37B46"/>
    <w:rsid w:val="00F43EF7"/>
    <w:rsid w:val="00F52417"/>
    <w:rsid w:val="00F6066C"/>
    <w:rsid w:val="00F60A28"/>
    <w:rsid w:val="00F62AD9"/>
    <w:rsid w:val="00F64C51"/>
    <w:rsid w:val="00F77982"/>
    <w:rsid w:val="00F8714B"/>
    <w:rsid w:val="00F876B3"/>
    <w:rsid w:val="00F94A27"/>
    <w:rsid w:val="00FA6A59"/>
    <w:rsid w:val="00FB46EE"/>
    <w:rsid w:val="00FB609A"/>
    <w:rsid w:val="00FC053B"/>
    <w:rsid w:val="00FC113C"/>
    <w:rsid w:val="00FC556F"/>
    <w:rsid w:val="00FC55B3"/>
    <w:rsid w:val="00FC70A5"/>
    <w:rsid w:val="00FC7BB7"/>
    <w:rsid w:val="00FE26BD"/>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918D7766-0A22-41EC-8F61-08DC465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074E"/>
    <w:rPr>
      <w:color w:val="800080" w:themeColor="followedHyperlink"/>
      <w:u w:val="single"/>
    </w:rPr>
  </w:style>
  <w:style w:type="character" w:styleId="UnresolvedMention">
    <w:name w:val="Unresolved Mention"/>
    <w:basedOn w:val="DefaultParagraphFont"/>
    <w:uiPriority w:val="99"/>
    <w:semiHidden/>
    <w:unhideWhenUsed/>
    <w:rsid w:val="00466B66"/>
    <w:rPr>
      <w:color w:val="605E5C"/>
      <w:shd w:val="clear" w:color="auto" w:fill="E1DFDD"/>
    </w:rPr>
  </w:style>
  <w:style w:type="paragraph" w:styleId="NormalWeb">
    <w:name w:val="Normal (Web)"/>
    <w:basedOn w:val="Normal"/>
    <w:uiPriority w:val="99"/>
    <w:unhideWhenUsed/>
    <w:rsid w:val="00DF4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4A7F"/>
    <w:rPr>
      <w:b/>
      <w:bCs/>
    </w:rPr>
  </w:style>
  <w:style w:type="character" w:customStyle="1" w:styleId="cf01">
    <w:name w:val="cf01"/>
    <w:basedOn w:val="DefaultParagraphFont"/>
    <w:rsid w:val="00DA3681"/>
    <w:rPr>
      <w:rFonts w:ascii="Segoe UI" w:hAnsi="Segoe UI" w:cs="Segoe UI" w:hint="default"/>
      <w:i/>
      <w:iCs/>
      <w:sz w:val="18"/>
      <w:szCs w:val="18"/>
    </w:rPr>
  </w:style>
  <w:style w:type="paragraph" w:styleId="Revision">
    <w:name w:val="Revision"/>
    <w:hidden/>
    <w:uiPriority w:val="99"/>
    <w:semiHidden/>
    <w:rsid w:val="006E7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2972">
      <w:bodyDiv w:val="1"/>
      <w:marLeft w:val="0"/>
      <w:marRight w:val="0"/>
      <w:marTop w:val="0"/>
      <w:marBottom w:val="0"/>
      <w:divBdr>
        <w:top w:val="none" w:sz="0" w:space="0" w:color="auto"/>
        <w:left w:val="none" w:sz="0" w:space="0" w:color="auto"/>
        <w:bottom w:val="none" w:sz="0" w:space="0" w:color="auto"/>
        <w:right w:val="none" w:sz="0" w:space="0" w:color="auto"/>
      </w:divBdr>
    </w:div>
    <w:div w:id="1775664682">
      <w:bodyDiv w:val="1"/>
      <w:marLeft w:val="0"/>
      <w:marRight w:val="0"/>
      <w:marTop w:val="0"/>
      <w:marBottom w:val="0"/>
      <w:divBdr>
        <w:top w:val="none" w:sz="0" w:space="0" w:color="auto"/>
        <w:left w:val="none" w:sz="0" w:space="0" w:color="auto"/>
        <w:bottom w:val="none" w:sz="0" w:space="0" w:color="auto"/>
        <w:right w:val="none" w:sz="0" w:space="0" w:color="auto"/>
      </w:divBdr>
    </w:div>
    <w:div w:id="1863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projects/bactivac-network/annual-network-meetings" TargetMode="External"/><Relationship Id="rId13" Type="http://schemas.openxmlformats.org/officeDocument/2006/relationships/hyperlink" Target="https://www.birmingham.ac.uk/Documents/college-mds/immunology-immunotherapy/bactivac/about-page/bactivac-terms-of-reference-tor-operational-management-group.nomg-1-accessible.pdf" TargetMode="External"/><Relationship Id="rId18" Type="http://schemas.openxmlformats.org/officeDocument/2006/relationships/hyperlink" Target="https://www.birmingham.ac.uk/research/projects/bactivac-network/annual-network-meeting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irmingham.ac.uk/research/projects/bactivac-network/privacy-notice" TargetMode="External"/><Relationship Id="rId7" Type="http://schemas.openxmlformats.org/officeDocument/2006/relationships/endnotes" Target="endnotes.xml"/><Relationship Id="rId12" Type="http://schemas.openxmlformats.org/officeDocument/2006/relationships/hyperlink" Target="https://bham-my.sharepoint.com/personal/a_j_haylor-giles_bham_ac_uk/_layouts/15/guestaccess.aspx?share=IQDvP8gfz5XOQJSWY5x2yNxBAVOh8wE1M_2N796BMkhIlhU&amp;e=ShTeIJ" TargetMode="External"/><Relationship Id="rId17" Type="http://schemas.openxmlformats.org/officeDocument/2006/relationships/hyperlink" Target="mailto:bactivac@contacts.bham.ac.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ham-my.sharepoint.com/personal/a_j_haylor-giles_bham_ac_uk/_layouts/15/guestaccess.aspx?share=IQDvP8gfz5XOQJSWY5x2yNxBAVOh8wE1M_2N796BMkhIlhU&amp;e=ShTeIJ" TargetMode="External"/><Relationship Id="rId20" Type="http://schemas.openxmlformats.org/officeDocument/2006/relationships/hyperlink" Target="https://bham-my.sharepoint.com/personal/a_j_haylor-giles_bham_ac_uk/_layouts/15/guestaccess.aspx?share=IQDvP8gfz5XOQJSWY5x2yNxBAVOh8wE1M_2N796BMkhIlhU&amp;e=ShTeI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mds/immunology-immunotherapy/bactivac/about-page/bactivac-terms-of-reference-nomg.pdf" TargetMode="External"/><Relationship Id="rId24" Type="http://schemas.openxmlformats.org/officeDocument/2006/relationships/hyperlink" Target="mailto:bactivac@contacts.bham.ac.uk" TargetMode="External"/><Relationship Id="rId5" Type="http://schemas.openxmlformats.org/officeDocument/2006/relationships/webSettings" Target="webSettings.xml"/><Relationship Id="rId15" Type="http://schemas.openxmlformats.org/officeDocument/2006/relationships/hyperlink" Target="https://www.birmingham.ac.uk/Documents/college-mds/immunology-immunotherapy/bactivac/6-ANM-2025/bactivac-non-staff-expense-guidelines-2025.pdf" TargetMode="External"/><Relationship Id="rId23" Type="http://schemas.openxmlformats.org/officeDocument/2006/relationships/hyperlink" Target="https://www.oecd.org/content/dam/oecd/en/topics/policy-sub-issues/oda-eligibility-and-conditions/DAC-List-of-ODA-Recipients-for-reporting-2025-flows.pdf" TargetMode="External"/><Relationship Id="rId28" Type="http://schemas.openxmlformats.org/officeDocument/2006/relationships/theme" Target="theme/theme1.xml"/><Relationship Id="rId10" Type="http://schemas.openxmlformats.org/officeDocument/2006/relationships/hyperlink" Target="https://www.birmingham.ac.uk/research/immunology-immunotherapy/research/bactivac/bactivac-privacy-notice.aspx" TargetMode="External"/><Relationship Id="rId19" Type="http://schemas.openxmlformats.org/officeDocument/2006/relationships/hyperlink" Target="https://bham-my.sharepoint.com/personal/a_j_haylor-giles_bham_ac_uk/_layouts/15/guestaccess.aspx?share=IQDvP8gfz5XOQJSWY5x2yNxBAVOh8wE1M_2N796BMkhIlhU&amp;e=ShTeIJ" TargetMode="External"/><Relationship Id="rId4" Type="http://schemas.openxmlformats.org/officeDocument/2006/relationships/settings" Target="settings.xml"/><Relationship Id="rId9" Type="http://schemas.openxmlformats.org/officeDocument/2006/relationships/hyperlink" Target="https://www.oecd.org/content/dam/oecd/en/topics/policy-sub-issues/oda-eligibility-and-conditions/DAC-List-of-ODA-Recipients-for-reporting-2025-flows.pdf" TargetMode="External"/><Relationship Id="rId14" Type="http://schemas.openxmlformats.org/officeDocument/2006/relationships/hyperlink" Target="https://bactivac.bham.ac.uk/" TargetMode="External"/><Relationship Id="rId22" Type="http://schemas.openxmlformats.org/officeDocument/2006/relationships/hyperlink" Target="https://www.birmingham.ac.uk/research/activity/immunology-immunotherapy/research/bactivac/application-form.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75A3-16A7-42D5-A70C-BE595952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11534</Characters>
  <Application>Microsoft Office Word</Application>
  <DocSecurity>0</DocSecurity>
  <Lines>480</Lines>
  <Paragraphs>271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Leliana Jardim (CMH - Administration)</cp:lastModifiedBy>
  <cp:revision>2</cp:revision>
  <cp:lastPrinted>2018-08-22T13:33:00Z</cp:lastPrinted>
  <dcterms:created xsi:type="dcterms:W3CDTF">2026-02-27T14:05:00Z</dcterms:created>
  <dcterms:modified xsi:type="dcterms:W3CDTF">2026-02-27T14:05:00Z</dcterms:modified>
</cp:coreProperties>
</file>