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112A" w14:textId="2E8726FC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Africa Talks, </w:t>
      </w:r>
      <w:r w:rsidR="003C2125">
        <w:rPr>
          <w:rFonts w:eastAsia="Times New Roman" w:cstheme="minorHAnsi"/>
          <w:kern w:val="0"/>
          <w:lang w:eastAsia="en-GB"/>
          <w14:ligatures w14:val="none"/>
        </w:rPr>
        <w:t>Autumn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2017</w:t>
      </w:r>
    </w:p>
    <w:p w14:paraId="31D795BA" w14:textId="41E64A68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Programme</w:t>
      </w:r>
    </w:p>
    <w:p w14:paraId="73924812" w14:textId="205CE94E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27 September 2017: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Nation-making at the Border: Zambian Diplomacy in the Democratic Republic of Congo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’ Miles </w:t>
      </w:r>
      <w:proofErr w:type="spellStart"/>
      <w:r w:rsidRPr="006D52B7">
        <w:rPr>
          <w:rFonts w:eastAsia="Times New Roman" w:cstheme="minorHAnsi"/>
          <w:kern w:val="0"/>
          <w:lang w:eastAsia="en-GB"/>
          <w14:ligatures w14:val="none"/>
        </w:rPr>
        <w:t>Larmer</w:t>
      </w:r>
      <w:proofErr w:type="spellEnd"/>
      <w:r w:rsidRPr="006D52B7">
        <w:rPr>
          <w:rFonts w:eastAsia="Times New Roman" w:cstheme="minorHAnsi"/>
          <w:kern w:val="0"/>
          <w:lang w:eastAsia="en-GB"/>
          <w14:ligatures w14:val="none"/>
        </w:rPr>
        <w:t>, University of Oxford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14:paraId="6D2A1D45" w14:textId="083C8EC2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4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October 2017,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Achieving Contextual Sentencing in the court room in Uganda through Community Impact Statements: whither kinship justice?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>’, Maureen Mapp, University of Birmingham</w:t>
      </w:r>
    </w:p>
    <w:p w14:paraId="48964CFD" w14:textId="2A0A9B8F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11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October 2017, ‘Soldiers in Revolt: Army Mutinies in Africa’, Maggie Dwyer, University of Edinburgh</w:t>
      </w:r>
    </w:p>
    <w:p w14:paraId="0913D33F" w14:textId="617804E1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18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October 2017,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From Institutional Entrepreneurship to Institutional Work: The World Bank in Ghana, 1957-1985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>’, Stephanie Decker, Aston University</w:t>
      </w:r>
    </w:p>
    <w:p w14:paraId="31C8D2FF" w14:textId="14FDE2A6" w:rsid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25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October 2017, </w:t>
      </w:r>
      <w:r w:rsidR="006D52B7">
        <w:rPr>
          <w:rFonts w:eastAsia="Times New Roman" w:cstheme="minorHAnsi"/>
          <w:kern w:val="0"/>
          <w:lang w:eastAsia="en-GB"/>
          <w14:ligatures w14:val="none"/>
        </w:rPr>
        <w:t xml:space="preserve">double-bill: 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>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Quiet Politics: Letter-Writing and the Affective Communities of Post-Colonial Kenya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>’, Dan Branch, University of Warwick</w:t>
      </w:r>
      <w:r w:rsidR="006D52B7">
        <w:rPr>
          <w:rFonts w:eastAsia="Times New Roman" w:cstheme="minorHAnsi"/>
          <w:kern w:val="0"/>
          <w:lang w:eastAsia="en-GB"/>
          <w14:ligatures w14:val="none"/>
        </w:rPr>
        <w:t>,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14:paraId="73AD8EC6" w14:textId="00535469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&amp;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>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Social Media and Democracy in Africa: ‘The Nakuru Analysts’ WhatsApp group and the Evolution of Participation in County Governance in Kenya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’, 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Duncan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Mainye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Omanga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>, Moi University</w:t>
      </w:r>
    </w:p>
    <w:p w14:paraId="5680A6E6" w14:textId="77777777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8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November 2017: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Contemporary African Cinemas: New genres, </w:t>
      </w:r>
      <w:proofErr w:type="gramStart"/>
      <w:r w:rsidRPr="00302BC1">
        <w:rPr>
          <w:rFonts w:eastAsia="Times New Roman" w:cstheme="minorHAnsi"/>
          <w:kern w:val="0"/>
          <w:lang w:eastAsia="en-GB"/>
          <w14:ligatures w14:val="none"/>
        </w:rPr>
        <w:t>aesthetics</w:t>
      </w:r>
      <w:proofErr w:type="gramEnd"/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and themes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’, 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Lizelle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Bisschoff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>, University of Glasgow</w:t>
      </w:r>
    </w:p>
    <w:p w14:paraId="6BBF3E1A" w14:textId="079D5AC1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15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November 2017: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Diaspora communications and humanitarian emergencies: the case of Ebola and the Regent mudslide and the Sierra Leonean diaspora in the UK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’, 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David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Rubyan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>-Ling, University of Birmingham</w:t>
      </w:r>
    </w:p>
    <w:p w14:paraId="384A75DC" w14:textId="0DFC4FA2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22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nd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November 2017: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Communal Labour and Road Construction in Osun Division of Southwestern Nigeria, 1900-1960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’, 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Abiodun Ajayi, Adeyemi College of Education and SOAS, University of London</w:t>
      </w:r>
    </w:p>
    <w:p w14:paraId="3D91F5AD" w14:textId="7B356BC7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29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November 2017: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Beyond Fetishism: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Mmanwu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and the Politics of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Postcoloniality</w:t>
      </w:r>
      <w:proofErr w:type="spellEnd"/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’,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Chuu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Krydz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Ikwuemesi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>, University of Nigeria, Nsukka and SOAS, University of London</w:t>
      </w:r>
    </w:p>
    <w:p w14:paraId="67F65AF5" w14:textId="2CF0319A" w:rsidR="00302BC1" w:rsidRPr="00302BC1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6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th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 xml:space="preserve"> December 2017: ‘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>What happens after transitional justice? An analysis of Sierra Leone</w:t>
      </w:r>
      <w:r w:rsidRPr="006D52B7">
        <w:rPr>
          <w:rFonts w:eastAsia="Times New Roman" w:cstheme="minorHAnsi"/>
          <w:kern w:val="0"/>
          <w:lang w:eastAsia="en-GB"/>
          <w14:ligatures w14:val="none"/>
        </w:rPr>
        <w:t>’, Laura Martin, University of Birmingham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14:paraId="1B064646" w14:textId="77777777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</w:p>
    <w:p w14:paraId="7B92AB32" w14:textId="55CA1D28" w:rsidR="00302BC1" w:rsidRPr="006D52B7" w:rsidRDefault="00302BC1" w:rsidP="00302BC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4:30-6:30pm, </w:t>
      </w:r>
      <w:proofErr w:type="spellStart"/>
      <w:r w:rsidRPr="00302BC1">
        <w:rPr>
          <w:rFonts w:eastAsia="Times New Roman" w:cstheme="minorHAnsi"/>
          <w:kern w:val="0"/>
          <w:lang w:eastAsia="en-GB"/>
          <w14:ligatures w14:val="none"/>
        </w:rPr>
        <w:t>Danford</w:t>
      </w:r>
      <w:proofErr w:type="spellEnd"/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Room, 2</w:t>
      </w:r>
      <w:r w:rsidRPr="006D52B7">
        <w:rPr>
          <w:rFonts w:eastAsia="Times New Roman" w:cstheme="minorHAnsi"/>
          <w:kern w:val="0"/>
          <w:vertAlign w:val="superscript"/>
          <w:lang w:eastAsia="en-GB"/>
          <w14:ligatures w14:val="none"/>
        </w:rPr>
        <w:t>nd</w:t>
      </w:r>
      <w:r w:rsidRPr="00302BC1">
        <w:rPr>
          <w:rFonts w:eastAsia="Times New Roman" w:cstheme="minorHAnsi"/>
          <w:kern w:val="0"/>
          <w:lang w:eastAsia="en-GB"/>
          <w14:ligatures w14:val="none"/>
        </w:rPr>
        <w:t xml:space="preserve"> floor, Arts Building</w:t>
      </w:r>
    </w:p>
    <w:p w14:paraId="4F9C3FCB" w14:textId="68946BAB" w:rsidR="008E7917" w:rsidRPr="006D52B7" w:rsidRDefault="00302BC1" w:rsidP="006D52B7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6D52B7">
        <w:rPr>
          <w:rFonts w:eastAsia="Times New Roman" w:cstheme="minorHAnsi"/>
          <w:kern w:val="0"/>
          <w:lang w:eastAsia="en-GB"/>
          <w14:ligatures w14:val="none"/>
        </w:rPr>
        <w:t>Contact</w:t>
      </w:r>
      <w:r w:rsidR="006D52B7" w:rsidRPr="006D52B7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hyperlink r:id="rId4" w:history="1">
        <w:r w:rsidR="006D52B7" w:rsidRPr="006D52B7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dasaadmin@contacts.bham.ac.uk</w:t>
        </w:r>
      </w:hyperlink>
      <w:r w:rsidR="006D52B7" w:rsidRPr="006D52B7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sectPr w:rsidR="008E7917" w:rsidRPr="006D52B7" w:rsidSect="00563F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C1"/>
    <w:rsid w:val="00003701"/>
    <w:rsid w:val="0001542D"/>
    <w:rsid w:val="00015BE8"/>
    <w:rsid w:val="000218DA"/>
    <w:rsid w:val="00051D86"/>
    <w:rsid w:val="00057701"/>
    <w:rsid w:val="001027F0"/>
    <w:rsid w:val="0012249A"/>
    <w:rsid w:val="001269EF"/>
    <w:rsid w:val="00162559"/>
    <w:rsid w:val="002010C4"/>
    <w:rsid w:val="00241124"/>
    <w:rsid w:val="00264173"/>
    <w:rsid w:val="00266020"/>
    <w:rsid w:val="00295732"/>
    <w:rsid w:val="00302BC1"/>
    <w:rsid w:val="00316D53"/>
    <w:rsid w:val="00337B67"/>
    <w:rsid w:val="003B71F0"/>
    <w:rsid w:val="003C2125"/>
    <w:rsid w:val="003E4AEB"/>
    <w:rsid w:val="00413426"/>
    <w:rsid w:val="00437B5D"/>
    <w:rsid w:val="00442B20"/>
    <w:rsid w:val="00453772"/>
    <w:rsid w:val="00487187"/>
    <w:rsid w:val="00491AEA"/>
    <w:rsid w:val="00491D0D"/>
    <w:rsid w:val="00493388"/>
    <w:rsid w:val="004B6516"/>
    <w:rsid w:val="005306B9"/>
    <w:rsid w:val="00561E3D"/>
    <w:rsid w:val="00563F3A"/>
    <w:rsid w:val="005B7862"/>
    <w:rsid w:val="006D52B7"/>
    <w:rsid w:val="00702734"/>
    <w:rsid w:val="00732C0A"/>
    <w:rsid w:val="00745BEF"/>
    <w:rsid w:val="00753395"/>
    <w:rsid w:val="00754CA5"/>
    <w:rsid w:val="007C30C0"/>
    <w:rsid w:val="007D2467"/>
    <w:rsid w:val="007E3153"/>
    <w:rsid w:val="00804A28"/>
    <w:rsid w:val="00805DA4"/>
    <w:rsid w:val="008154B4"/>
    <w:rsid w:val="008333EF"/>
    <w:rsid w:val="008424E2"/>
    <w:rsid w:val="008451E8"/>
    <w:rsid w:val="00850A89"/>
    <w:rsid w:val="008A4FCA"/>
    <w:rsid w:val="008B09C8"/>
    <w:rsid w:val="008E1829"/>
    <w:rsid w:val="009432F5"/>
    <w:rsid w:val="00987AD0"/>
    <w:rsid w:val="009A0C10"/>
    <w:rsid w:val="009F4981"/>
    <w:rsid w:val="00A31646"/>
    <w:rsid w:val="00A331A7"/>
    <w:rsid w:val="00A40514"/>
    <w:rsid w:val="00A55111"/>
    <w:rsid w:val="00A76F00"/>
    <w:rsid w:val="00AD0DE8"/>
    <w:rsid w:val="00B571FA"/>
    <w:rsid w:val="00B938E9"/>
    <w:rsid w:val="00C231CD"/>
    <w:rsid w:val="00C2799D"/>
    <w:rsid w:val="00C35CCC"/>
    <w:rsid w:val="00C4689A"/>
    <w:rsid w:val="00C55E11"/>
    <w:rsid w:val="00C7535F"/>
    <w:rsid w:val="00C825C4"/>
    <w:rsid w:val="00C92175"/>
    <w:rsid w:val="00CB7C9E"/>
    <w:rsid w:val="00CC71F0"/>
    <w:rsid w:val="00CD504B"/>
    <w:rsid w:val="00D304A4"/>
    <w:rsid w:val="00D34D29"/>
    <w:rsid w:val="00D476AA"/>
    <w:rsid w:val="00D64DED"/>
    <w:rsid w:val="00DB1E3A"/>
    <w:rsid w:val="00E03AB1"/>
    <w:rsid w:val="00E245C4"/>
    <w:rsid w:val="00E833AC"/>
    <w:rsid w:val="00E92AE4"/>
    <w:rsid w:val="00EB1E71"/>
    <w:rsid w:val="00EE694C"/>
    <w:rsid w:val="00EF61EA"/>
    <w:rsid w:val="00F42AD9"/>
    <w:rsid w:val="00F8635F"/>
    <w:rsid w:val="00F979BB"/>
    <w:rsid w:val="00FB1AB4"/>
    <w:rsid w:val="00FF32F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879FC"/>
  <w15:chartTrackingRefBased/>
  <w15:docId w15:val="{8C4DBDC9-F7DD-5B47-9A1A-A540D76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B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D5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aadmin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Johnson (Department of African Studies and Anthropology)</dc:creator>
  <cp:keywords/>
  <dc:description/>
  <cp:lastModifiedBy>Jessica Johnson (Department of African Studies and Anthropology)</cp:lastModifiedBy>
  <cp:revision>2</cp:revision>
  <dcterms:created xsi:type="dcterms:W3CDTF">2023-05-12T13:52:00Z</dcterms:created>
  <dcterms:modified xsi:type="dcterms:W3CDTF">2023-05-16T12:25:00Z</dcterms:modified>
</cp:coreProperties>
</file>