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97336" w14:textId="1AD5553A" w:rsidR="001D3114" w:rsidRPr="001D3114" w:rsidRDefault="001D3114" w:rsidP="006125D2">
      <w:pPr>
        <w:jc w:val="center"/>
        <w:rPr>
          <w:rFonts w:ascii="Arial" w:eastAsia="Times New Roman" w:hAnsi="Arial" w:cs="Arial"/>
          <w:b/>
          <w:bCs/>
          <w:color w:val="000000"/>
          <w:shd w:val="clear" w:color="auto" w:fill="FFFFFF"/>
          <w:lang w:eastAsia="en-GB"/>
        </w:rPr>
      </w:pPr>
      <w:r>
        <w:rPr>
          <w:rFonts w:ascii="Arial" w:eastAsia="Times New Roman" w:hAnsi="Arial" w:cs="Arial"/>
          <w:b/>
          <w:bCs/>
          <w:color w:val="000000"/>
          <w:shd w:val="clear" w:color="auto" w:fill="FFFFFF"/>
          <w:lang w:eastAsia="en-GB"/>
        </w:rPr>
        <w:t xml:space="preserve">Skills Bootcamp in Data Skills for Creative Industries </w:t>
      </w:r>
      <w:r w:rsidRPr="001D3114">
        <w:rPr>
          <w:rFonts w:ascii="Arial" w:eastAsia="Times New Roman" w:hAnsi="Arial" w:cs="Arial"/>
          <w:b/>
          <w:bCs/>
          <w:color w:val="000000"/>
          <w:shd w:val="clear" w:color="auto" w:fill="FFFFFF"/>
          <w:lang w:eastAsia="en-GB"/>
        </w:rPr>
        <w:t>Admissions Task</w:t>
      </w:r>
    </w:p>
    <w:p w14:paraId="3245A19B" w14:textId="77777777" w:rsidR="001D3114" w:rsidRPr="001D3114" w:rsidRDefault="001D3114" w:rsidP="001D3114">
      <w:pPr>
        <w:rPr>
          <w:rFonts w:ascii="Arial" w:eastAsia="Times New Roman" w:hAnsi="Arial" w:cs="Arial"/>
          <w:color w:val="000000"/>
          <w:shd w:val="clear" w:color="auto" w:fill="FFFFFF"/>
          <w:lang w:eastAsia="en-GB"/>
        </w:rPr>
      </w:pPr>
    </w:p>
    <w:p w14:paraId="3455799F" w14:textId="77777777" w:rsidR="001D3114" w:rsidRPr="001D3114" w:rsidRDefault="001D3114" w:rsidP="001D3114">
      <w:pPr>
        <w:rPr>
          <w:rStyle w:val="eop"/>
          <w:rFonts w:ascii="Arial" w:eastAsia="Times New Roman" w:hAnsi="Arial" w:cs="Arial"/>
          <w:lang w:eastAsia="en-GB"/>
        </w:rPr>
      </w:pPr>
      <w:r w:rsidRPr="001D3114">
        <w:rPr>
          <w:rFonts w:ascii="Arial" w:eastAsia="Times New Roman" w:hAnsi="Arial" w:cs="Arial"/>
          <w:color w:val="000000"/>
          <w:shd w:val="clear" w:color="auto" w:fill="FFFFFF"/>
          <w:lang w:eastAsia="en-GB"/>
        </w:rPr>
        <w:t xml:space="preserve">Creative Industries are businesses with creativity as a focus: marketing and design, publishing, the games industry, web production, film, design, fashion, museum, galleries, libraries, performance, theatre, music and dance. The sector is inter- and multidisciplinary, driven by data, but requiring a high degree of understanding of society and culture. Some roles in these creative industries include digital marketing assistants, social media content creators, marketing executives, fundraisers, box office/theatre roles, junior Arts administrators, podcast producers and many more. </w:t>
      </w:r>
    </w:p>
    <w:p w14:paraId="4E279916" w14:textId="77777777" w:rsidR="001D3114" w:rsidRPr="001D3114" w:rsidRDefault="001D3114" w:rsidP="001D3114">
      <w:pPr>
        <w:pStyle w:val="paragraph"/>
        <w:spacing w:before="0" w:beforeAutospacing="0" w:after="0" w:afterAutospacing="0"/>
        <w:jc w:val="both"/>
        <w:textAlignment w:val="baseline"/>
        <w:rPr>
          <w:rFonts w:ascii="Arial" w:hAnsi="Arial" w:cs="Arial"/>
        </w:rPr>
      </w:pPr>
    </w:p>
    <w:p w14:paraId="6028B00A" w14:textId="2EA37FEA" w:rsidR="001D3114" w:rsidRPr="001D3114" w:rsidRDefault="001D3114" w:rsidP="001D3114">
      <w:pPr>
        <w:pStyle w:val="paragraph"/>
        <w:spacing w:before="0" w:beforeAutospacing="0" w:after="0" w:afterAutospacing="0"/>
        <w:jc w:val="both"/>
        <w:textAlignment w:val="baseline"/>
        <w:rPr>
          <w:rFonts w:ascii="Arial" w:hAnsi="Arial" w:cs="Arial"/>
        </w:rPr>
      </w:pPr>
      <w:r w:rsidRPr="001D3114">
        <w:rPr>
          <w:rStyle w:val="normaltextrun"/>
          <w:rFonts w:ascii="Arial" w:hAnsi="Arial" w:cs="Arial"/>
        </w:rPr>
        <w:t xml:space="preserve">The core focus of teaching and learning on the </w:t>
      </w:r>
      <w:proofErr w:type="spellStart"/>
      <w:r w:rsidRPr="001D3114">
        <w:rPr>
          <w:rStyle w:val="normaltextrun"/>
          <w:rFonts w:ascii="Arial" w:hAnsi="Arial" w:cs="Arial"/>
        </w:rPr>
        <w:t>DSfCI</w:t>
      </w:r>
      <w:proofErr w:type="spellEnd"/>
      <w:r w:rsidRPr="001D3114">
        <w:rPr>
          <w:rStyle w:val="normaltextrun"/>
          <w:rFonts w:ascii="Arial" w:hAnsi="Arial" w:cs="Arial"/>
        </w:rPr>
        <w:t xml:space="preserve"> Bootcamp is to support participants who seek careers in the Creative Industries with skills in identifying trends and providing insights into data through data and digital awareness. Participants will cover the following aspects: </w:t>
      </w:r>
    </w:p>
    <w:p w14:paraId="13F661AD" w14:textId="77777777" w:rsidR="001D3114" w:rsidRPr="001D3114" w:rsidRDefault="001D3114" w:rsidP="001D3114">
      <w:pPr>
        <w:pStyle w:val="paragraph"/>
        <w:numPr>
          <w:ilvl w:val="0"/>
          <w:numId w:val="1"/>
        </w:numPr>
        <w:spacing w:before="0" w:beforeAutospacing="0" w:after="0" w:afterAutospacing="0"/>
        <w:ind w:left="1080" w:firstLine="0"/>
        <w:jc w:val="both"/>
        <w:textAlignment w:val="baseline"/>
        <w:rPr>
          <w:rFonts w:ascii="Arial" w:hAnsi="Arial" w:cs="Arial"/>
        </w:rPr>
      </w:pPr>
      <w:r w:rsidRPr="001D3114">
        <w:rPr>
          <w:rStyle w:val="normaltextrun"/>
          <w:rFonts w:ascii="Arial" w:hAnsi="Arial" w:cs="Arial"/>
        </w:rPr>
        <w:t>Data Literacy</w:t>
      </w:r>
      <w:r w:rsidRPr="001D3114">
        <w:rPr>
          <w:rStyle w:val="eop"/>
          <w:rFonts w:ascii="Arial" w:hAnsi="Arial" w:cs="Arial"/>
        </w:rPr>
        <w:t> </w:t>
      </w:r>
    </w:p>
    <w:p w14:paraId="6E0DEEDB" w14:textId="77777777" w:rsidR="001D3114" w:rsidRPr="001D3114" w:rsidRDefault="001D3114" w:rsidP="001D3114">
      <w:pPr>
        <w:pStyle w:val="paragraph"/>
        <w:numPr>
          <w:ilvl w:val="0"/>
          <w:numId w:val="1"/>
        </w:numPr>
        <w:spacing w:before="0" w:beforeAutospacing="0" w:after="0" w:afterAutospacing="0"/>
        <w:ind w:left="1080" w:firstLine="0"/>
        <w:jc w:val="both"/>
        <w:textAlignment w:val="baseline"/>
        <w:rPr>
          <w:rFonts w:ascii="Arial" w:hAnsi="Arial" w:cs="Arial"/>
        </w:rPr>
      </w:pPr>
      <w:r w:rsidRPr="001D3114">
        <w:rPr>
          <w:rStyle w:val="normaltextrun"/>
          <w:rFonts w:ascii="Arial" w:hAnsi="Arial" w:cs="Arial"/>
        </w:rPr>
        <w:t>Data Fluency</w:t>
      </w:r>
      <w:r w:rsidRPr="001D3114">
        <w:rPr>
          <w:rStyle w:val="eop"/>
          <w:rFonts w:ascii="Arial" w:hAnsi="Arial" w:cs="Arial"/>
        </w:rPr>
        <w:t> </w:t>
      </w:r>
    </w:p>
    <w:p w14:paraId="27912C90" w14:textId="77777777" w:rsidR="001D3114" w:rsidRPr="001D3114" w:rsidRDefault="001D3114" w:rsidP="001D3114">
      <w:pPr>
        <w:pStyle w:val="paragraph"/>
        <w:numPr>
          <w:ilvl w:val="0"/>
          <w:numId w:val="1"/>
        </w:numPr>
        <w:spacing w:before="0" w:beforeAutospacing="0" w:after="0" w:afterAutospacing="0"/>
        <w:ind w:left="1080" w:firstLine="0"/>
        <w:jc w:val="both"/>
        <w:textAlignment w:val="baseline"/>
        <w:rPr>
          <w:rFonts w:ascii="Arial" w:hAnsi="Arial" w:cs="Arial"/>
        </w:rPr>
      </w:pPr>
      <w:r w:rsidRPr="001D3114">
        <w:rPr>
          <w:rStyle w:val="normaltextrun"/>
          <w:rFonts w:ascii="Arial" w:hAnsi="Arial" w:cs="Arial"/>
        </w:rPr>
        <w:t>Data Inclusivity</w:t>
      </w:r>
      <w:r w:rsidRPr="001D3114">
        <w:rPr>
          <w:rStyle w:val="eop"/>
          <w:rFonts w:ascii="Arial" w:hAnsi="Arial" w:cs="Arial"/>
        </w:rPr>
        <w:t> </w:t>
      </w:r>
    </w:p>
    <w:p w14:paraId="07676476" w14:textId="77777777" w:rsidR="001D3114" w:rsidRPr="001D3114" w:rsidRDefault="001D3114" w:rsidP="001D3114">
      <w:pPr>
        <w:pStyle w:val="paragraph"/>
        <w:numPr>
          <w:ilvl w:val="0"/>
          <w:numId w:val="1"/>
        </w:numPr>
        <w:spacing w:before="0" w:beforeAutospacing="0" w:after="0" w:afterAutospacing="0"/>
        <w:ind w:left="1080" w:firstLine="0"/>
        <w:jc w:val="both"/>
        <w:textAlignment w:val="baseline"/>
        <w:rPr>
          <w:rFonts w:ascii="Arial" w:hAnsi="Arial" w:cs="Arial"/>
        </w:rPr>
      </w:pPr>
      <w:r w:rsidRPr="001D3114">
        <w:rPr>
          <w:rStyle w:val="normaltextrun"/>
          <w:rFonts w:ascii="Arial" w:hAnsi="Arial" w:cs="Arial"/>
        </w:rPr>
        <w:t>Data and Culture</w:t>
      </w:r>
      <w:r w:rsidRPr="001D3114">
        <w:rPr>
          <w:rStyle w:val="eop"/>
          <w:rFonts w:ascii="Arial" w:hAnsi="Arial" w:cs="Arial"/>
        </w:rPr>
        <w:t> </w:t>
      </w:r>
    </w:p>
    <w:p w14:paraId="2485B5AC" w14:textId="77777777" w:rsidR="001D3114" w:rsidRPr="001D3114" w:rsidRDefault="001D3114" w:rsidP="001D3114">
      <w:pPr>
        <w:pStyle w:val="paragraph"/>
        <w:numPr>
          <w:ilvl w:val="0"/>
          <w:numId w:val="1"/>
        </w:numPr>
        <w:spacing w:before="0" w:beforeAutospacing="0" w:after="0" w:afterAutospacing="0"/>
        <w:ind w:left="1080" w:firstLine="0"/>
        <w:jc w:val="both"/>
        <w:textAlignment w:val="baseline"/>
        <w:rPr>
          <w:rFonts w:ascii="Arial" w:hAnsi="Arial" w:cs="Arial"/>
        </w:rPr>
      </w:pPr>
      <w:r w:rsidRPr="001D3114">
        <w:rPr>
          <w:rStyle w:val="normaltextrun"/>
          <w:rFonts w:ascii="Arial" w:hAnsi="Arial" w:cs="Arial"/>
        </w:rPr>
        <w:t>Data Legitimacy and Law</w:t>
      </w:r>
      <w:r w:rsidRPr="001D3114">
        <w:rPr>
          <w:rStyle w:val="eop"/>
          <w:rFonts w:ascii="Arial" w:hAnsi="Arial" w:cs="Arial"/>
        </w:rPr>
        <w:t> </w:t>
      </w:r>
    </w:p>
    <w:p w14:paraId="389740CE" w14:textId="638DCB36" w:rsidR="001D3114" w:rsidRPr="001D3114" w:rsidRDefault="001D3114" w:rsidP="001D3114">
      <w:pPr>
        <w:pStyle w:val="paragraph"/>
        <w:numPr>
          <w:ilvl w:val="0"/>
          <w:numId w:val="1"/>
        </w:numPr>
        <w:spacing w:before="0" w:beforeAutospacing="0" w:after="0" w:afterAutospacing="0"/>
        <w:ind w:left="1080" w:firstLine="0"/>
        <w:jc w:val="both"/>
        <w:textAlignment w:val="baseline"/>
        <w:rPr>
          <w:rStyle w:val="eop"/>
          <w:rFonts w:ascii="Arial" w:hAnsi="Arial" w:cs="Arial"/>
        </w:rPr>
      </w:pPr>
      <w:r w:rsidRPr="001D3114">
        <w:rPr>
          <w:rStyle w:val="normaltextrun"/>
          <w:rFonts w:ascii="Arial" w:hAnsi="Arial" w:cs="Arial"/>
        </w:rPr>
        <w:t>Data Ethics</w:t>
      </w:r>
      <w:r w:rsidRPr="001D3114">
        <w:rPr>
          <w:rStyle w:val="eop"/>
          <w:rFonts w:ascii="Arial" w:hAnsi="Arial" w:cs="Arial"/>
        </w:rPr>
        <w:t> </w:t>
      </w:r>
    </w:p>
    <w:p w14:paraId="5017B97E" w14:textId="77777777" w:rsidR="001D3114" w:rsidRPr="001D3114" w:rsidRDefault="001D3114" w:rsidP="001D3114">
      <w:pPr>
        <w:pStyle w:val="paragraph"/>
        <w:spacing w:before="0" w:beforeAutospacing="0" w:after="0" w:afterAutospacing="0"/>
        <w:jc w:val="both"/>
        <w:textAlignment w:val="baseline"/>
        <w:rPr>
          <w:rFonts w:ascii="Arial" w:hAnsi="Arial" w:cs="Arial"/>
        </w:rPr>
      </w:pPr>
    </w:p>
    <w:p w14:paraId="188E9426" w14:textId="77777777" w:rsidR="00A71BAD" w:rsidRDefault="001D3114" w:rsidP="006125D2">
      <w:pPr>
        <w:pStyle w:val="paragraph"/>
        <w:spacing w:before="0" w:beforeAutospacing="0" w:after="0" w:afterAutospacing="0"/>
        <w:jc w:val="both"/>
        <w:textAlignment w:val="baseline"/>
        <w:rPr>
          <w:rFonts w:ascii="Arial" w:hAnsi="Arial" w:cs="Arial"/>
          <w:b/>
          <w:bCs/>
          <w:i/>
          <w:iCs/>
        </w:rPr>
      </w:pPr>
      <w:r w:rsidRPr="001D3114">
        <w:rPr>
          <w:rFonts w:ascii="Arial" w:hAnsi="Arial" w:cs="Arial"/>
          <w:b/>
          <w:bCs/>
          <w:i/>
          <w:iCs/>
        </w:rPr>
        <w:t xml:space="preserve">In up to a maximum 80 words, explain how participation on this module will enable you to achieve your ambitions of entering a data/digital role in one of the creative industries listed above (or any other creative industry of your choice)? </w:t>
      </w:r>
    </w:p>
    <w:p w14:paraId="0B814519" w14:textId="11197447" w:rsidR="0079321D" w:rsidRPr="006125D2" w:rsidRDefault="00A71BAD" w:rsidP="006125D2">
      <w:pPr>
        <w:pStyle w:val="paragraph"/>
        <w:spacing w:before="0" w:beforeAutospacing="0" w:after="0" w:afterAutospacing="0"/>
        <w:jc w:val="both"/>
        <w:textAlignment w:val="baseline"/>
        <w:rPr>
          <w:rFonts w:ascii="Arial" w:hAnsi="Arial" w:cs="Arial"/>
          <w:b/>
          <w:bCs/>
          <w:i/>
          <w:iCs/>
        </w:rPr>
      </w:pPr>
      <w:r w:rsidRPr="006125D2">
        <w:rPr>
          <w:rFonts w:ascii="Arial" w:hAnsi="Arial" w:cs="Arial"/>
          <w:noProof/>
        </w:rPr>
        <mc:AlternateContent>
          <mc:Choice Requires="wps">
            <w:drawing>
              <wp:inline distT="0" distB="0" distL="0" distR="0" wp14:anchorId="579EDE71" wp14:editId="2730AAE9">
                <wp:extent cx="5715000" cy="4092575"/>
                <wp:effectExtent l="0" t="0" r="19050"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92575"/>
                        </a:xfrm>
                        <a:prstGeom prst="rect">
                          <a:avLst/>
                        </a:prstGeom>
                        <a:solidFill>
                          <a:srgbClr val="FFFFFF"/>
                        </a:solidFill>
                        <a:ln w="9525">
                          <a:solidFill>
                            <a:srgbClr val="000000"/>
                          </a:solidFill>
                          <a:miter lim="800000"/>
                          <a:headEnd/>
                          <a:tailEnd/>
                        </a:ln>
                      </wps:spPr>
                      <wps:txbx>
                        <w:txbxContent>
                          <w:p w14:paraId="5099FB0C" w14:textId="77777777" w:rsidR="00A71BAD" w:rsidRPr="006125D2" w:rsidRDefault="00A71BAD" w:rsidP="00A71BAD">
                            <w:pPr>
                              <w:rPr>
                                <w:rFonts w:ascii="Arial" w:hAnsi="Arial" w:cs="Arial"/>
                              </w:rPr>
                            </w:pPr>
                            <w:r>
                              <w:rPr>
                                <w:rFonts w:ascii="Arial" w:hAnsi="Arial" w:cs="Arial"/>
                              </w:rPr>
                              <w:t>Please provide your answer here</w:t>
                            </w:r>
                          </w:p>
                        </w:txbxContent>
                      </wps:txbx>
                      <wps:bodyPr rot="0" vert="horz" wrap="square" lIns="91440" tIns="45720" rIns="91440" bIns="45720" anchor="t" anchorCtr="0">
                        <a:noAutofit/>
                      </wps:bodyPr>
                    </wps:wsp>
                  </a:graphicData>
                </a:graphic>
              </wp:inline>
            </w:drawing>
          </mc:Choice>
          <mc:Fallback>
            <w:pict>
              <v:shapetype w14:anchorId="579EDE71" id="_x0000_t202" coordsize="21600,21600" o:spt="202" path="m,l,21600r21600,l21600,xe">
                <v:stroke joinstyle="miter"/>
                <v:path gradientshapeok="t" o:connecttype="rect"/>
              </v:shapetype>
              <v:shape id="Text Box 2" o:spid="_x0000_s1026" type="#_x0000_t202" style="width:450pt;height:3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">
                <v:textbox>
                  <w:txbxContent>
                    <w:p w14:paraId="5099FB0C" w14:textId="77777777" w:rsidR="00A71BAD" w:rsidRPr="006125D2" w:rsidRDefault="00A71BAD" w:rsidP="00A71BAD">
                      <w:pPr>
                        <w:rPr>
                          <w:rFonts w:ascii="Arial" w:hAnsi="Arial" w:cs="Arial"/>
                        </w:rPr>
                      </w:pPr>
                      <w:r>
                        <w:rPr>
                          <w:rFonts w:ascii="Arial" w:hAnsi="Arial" w:cs="Arial"/>
                        </w:rPr>
                        <w:t>Please provide your answer here</w:t>
                      </w:r>
                    </w:p>
                  </w:txbxContent>
                </v:textbox>
                <w10:anchorlock/>
              </v:shape>
            </w:pict>
          </mc:Fallback>
        </mc:AlternateContent>
      </w:r>
      <w:bookmarkStart w:id="0" w:name="_GoBack"/>
      <w:bookmarkEnd w:id="0"/>
    </w:p>
    <w:sectPr w:rsidR="0079321D" w:rsidRPr="00612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A7DAD"/>
    <w:multiLevelType w:val="multilevel"/>
    <w:tmpl w:val="42BEE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14"/>
    <w:rsid w:val="001D3114"/>
    <w:rsid w:val="006125D2"/>
    <w:rsid w:val="006B5179"/>
    <w:rsid w:val="007D3E2E"/>
    <w:rsid w:val="00A71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9B97"/>
  <w15:chartTrackingRefBased/>
  <w15:docId w15:val="{19BE3EB8-04FF-4972-9911-86F57845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11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D3114"/>
  </w:style>
  <w:style w:type="character" w:customStyle="1" w:styleId="eop">
    <w:name w:val="eop"/>
    <w:basedOn w:val="DefaultParagraphFont"/>
    <w:rsid w:val="001D3114"/>
  </w:style>
  <w:style w:type="paragraph" w:customStyle="1" w:styleId="paragraph">
    <w:name w:val="paragraph"/>
    <w:basedOn w:val="Normal"/>
    <w:rsid w:val="001D311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Farquharson (Arts and Law)</dc:creator>
  <cp:keywords/>
  <dc:description/>
  <cp:lastModifiedBy>Paul Lewis (Arts and Law)</cp:lastModifiedBy>
  <cp:revision>2</cp:revision>
  <dcterms:created xsi:type="dcterms:W3CDTF">2022-07-28T14:41:00Z</dcterms:created>
  <dcterms:modified xsi:type="dcterms:W3CDTF">2022-08-16T12:40:00Z</dcterms:modified>
</cp:coreProperties>
</file>