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14711" w14:textId="5337291D" w:rsidR="004628F9" w:rsidRPr="00B4574A" w:rsidRDefault="004628F9" w:rsidP="00B4574A">
      <w:pPr>
        <w:tabs>
          <w:tab w:val="center" w:pos="4320"/>
          <w:tab w:val="right" w:pos="8640"/>
        </w:tabs>
        <w:spacing w:after="120"/>
        <w:jc w:val="center"/>
        <w:rPr>
          <w:rFonts w:asciiTheme="minorHAnsi" w:hAnsiTheme="minorHAnsi" w:cstheme="minorHAnsi"/>
          <w:b/>
          <w:sz w:val="28"/>
          <w:szCs w:val="28"/>
        </w:rPr>
      </w:pPr>
      <w:r w:rsidRPr="00B4574A">
        <w:rPr>
          <w:rFonts w:asciiTheme="minorHAnsi" w:hAnsiTheme="minorHAnsi" w:cstheme="minorHAnsi"/>
          <w:b/>
          <w:sz w:val="28"/>
          <w:szCs w:val="28"/>
        </w:rPr>
        <w:t>CONFIDENTIAL</w:t>
      </w:r>
    </w:p>
    <w:p w14:paraId="15DE85F8" w14:textId="1BCEC6EC" w:rsidR="00C57A1C" w:rsidRDefault="00C57A1C" w:rsidP="00C57A1C">
      <w:pPr>
        <w:spacing w:after="120"/>
        <w:outlineLvl w:val="0"/>
        <w:rPr>
          <w:rFonts w:asciiTheme="minorHAnsi" w:hAnsiTheme="minorHAnsi" w:cstheme="minorHAnsi"/>
          <w:sz w:val="22"/>
          <w:szCs w:val="22"/>
        </w:rPr>
      </w:pPr>
      <w:r w:rsidRPr="00B4574A">
        <w:rPr>
          <w:rFonts w:asciiTheme="minorHAnsi" w:hAnsiTheme="minorHAnsi" w:cstheme="minorHAnsi"/>
          <w:sz w:val="22"/>
          <w:szCs w:val="22"/>
        </w:rPr>
        <w:t>Date Transcribed:</w:t>
      </w:r>
      <w:r w:rsidR="00BF2B34">
        <w:rPr>
          <w:rFonts w:asciiTheme="minorHAnsi" w:hAnsiTheme="minorHAnsi" w:cstheme="minorHAnsi"/>
          <w:sz w:val="22"/>
          <w:szCs w:val="22"/>
        </w:rPr>
        <w:tab/>
        <w:t>22</w:t>
      </w:r>
      <w:r w:rsidR="00BF2B34" w:rsidRPr="00BF2B34">
        <w:rPr>
          <w:rFonts w:asciiTheme="minorHAnsi" w:hAnsiTheme="minorHAnsi" w:cstheme="minorHAnsi"/>
          <w:sz w:val="22"/>
          <w:szCs w:val="22"/>
          <w:vertAlign w:val="superscript"/>
        </w:rPr>
        <w:t>nd</w:t>
      </w:r>
      <w:r w:rsidR="00BF2B34">
        <w:rPr>
          <w:rFonts w:asciiTheme="minorHAnsi" w:hAnsiTheme="minorHAnsi" w:cstheme="minorHAnsi"/>
          <w:sz w:val="22"/>
          <w:szCs w:val="22"/>
        </w:rPr>
        <w:t xml:space="preserve"> March 2021</w:t>
      </w:r>
      <w:r>
        <w:rPr>
          <w:rFonts w:asciiTheme="minorHAnsi" w:hAnsiTheme="minorHAnsi" w:cstheme="minorHAnsi"/>
          <w:sz w:val="22"/>
          <w:szCs w:val="22"/>
        </w:rPr>
        <w:tab/>
      </w:r>
    </w:p>
    <w:p w14:paraId="10D315C7" w14:textId="22B351FB" w:rsidR="00C57A1C" w:rsidRDefault="005320FC" w:rsidP="00C57A1C">
      <w:pPr>
        <w:pBdr>
          <w:bottom w:val="single" w:sz="12" w:space="1" w:color="auto"/>
        </w:pBdr>
        <w:spacing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545CE24C" w14:textId="77777777" w:rsidR="00BF2B34" w:rsidRDefault="00BF2B34" w:rsidP="00C57A1C">
      <w:pPr>
        <w:pBdr>
          <w:bottom w:val="single" w:sz="12" w:space="1" w:color="auto"/>
        </w:pBdr>
        <w:spacing w:after="120"/>
        <w:rPr>
          <w:rFonts w:asciiTheme="minorHAnsi" w:hAnsiTheme="minorHAnsi" w:cstheme="minorHAnsi"/>
          <w:sz w:val="22"/>
          <w:szCs w:val="22"/>
        </w:rPr>
      </w:pPr>
    </w:p>
    <w:p w14:paraId="201CF638" w14:textId="65D1FECE" w:rsidR="009454A3" w:rsidRPr="00B841DB" w:rsidRDefault="0041238C" w:rsidP="0041238C">
      <w:pPr>
        <w:tabs>
          <w:tab w:val="left" w:pos="1995"/>
          <w:tab w:val="center" w:pos="4513"/>
        </w:tabs>
        <w:spacing w:before="240" w:after="120"/>
        <w:jc w:val="left"/>
        <w:rPr>
          <w:rFonts w:asciiTheme="minorHAnsi" w:hAnsiTheme="minorHAnsi" w:cstheme="minorHAnsi"/>
          <w:bCs/>
          <w:sz w:val="22"/>
          <w:szCs w:val="22"/>
        </w:rPr>
      </w:pPr>
      <w:r>
        <w:rPr>
          <w:rFonts w:asciiTheme="minorHAnsi" w:hAnsiTheme="minorHAnsi" w:cstheme="minorHAnsi"/>
          <w:bCs/>
          <w:color w:val="FF0000"/>
          <w:sz w:val="22"/>
          <w:szCs w:val="22"/>
        </w:rPr>
        <w:tab/>
      </w:r>
      <w:r>
        <w:rPr>
          <w:rFonts w:asciiTheme="minorHAnsi" w:hAnsiTheme="minorHAnsi" w:cstheme="minorHAnsi"/>
          <w:bCs/>
          <w:color w:val="FF0000"/>
          <w:sz w:val="22"/>
          <w:szCs w:val="22"/>
        </w:rPr>
        <w:tab/>
      </w:r>
      <w:r w:rsidR="00B841DB">
        <w:rPr>
          <w:rFonts w:asciiTheme="minorHAnsi" w:hAnsiTheme="minorHAnsi" w:cstheme="minorHAnsi"/>
          <w:bCs/>
          <w:sz w:val="22"/>
          <w:szCs w:val="22"/>
        </w:rPr>
        <w:t>Audio starts: [00:00:26]</w:t>
      </w:r>
    </w:p>
    <w:p w14:paraId="1FC4F415" w14:textId="3DEF8ECD" w:rsidR="0041238C" w:rsidRDefault="0041238C" w:rsidP="005864B0">
      <w:pPr>
        <w:spacing w:before="240" w:after="120"/>
        <w:ind w:left="720" w:hanging="720"/>
        <w:rPr>
          <w:rFonts w:asciiTheme="minorHAnsi" w:hAnsiTheme="minorHAnsi" w:cstheme="minorHAnsi"/>
          <w:b/>
          <w:sz w:val="22"/>
          <w:szCs w:val="22"/>
        </w:rPr>
      </w:pPr>
      <w:r>
        <w:rPr>
          <w:rFonts w:asciiTheme="minorHAnsi" w:hAnsiTheme="minorHAnsi" w:cstheme="minorHAnsi"/>
          <w:b/>
          <w:sz w:val="22"/>
          <w:szCs w:val="22"/>
        </w:rPr>
        <w:t>AD:</w:t>
      </w:r>
      <w:r>
        <w:rPr>
          <w:rFonts w:asciiTheme="minorHAnsi" w:hAnsiTheme="minorHAnsi" w:cstheme="minorHAnsi"/>
          <w:b/>
          <w:sz w:val="22"/>
          <w:szCs w:val="22"/>
        </w:rPr>
        <w:tab/>
      </w:r>
      <w:r w:rsidR="00B841DB">
        <w:rPr>
          <w:rFonts w:asciiTheme="minorHAnsi" w:hAnsiTheme="minorHAnsi" w:cstheme="minorHAnsi"/>
          <w:b/>
          <w:sz w:val="22"/>
          <w:szCs w:val="22"/>
        </w:rPr>
        <w:t>Hello, and welcome to everybody</w:t>
      </w:r>
      <w:r w:rsidR="005864B0">
        <w:rPr>
          <w:rFonts w:asciiTheme="minorHAnsi" w:hAnsiTheme="minorHAnsi" w:cstheme="minorHAnsi"/>
          <w:b/>
          <w:sz w:val="22"/>
          <w:szCs w:val="22"/>
        </w:rPr>
        <w:t xml:space="preserve"> to this second webinar in the series that we’ve organised as part of the University of Birmingham Plastics Network.  My name is Andrew Dove, I am a member of that network.  I am also a Professor of Sustainable Polymer Chemistry here at the University of Birmingham.  </w:t>
      </w:r>
    </w:p>
    <w:p w14:paraId="360BBDF0" w14:textId="2651A8E4" w:rsidR="005864B0" w:rsidRDefault="005864B0" w:rsidP="005864B0">
      <w:pPr>
        <w:spacing w:before="240" w:after="120"/>
        <w:ind w:left="720" w:hanging="720"/>
        <w:rPr>
          <w:rFonts w:asciiTheme="minorHAnsi" w:hAnsiTheme="minorHAnsi" w:cstheme="minorHAnsi"/>
          <w:b/>
          <w:sz w:val="22"/>
          <w:szCs w:val="22"/>
        </w:rPr>
      </w:pPr>
      <w:r>
        <w:rPr>
          <w:rFonts w:asciiTheme="minorHAnsi" w:hAnsiTheme="minorHAnsi" w:cstheme="minorHAnsi"/>
          <w:b/>
          <w:sz w:val="22"/>
          <w:szCs w:val="22"/>
        </w:rPr>
        <w:tab/>
        <w:t>The network has been brought together as a unique and interdisciplinary team, there are over 40 academics from all across campus to look at bringing chemists, engineers, environmental scientists, philosophers, linguists, economics, professors, artists, writers, lawyers.  Experts really from the whole range of expertise that we have across campus, so, we can start to holistically address the global plastics problem.  What we want to in this series of webinar</w:t>
      </w:r>
      <w:r w:rsidR="005A1D92">
        <w:rPr>
          <w:rFonts w:asciiTheme="minorHAnsi" w:hAnsiTheme="minorHAnsi" w:cstheme="minorHAnsi"/>
          <w:b/>
          <w:sz w:val="22"/>
          <w:szCs w:val="22"/>
        </w:rPr>
        <w:t>s</w:t>
      </w:r>
      <w:r>
        <w:rPr>
          <w:rFonts w:asciiTheme="minorHAnsi" w:hAnsiTheme="minorHAnsi" w:cstheme="minorHAnsi"/>
          <w:b/>
          <w:sz w:val="22"/>
          <w:szCs w:val="22"/>
        </w:rPr>
        <w:t xml:space="preserve"> is to spark debate and thought around this subject.  We’ll hear from a panel of experts from academia and industry to do this.  </w:t>
      </w:r>
    </w:p>
    <w:p w14:paraId="2A46314E" w14:textId="275066FF" w:rsidR="005864B0" w:rsidRDefault="005864B0" w:rsidP="005864B0">
      <w:pPr>
        <w:spacing w:before="240" w:after="120"/>
        <w:ind w:left="720"/>
        <w:rPr>
          <w:rFonts w:asciiTheme="minorHAnsi" w:hAnsiTheme="minorHAnsi" w:cstheme="minorHAnsi"/>
          <w:b/>
          <w:sz w:val="22"/>
          <w:szCs w:val="22"/>
        </w:rPr>
      </w:pPr>
      <w:r>
        <w:rPr>
          <w:rFonts w:asciiTheme="minorHAnsi" w:hAnsiTheme="minorHAnsi" w:cstheme="minorHAnsi"/>
          <w:b/>
          <w:sz w:val="22"/>
          <w:szCs w:val="22"/>
        </w:rPr>
        <w:t>So, today, we’ve got 4 presentations that will be relatively short to provoke thought and potentially raise some questions in your mind</w:t>
      </w:r>
      <w:r w:rsidR="005A1D92">
        <w:rPr>
          <w:rFonts w:asciiTheme="minorHAnsi" w:hAnsiTheme="minorHAnsi" w:cstheme="minorHAnsi"/>
          <w:b/>
          <w:sz w:val="22"/>
          <w:szCs w:val="22"/>
        </w:rPr>
        <w:t>,</w:t>
      </w:r>
      <w:r>
        <w:rPr>
          <w:rFonts w:asciiTheme="minorHAnsi" w:hAnsiTheme="minorHAnsi" w:cstheme="minorHAnsi"/>
          <w:b/>
          <w:sz w:val="22"/>
          <w:szCs w:val="22"/>
        </w:rPr>
        <w:t xml:space="preserve"> and then we’ll have a discussion afterwards, a panel discussion.  What we want to really do in that is to answer your questions that have come up and really debate the things we’ve been talking about here.  There is a Q&amp;A function in this webinar, please use that to submit your questions through that function and we will do our best to address as many of them as we can at the end of this webinar.</w:t>
      </w:r>
    </w:p>
    <w:p w14:paraId="13F6EFD3" w14:textId="6D1DDFDA" w:rsidR="005864B0" w:rsidRDefault="005864B0" w:rsidP="005864B0">
      <w:pPr>
        <w:spacing w:before="240" w:after="120"/>
        <w:ind w:left="720"/>
        <w:rPr>
          <w:rFonts w:asciiTheme="minorHAnsi" w:hAnsiTheme="minorHAnsi" w:cstheme="minorHAnsi"/>
          <w:b/>
          <w:sz w:val="22"/>
          <w:szCs w:val="22"/>
        </w:rPr>
      </w:pPr>
      <w:r>
        <w:rPr>
          <w:rFonts w:asciiTheme="minorHAnsi" w:hAnsiTheme="minorHAnsi" w:cstheme="minorHAnsi"/>
          <w:b/>
          <w:sz w:val="22"/>
          <w:szCs w:val="22"/>
        </w:rPr>
        <w:t xml:space="preserve">I’m not going to take up any more time telling you about the network, but what I want to do straight away is move on to introduce our first panellist.  Our first panellist is Professor Iseult Lynch, who is a Professor of Environment </w:t>
      </w:r>
      <w:r w:rsidR="005A1D92">
        <w:rPr>
          <w:rFonts w:asciiTheme="minorHAnsi" w:hAnsiTheme="minorHAnsi" w:cstheme="minorHAnsi"/>
          <w:b/>
          <w:sz w:val="22"/>
          <w:szCs w:val="22"/>
        </w:rPr>
        <w:t>Nanoscience</w:t>
      </w:r>
      <w:r>
        <w:rPr>
          <w:rFonts w:asciiTheme="minorHAnsi" w:hAnsiTheme="minorHAnsi" w:cstheme="minorHAnsi"/>
          <w:b/>
          <w:sz w:val="22"/>
          <w:szCs w:val="22"/>
        </w:rPr>
        <w:t xml:space="preserve"> here at Birmingham.  I’m just going to hand straight over to Iseult to tell us what she wants to speak about.</w:t>
      </w:r>
    </w:p>
    <w:p w14:paraId="0A3CDE61" w14:textId="6778FB5F" w:rsidR="005864B0" w:rsidRDefault="005864B0" w:rsidP="005864B0">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IL:</w:t>
      </w:r>
      <w:r>
        <w:rPr>
          <w:rFonts w:asciiTheme="minorHAnsi" w:hAnsiTheme="minorHAnsi" w:cstheme="minorHAnsi"/>
          <w:bCs/>
          <w:sz w:val="22"/>
          <w:szCs w:val="22"/>
        </w:rPr>
        <w:tab/>
        <w:t xml:space="preserve">I am going to talk a little bit today about the environmental science perspectives of plastic in terms of valuing them and the future needs.  We’re used to seeing these sort of emotive </w:t>
      </w:r>
      <w:r>
        <w:rPr>
          <w:rFonts w:asciiTheme="minorHAnsi" w:hAnsiTheme="minorHAnsi" w:cstheme="minorHAnsi"/>
          <w:bCs/>
          <w:sz w:val="22"/>
          <w:szCs w:val="22"/>
        </w:rPr>
        <w:lastRenderedPageBreak/>
        <w:t>pictures that show how our use of plastics, and particularly single-use plastics is impacting the natural world and the natural environment.  And indeed, this has been raised into the public consciou</w:t>
      </w:r>
      <w:r w:rsidR="005A1D92">
        <w:rPr>
          <w:rFonts w:asciiTheme="minorHAnsi" w:hAnsiTheme="minorHAnsi" w:cstheme="minorHAnsi"/>
          <w:bCs/>
          <w:sz w:val="22"/>
          <w:szCs w:val="22"/>
        </w:rPr>
        <w:t>snes</w:t>
      </w:r>
      <w:r>
        <w:rPr>
          <w:rFonts w:asciiTheme="minorHAnsi" w:hAnsiTheme="minorHAnsi" w:cstheme="minorHAnsi"/>
          <w:bCs/>
          <w:sz w:val="22"/>
          <w:szCs w:val="22"/>
        </w:rPr>
        <w:t>s by David Attenborough, for example, and the Blue Planet.  So, these sorts of images are becoming more and more common.  What we are increasingly discovering and are realising is that plastics are all sorts of odd places, so, it is actually quite difficult to not encounter plastics and to not use plastics in our daily lives.</w:t>
      </w:r>
    </w:p>
    <w:p w14:paraId="35EA606B" w14:textId="79841DE0" w:rsidR="005864B0" w:rsidRDefault="005864B0" w:rsidP="005864B0">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b/>
        <w:t xml:space="preserve">There was recently a paper published showing the number of microplastics which are the very, very small 5 millimetre and below particles that come out when plastics break down or come out of plastics.  And there was a paper showing that huge numbers came out of teabags, for example.  But one that surprised me that I didn’t know, when we think of glass bottles and glass jam jars and things as being really good for the environment, but actually, the lids of them are coated on the inside with plastic.  And this is to help create the vacuum to keep food fresh.  But </w:t>
      </w:r>
      <w:r w:rsidR="005A1D92">
        <w:rPr>
          <w:rFonts w:asciiTheme="minorHAnsi" w:hAnsiTheme="minorHAnsi" w:cstheme="minorHAnsi"/>
          <w:bCs/>
          <w:sz w:val="22"/>
          <w:szCs w:val="22"/>
        </w:rPr>
        <w:t>also,</w:t>
      </w:r>
      <w:r>
        <w:rPr>
          <w:rFonts w:asciiTheme="minorHAnsi" w:hAnsiTheme="minorHAnsi" w:cstheme="minorHAnsi"/>
          <w:bCs/>
          <w:sz w:val="22"/>
          <w:szCs w:val="22"/>
        </w:rPr>
        <w:t xml:space="preserve"> then, the insides of drinks cans and food cans all have a thin layer of plastic.  So, plastic really is all sorts of what we would maybe consider odd places.  </w:t>
      </w:r>
    </w:p>
    <w:p w14:paraId="6B269C90" w14:textId="2F08381A" w:rsidR="005864B0" w:rsidRDefault="005864B0" w:rsidP="005864B0">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b/>
        <w:t xml:space="preserve">It is also important from an environmental point of view to remember that not all plastics are created equal.  So, we’re seeing increasing levels of complexity in terms of the markings on our plastic products to see which can be recycled and which can’t.  Also, a lot of our use of plastics is driven by aesthetics, rather than necessarily because there is a particular need.  I flag the black plastic food containers as an example here.  So, black plastic has traditionally been much more difficult to recycle because the scanning machines that are used to sort plastics had difficulty detecting black.  And also, in terms of recycling, black can only ever become blacker.  So, from the point of view of </w:t>
      </w:r>
      <w:r w:rsidR="005A1D92">
        <w:rPr>
          <w:rFonts w:asciiTheme="minorHAnsi" w:hAnsiTheme="minorHAnsi" w:cstheme="minorHAnsi"/>
          <w:bCs/>
          <w:sz w:val="22"/>
          <w:szCs w:val="22"/>
        </w:rPr>
        <w:t xml:space="preserve">the </w:t>
      </w:r>
      <w:r>
        <w:rPr>
          <w:rFonts w:asciiTheme="minorHAnsi" w:hAnsiTheme="minorHAnsi" w:cstheme="minorHAnsi"/>
          <w:bCs/>
          <w:sz w:val="22"/>
          <w:szCs w:val="22"/>
        </w:rPr>
        <w:t>value add of recycling, clear plastics are the most optimal.  It is interesting to see that some of the supermarkets have voluntarily decided they’re going to start reducing black plastic, for example, for this reason.  If it is on aesthetic then there isn’t any major value.</w:t>
      </w:r>
    </w:p>
    <w:p w14:paraId="5E15FF44" w14:textId="0FEDE771" w:rsidR="005864B0" w:rsidRDefault="005864B0" w:rsidP="005864B0">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b/>
        <w:t xml:space="preserve">That is one of the points I would like to raise for the discussion today is that we might need to think through what are the essential uses of plastic?  It is fair to say, we are very dependent on plastic and will continue to be for a long time in the future.  I think that has been highlighted, of course, by the Covid crisis-- our dependence on PPE.  But also, topical over the last while has been potentially unnecessary use of plastic in food packaging.  For example, </w:t>
      </w:r>
      <w:r>
        <w:rPr>
          <w:rFonts w:asciiTheme="minorHAnsi" w:hAnsiTheme="minorHAnsi" w:cstheme="minorHAnsi"/>
          <w:bCs/>
          <w:sz w:val="22"/>
          <w:szCs w:val="22"/>
        </w:rPr>
        <w:lastRenderedPageBreak/>
        <w:t xml:space="preserve">we’ve seen a </w:t>
      </w:r>
      <w:r w:rsidR="005A1D92">
        <w:rPr>
          <w:rFonts w:asciiTheme="minorHAnsi" w:hAnsiTheme="minorHAnsi" w:cstheme="minorHAnsi"/>
          <w:bCs/>
          <w:sz w:val="22"/>
          <w:szCs w:val="22"/>
        </w:rPr>
        <w:t>melon,</w:t>
      </w:r>
      <w:r>
        <w:rPr>
          <w:rFonts w:asciiTheme="minorHAnsi" w:hAnsiTheme="minorHAnsi" w:cstheme="minorHAnsi"/>
          <w:bCs/>
          <w:sz w:val="22"/>
          <w:szCs w:val="22"/>
        </w:rPr>
        <w:t xml:space="preserve"> or an orange wrapped in plastic, for example, when it already has a natural skin that protects it.  </w:t>
      </w:r>
    </w:p>
    <w:p w14:paraId="1B211BCD" w14:textId="14522BD8" w:rsidR="005864B0" w:rsidRDefault="005864B0" w:rsidP="005864B0">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b/>
        <w:t>What I want us to think about though is that there are some broader considerations.  For example, there was a report in 2018, from WRAP, who were looking into the fresh food waste and looking at the role of plastic in that.  Annually, huge numbers, there were 1.6 million tonnes of fresh fruit and fresh veg and salad was wasted in 2012.  And 80% of that was just because it wasn’t used in time.  WRAP ha</w:t>
      </w:r>
      <w:r w:rsidR="005A1D92">
        <w:rPr>
          <w:rFonts w:asciiTheme="minorHAnsi" w:hAnsiTheme="minorHAnsi" w:cstheme="minorHAnsi"/>
          <w:bCs/>
          <w:sz w:val="22"/>
          <w:szCs w:val="22"/>
        </w:rPr>
        <w:t>s</w:t>
      </w:r>
      <w:r>
        <w:rPr>
          <w:rFonts w:asciiTheme="minorHAnsi" w:hAnsiTheme="minorHAnsi" w:cstheme="minorHAnsi"/>
          <w:bCs/>
          <w:sz w:val="22"/>
          <w:szCs w:val="22"/>
        </w:rPr>
        <w:t xml:space="preserve"> been doing some work to look into the impact of plastic on storage and shelf life on foods and found that actually, for some fruit and veg, storing them in the fridge, but in a plastic bag actually extended their lifecycle, or their usable life by even up to 5 days.  So, I think again, sensible uses and considered and thought through uses will be important to think about as part of our valuing.  </w:t>
      </w:r>
    </w:p>
    <w:p w14:paraId="34C09D63" w14:textId="152BA16A" w:rsidR="005864B0" w:rsidRDefault="005864B0" w:rsidP="005864B0">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b/>
      </w:r>
      <w:r w:rsidR="005A1D92">
        <w:rPr>
          <w:rFonts w:asciiTheme="minorHAnsi" w:hAnsiTheme="minorHAnsi" w:cstheme="minorHAnsi"/>
          <w:bCs/>
          <w:sz w:val="22"/>
          <w:szCs w:val="22"/>
        </w:rPr>
        <w:t>Similarly,</w:t>
      </w:r>
      <w:r>
        <w:rPr>
          <w:rFonts w:asciiTheme="minorHAnsi" w:hAnsiTheme="minorHAnsi" w:cstheme="minorHAnsi"/>
          <w:bCs/>
          <w:sz w:val="22"/>
          <w:szCs w:val="22"/>
        </w:rPr>
        <w:t xml:space="preserve"> then with the PPE, the Personal Protective Equipment that we’ve seen.  And we’re starting, as I say now, to see these images of face masks and things rolling up on beaches or on footpaths as we’re out and about.  But on the other hand, the use of hand sanitiser is really critical in many areas where access to clean water isn’t available.  We have written a piece recently with other colleagues at Birmingham about this, about the challenges of access to clean water during a pandemic.  But again, I guess, we need to think about how we weigh up and balance the pros and cons and the value of single-use plastics and how we can use single-use plastics in a way that enhances recyclability and reusability.  That’s all I wanted to say to get us started, thank you.</w:t>
      </w:r>
    </w:p>
    <w:p w14:paraId="7D008694" w14:textId="5AB1B6A9" w:rsidR="005864B0" w:rsidRDefault="005864B0" w:rsidP="005864B0">
      <w:pPr>
        <w:spacing w:before="240" w:after="120"/>
        <w:ind w:left="720" w:hanging="720"/>
        <w:rPr>
          <w:rFonts w:asciiTheme="minorHAnsi" w:hAnsiTheme="minorHAnsi" w:cstheme="minorHAnsi"/>
          <w:b/>
          <w:sz w:val="22"/>
          <w:szCs w:val="22"/>
        </w:rPr>
      </w:pPr>
      <w:r>
        <w:rPr>
          <w:rFonts w:asciiTheme="minorHAnsi" w:hAnsiTheme="minorHAnsi" w:cstheme="minorHAnsi"/>
          <w:b/>
          <w:sz w:val="22"/>
          <w:szCs w:val="22"/>
        </w:rPr>
        <w:t>AD:</w:t>
      </w:r>
      <w:r>
        <w:rPr>
          <w:rFonts w:asciiTheme="minorHAnsi" w:hAnsiTheme="minorHAnsi" w:cstheme="minorHAnsi"/>
          <w:b/>
          <w:sz w:val="22"/>
          <w:szCs w:val="22"/>
        </w:rPr>
        <w:tab/>
        <w:t>That’s great, thank you Iseult, that was really insightful and really interesting to hear you talk about that.  I will remind the audience that we are open for questions and answers, please do type anything in that you think of into the Q&amp;A, we will get to as many of them as we can at the end.  What I’m going to do is move straight on to introducing our next speaker, who is Professor Ian Thomson.  Ian is the Director of the Centre for Responsible Business in the Business School here at the University of Birmingham and his slides appear no doubt, in a few seconds.</w:t>
      </w:r>
    </w:p>
    <w:p w14:paraId="1E41A5C2" w14:textId="6D0950E1" w:rsidR="005864B0" w:rsidRDefault="005864B0" w:rsidP="005864B0">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IT:</w:t>
      </w:r>
      <w:r>
        <w:rPr>
          <w:rFonts w:asciiTheme="minorHAnsi" w:hAnsiTheme="minorHAnsi" w:cstheme="minorHAnsi"/>
          <w:bCs/>
          <w:sz w:val="22"/>
          <w:szCs w:val="22"/>
        </w:rPr>
        <w:tab/>
        <w:t xml:space="preserve">Hello, good afternoon everyone.  My name is Ian Thomson, I am a Professor in Accounting and Sustainability, which is often a title I have to explain to people and to justify why accountants are in the room when it’s there.  The title of the presentation is, </w:t>
      </w:r>
      <w:r w:rsidR="000A690C">
        <w:rPr>
          <w:rFonts w:asciiTheme="minorHAnsi" w:hAnsiTheme="minorHAnsi" w:cstheme="minorHAnsi"/>
          <w:bCs/>
          <w:sz w:val="22"/>
          <w:szCs w:val="22"/>
        </w:rPr>
        <w:t>L</w:t>
      </w:r>
      <w:r>
        <w:rPr>
          <w:rFonts w:asciiTheme="minorHAnsi" w:hAnsiTheme="minorHAnsi" w:cstheme="minorHAnsi"/>
          <w:bCs/>
          <w:sz w:val="22"/>
          <w:szCs w:val="22"/>
        </w:rPr>
        <w:t xml:space="preserve">ike </w:t>
      </w:r>
      <w:r w:rsidR="000A690C">
        <w:rPr>
          <w:rFonts w:asciiTheme="minorHAnsi" w:hAnsiTheme="minorHAnsi" w:cstheme="minorHAnsi"/>
          <w:bCs/>
          <w:sz w:val="22"/>
          <w:szCs w:val="22"/>
        </w:rPr>
        <w:t>P</w:t>
      </w:r>
      <w:r>
        <w:rPr>
          <w:rFonts w:asciiTheme="minorHAnsi" w:hAnsiTheme="minorHAnsi" w:cstheme="minorHAnsi"/>
          <w:bCs/>
          <w:sz w:val="22"/>
          <w:szCs w:val="22"/>
        </w:rPr>
        <w:t xml:space="preserve">lastic, </w:t>
      </w:r>
      <w:r w:rsidR="000A690C">
        <w:rPr>
          <w:rFonts w:asciiTheme="minorHAnsi" w:hAnsiTheme="minorHAnsi" w:cstheme="minorHAnsi"/>
          <w:bCs/>
          <w:sz w:val="22"/>
          <w:szCs w:val="22"/>
        </w:rPr>
        <w:lastRenderedPageBreak/>
        <w:t>A</w:t>
      </w:r>
      <w:r>
        <w:rPr>
          <w:rFonts w:asciiTheme="minorHAnsi" w:hAnsiTheme="minorHAnsi" w:cstheme="minorHAnsi"/>
          <w:bCs/>
          <w:sz w:val="22"/>
          <w:szCs w:val="22"/>
        </w:rPr>
        <w:t xml:space="preserve">ccounting is </w:t>
      </w:r>
      <w:r w:rsidR="000A690C">
        <w:rPr>
          <w:rFonts w:asciiTheme="minorHAnsi" w:hAnsiTheme="minorHAnsi" w:cstheme="minorHAnsi"/>
          <w:bCs/>
          <w:sz w:val="22"/>
          <w:szCs w:val="22"/>
        </w:rPr>
        <w:t>E</w:t>
      </w:r>
      <w:r>
        <w:rPr>
          <w:rFonts w:asciiTheme="minorHAnsi" w:hAnsiTheme="minorHAnsi" w:cstheme="minorHAnsi"/>
          <w:bCs/>
          <w:sz w:val="22"/>
          <w:szCs w:val="22"/>
        </w:rPr>
        <w:t>verywhere</w:t>
      </w:r>
      <w:r w:rsidR="005A1D92">
        <w:rPr>
          <w:rFonts w:asciiTheme="minorHAnsi" w:hAnsiTheme="minorHAnsi" w:cstheme="minorHAnsi"/>
          <w:bCs/>
          <w:sz w:val="22"/>
          <w:szCs w:val="22"/>
        </w:rPr>
        <w:t>,</w:t>
      </w:r>
      <w:r>
        <w:rPr>
          <w:rFonts w:asciiTheme="minorHAnsi" w:hAnsiTheme="minorHAnsi" w:cstheme="minorHAnsi"/>
          <w:bCs/>
          <w:sz w:val="22"/>
          <w:szCs w:val="22"/>
        </w:rPr>
        <w:t xml:space="preserve"> and </w:t>
      </w:r>
      <w:r w:rsidR="000A690C">
        <w:rPr>
          <w:rFonts w:asciiTheme="minorHAnsi" w:hAnsiTheme="minorHAnsi" w:cstheme="minorHAnsi"/>
          <w:bCs/>
          <w:sz w:val="22"/>
          <w:szCs w:val="22"/>
        </w:rPr>
        <w:t>S</w:t>
      </w:r>
      <w:r>
        <w:rPr>
          <w:rFonts w:asciiTheme="minorHAnsi" w:hAnsiTheme="minorHAnsi" w:cstheme="minorHAnsi"/>
          <w:bCs/>
          <w:sz w:val="22"/>
          <w:szCs w:val="22"/>
        </w:rPr>
        <w:t xml:space="preserve">ometimes it is even </w:t>
      </w:r>
      <w:r w:rsidR="000A690C">
        <w:rPr>
          <w:rFonts w:asciiTheme="minorHAnsi" w:hAnsiTheme="minorHAnsi" w:cstheme="minorHAnsi"/>
          <w:bCs/>
          <w:sz w:val="22"/>
          <w:szCs w:val="22"/>
        </w:rPr>
        <w:t>U</w:t>
      </w:r>
      <w:r>
        <w:rPr>
          <w:rFonts w:asciiTheme="minorHAnsi" w:hAnsiTheme="minorHAnsi" w:cstheme="minorHAnsi"/>
          <w:bCs/>
          <w:sz w:val="22"/>
          <w:szCs w:val="22"/>
        </w:rPr>
        <w:t xml:space="preserve">seful.  Now, to start off, I think it is important to recognise that whatever stage that we’re going through in implementing technologies and new solutions somewhere along the line, and often in multiple cases, you’ve got to get the sustainable solution past the accountants.  We have a problem here because conventional accounting underestimates the cost of unsustainable options.  It overestimates the cost of sustainable innovation and transformation and underestimates the value created by sustainable innovation.  So, a number of real structural issues in that, if we look at unsustainable accounting or conventional accounting metrics, where value things, we cost things and do </w:t>
      </w:r>
      <w:r w:rsidR="005A1D92">
        <w:rPr>
          <w:rFonts w:asciiTheme="minorHAnsi" w:hAnsiTheme="minorHAnsi" w:cstheme="minorHAnsi"/>
          <w:bCs/>
          <w:sz w:val="22"/>
          <w:szCs w:val="22"/>
        </w:rPr>
        <w:t xml:space="preserve">a </w:t>
      </w:r>
      <w:r>
        <w:rPr>
          <w:rFonts w:asciiTheme="minorHAnsi" w:hAnsiTheme="minorHAnsi" w:cstheme="minorHAnsi"/>
          <w:bCs/>
          <w:sz w:val="22"/>
          <w:szCs w:val="22"/>
        </w:rPr>
        <w:t>cost</w:t>
      </w:r>
      <w:r w:rsidR="005A1D92">
        <w:rPr>
          <w:rFonts w:asciiTheme="minorHAnsi" w:hAnsiTheme="minorHAnsi" w:cstheme="minorHAnsi"/>
          <w:bCs/>
          <w:sz w:val="22"/>
          <w:szCs w:val="22"/>
        </w:rPr>
        <w:t>-</w:t>
      </w:r>
      <w:r>
        <w:rPr>
          <w:rFonts w:asciiTheme="minorHAnsi" w:hAnsiTheme="minorHAnsi" w:cstheme="minorHAnsi"/>
          <w:bCs/>
          <w:sz w:val="22"/>
          <w:szCs w:val="22"/>
        </w:rPr>
        <w:t>benefit analysis, often leads to the rejection of sustainable solutions.  And also, false positive, where we actually label certain sustainable solutions as actually—like unsustainable solutions as sustainable, and then we allow the problems to perpetuate often unintentionally as a consequence of the decision process.</w:t>
      </w:r>
    </w:p>
    <w:p w14:paraId="6EB962FC" w14:textId="05FAC9D5" w:rsidR="005864B0" w:rsidRDefault="005864B0" w:rsidP="005864B0">
      <w:pPr>
        <w:spacing w:before="240" w:after="120"/>
        <w:ind w:left="720" w:hanging="720"/>
        <w:rPr>
          <w:rFonts w:asciiTheme="minorHAnsi" w:hAnsiTheme="minorHAnsi" w:cstheme="minorHAnsi"/>
          <w:b/>
          <w:sz w:val="22"/>
          <w:szCs w:val="22"/>
        </w:rPr>
      </w:pPr>
      <w:r w:rsidRPr="005864B0">
        <w:rPr>
          <w:rFonts w:asciiTheme="minorHAnsi" w:hAnsiTheme="minorHAnsi" w:cstheme="minorHAnsi"/>
          <w:b/>
          <w:sz w:val="22"/>
          <w:szCs w:val="22"/>
        </w:rPr>
        <w:t xml:space="preserve">[00:10:00] </w:t>
      </w:r>
    </w:p>
    <w:p w14:paraId="61ABFA41" w14:textId="10EB9D34" w:rsidR="00E53C5B" w:rsidRDefault="005864B0" w:rsidP="00E53C5B">
      <w:pPr>
        <w:spacing w:before="240" w:after="120"/>
        <w:ind w:left="720" w:hanging="720"/>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 xml:space="preserve">So, this creates a number of </w:t>
      </w:r>
      <w:r w:rsidR="00E53C5B">
        <w:rPr>
          <w:rFonts w:asciiTheme="minorHAnsi" w:hAnsiTheme="minorHAnsi" w:cstheme="minorHAnsi"/>
          <w:bCs/>
          <w:sz w:val="22"/>
          <w:szCs w:val="22"/>
        </w:rPr>
        <w:t xml:space="preserve">challenges when we are actually looking at valuing costing and actually how we make things happen.  And it is really this kind of focus and we’ve been concentrating on this in the Centre for Responsible Business.  This challenge is how do we meaningfully translate the full consequences of something like sustainable plastic into decision-useful evidence to allow us to actually make informed decisions?  This is just an example where we need to start to combine techniques </w:t>
      </w:r>
      <w:r w:rsidR="005A1D92">
        <w:rPr>
          <w:rFonts w:asciiTheme="minorHAnsi" w:hAnsiTheme="minorHAnsi" w:cstheme="minorHAnsi"/>
          <w:bCs/>
          <w:sz w:val="22"/>
          <w:szCs w:val="22"/>
        </w:rPr>
        <w:t>that</w:t>
      </w:r>
      <w:r w:rsidR="00E53C5B">
        <w:rPr>
          <w:rFonts w:asciiTheme="minorHAnsi" w:hAnsiTheme="minorHAnsi" w:cstheme="minorHAnsi"/>
          <w:bCs/>
          <w:sz w:val="22"/>
          <w:szCs w:val="22"/>
        </w:rPr>
        <w:t xml:space="preserve"> other people are possibly familiar with.  We need to look at lifecycle analysis, we need</w:t>
      </w:r>
      <w:r w:rsidR="005A1D92">
        <w:rPr>
          <w:rFonts w:asciiTheme="minorHAnsi" w:hAnsiTheme="minorHAnsi" w:cstheme="minorHAnsi"/>
          <w:bCs/>
          <w:sz w:val="22"/>
          <w:szCs w:val="22"/>
        </w:rPr>
        <w:t xml:space="preserve"> to</w:t>
      </w:r>
      <w:r w:rsidR="00E53C5B">
        <w:rPr>
          <w:rFonts w:asciiTheme="minorHAnsi" w:hAnsiTheme="minorHAnsi" w:cstheme="minorHAnsi"/>
          <w:bCs/>
          <w:sz w:val="22"/>
          <w:szCs w:val="22"/>
        </w:rPr>
        <w:t xml:space="preserve"> look across the whole stage, from the source manufacturing, distribution, use, second-use, second life, and things like that.  So, we need to develop a way in actually—and this is an example of the type of model that we are actually trying to do to allow us to make this.  </w:t>
      </w:r>
    </w:p>
    <w:p w14:paraId="7B3C08EA" w14:textId="2F1642C0" w:rsidR="00E53C5B" w:rsidRDefault="00E53C5B" w:rsidP="00E53C5B">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b/>
        <w:t xml:space="preserve">One of the things that we found very useful is to develop this idea of understanding the multiple values and the multiple costs.  We’ve been experimenting with the use of the sustainable development goals, </w:t>
      </w:r>
      <w:r w:rsidR="005A1D92">
        <w:rPr>
          <w:rFonts w:asciiTheme="minorHAnsi" w:hAnsiTheme="minorHAnsi" w:cstheme="minorHAnsi"/>
          <w:bCs/>
          <w:sz w:val="22"/>
          <w:szCs w:val="22"/>
        </w:rPr>
        <w:t xml:space="preserve">which </w:t>
      </w:r>
      <w:r>
        <w:rPr>
          <w:rFonts w:asciiTheme="minorHAnsi" w:hAnsiTheme="minorHAnsi" w:cstheme="minorHAnsi"/>
          <w:bCs/>
          <w:sz w:val="22"/>
          <w:szCs w:val="22"/>
        </w:rPr>
        <w:t>has given us a holistic perspective of the different dimensions of sustainability.  And we can start to—this is a very kind of simple starting point, where we look at a product lifecycle and then we can look at the positive impacts, upstream operations and downstream, and then we look at the negative impacts.  And we use this a</w:t>
      </w:r>
      <w:r w:rsidR="005A1D92">
        <w:rPr>
          <w:rFonts w:asciiTheme="minorHAnsi" w:hAnsiTheme="minorHAnsi" w:cstheme="minorHAnsi"/>
          <w:bCs/>
          <w:sz w:val="22"/>
          <w:szCs w:val="22"/>
        </w:rPr>
        <w:t>s</w:t>
      </w:r>
      <w:r>
        <w:rPr>
          <w:rFonts w:asciiTheme="minorHAnsi" w:hAnsiTheme="minorHAnsi" w:cstheme="minorHAnsi"/>
          <w:bCs/>
          <w:sz w:val="22"/>
          <w:szCs w:val="22"/>
        </w:rPr>
        <w:t xml:space="preserve"> an initial map to then start our basic costing and valuation work.</w:t>
      </w:r>
    </w:p>
    <w:p w14:paraId="309290D7" w14:textId="733F7138" w:rsidR="00E53C5B" w:rsidRDefault="00E53C5B" w:rsidP="00E53C5B">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lastRenderedPageBreak/>
        <w:tab/>
        <w:t xml:space="preserve">So, we’re trying to combine these—we are sitting very much in an interdisciplinary space, trying to combine the science.  One of the other ways that we actually think is useful to look at things, as we’re developing this idea of a sustainable impact evaluation matrix, where we can look at different elements of either an organisation or a product or a service, or an ecosystem, or a community and trying to understand how these things all connect together.  So, this is just an example of a matrix, where we’ve got the different sustainable development goals along the top and then we have different scenarios and different variations in producing things.  And then we can look at the probability of it being a positive impact, a negative impact.  So, we can look </w:t>
      </w:r>
      <w:r w:rsidR="005A1D92">
        <w:rPr>
          <w:rFonts w:asciiTheme="minorHAnsi" w:hAnsiTheme="minorHAnsi" w:cstheme="minorHAnsi"/>
          <w:bCs/>
          <w:sz w:val="22"/>
          <w:szCs w:val="22"/>
        </w:rPr>
        <w:t xml:space="preserve">at </w:t>
      </w:r>
      <w:r>
        <w:rPr>
          <w:rFonts w:asciiTheme="minorHAnsi" w:hAnsiTheme="minorHAnsi" w:cstheme="minorHAnsi"/>
          <w:bCs/>
          <w:sz w:val="22"/>
          <w:szCs w:val="22"/>
        </w:rPr>
        <w:t>high probability, high-impact, looking at negative impacts—looking at areas where it doesn’t have it.  But what it does is it creates this broader holistic perspective that we can then use to match alongside the money and the resources that are actually required.  So, we are able to understand these different things.</w:t>
      </w:r>
    </w:p>
    <w:p w14:paraId="710406FB" w14:textId="477ED770" w:rsidR="00E53C5B" w:rsidRDefault="00E53C5B" w:rsidP="00E53C5B">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b/>
        <w:t xml:space="preserve">The final point I will raise is that when we’re looking at something like sustainable plastic, it’s not the plastics that make it sustainable, it is also the supply chain.  It is how it is manufactured, it’s how it’s used, it’s how it’s disposed of, and very much this idea of what is the benefit?  And strangely enough, when we come to look at evaluations, we often underestimate and under-value the positive contribution that some of them make.  We tend when we’re making decisions to focus on the risks and the negatives, but often, that means that we are actually having an asymmetric evaluation, where we are over-focusing on cost but not recognising the value.  Until we have this full spectrum of the consequences across the </w:t>
      </w:r>
      <w:r w:rsidR="005A1D92">
        <w:rPr>
          <w:rFonts w:asciiTheme="minorHAnsi" w:hAnsiTheme="minorHAnsi" w:cstheme="minorHAnsi"/>
          <w:bCs/>
          <w:sz w:val="22"/>
          <w:szCs w:val="22"/>
        </w:rPr>
        <w:t>lifecycle,</w:t>
      </w:r>
      <w:r>
        <w:rPr>
          <w:rFonts w:asciiTheme="minorHAnsi" w:hAnsiTheme="minorHAnsi" w:cstheme="minorHAnsi"/>
          <w:bCs/>
          <w:sz w:val="22"/>
          <w:szCs w:val="22"/>
        </w:rPr>
        <w:t xml:space="preserve"> and we can incorporate that into decision-making, can we actually properly and authentically identify sustainable solutions—more sustainable, less solution</w:t>
      </w:r>
      <w:r w:rsidR="000A690C">
        <w:rPr>
          <w:rFonts w:asciiTheme="minorHAnsi" w:hAnsiTheme="minorHAnsi" w:cstheme="minorHAnsi"/>
          <w:bCs/>
          <w:sz w:val="22"/>
          <w:szCs w:val="22"/>
        </w:rPr>
        <w:t>s, a</w:t>
      </w:r>
      <w:r>
        <w:rPr>
          <w:rFonts w:asciiTheme="minorHAnsi" w:hAnsiTheme="minorHAnsi" w:cstheme="minorHAnsi"/>
          <w:bCs/>
          <w:sz w:val="22"/>
          <w:szCs w:val="22"/>
        </w:rPr>
        <w:t xml:space="preserve">nd that where </w:t>
      </w:r>
      <w:r w:rsidR="005A1D92">
        <w:rPr>
          <w:rFonts w:asciiTheme="minorHAnsi" w:hAnsiTheme="minorHAnsi" w:cstheme="minorHAnsi"/>
          <w:bCs/>
          <w:sz w:val="22"/>
          <w:szCs w:val="22"/>
        </w:rPr>
        <w:t xml:space="preserve">the </w:t>
      </w:r>
      <w:r>
        <w:rPr>
          <w:rFonts w:asciiTheme="minorHAnsi" w:hAnsiTheme="minorHAnsi" w:cstheme="minorHAnsi"/>
          <w:bCs/>
          <w:sz w:val="22"/>
          <w:szCs w:val="22"/>
        </w:rPr>
        <w:t>decision process becomes a line with the purpose and the values that we want to achieve.  Thank you.</w:t>
      </w:r>
    </w:p>
    <w:p w14:paraId="1A7F1BAD" w14:textId="578B6446" w:rsidR="00E53C5B" w:rsidRDefault="00E53C5B" w:rsidP="005864B0">
      <w:pPr>
        <w:spacing w:before="240" w:after="120"/>
        <w:ind w:left="720" w:hanging="720"/>
        <w:rPr>
          <w:rFonts w:asciiTheme="minorHAnsi" w:hAnsiTheme="minorHAnsi" w:cstheme="minorHAnsi"/>
          <w:b/>
          <w:sz w:val="22"/>
          <w:szCs w:val="22"/>
        </w:rPr>
      </w:pPr>
      <w:r>
        <w:rPr>
          <w:rFonts w:asciiTheme="minorHAnsi" w:hAnsiTheme="minorHAnsi" w:cstheme="minorHAnsi"/>
          <w:b/>
          <w:sz w:val="22"/>
          <w:szCs w:val="22"/>
        </w:rPr>
        <w:t>AD:</w:t>
      </w:r>
      <w:r>
        <w:rPr>
          <w:rFonts w:asciiTheme="minorHAnsi" w:hAnsiTheme="minorHAnsi" w:cstheme="minorHAnsi"/>
          <w:b/>
          <w:sz w:val="22"/>
          <w:szCs w:val="22"/>
        </w:rPr>
        <w:tab/>
        <w:t xml:space="preserve">Thank you for that, as you know, I find your work absolutely fascinating and really interesting, I hope our audience did.  I’ll just remind our audience the Q&amp;A is </w:t>
      </w:r>
      <w:r w:rsidR="005A1D92">
        <w:rPr>
          <w:rFonts w:asciiTheme="minorHAnsi" w:hAnsiTheme="minorHAnsi" w:cstheme="minorHAnsi"/>
          <w:b/>
          <w:sz w:val="22"/>
          <w:szCs w:val="22"/>
        </w:rPr>
        <w:t>open;</w:t>
      </w:r>
      <w:r>
        <w:rPr>
          <w:rFonts w:asciiTheme="minorHAnsi" w:hAnsiTheme="minorHAnsi" w:cstheme="minorHAnsi"/>
          <w:b/>
          <w:sz w:val="22"/>
          <w:szCs w:val="22"/>
        </w:rPr>
        <w:t xml:space="preserve"> we’ve got some questions coming in already and we’re really looking forward to opening that discussion later in the piece.  I’m really pleased to introduce our external expert today, who is Barbara Leach, who is the Technical Director of Magenta Research and Evaluation.  Barbara, if you want to share your screen and then we can hear what you’ve got to tell us about.</w:t>
      </w:r>
    </w:p>
    <w:p w14:paraId="0DB8F09C" w14:textId="20B4A479" w:rsidR="00E53C5B" w:rsidRDefault="00E53C5B" w:rsidP="005864B0">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lastRenderedPageBreak/>
        <w:t>BL:</w:t>
      </w:r>
      <w:r>
        <w:rPr>
          <w:rFonts w:asciiTheme="minorHAnsi" w:hAnsiTheme="minorHAnsi" w:cstheme="minorHAnsi"/>
          <w:bCs/>
          <w:sz w:val="22"/>
          <w:szCs w:val="22"/>
        </w:rPr>
        <w:tab/>
        <w:t xml:space="preserve">My PhD was at Birmingham, many years ago, 2000, that finished.  But even today, I’m still drawing on that, so, if there are any PhD students listening to this—very much, it has been useful to me.  Anyway, onto the subject.  So, my background is in waste and </w:t>
      </w:r>
      <w:r w:rsidR="005A1D92">
        <w:rPr>
          <w:rFonts w:asciiTheme="minorHAnsi" w:hAnsiTheme="minorHAnsi" w:cstheme="minorHAnsi"/>
          <w:bCs/>
          <w:sz w:val="22"/>
          <w:szCs w:val="22"/>
        </w:rPr>
        <w:t>resources,</w:t>
      </w:r>
      <w:r>
        <w:rPr>
          <w:rFonts w:asciiTheme="minorHAnsi" w:hAnsiTheme="minorHAnsi" w:cstheme="minorHAnsi"/>
          <w:bCs/>
          <w:sz w:val="22"/>
          <w:szCs w:val="22"/>
        </w:rPr>
        <w:t xml:space="preserve"> but my PhD was in public policy and by profession, I’m a social researcher.  So, I’m bringing all of those things together today in a presentation that is called, “The Chaotic Space of Contested Human Values.”  Just to position me, my background is form</w:t>
      </w:r>
      <w:r w:rsidR="005A1D92">
        <w:rPr>
          <w:rFonts w:asciiTheme="minorHAnsi" w:hAnsiTheme="minorHAnsi" w:cstheme="minorHAnsi"/>
          <w:bCs/>
          <w:sz w:val="22"/>
          <w:szCs w:val="22"/>
        </w:rPr>
        <w:t>erly</w:t>
      </w:r>
      <w:r>
        <w:rPr>
          <w:rFonts w:asciiTheme="minorHAnsi" w:hAnsiTheme="minorHAnsi" w:cstheme="minorHAnsi"/>
          <w:bCs/>
          <w:sz w:val="22"/>
          <w:szCs w:val="22"/>
        </w:rPr>
        <w:t xml:space="preserve"> with D</w:t>
      </w:r>
      <w:r w:rsidR="000A690C">
        <w:rPr>
          <w:rFonts w:asciiTheme="minorHAnsi" w:hAnsiTheme="minorHAnsi" w:cstheme="minorHAnsi"/>
          <w:bCs/>
          <w:sz w:val="22"/>
          <w:szCs w:val="22"/>
        </w:rPr>
        <w:t>efra</w:t>
      </w:r>
      <w:r>
        <w:rPr>
          <w:rFonts w:asciiTheme="minorHAnsi" w:hAnsiTheme="minorHAnsi" w:cstheme="minorHAnsi"/>
          <w:bCs/>
          <w:sz w:val="22"/>
          <w:szCs w:val="22"/>
        </w:rPr>
        <w:t xml:space="preserve"> and </w:t>
      </w:r>
      <w:r w:rsidR="000A690C">
        <w:rPr>
          <w:rFonts w:asciiTheme="minorHAnsi" w:hAnsiTheme="minorHAnsi" w:cstheme="minorHAnsi"/>
          <w:bCs/>
          <w:sz w:val="22"/>
          <w:szCs w:val="22"/>
        </w:rPr>
        <w:t>then previously</w:t>
      </w:r>
      <w:r>
        <w:rPr>
          <w:rFonts w:asciiTheme="minorHAnsi" w:hAnsiTheme="minorHAnsi" w:cstheme="minorHAnsi"/>
          <w:bCs/>
          <w:sz w:val="22"/>
          <w:szCs w:val="22"/>
        </w:rPr>
        <w:t xml:space="preserve"> to that w</w:t>
      </w:r>
      <w:r w:rsidR="000A690C">
        <w:rPr>
          <w:rFonts w:asciiTheme="minorHAnsi" w:hAnsiTheme="minorHAnsi" w:cstheme="minorHAnsi"/>
          <w:bCs/>
          <w:sz w:val="22"/>
          <w:szCs w:val="22"/>
        </w:rPr>
        <w:t>ith</w:t>
      </w:r>
      <w:r>
        <w:rPr>
          <w:rFonts w:asciiTheme="minorHAnsi" w:hAnsiTheme="minorHAnsi" w:cstheme="minorHAnsi"/>
          <w:bCs/>
          <w:sz w:val="22"/>
          <w:szCs w:val="22"/>
        </w:rPr>
        <w:t xml:space="preserve"> WRAP, so, I’ve got practical experience of that public space as well.</w:t>
      </w:r>
    </w:p>
    <w:p w14:paraId="389C3AF5" w14:textId="1985C980" w:rsidR="00E53C5B" w:rsidRDefault="00E53C5B" w:rsidP="005864B0">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b/>
        <w:t xml:space="preserve">If we imagine this kind of mushy malleable thing that is in the middle of my screen as society if you can imagine </w:t>
      </w:r>
      <w:r w:rsidR="005A1D92">
        <w:rPr>
          <w:rFonts w:asciiTheme="minorHAnsi" w:hAnsiTheme="minorHAnsi" w:cstheme="minorHAnsi"/>
          <w:bCs/>
          <w:sz w:val="22"/>
          <w:szCs w:val="22"/>
        </w:rPr>
        <w:t>that</w:t>
      </w:r>
      <w:r>
        <w:rPr>
          <w:rFonts w:asciiTheme="minorHAnsi" w:hAnsiTheme="minorHAnsi" w:cstheme="minorHAnsi"/>
          <w:bCs/>
          <w:sz w:val="22"/>
          <w:szCs w:val="22"/>
        </w:rPr>
        <w:t xml:space="preserve"> it looks a bit more like cotton-</w:t>
      </w:r>
      <w:r w:rsidR="005A1D92">
        <w:rPr>
          <w:rFonts w:asciiTheme="minorHAnsi" w:hAnsiTheme="minorHAnsi" w:cstheme="minorHAnsi"/>
          <w:bCs/>
          <w:sz w:val="22"/>
          <w:szCs w:val="22"/>
        </w:rPr>
        <w:t>candy but</w:t>
      </w:r>
      <w:r>
        <w:rPr>
          <w:rFonts w:asciiTheme="minorHAnsi" w:hAnsiTheme="minorHAnsi" w:cstheme="minorHAnsi"/>
          <w:bCs/>
          <w:sz w:val="22"/>
          <w:szCs w:val="22"/>
        </w:rPr>
        <w:t xml:space="preserve"> imagine it as society—full of lots of people.  I admit this is a very anthropocentric</w:t>
      </w:r>
      <w:r w:rsidR="000A690C">
        <w:rPr>
          <w:rFonts w:asciiTheme="minorHAnsi" w:hAnsiTheme="minorHAnsi" w:cstheme="minorHAnsi"/>
          <w:bCs/>
          <w:sz w:val="22"/>
          <w:szCs w:val="22"/>
        </w:rPr>
        <w:t xml:space="preserve"> </w:t>
      </w:r>
      <w:r>
        <w:rPr>
          <w:rFonts w:asciiTheme="minorHAnsi" w:hAnsiTheme="minorHAnsi" w:cstheme="minorHAnsi"/>
          <w:bCs/>
          <w:sz w:val="22"/>
          <w:szCs w:val="22"/>
        </w:rPr>
        <w:t xml:space="preserve">presentation today, so, it is all about people.  But what humans like to do as much as anything else, is they like to organise themselves.  So, humans organise themselves in all kinds of different ways, we have households, governments, businesses, communities, charities—all these different kinds of organisations.  And what holds a lot of those together, unless they’re statutory organisations, is this thing we call culture and values, and habits, and norms, and then there are lots of other words that we could put in there as well.  </w:t>
      </w:r>
    </w:p>
    <w:p w14:paraId="40774A42" w14:textId="6FCD6C63" w:rsidR="00E53C5B" w:rsidRDefault="00E53C5B" w:rsidP="00E53C5B">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So, where do these values all form from; what is it that influences them and why do some people campaign vigorously against plastics and some people consume them happily without ever thinking about it?  It is fair to say that there are lots and lots of influences, and I’m not going to look at them all today.  But the things I’m going to look at are the things in the public realm, that influence how we organise ourselves, how we behave</w:t>
      </w:r>
      <w:r w:rsidR="005A1D92">
        <w:rPr>
          <w:rFonts w:asciiTheme="minorHAnsi" w:hAnsiTheme="minorHAnsi" w:cstheme="minorHAnsi"/>
          <w:bCs/>
          <w:sz w:val="22"/>
          <w:szCs w:val="22"/>
        </w:rPr>
        <w:t>,</w:t>
      </w:r>
      <w:r>
        <w:rPr>
          <w:rFonts w:asciiTheme="minorHAnsi" w:hAnsiTheme="minorHAnsi" w:cstheme="minorHAnsi"/>
          <w:bCs/>
          <w:sz w:val="22"/>
          <w:szCs w:val="22"/>
        </w:rPr>
        <w:t xml:space="preserve"> and how we direct other people and influence them as well.  </w:t>
      </w:r>
    </w:p>
    <w:p w14:paraId="46295FC1" w14:textId="474D783D" w:rsidR="00E53C5B" w:rsidRDefault="00E53C5B" w:rsidP="00E53C5B">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 xml:space="preserve">So, 3 basic ways I’m going to look at, the hierarchies, so, this is government basically, the power of authority to say, “You will do </w:t>
      </w:r>
      <w:r w:rsidR="005A1D92">
        <w:rPr>
          <w:rFonts w:asciiTheme="minorHAnsi" w:hAnsiTheme="minorHAnsi" w:cstheme="minorHAnsi"/>
          <w:bCs/>
          <w:sz w:val="22"/>
          <w:szCs w:val="22"/>
        </w:rPr>
        <w:t>this,</w:t>
      </w:r>
      <w:r>
        <w:rPr>
          <w:rFonts w:asciiTheme="minorHAnsi" w:hAnsiTheme="minorHAnsi" w:cstheme="minorHAnsi"/>
          <w:bCs/>
          <w:sz w:val="22"/>
          <w:szCs w:val="22"/>
        </w:rPr>
        <w:t xml:space="preserve"> and you will not use plastic straws, or you will recycle your plastic.”  And then we have markets, which is kind of the invisible—we’ll all have heard this phrase, “the invisible hand of the market”, which operates underneath everything we do.  We are in an economy and that drives a lot of our choices and a lot of the ways that we think as well about what is valuable and what isn’t and what we should do and what we shouldn’t do. And finally, we have networks.  So, these are the more informal ways of influencing that work through communication, information transfer, and the power is </w:t>
      </w:r>
      <w:r>
        <w:rPr>
          <w:rFonts w:asciiTheme="minorHAnsi" w:hAnsiTheme="minorHAnsi" w:cstheme="minorHAnsi"/>
          <w:bCs/>
          <w:sz w:val="22"/>
          <w:szCs w:val="22"/>
        </w:rPr>
        <w:lastRenderedPageBreak/>
        <w:t xml:space="preserve">conferred by what we call nodality, so, sitting in the middle of a network of people.  With social media, you’ll be aware, that is just getting increasingly more important.  </w:t>
      </w:r>
    </w:p>
    <w:p w14:paraId="4DA43587" w14:textId="4C1B853A" w:rsidR="00E53C5B" w:rsidRDefault="00E53C5B" w:rsidP="00E53C5B">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 xml:space="preserve">So, all of these are operating all at the same time, influencing what we believe, what we value, what we do, along with lots of other things as well.  So, this diagram here shows—I’m not going to go through this in detail, hopefully, you can have a look at this afterwards.  But it shows some of the public realm influences that operate.  They push, they pull, they prod at us and they influence our values.  I’m going to just quickly run through each one. </w:t>
      </w:r>
    </w:p>
    <w:p w14:paraId="56D2E32D" w14:textId="69B0C09C" w:rsidR="00E53C5B" w:rsidRDefault="00E53C5B" w:rsidP="00E53C5B">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So, starting with compelling.  This is a hierarchical thing, this is government basically saying, “You will do this” and I’ve put below some examples of the things that relate to packaging, and plastics in particular that government is compelling us to do.  Then we have incentivise</w:t>
      </w:r>
      <w:r w:rsidR="005A1D92">
        <w:rPr>
          <w:rFonts w:asciiTheme="minorHAnsi" w:hAnsiTheme="minorHAnsi" w:cstheme="minorHAnsi"/>
          <w:bCs/>
          <w:sz w:val="22"/>
          <w:szCs w:val="22"/>
        </w:rPr>
        <w:t>d</w:t>
      </w:r>
      <w:r>
        <w:rPr>
          <w:rFonts w:asciiTheme="minorHAnsi" w:hAnsiTheme="minorHAnsi" w:cstheme="minorHAnsi"/>
          <w:bCs/>
          <w:sz w:val="22"/>
          <w:szCs w:val="22"/>
        </w:rPr>
        <w:t xml:space="preserve">, so, government can use the market and tweak the market through taxes and grants and charges and that kind of thing.  That also influences how we think about things and what we do and what we don’t do, and what we value, and what we don’t.  There is lots of change going on at the moment about plastics in terms of legislation and taxes and so forth.  And then, finally, the more informal thing that governments can do is to nudge.  So, they can—I could have called this prod or preach, or plead or persuade, all of those things.  It’s about not using </w:t>
      </w:r>
      <w:r w:rsidR="005A1D92">
        <w:rPr>
          <w:rFonts w:asciiTheme="minorHAnsi" w:hAnsiTheme="minorHAnsi" w:cstheme="minorHAnsi"/>
          <w:bCs/>
          <w:sz w:val="22"/>
          <w:szCs w:val="22"/>
        </w:rPr>
        <w:t>clout;</w:t>
      </w:r>
      <w:r>
        <w:rPr>
          <w:rFonts w:asciiTheme="minorHAnsi" w:hAnsiTheme="minorHAnsi" w:cstheme="minorHAnsi"/>
          <w:bCs/>
          <w:sz w:val="22"/>
          <w:szCs w:val="22"/>
        </w:rPr>
        <w:t xml:space="preserve"> it’s about using influence to make us do things and government is in a particular position to be able to do that.</w:t>
      </w:r>
    </w:p>
    <w:p w14:paraId="7D33DC61" w14:textId="5A114C38" w:rsidR="00E53C5B" w:rsidRDefault="00E53C5B" w:rsidP="00E53C5B">
      <w:pPr>
        <w:spacing w:before="240" w:after="120"/>
        <w:ind w:left="720"/>
        <w:rPr>
          <w:rFonts w:asciiTheme="minorHAnsi" w:hAnsiTheme="minorHAnsi" w:cstheme="minorHAnsi"/>
          <w:bCs/>
          <w:sz w:val="22"/>
          <w:szCs w:val="22"/>
        </w:rPr>
      </w:pPr>
      <w:r>
        <w:rPr>
          <w:rFonts w:asciiTheme="minorHAnsi" w:hAnsiTheme="minorHAnsi" w:cstheme="minorHAnsi"/>
          <w:bCs/>
          <w:sz w:val="22"/>
          <w:szCs w:val="22"/>
        </w:rPr>
        <w:t>We also have things going on, bottom-up, so, it’s not just the top-down government doing things.  We have people acting of their own accord, so, the first thing we have i</w:t>
      </w:r>
      <w:r w:rsidR="005A1D92">
        <w:rPr>
          <w:rFonts w:asciiTheme="minorHAnsi" w:hAnsiTheme="minorHAnsi" w:cstheme="minorHAnsi"/>
          <w:bCs/>
          <w:sz w:val="22"/>
          <w:szCs w:val="22"/>
        </w:rPr>
        <w:t>s</w:t>
      </w:r>
      <w:r>
        <w:rPr>
          <w:rFonts w:asciiTheme="minorHAnsi" w:hAnsiTheme="minorHAnsi" w:cstheme="minorHAnsi"/>
          <w:bCs/>
          <w:sz w:val="22"/>
          <w:szCs w:val="22"/>
        </w:rPr>
        <w:t xml:space="preserve"> business commitment.  So, the voluntary agreements, the sector agreements, where people voluntarily submit themselves to some form of control to achieve a goal, and the Plastics Pact that WRAP runs on behalf of industry and government there is an example.  We also have the crusaders, so, these are very much value-based campaigns usually, with the campaigners trying to persuade us to adopt their values and make some changes, lots of examples of that, if you just do a quick Google, you find hundreds.</w:t>
      </w:r>
    </w:p>
    <w:p w14:paraId="3F029D19" w14:textId="36E4A8FE" w:rsidR="00E53C5B" w:rsidRPr="00E53C5B" w:rsidRDefault="00E53C5B" w:rsidP="00E53C5B">
      <w:pPr>
        <w:spacing w:before="240" w:after="120"/>
        <w:rPr>
          <w:rFonts w:asciiTheme="minorHAnsi" w:hAnsiTheme="minorHAnsi" w:cstheme="minorHAnsi"/>
          <w:b/>
          <w:sz w:val="22"/>
          <w:szCs w:val="22"/>
        </w:rPr>
      </w:pPr>
      <w:r w:rsidRPr="00E53C5B">
        <w:rPr>
          <w:rFonts w:asciiTheme="minorHAnsi" w:hAnsiTheme="minorHAnsi" w:cstheme="minorHAnsi"/>
          <w:b/>
          <w:sz w:val="22"/>
          <w:szCs w:val="22"/>
        </w:rPr>
        <w:t>[00:20:00]</w:t>
      </w:r>
    </w:p>
    <w:p w14:paraId="5B17D987" w14:textId="5F6B21E8" w:rsidR="005864B0" w:rsidRDefault="00E53C5B" w:rsidP="005864B0">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b/>
        <w:t xml:space="preserve">And then there is what I’ve called commune, which is not a very good word for it, but it basically just means, get on with it, just do it.  And there is lots and lots of local action from </w:t>
      </w:r>
      <w:r>
        <w:rPr>
          <w:rFonts w:asciiTheme="minorHAnsi" w:hAnsiTheme="minorHAnsi" w:cstheme="minorHAnsi"/>
          <w:bCs/>
          <w:sz w:val="22"/>
          <w:szCs w:val="22"/>
        </w:rPr>
        <w:lastRenderedPageBreak/>
        <w:t>businesses doing their thing, individuals coming together and doing their thing, so, again some examples there.</w:t>
      </w:r>
    </w:p>
    <w:p w14:paraId="2C00A011" w14:textId="2D6D92B2" w:rsidR="00E53C5B" w:rsidRDefault="00E53C5B" w:rsidP="005864B0">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b/>
        <w:t>I’ve depicted the influences being outside of society in this diagram that follow</w:t>
      </w:r>
      <w:r w:rsidR="005A1D92">
        <w:rPr>
          <w:rFonts w:asciiTheme="minorHAnsi" w:hAnsiTheme="minorHAnsi" w:cstheme="minorHAnsi"/>
          <w:bCs/>
          <w:sz w:val="22"/>
          <w:szCs w:val="22"/>
        </w:rPr>
        <w:t>s</w:t>
      </w:r>
      <w:r>
        <w:rPr>
          <w:rFonts w:asciiTheme="minorHAnsi" w:hAnsiTheme="minorHAnsi" w:cstheme="minorHAnsi"/>
          <w:bCs/>
          <w:sz w:val="22"/>
          <w:szCs w:val="22"/>
        </w:rPr>
        <w:t xml:space="preserve">, but clearly, actually, we are all part of society and this really sits within it.  So, the first one is about </w:t>
      </w:r>
      <w:r w:rsidR="005A1D92">
        <w:rPr>
          <w:rFonts w:asciiTheme="minorHAnsi" w:hAnsiTheme="minorHAnsi" w:cstheme="minorHAnsi"/>
          <w:bCs/>
          <w:sz w:val="22"/>
          <w:szCs w:val="22"/>
        </w:rPr>
        <w:t>compelling,</w:t>
      </w:r>
      <w:r>
        <w:rPr>
          <w:rFonts w:asciiTheme="minorHAnsi" w:hAnsiTheme="minorHAnsi" w:cstheme="minorHAnsi"/>
          <w:bCs/>
          <w:sz w:val="22"/>
          <w:szCs w:val="22"/>
        </w:rPr>
        <w:t xml:space="preserve"> and you can see that compelling—that affecting the values of society, it changes the way we think about things when we’re told to do something in a particular way. </w:t>
      </w:r>
    </w:p>
    <w:p w14:paraId="5871E81D" w14:textId="6156C41D" w:rsidR="00E53C5B" w:rsidRDefault="00E53C5B" w:rsidP="005864B0">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b/>
        <w:t>The next one is about incentivising.  So, this is the hand of the market, sitting behind everything we do and having that all-pervasive influence on how we think and what we value.  Then down here we’ve got what people do.  So, this is just people acting of their own accord, we’ve got the businesses doing their own voluntary agreements, we’ve got individuals getting together and having local practical action that they can undertake to make a difference; all again, values-based, what is important to them.</w:t>
      </w:r>
    </w:p>
    <w:p w14:paraId="58AE7EE0" w14:textId="02E892F9" w:rsidR="00E53C5B" w:rsidRDefault="00E53C5B" w:rsidP="005864B0">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b/>
        <w:t xml:space="preserve">Sometimes, however, that isn’t </w:t>
      </w:r>
      <w:r w:rsidR="005A1D92">
        <w:rPr>
          <w:rFonts w:asciiTheme="minorHAnsi" w:hAnsiTheme="minorHAnsi" w:cstheme="minorHAnsi"/>
          <w:bCs/>
          <w:sz w:val="22"/>
          <w:szCs w:val="22"/>
        </w:rPr>
        <w:t>enough,</w:t>
      </w:r>
      <w:r>
        <w:rPr>
          <w:rFonts w:asciiTheme="minorHAnsi" w:hAnsiTheme="minorHAnsi" w:cstheme="minorHAnsi"/>
          <w:bCs/>
          <w:sz w:val="22"/>
          <w:szCs w:val="22"/>
        </w:rPr>
        <w:t xml:space="preserve"> and government comes along and gives people a bit of a prod.  So, they might work with companies to encourage faster action or help communities do their thing, bottom-up.  Then we have the crusaders, who come along and say, “You know you want to be doing something differently” and they kind of prod people into doing something.  And then, finally, we have what I call show and tell, which is really about the influence of the media and other influences.  They’re not formally part of that whole framework, but very, very influential and all of those people around there can actually adopt some of those—go to the media and get them to convey their messages.  </w:t>
      </w:r>
    </w:p>
    <w:p w14:paraId="42DAC89F" w14:textId="63A353C5" w:rsidR="00E53C5B" w:rsidRDefault="00E53C5B" w:rsidP="005864B0">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b/>
        <w:t>We shouldn’t forget, that while all of that bashing and banging on our values is going on, what is actually inside of here is extremely complex, potentially chaotic, with lots of different interactions between people, businesses, networks of influence going on, and I’ve titled this the chaotic world.  And the next slide is deliberately chaotic, so, I shall just show you all of that—working together, but bear in mind, that they are not the only influences, lots of other things happening as well.  So, you can see the values being shoved and pushed and affected by all of this stuff going on all the way around it, and as I say, there are just some of the influences.  So, I shall finish there, I don’t have any answers, I’m afraid, but I just thought I’d share with you the kind of—the interesting thing to me, is that whole chaotic and complex nature of what is going on.  Thank you.</w:t>
      </w:r>
    </w:p>
    <w:p w14:paraId="7576AA42" w14:textId="79985289" w:rsidR="00E53C5B" w:rsidRDefault="00E53C5B" w:rsidP="005864B0">
      <w:pPr>
        <w:spacing w:before="240" w:after="120"/>
        <w:ind w:left="720" w:hanging="720"/>
        <w:rPr>
          <w:rFonts w:asciiTheme="minorHAnsi" w:hAnsiTheme="minorHAnsi" w:cstheme="minorHAnsi"/>
          <w:b/>
          <w:sz w:val="22"/>
          <w:szCs w:val="22"/>
        </w:rPr>
      </w:pPr>
      <w:r>
        <w:rPr>
          <w:rFonts w:asciiTheme="minorHAnsi" w:hAnsiTheme="minorHAnsi" w:cstheme="minorHAnsi"/>
          <w:b/>
          <w:sz w:val="22"/>
          <w:szCs w:val="22"/>
        </w:rPr>
        <w:lastRenderedPageBreak/>
        <w:t>AD:</w:t>
      </w:r>
      <w:r>
        <w:rPr>
          <w:rFonts w:asciiTheme="minorHAnsi" w:hAnsiTheme="minorHAnsi" w:cstheme="minorHAnsi"/>
          <w:b/>
          <w:sz w:val="22"/>
          <w:szCs w:val="22"/>
        </w:rPr>
        <w:tab/>
        <w:t>That was really interesting, I’m sure it’s going to spark a lot of questions from our audience, it’s put a fair few in my mind, so, we will investigate those if people add some more questions to the Q&amp;A.  There are a good couple already arriving in there so, please do think about what is being presented here and we’re very happy to discuss with you, your thoughts as we get to the discussion part of the presentation.</w:t>
      </w:r>
    </w:p>
    <w:p w14:paraId="4208C48F" w14:textId="45CA3677" w:rsidR="00E53C5B" w:rsidRDefault="00E53C5B" w:rsidP="005864B0">
      <w:pPr>
        <w:spacing w:before="240" w:after="120"/>
        <w:ind w:left="720" w:hanging="720"/>
        <w:rPr>
          <w:rFonts w:asciiTheme="minorHAnsi" w:hAnsiTheme="minorHAnsi" w:cstheme="minorHAnsi"/>
          <w:b/>
          <w:sz w:val="22"/>
          <w:szCs w:val="22"/>
        </w:rPr>
      </w:pPr>
      <w:r>
        <w:rPr>
          <w:rFonts w:asciiTheme="minorHAnsi" w:hAnsiTheme="minorHAnsi" w:cstheme="minorHAnsi"/>
          <w:b/>
          <w:sz w:val="22"/>
          <w:szCs w:val="22"/>
        </w:rPr>
        <w:tab/>
        <w:t xml:space="preserve">The next speaker is going to be Alex Hall.  Alex is actually a historian of </w:t>
      </w:r>
      <w:r w:rsidR="005A1D92">
        <w:rPr>
          <w:rFonts w:asciiTheme="minorHAnsi" w:hAnsiTheme="minorHAnsi" w:cstheme="minorHAnsi"/>
          <w:b/>
          <w:sz w:val="22"/>
          <w:szCs w:val="22"/>
        </w:rPr>
        <w:t>s</w:t>
      </w:r>
      <w:r>
        <w:rPr>
          <w:rFonts w:asciiTheme="minorHAnsi" w:hAnsiTheme="minorHAnsi" w:cstheme="minorHAnsi"/>
          <w:b/>
          <w:sz w:val="22"/>
          <w:szCs w:val="22"/>
        </w:rPr>
        <w:t>cience and so, I’m sure he’s got a very different angle on this to those that we’ve heard so far.  Alex, I don’t want to take any more of your time.</w:t>
      </w:r>
    </w:p>
    <w:p w14:paraId="04844FDF" w14:textId="367459AD" w:rsidR="00E53C5B" w:rsidRDefault="00E53C5B" w:rsidP="005864B0">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AH:</w:t>
      </w:r>
      <w:r>
        <w:rPr>
          <w:rFonts w:asciiTheme="minorHAnsi" w:hAnsiTheme="minorHAnsi" w:cstheme="minorHAnsi"/>
          <w:bCs/>
          <w:sz w:val="22"/>
          <w:szCs w:val="22"/>
        </w:rPr>
        <w:tab/>
        <w:t>Okay, thank you, Andrew.  Hi, I’m Alex Hall, I am a Historian of Science and an Environmental Historian, but I also have a background in the environmental sciences.  Before I was in academia, I was a sustainability consultant.  I work in a multidisciplinary team at the University of Birmingham, working on Science and Belief in Society.  My research is really interested in how, in the history of science, how science has been communicated and how science in popular culture has been disseminated.  I am really interested in 3 main questions in my research, how complex science is communicated to the public, how popular narratives and popular media ha</w:t>
      </w:r>
      <w:r w:rsidR="005A1D92">
        <w:rPr>
          <w:rFonts w:asciiTheme="minorHAnsi" w:hAnsiTheme="minorHAnsi" w:cstheme="minorHAnsi"/>
          <w:bCs/>
          <w:sz w:val="22"/>
          <w:szCs w:val="22"/>
        </w:rPr>
        <w:t>ve</w:t>
      </w:r>
      <w:r>
        <w:rPr>
          <w:rFonts w:asciiTheme="minorHAnsi" w:hAnsiTheme="minorHAnsi" w:cstheme="minorHAnsi"/>
          <w:bCs/>
          <w:sz w:val="22"/>
          <w:szCs w:val="22"/>
        </w:rPr>
        <w:t xml:space="preserve"> shaped public understanding, and how public understanding of a scientific subject has influenced </w:t>
      </w:r>
      <w:r w:rsidR="005A1D92">
        <w:rPr>
          <w:rFonts w:asciiTheme="minorHAnsi" w:hAnsiTheme="minorHAnsi" w:cstheme="minorHAnsi"/>
          <w:bCs/>
          <w:sz w:val="22"/>
          <w:szCs w:val="22"/>
        </w:rPr>
        <w:t xml:space="preserve">an </w:t>
      </w:r>
      <w:r>
        <w:rPr>
          <w:rFonts w:asciiTheme="minorHAnsi" w:hAnsiTheme="minorHAnsi" w:cstheme="minorHAnsi"/>
          <w:bCs/>
          <w:sz w:val="22"/>
          <w:szCs w:val="22"/>
        </w:rPr>
        <w:t>individual’s behaviour or not.</w:t>
      </w:r>
    </w:p>
    <w:p w14:paraId="70B16B58" w14:textId="79975589" w:rsidR="00E53C5B" w:rsidRDefault="00E53C5B" w:rsidP="005864B0">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b/>
        <w:t xml:space="preserve">So, how and perhaps why might we approach the history of plastics when we’re thinking about the future of the material.  There are lots of ways we could study plastics from a historical perspective, we could do some social history, we could do economic analysis, we could even do archaeological study.  But what I’m interested in, is exploring the cultural aspects of the material, how, when, where, and why it became embedded in our homes.  How it is represented in popular media and culture in different times and places, and what this can tell us about our relationship with the material, which might inform future ways society uses and disposes of plastic.  So, this is obviously a vast </w:t>
      </w:r>
      <w:r w:rsidR="005A1D92">
        <w:rPr>
          <w:rFonts w:asciiTheme="minorHAnsi" w:hAnsiTheme="minorHAnsi" w:cstheme="minorHAnsi"/>
          <w:bCs/>
          <w:sz w:val="22"/>
          <w:szCs w:val="22"/>
        </w:rPr>
        <w:t>area,</w:t>
      </w:r>
      <w:r>
        <w:rPr>
          <w:rFonts w:asciiTheme="minorHAnsi" w:hAnsiTheme="minorHAnsi" w:cstheme="minorHAnsi"/>
          <w:bCs/>
          <w:sz w:val="22"/>
          <w:szCs w:val="22"/>
        </w:rPr>
        <w:t xml:space="preserve"> but I thought I would just focus on 3 quick examples today.</w:t>
      </w:r>
    </w:p>
    <w:p w14:paraId="66B55F45" w14:textId="5C4F1A3E" w:rsidR="00E53C5B" w:rsidRDefault="00E53C5B" w:rsidP="005864B0">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b/>
        <w:t>So, first, I wanted to start with the etymology of the word itself, plastic.  The word already existed before the material, meaning to easily mould or sculpt.  But today, the word plastic, like the class of materials it is describing, is extremely malleable and diffus</w:t>
      </w:r>
      <w:r w:rsidR="000A690C">
        <w:rPr>
          <w:rFonts w:asciiTheme="minorHAnsi" w:hAnsiTheme="minorHAnsi" w:cstheme="minorHAnsi"/>
          <w:bCs/>
          <w:sz w:val="22"/>
          <w:szCs w:val="22"/>
        </w:rPr>
        <w:t>e</w:t>
      </w:r>
      <w:r>
        <w:rPr>
          <w:rFonts w:asciiTheme="minorHAnsi" w:hAnsiTheme="minorHAnsi" w:cstheme="minorHAnsi"/>
          <w:bCs/>
          <w:sz w:val="22"/>
          <w:szCs w:val="22"/>
        </w:rPr>
        <w:t>, different members of society use it in very different ways.  The word was borrowed in the early 20</w:t>
      </w:r>
      <w:r w:rsidRPr="00E53C5B">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w:t>
      </w:r>
      <w:r>
        <w:rPr>
          <w:rFonts w:asciiTheme="minorHAnsi" w:hAnsiTheme="minorHAnsi" w:cstheme="minorHAnsi"/>
          <w:bCs/>
          <w:sz w:val="22"/>
          <w:szCs w:val="22"/>
        </w:rPr>
        <w:lastRenderedPageBreak/>
        <w:t>century by Leo Baekeland of Bakelite fame because it described the principle property of the new material he was developing.  But alongside its malleability, many other properties have been used to promote plastic, its insulation properties, for example.  And it’s longevity was one of the first properties that was really expounded by those creating plastics in the early 20</w:t>
      </w:r>
      <w:r w:rsidRPr="00E53C5B">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century.  Yet, as we’ve already heard in some of the other presentations, by the 1960s, where was it being used the most?  Single-use plastics.  And so, here we see that effect that the previous presentation was talking about, it’s not just the physical properties that have influenced where it has ended up, the economics, the market demand, the consumer demand is important for us to consider.  And I just wanted to give you a quick example.  It only took a few decades for plastic to become ubiquitous in western society, for example, by 1960, the US alone was producing about 3 million tonnes.  </w:t>
      </w:r>
    </w:p>
    <w:p w14:paraId="209076D2" w14:textId="19732928" w:rsidR="00E53C5B" w:rsidRDefault="008C3EDA" w:rsidP="008C3EDA">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b/>
        <w:t>It should come as no surprise that it wasn’t uniform, the uptake of plastic, different products were successful and fail</w:t>
      </w:r>
      <w:r w:rsidR="000A690C">
        <w:rPr>
          <w:rFonts w:asciiTheme="minorHAnsi" w:hAnsiTheme="minorHAnsi" w:cstheme="minorHAnsi"/>
          <w:bCs/>
          <w:sz w:val="22"/>
          <w:szCs w:val="22"/>
        </w:rPr>
        <w:t>ures</w:t>
      </w:r>
      <w:r>
        <w:rPr>
          <w:rFonts w:asciiTheme="minorHAnsi" w:hAnsiTheme="minorHAnsi" w:cstheme="minorHAnsi"/>
          <w:bCs/>
          <w:sz w:val="22"/>
          <w:szCs w:val="22"/>
        </w:rPr>
        <w:t>. One thing history can do is we can look at some of these failures of different plastic products and think about sustainable plastic futures.  So, here on the slides</w:t>
      </w:r>
      <w:r w:rsidR="005A1D92">
        <w:rPr>
          <w:rFonts w:asciiTheme="minorHAnsi" w:hAnsiTheme="minorHAnsi" w:cstheme="minorHAnsi"/>
          <w:bCs/>
          <w:sz w:val="22"/>
          <w:szCs w:val="22"/>
        </w:rPr>
        <w:t>,</w:t>
      </w:r>
      <w:r>
        <w:rPr>
          <w:rFonts w:asciiTheme="minorHAnsi" w:hAnsiTheme="minorHAnsi" w:cstheme="minorHAnsi"/>
          <w:bCs/>
          <w:sz w:val="22"/>
          <w:szCs w:val="22"/>
        </w:rPr>
        <w:t xml:space="preserve"> you’ll see the patent for ChemGrass or what you probably more commonly know</w:t>
      </w:r>
      <w:r w:rsidR="005A1D92">
        <w:rPr>
          <w:rFonts w:asciiTheme="minorHAnsi" w:hAnsiTheme="minorHAnsi" w:cstheme="minorHAnsi"/>
          <w:bCs/>
          <w:sz w:val="22"/>
          <w:szCs w:val="22"/>
        </w:rPr>
        <w:t>n</w:t>
      </w:r>
      <w:r>
        <w:rPr>
          <w:rFonts w:asciiTheme="minorHAnsi" w:hAnsiTheme="minorHAnsi" w:cstheme="minorHAnsi"/>
          <w:bCs/>
          <w:sz w:val="22"/>
          <w:szCs w:val="22"/>
        </w:rPr>
        <w:t xml:space="preserve"> as AstroTurf, patented in 1965, used in the Astrodome in Houston in 1966, heavily marketed in the late 60s, as a domestic product that could replace your lawns, it didn’t actually get picked up.  It’s only in the early 2000s, that we begin to see a real domestic market for AstroTurf emerging. </w:t>
      </w:r>
    </w:p>
    <w:p w14:paraId="602A4BA3" w14:textId="5362D3F4" w:rsidR="008C3EDA" w:rsidRDefault="008C3EDA" w:rsidP="008C3EDA">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b/>
        <w:t>Finally, I just wanted to think a little bit about narratives, and popular narratives around plastic.  Here on the slide, I’ve just got a little exchange from the film, The Graduate, because I thought it was a similar era to the AstroTurf example and I just thought it was neat because, in that, the teacher, Mr Maguire, thinks that the future is in plastics.  But when we think about popular narratives of plastics, I’ve identified 4 here, we may be able to think about more in the discussion, that may inform our thinking in this area.  We can think of plastic as the bringer of modernity, so, th</w:t>
      </w:r>
      <w:r w:rsidR="000A690C">
        <w:rPr>
          <w:rFonts w:asciiTheme="minorHAnsi" w:hAnsiTheme="minorHAnsi" w:cstheme="minorHAnsi"/>
          <w:bCs/>
          <w:sz w:val="22"/>
          <w:szCs w:val="22"/>
        </w:rPr>
        <w:t>is is the</w:t>
      </w:r>
      <w:r>
        <w:rPr>
          <w:rFonts w:asciiTheme="minorHAnsi" w:hAnsiTheme="minorHAnsi" w:cstheme="minorHAnsi"/>
          <w:bCs/>
          <w:sz w:val="22"/>
          <w:szCs w:val="22"/>
        </w:rPr>
        <w:t xml:space="preserve"> quote from the literary theorist, [unclear</w:t>
      </w:r>
      <w:r w:rsidR="000A690C">
        <w:rPr>
          <w:rFonts w:asciiTheme="minorHAnsi" w:hAnsiTheme="minorHAnsi" w:cstheme="minorHAnsi"/>
          <w:bCs/>
          <w:sz w:val="22"/>
          <w:szCs w:val="22"/>
        </w:rPr>
        <w:t xml:space="preserve"> </w:t>
      </w:r>
      <w:r>
        <w:rPr>
          <w:rFonts w:asciiTheme="minorHAnsi" w:hAnsiTheme="minorHAnsi" w:cstheme="minorHAnsi"/>
          <w:bCs/>
          <w:sz w:val="22"/>
          <w:szCs w:val="22"/>
        </w:rPr>
        <w:t xml:space="preserve">00:27:41] says, there is this original vision of plastic as the modern material.  Then we might think of a narrative around plastic as a cancer agent, which emerges in the 1970s when we start seeing lawsuits and research in this area around childhood </w:t>
      </w:r>
      <w:r w:rsidR="005A1D92">
        <w:rPr>
          <w:rFonts w:asciiTheme="minorHAnsi" w:hAnsiTheme="minorHAnsi" w:cstheme="minorHAnsi"/>
          <w:bCs/>
          <w:sz w:val="22"/>
          <w:szCs w:val="22"/>
        </w:rPr>
        <w:t>leukaemia</w:t>
      </w:r>
      <w:r>
        <w:rPr>
          <w:rFonts w:asciiTheme="minorHAnsi" w:hAnsiTheme="minorHAnsi" w:cstheme="minorHAnsi"/>
          <w:bCs/>
          <w:sz w:val="22"/>
          <w:szCs w:val="22"/>
        </w:rPr>
        <w:t xml:space="preserve"> and other conditions.  Then that leads us into perhaps the most pervasive narrative around plastic today, plastic the polluter, that is embodied—is currently in-vogue in the media and is getting the attention it deserves after a long time.  And then we might think of a 4</w:t>
      </w:r>
      <w:r w:rsidRPr="008C3EDA">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narrative, which is perhaps emergent, perhaps in </w:t>
      </w:r>
      <w:r>
        <w:rPr>
          <w:rFonts w:asciiTheme="minorHAnsi" w:hAnsiTheme="minorHAnsi" w:cstheme="minorHAnsi"/>
          <w:bCs/>
          <w:sz w:val="22"/>
          <w:szCs w:val="22"/>
        </w:rPr>
        <w:lastRenderedPageBreak/>
        <w:t>the future</w:t>
      </w:r>
      <w:r w:rsidR="005A1D92">
        <w:rPr>
          <w:rFonts w:asciiTheme="minorHAnsi" w:hAnsiTheme="minorHAnsi" w:cstheme="minorHAnsi"/>
          <w:bCs/>
          <w:sz w:val="22"/>
          <w:szCs w:val="22"/>
        </w:rPr>
        <w:t>,</w:t>
      </w:r>
      <w:r>
        <w:rPr>
          <w:rFonts w:asciiTheme="minorHAnsi" w:hAnsiTheme="minorHAnsi" w:cstheme="minorHAnsi"/>
          <w:bCs/>
          <w:sz w:val="22"/>
          <w:szCs w:val="22"/>
        </w:rPr>
        <w:t xml:space="preserve"> we will see as a clearer thing around plastic </w:t>
      </w:r>
      <w:r w:rsidR="005A1D92">
        <w:rPr>
          <w:rFonts w:asciiTheme="minorHAnsi" w:hAnsiTheme="minorHAnsi" w:cstheme="minorHAnsi"/>
          <w:bCs/>
          <w:sz w:val="22"/>
          <w:szCs w:val="22"/>
        </w:rPr>
        <w:t>perhaps,</w:t>
      </w:r>
      <w:r>
        <w:rPr>
          <w:rFonts w:asciiTheme="minorHAnsi" w:hAnsiTheme="minorHAnsi" w:cstheme="minorHAnsi"/>
          <w:bCs/>
          <w:sz w:val="22"/>
          <w:szCs w:val="22"/>
        </w:rPr>
        <w:t xml:space="preserve"> plastic, the defining material of the Anthropocene.  Perhaps plastic will become a symbol of this period of human history.</w:t>
      </w:r>
    </w:p>
    <w:p w14:paraId="47C320EF" w14:textId="0B174EA6" w:rsidR="008C3EDA" w:rsidRDefault="008C3EDA" w:rsidP="008C3EDA">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b/>
        <w:t>So, that is where I just wanted to finish it, there is a summary slide there of some of the points I want to make.  But what I just wanted to finish by saying was that you might just find the historical examples of interest, but perhaps not so much utility.  What I hope we can bring up in the discussion is how these historical narratives inform current opinions and views.  A public understanding isn’t formed in a vacuum, it is influenced by all of these strands that have gone before.  Thank you.</w:t>
      </w:r>
    </w:p>
    <w:p w14:paraId="4EB70C98" w14:textId="408A0CBC" w:rsidR="008C3EDA" w:rsidRDefault="008C3EDA" w:rsidP="008C3EDA">
      <w:pPr>
        <w:spacing w:before="240" w:after="120"/>
        <w:ind w:left="720" w:hanging="720"/>
        <w:rPr>
          <w:rFonts w:asciiTheme="minorHAnsi" w:hAnsiTheme="minorHAnsi" w:cstheme="minorHAnsi"/>
          <w:b/>
          <w:sz w:val="22"/>
          <w:szCs w:val="22"/>
        </w:rPr>
      </w:pPr>
      <w:r>
        <w:rPr>
          <w:rFonts w:asciiTheme="minorHAnsi" w:hAnsiTheme="minorHAnsi" w:cstheme="minorHAnsi"/>
          <w:b/>
          <w:sz w:val="22"/>
          <w:szCs w:val="22"/>
        </w:rPr>
        <w:t>AD:</w:t>
      </w:r>
      <w:r>
        <w:rPr>
          <w:rFonts w:asciiTheme="minorHAnsi" w:hAnsiTheme="minorHAnsi" w:cstheme="minorHAnsi"/>
          <w:b/>
          <w:sz w:val="22"/>
          <w:szCs w:val="22"/>
        </w:rPr>
        <w:tab/>
        <w:t>Thank you for that, you’ve raised some really fascinating points there.  One thing I really enjoyed about that—on one of your slides, I noticed that the lady had a button on her table to call for service, I must get myself one of those, I’m not sure it would work in my house, though.  Thanks for that, there ha</w:t>
      </w:r>
      <w:r w:rsidR="005A1D92">
        <w:rPr>
          <w:rFonts w:asciiTheme="minorHAnsi" w:hAnsiTheme="minorHAnsi" w:cstheme="minorHAnsi"/>
          <w:b/>
          <w:sz w:val="22"/>
          <w:szCs w:val="22"/>
        </w:rPr>
        <w:t>ve</w:t>
      </w:r>
      <w:r>
        <w:rPr>
          <w:rFonts w:asciiTheme="minorHAnsi" w:hAnsiTheme="minorHAnsi" w:cstheme="minorHAnsi"/>
          <w:b/>
          <w:sz w:val="22"/>
          <w:szCs w:val="22"/>
        </w:rPr>
        <w:t xml:space="preserve"> been some really excellent points made in those presentations and I think there is plenty of scope here for discussion.  We’ve got some questions coming in already, please keep them coming as you think of things and we’ll start the discussion.</w:t>
      </w:r>
    </w:p>
    <w:p w14:paraId="1C9E734E" w14:textId="32F7E9CB" w:rsidR="008C3EDA" w:rsidRDefault="008C3EDA" w:rsidP="008C3EDA">
      <w:pPr>
        <w:spacing w:before="240" w:after="120"/>
        <w:ind w:left="720" w:hanging="720"/>
        <w:rPr>
          <w:rFonts w:asciiTheme="minorHAnsi" w:hAnsiTheme="minorHAnsi" w:cstheme="minorHAnsi"/>
          <w:b/>
          <w:sz w:val="22"/>
          <w:szCs w:val="22"/>
        </w:rPr>
      </w:pPr>
      <w:r>
        <w:rPr>
          <w:rFonts w:asciiTheme="minorHAnsi" w:hAnsiTheme="minorHAnsi" w:cstheme="minorHAnsi"/>
          <w:b/>
          <w:sz w:val="22"/>
          <w:szCs w:val="22"/>
        </w:rPr>
        <w:tab/>
        <w:t>I’m going to start actually—this is probably going to be best directed to Ian as a question.  To what extent do you think corporations must shoulder the responsibility for solving plastic problems as opposed to individuals and their choices?  Barbara, Iseult, you might want to come in on it as well but, Ian, do you want to open on that well?</w:t>
      </w:r>
    </w:p>
    <w:p w14:paraId="48B0BBFA" w14:textId="77777777" w:rsidR="008C3EDA" w:rsidRPr="008C3EDA" w:rsidRDefault="008C3EDA" w:rsidP="008C3EDA">
      <w:pPr>
        <w:spacing w:before="240" w:after="120"/>
        <w:ind w:left="720" w:hanging="720"/>
        <w:rPr>
          <w:rFonts w:asciiTheme="minorHAnsi" w:hAnsiTheme="minorHAnsi" w:cstheme="minorHAnsi"/>
          <w:b/>
          <w:bCs/>
          <w:sz w:val="22"/>
          <w:szCs w:val="22"/>
        </w:rPr>
      </w:pPr>
      <w:r w:rsidRPr="008C3EDA">
        <w:rPr>
          <w:rFonts w:asciiTheme="minorHAnsi" w:hAnsiTheme="minorHAnsi" w:cstheme="minorHAnsi"/>
          <w:b/>
          <w:bCs/>
          <w:sz w:val="22"/>
          <w:szCs w:val="22"/>
        </w:rPr>
        <w:t xml:space="preserve">[00:30:00] </w:t>
      </w:r>
    </w:p>
    <w:p w14:paraId="46AB79DB" w14:textId="1E88D10D" w:rsidR="008C3EDA" w:rsidRDefault="008C3EDA" w:rsidP="008C3EDA">
      <w:pPr>
        <w:spacing w:before="240" w:after="120"/>
        <w:ind w:left="720" w:hanging="720"/>
        <w:rPr>
          <w:rFonts w:asciiTheme="minorHAnsi" w:hAnsiTheme="minorHAnsi" w:cstheme="minorHAnsi"/>
          <w:sz w:val="22"/>
          <w:szCs w:val="22"/>
        </w:rPr>
      </w:pPr>
      <w:r>
        <w:rPr>
          <w:rFonts w:asciiTheme="minorHAnsi" w:hAnsiTheme="minorHAnsi" w:cstheme="minorHAnsi"/>
          <w:sz w:val="22"/>
          <w:szCs w:val="22"/>
        </w:rPr>
        <w:t>IT:</w:t>
      </w:r>
      <w:r>
        <w:rPr>
          <w:rFonts w:asciiTheme="minorHAnsi" w:hAnsiTheme="minorHAnsi" w:cstheme="minorHAnsi"/>
          <w:sz w:val="22"/>
          <w:szCs w:val="22"/>
        </w:rPr>
        <w:tab/>
        <w:t xml:space="preserve">Yes, I think it is a very important kind of distinction between—we often, where we think solutions are, we place-- believe in responsibility.  And making this purely a consumer-led decision is actually problematic, particularly when we’ve got distorted and under-cost externalities.  So, the price of the plastic doesn’t reflect its waste, it doesn’t reflect its damage </w:t>
      </w:r>
      <w:r w:rsidR="005A1D92">
        <w:rPr>
          <w:rFonts w:asciiTheme="minorHAnsi" w:hAnsiTheme="minorHAnsi" w:cstheme="minorHAnsi"/>
          <w:sz w:val="22"/>
          <w:szCs w:val="22"/>
        </w:rPr>
        <w:t>to</w:t>
      </w:r>
      <w:r>
        <w:rPr>
          <w:rFonts w:asciiTheme="minorHAnsi" w:hAnsiTheme="minorHAnsi" w:cstheme="minorHAnsi"/>
          <w:sz w:val="22"/>
          <w:szCs w:val="22"/>
        </w:rPr>
        <w:t xml:space="preserve"> the environment.  It often is subsidised as well, so, the normal signal that is given to something like that is through price, and that just simply doesn’t work.  There is a considerable advantage in looking at, what we call choice-editing.  So, what you do is you make the corporations use a more sustainable plastic there, then they are making the choice and you’re not forcing the responsibility onto other people.</w:t>
      </w:r>
    </w:p>
    <w:p w14:paraId="4DF71D78" w14:textId="4A6325A4" w:rsidR="008C3EDA" w:rsidRDefault="008C3EDA" w:rsidP="008C3EDA">
      <w:pPr>
        <w:spacing w:before="240" w:after="120"/>
        <w:ind w:left="720" w:hanging="720"/>
        <w:rPr>
          <w:rFonts w:asciiTheme="minorHAnsi" w:hAnsiTheme="minorHAnsi" w:cstheme="minorHAnsi"/>
          <w:sz w:val="22"/>
          <w:szCs w:val="22"/>
        </w:rPr>
      </w:pPr>
      <w:r>
        <w:rPr>
          <w:rFonts w:asciiTheme="minorHAnsi" w:hAnsiTheme="minorHAnsi" w:cstheme="minorHAnsi"/>
          <w:sz w:val="22"/>
          <w:szCs w:val="22"/>
        </w:rPr>
        <w:lastRenderedPageBreak/>
        <w:tab/>
        <w:t xml:space="preserve">If you actually look at, in particular, many—I’m sure Barbara will confirm this.  Many of the approaches to how the companies and corporations use plastics, is uninformed by the actual cost and the value creation of it, they often don’t appreciate the full cost of it.  It is often an immaterial cost when it comes to these things and they don’t invest in it.  And that is where I thought Barbara’s complex model of actually bringing together the different forces and actually realising that resolving the plastic thing needs collective action, it does regulation.  It needs corporations to make better decisions to accept responsibility for what it is they do.  Not just downstream, but also upstream as well because </w:t>
      </w:r>
      <w:r w:rsidR="005A1D92">
        <w:rPr>
          <w:rFonts w:asciiTheme="minorHAnsi" w:hAnsiTheme="minorHAnsi" w:cstheme="minorHAnsi"/>
          <w:sz w:val="22"/>
          <w:szCs w:val="22"/>
        </w:rPr>
        <w:t xml:space="preserve">of </w:t>
      </w:r>
      <w:r>
        <w:rPr>
          <w:rFonts w:asciiTheme="minorHAnsi" w:hAnsiTheme="minorHAnsi" w:cstheme="minorHAnsi"/>
          <w:sz w:val="22"/>
          <w:szCs w:val="22"/>
        </w:rPr>
        <w:t>their purchasing power, their ability</w:t>
      </w:r>
      <w:r w:rsidR="005A1D92">
        <w:rPr>
          <w:rFonts w:asciiTheme="minorHAnsi" w:hAnsiTheme="minorHAnsi" w:cstheme="minorHAnsi"/>
          <w:sz w:val="22"/>
          <w:szCs w:val="22"/>
        </w:rPr>
        <w:t>,</w:t>
      </w:r>
      <w:r>
        <w:rPr>
          <w:rFonts w:asciiTheme="minorHAnsi" w:hAnsiTheme="minorHAnsi" w:cstheme="minorHAnsi"/>
          <w:sz w:val="22"/>
          <w:szCs w:val="22"/>
        </w:rPr>
        <w:t xml:space="preserve"> and the kind of real strategic inflection points to make a difference.  </w:t>
      </w:r>
    </w:p>
    <w:p w14:paraId="0D8224E7" w14:textId="2C1BF45D" w:rsidR="008C3EDA" w:rsidRDefault="008C3EDA" w:rsidP="008C3EDA">
      <w:pPr>
        <w:spacing w:before="240" w:after="120"/>
        <w:ind w:left="720"/>
        <w:rPr>
          <w:rFonts w:asciiTheme="minorHAnsi" w:hAnsiTheme="minorHAnsi" w:cstheme="minorHAnsi"/>
          <w:sz w:val="22"/>
          <w:szCs w:val="22"/>
        </w:rPr>
      </w:pPr>
      <w:r>
        <w:rPr>
          <w:rFonts w:asciiTheme="minorHAnsi" w:hAnsiTheme="minorHAnsi" w:cstheme="minorHAnsi"/>
          <w:sz w:val="22"/>
          <w:szCs w:val="22"/>
        </w:rPr>
        <w:t>Because, for us, plastic costs tiny amounts of money, if you are a major corporation, and you’re doing millions, if not hundreds of millions of these purchases off the line, for the top, then you have actually got a much more concentrated responsibility, and where you can actually start to see the benefit.  Those benefits can be financial, they can also be reputational, but we need to find a way to make these consequences visible to improve the decision-making.  The corporations are really good and focused for the change and the transformation to take place.</w:t>
      </w:r>
    </w:p>
    <w:p w14:paraId="525805C4" w14:textId="6F417E99" w:rsidR="008C3EDA" w:rsidRDefault="008C3EDA" w:rsidP="008C3EDA">
      <w:pPr>
        <w:spacing w:before="240" w:after="120"/>
        <w:ind w:left="720" w:hanging="720"/>
        <w:rPr>
          <w:rFonts w:asciiTheme="minorHAnsi" w:hAnsiTheme="minorHAnsi" w:cstheme="minorHAnsi"/>
          <w:b/>
          <w:bCs/>
          <w:sz w:val="22"/>
          <w:szCs w:val="22"/>
        </w:rPr>
      </w:pPr>
      <w:r>
        <w:rPr>
          <w:rFonts w:asciiTheme="minorHAnsi" w:hAnsiTheme="minorHAnsi" w:cstheme="minorHAnsi"/>
          <w:b/>
          <w:bCs/>
          <w:sz w:val="22"/>
          <w:szCs w:val="22"/>
        </w:rPr>
        <w:t>AD:</w:t>
      </w:r>
      <w:r>
        <w:rPr>
          <w:rFonts w:asciiTheme="minorHAnsi" w:hAnsiTheme="minorHAnsi" w:cstheme="minorHAnsi"/>
          <w:b/>
          <w:bCs/>
          <w:sz w:val="22"/>
          <w:szCs w:val="22"/>
        </w:rPr>
        <w:tab/>
        <w:t>Thanks</w:t>
      </w:r>
      <w:r w:rsidR="005A1D92">
        <w:rPr>
          <w:rFonts w:asciiTheme="minorHAnsi" w:hAnsiTheme="minorHAnsi" w:cstheme="minorHAnsi"/>
          <w:b/>
          <w:bCs/>
          <w:sz w:val="22"/>
          <w:szCs w:val="22"/>
        </w:rPr>
        <w:t>,</w:t>
      </w:r>
      <w:r>
        <w:rPr>
          <w:rFonts w:asciiTheme="minorHAnsi" w:hAnsiTheme="minorHAnsi" w:cstheme="minorHAnsi"/>
          <w:b/>
          <w:bCs/>
          <w:sz w:val="22"/>
          <w:szCs w:val="22"/>
        </w:rPr>
        <w:t xml:space="preserve"> Ian.  My view is that we have all got a responsibility—when I talk about plastics, I often include a slide or two about how a lot of plastic products were actually invented to solve environmental problems.  Then it is the way that we have used them that leads to that.  My mum always gets a shout-out for a pioneer on reuse of single-use plastic bags, we had a stock of them in our house and we used to go out with our Tesco bags and Hillard</w:t>
      </w:r>
      <w:r w:rsidR="005A1D92">
        <w:rPr>
          <w:rFonts w:asciiTheme="minorHAnsi" w:hAnsiTheme="minorHAnsi" w:cstheme="minorHAnsi"/>
          <w:b/>
          <w:bCs/>
          <w:sz w:val="22"/>
          <w:szCs w:val="22"/>
        </w:rPr>
        <w:t>'</w:t>
      </w:r>
      <w:r>
        <w:rPr>
          <w:rFonts w:asciiTheme="minorHAnsi" w:hAnsiTheme="minorHAnsi" w:cstheme="minorHAnsi"/>
          <w:b/>
          <w:bCs/>
          <w:sz w:val="22"/>
          <w:szCs w:val="22"/>
        </w:rPr>
        <w:t xml:space="preserve">s bags, when that existed, to go and reuse them as shopping, again, and again, and again, and again, until they broke.  Why are those bags single-use, they’re not.   Barbara and Iseult, do you have anything to comment on this question of where the responsibility </w:t>
      </w:r>
      <w:r w:rsidR="005A1D92">
        <w:rPr>
          <w:rFonts w:asciiTheme="minorHAnsi" w:hAnsiTheme="minorHAnsi" w:cstheme="minorHAnsi"/>
          <w:b/>
          <w:bCs/>
          <w:sz w:val="22"/>
          <w:szCs w:val="22"/>
        </w:rPr>
        <w:t>lies,</w:t>
      </w:r>
      <w:r>
        <w:rPr>
          <w:rFonts w:asciiTheme="minorHAnsi" w:hAnsiTheme="minorHAnsi" w:cstheme="minorHAnsi"/>
          <w:b/>
          <w:bCs/>
          <w:sz w:val="22"/>
          <w:szCs w:val="22"/>
        </w:rPr>
        <w:t xml:space="preserve"> Barbara.</w:t>
      </w:r>
    </w:p>
    <w:p w14:paraId="55B0633A" w14:textId="71558887" w:rsidR="008C3EDA" w:rsidRDefault="008C3EDA" w:rsidP="008C3EDA">
      <w:pPr>
        <w:spacing w:before="240" w:after="120"/>
        <w:ind w:left="720" w:hanging="720"/>
        <w:rPr>
          <w:rFonts w:asciiTheme="minorHAnsi" w:hAnsiTheme="minorHAnsi" w:cstheme="minorHAnsi"/>
          <w:sz w:val="22"/>
          <w:szCs w:val="22"/>
        </w:rPr>
      </w:pPr>
      <w:r>
        <w:rPr>
          <w:rFonts w:asciiTheme="minorHAnsi" w:hAnsiTheme="minorHAnsi" w:cstheme="minorHAnsi"/>
          <w:sz w:val="22"/>
          <w:szCs w:val="22"/>
        </w:rPr>
        <w:t>BL:</w:t>
      </w:r>
      <w:r>
        <w:rPr>
          <w:rFonts w:asciiTheme="minorHAnsi" w:hAnsiTheme="minorHAnsi" w:cstheme="minorHAnsi"/>
          <w:sz w:val="22"/>
          <w:szCs w:val="22"/>
        </w:rPr>
        <w:tab/>
        <w:t xml:space="preserve">I’ll come in briefly and come back to the complexity of everything really.  I personally think it is a shared responsibility, but actually, the corporations are in the best position to act.  So, I think all of it is important and all of it is a driver for change, but by putting the responsibility on the producers of the plastic, you can actually drive change much more quickly than asking 60 million people to make a change to their lifestyles.  We can see that coming in the new regulations on Extended Producer Responsibility, which are going to make sure that the producers of packaging pay the full costs borne by society; so, by the local authorities of </w:t>
      </w:r>
      <w:r>
        <w:rPr>
          <w:rFonts w:asciiTheme="minorHAnsi" w:hAnsiTheme="minorHAnsi" w:cstheme="minorHAnsi"/>
          <w:sz w:val="22"/>
          <w:szCs w:val="22"/>
        </w:rPr>
        <w:lastRenderedPageBreak/>
        <w:t xml:space="preserve">collecting and recycling that.  That will drive change along with all of the other packaging measures as well.  But I think it will drive change in slightly unpredictable ways and that is the trouble with complexity, that the whole mixture of everything going on is not necessarily predictable what will happen, and you can see that with the Blue Planet effect.  Nobody predicted that David Attenborough, the producers of that programme, didn’t predict.  There has been plastic in the oceans for decades, no one has been that concerned, and then all of a sudden, something happened, something came </w:t>
      </w:r>
      <w:r w:rsidR="005A1D92">
        <w:rPr>
          <w:rFonts w:asciiTheme="minorHAnsi" w:hAnsiTheme="minorHAnsi" w:cstheme="minorHAnsi"/>
          <w:sz w:val="22"/>
          <w:szCs w:val="22"/>
        </w:rPr>
        <w:t>together,</w:t>
      </w:r>
      <w:r>
        <w:rPr>
          <w:rFonts w:asciiTheme="minorHAnsi" w:hAnsiTheme="minorHAnsi" w:cstheme="minorHAnsi"/>
          <w:sz w:val="22"/>
          <w:szCs w:val="22"/>
        </w:rPr>
        <w:t xml:space="preserve"> and I’ll be really interested to read the first PhD that is written on that because it is a really interesting way things change.</w:t>
      </w:r>
    </w:p>
    <w:p w14:paraId="4EA6A129" w14:textId="7695FC20" w:rsidR="008C3EDA" w:rsidRDefault="008C3EDA" w:rsidP="008C3EDA">
      <w:pPr>
        <w:spacing w:before="240" w:after="120"/>
        <w:ind w:left="720" w:hanging="720"/>
        <w:rPr>
          <w:rFonts w:asciiTheme="minorHAnsi" w:hAnsiTheme="minorHAnsi" w:cstheme="minorHAnsi"/>
          <w:b/>
          <w:bCs/>
          <w:sz w:val="22"/>
          <w:szCs w:val="22"/>
        </w:rPr>
      </w:pPr>
      <w:r>
        <w:rPr>
          <w:rFonts w:asciiTheme="minorHAnsi" w:hAnsiTheme="minorHAnsi" w:cstheme="minorHAnsi"/>
          <w:b/>
          <w:bCs/>
          <w:sz w:val="22"/>
          <w:szCs w:val="22"/>
        </w:rPr>
        <w:t>AD:</w:t>
      </w:r>
      <w:r>
        <w:rPr>
          <w:rFonts w:asciiTheme="minorHAnsi" w:hAnsiTheme="minorHAnsi" w:cstheme="minorHAnsi"/>
          <w:b/>
          <w:bCs/>
          <w:sz w:val="22"/>
          <w:szCs w:val="22"/>
        </w:rPr>
        <w:tab/>
        <w:t>Brilliant, thank you.  Iseult, maybe we’ll bring you in by starting to answer a different question rather than continue on this vein.  We have a question that says, I agree the shelf life on many different food items can be extended by proper storage but is single-use plastic required here, would reusable hard plastic, such as Tupperware, be a better option?  I’ll hand that over to you to start with.</w:t>
      </w:r>
    </w:p>
    <w:p w14:paraId="2883C652" w14:textId="3D5F00ED" w:rsidR="008C3EDA" w:rsidRDefault="008C3EDA" w:rsidP="008C3EDA">
      <w:pPr>
        <w:spacing w:before="240" w:after="120"/>
        <w:ind w:left="720" w:hanging="720"/>
        <w:rPr>
          <w:rFonts w:asciiTheme="minorHAnsi" w:hAnsiTheme="minorHAnsi" w:cstheme="minorHAnsi"/>
          <w:sz w:val="22"/>
          <w:szCs w:val="22"/>
        </w:rPr>
      </w:pPr>
      <w:r>
        <w:rPr>
          <w:rFonts w:asciiTheme="minorHAnsi" w:hAnsiTheme="minorHAnsi" w:cstheme="minorHAnsi"/>
          <w:sz w:val="22"/>
          <w:szCs w:val="22"/>
        </w:rPr>
        <w:t>IL:</w:t>
      </w:r>
      <w:r>
        <w:rPr>
          <w:rFonts w:asciiTheme="minorHAnsi" w:hAnsiTheme="minorHAnsi" w:cstheme="minorHAnsi"/>
          <w:sz w:val="22"/>
          <w:szCs w:val="22"/>
        </w:rPr>
        <w:tab/>
        <w:t>That’s a great question and the answer is that 99.99% likely Tupperware will do as good or better a job, but the research has to be done yet to show that.  So, the research that has been done so far has focused really on just bringing the fruit home, or the veg home in the bag that you get in the supermarket and putting it straight into the fridge.  But for sure, if the issue is that the bag keeps the moisture in and prevents oxygen and things getting in, then yes, Tupperware, where it is even sealed better would probably a much better job.  Research to that effect is underway and intuitively, we know it will, but I guess, having the evidence to back that up</w:t>
      </w:r>
      <w:r w:rsidR="008F271F">
        <w:rPr>
          <w:rFonts w:asciiTheme="minorHAnsi" w:hAnsiTheme="minorHAnsi" w:cstheme="minorHAnsi"/>
          <w:sz w:val="22"/>
          <w:szCs w:val="22"/>
        </w:rPr>
        <w:t xml:space="preserve"> will be supportive as well.</w:t>
      </w:r>
    </w:p>
    <w:p w14:paraId="00B35ED7" w14:textId="523C14B3" w:rsidR="008F271F" w:rsidRDefault="008F271F" w:rsidP="008C3EDA">
      <w:pPr>
        <w:spacing w:before="240" w:after="120"/>
        <w:ind w:left="720" w:hanging="720"/>
        <w:rPr>
          <w:rFonts w:asciiTheme="minorHAnsi" w:hAnsiTheme="minorHAnsi" w:cstheme="minorHAnsi"/>
          <w:b/>
          <w:bCs/>
          <w:sz w:val="22"/>
          <w:szCs w:val="22"/>
        </w:rPr>
      </w:pPr>
      <w:r>
        <w:rPr>
          <w:rFonts w:asciiTheme="minorHAnsi" w:hAnsiTheme="minorHAnsi" w:cstheme="minorHAnsi"/>
          <w:b/>
          <w:bCs/>
          <w:sz w:val="22"/>
          <w:szCs w:val="22"/>
        </w:rPr>
        <w:t>AD:</w:t>
      </w:r>
      <w:r>
        <w:rPr>
          <w:rFonts w:asciiTheme="minorHAnsi" w:hAnsiTheme="minorHAnsi" w:cstheme="minorHAnsi"/>
          <w:b/>
          <w:bCs/>
          <w:sz w:val="22"/>
          <w:szCs w:val="22"/>
        </w:rPr>
        <w:tab/>
        <w:t>It is more complicated than that, of course, Iseult, Tupperware weighs more than a thin plastic bag, so, the transport costs are increased.  Barbara, do you want to come in on this?</w:t>
      </w:r>
    </w:p>
    <w:p w14:paraId="65F2E866" w14:textId="20530116" w:rsidR="008F271F" w:rsidRDefault="008F271F" w:rsidP="008C3EDA">
      <w:pPr>
        <w:spacing w:before="240" w:after="120"/>
        <w:ind w:left="720" w:hanging="720"/>
        <w:rPr>
          <w:rFonts w:asciiTheme="minorHAnsi" w:hAnsiTheme="minorHAnsi" w:cstheme="minorHAnsi"/>
          <w:sz w:val="22"/>
          <w:szCs w:val="22"/>
        </w:rPr>
      </w:pPr>
      <w:r>
        <w:rPr>
          <w:rFonts w:asciiTheme="minorHAnsi" w:hAnsiTheme="minorHAnsi" w:cstheme="minorHAnsi"/>
          <w:sz w:val="22"/>
          <w:szCs w:val="22"/>
        </w:rPr>
        <w:t>BL:</w:t>
      </w:r>
      <w:r>
        <w:rPr>
          <w:rFonts w:asciiTheme="minorHAnsi" w:hAnsiTheme="minorHAnsi" w:cstheme="minorHAnsi"/>
          <w:sz w:val="22"/>
          <w:szCs w:val="22"/>
        </w:rPr>
        <w:tab/>
        <w:t xml:space="preserve">Yes, maybe very quickly, because I </w:t>
      </w:r>
      <w:r w:rsidR="000A690C">
        <w:rPr>
          <w:rFonts w:asciiTheme="minorHAnsi" w:hAnsiTheme="minorHAnsi" w:cstheme="minorHAnsi"/>
          <w:sz w:val="22"/>
          <w:szCs w:val="22"/>
        </w:rPr>
        <w:t>don’t want to monopolise</w:t>
      </w:r>
      <w:r>
        <w:rPr>
          <w:rFonts w:asciiTheme="minorHAnsi" w:hAnsiTheme="minorHAnsi" w:cstheme="minorHAnsi"/>
          <w:sz w:val="22"/>
          <w:szCs w:val="22"/>
        </w:rPr>
        <w:t xml:space="preserve"> the time.  There have been calls for reusable products to be placed into supermarkets so that you can bring your own Tupperware and reuse—so, it’s part of the reuse argument here as well.</w:t>
      </w:r>
      <w:r w:rsidR="00316860">
        <w:rPr>
          <w:rFonts w:asciiTheme="minorHAnsi" w:hAnsiTheme="minorHAnsi" w:cstheme="minorHAnsi"/>
          <w:sz w:val="22"/>
          <w:szCs w:val="22"/>
        </w:rPr>
        <w:t xml:space="preserve">  Although people are really keen on that, the practicalities of it make it really difficult to make it successful on large scales.  I think there are some products you could successfully do it with, but to do everything like that, is just asking a lot of the retailers—a completely different model of supply, so, yes, just on the reuse point.</w:t>
      </w:r>
    </w:p>
    <w:p w14:paraId="6E9341B5" w14:textId="2D83D726" w:rsidR="00316860" w:rsidRDefault="00316860" w:rsidP="008C3EDA">
      <w:pPr>
        <w:spacing w:before="240" w:after="120"/>
        <w:ind w:left="720" w:hanging="720"/>
        <w:rPr>
          <w:rFonts w:asciiTheme="minorHAnsi" w:hAnsiTheme="minorHAnsi" w:cstheme="minorHAnsi"/>
          <w:b/>
          <w:bCs/>
          <w:sz w:val="22"/>
          <w:szCs w:val="22"/>
        </w:rPr>
      </w:pPr>
      <w:r>
        <w:rPr>
          <w:rFonts w:asciiTheme="minorHAnsi" w:hAnsiTheme="minorHAnsi" w:cstheme="minorHAnsi"/>
          <w:b/>
          <w:bCs/>
          <w:sz w:val="22"/>
          <w:szCs w:val="22"/>
        </w:rPr>
        <w:lastRenderedPageBreak/>
        <w:t>AD:</w:t>
      </w:r>
      <w:r>
        <w:rPr>
          <w:rFonts w:asciiTheme="minorHAnsi" w:hAnsiTheme="minorHAnsi" w:cstheme="minorHAnsi"/>
          <w:b/>
          <w:bCs/>
          <w:sz w:val="22"/>
          <w:szCs w:val="22"/>
        </w:rPr>
        <w:tab/>
        <w:t>Thanks.  Alex, do you think there is something we can learn from our use of plastics in the past here.  It feels like we’ve developed into this society where we pick our bag of apples up rather than pick them individually from the greengrocers like we perhaps used to 50 years ago.  Is there something we can learn from this in the way that we’ve used plastic in the past or used other materials in the past?</w:t>
      </w:r>
    </w:p>
    <w:p w14:paraId="35E19317" w14:textId="73C86DE4" w:rsidR="00316860" w:rsidRDefault="00316860" w:rsidP="008C3EDA">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AH:</w:t>
      </w:r>
      <w:r>
        <w:rPr>
          <w:rFonts w:asciiTheme="minorHAnsi" w:hAnsiTheme="minorHAnsi" w:cstheme="minorHAnsi"/>
          <w:bCs/>
          <w:sz w:val="22"/>
          <w:szCs w:val="22"/>
        </w:rPr>
        <w:tab/>
        <w:t xml:space="preserve">Yes, I think so.  I think looking at the differences in uptake in the kind of common telling of that history is that very quickly, plastic became </w:t>
      </w:r>
      <w:r w:rsidR="005A1D92">
        <w:rPr>
          <w:rFonts w:asciiTheme="minorHAnsi" w:hAnsiTheme="minorHAnsi" w:cstheme="minorHAnsi"/>
          <w:bCs/>
          <w:sz w:val="22"/>
          <w:szCs w:val="22"/>
        </w:rPr>
        <w:t>ubiquitous,</w:t>
      </w:r>
      <w:r>
        <w:rPr>
          <w:rFonts w:asciiTheme="minorHAnsi" w:hAnsiTheme="minorHAnsi" w:cstheme="minorHAnsi"/>
          <w:bCs/>
          <w:sz w:val="22"/>
          <w:szCs w:val="22"/>
        </w:rPr>
        <w:t xml:space="preserve"> and it is </w:t>
      </w:r>
      <w:r w:rsidR="005A1D92">
        <w:rPr>
          <w:rFonts w:asciiTheme="minorHAnsi" w:hAnsiTheme="minorHAnsi" w:cstheme="minorHAnsi"/>
          <w:bCs/>
          <w:sz w:val="22"/>
          <w:szCs w:val="22"/>
        </w:rPr>
        <w:t>inextricable,</w:t>
      </w:r>
      <w:r>
        <w:rPr>
          <w:rFonts w:asciiTheme="minorHAnsi" w:hAnsiTheme="minorHAnsi" w:cstheme="minorHAnsi"/>
          <w:bCs/>
          <w:sz w:val="22"/>
          <w:szCs w:val="22"/>
        </w:rPr>
        <w:t xml:space="preserve"> and we can’t get rid of it.  But actually, if you look at the detail, the uptake is very different in different places, for a start.  So, we can think about different cultural traditions that have influenced that, so, if you think about a country like France, where there is still a higher prevalence of people buying food from grocers and markets rather than just a Supermarché or the hypermarkets.  I think that we can look at how quickly it became ubiquitous and see that some of them were big behaviour changes, they improved people’s lives dramatically.  Others were convenience and so again, I think with the right combination of regulation</w:t>
      </w:r>
      <w:r w:rsidR="005A1D92">
        <w:rPr>
          <w:rFonts w:asciiTheme="minorHAnsi" w:hAnsiTheme="minorHAnsi" w:cstheme="minorHAnsi"/>
          <w:bCs/>
          <w:sz w:val="22"/>
          <w:szCs w:val="22"/>
        </w:rPr>
        <w:t>s</w:t>
      </w:r>
      <w:r>
        <w:rPr>
          <w:rFonts w:asciiTheme="minorHAnsi" w:hAnsiTheme="minorHAnsi" w:cstheme="minorHAnsi"/>
          <w:bCs/>
          <w:sz w:val="22"/>
          <w:szCs w:val="22"/>
        </w:rPr>
        <w:t xml:space="preserve"> like we were speaking about on the last question.  It is something that we can definitely look at as specific case studies from history to inform.</w:t>
      </w:r>
    </w:p>
    <w:p w14:paraId="44029E56" w14:textId="030706F1" w:rsidR="00316860" w:rsidRDefault="00316860" w:rsidP="008C3EDA">
      <w:pPr>
        <w:spacing w:before="240" w:after="120"/>
        <w:ind w:left="720" w:hanging="720"/>
        <w:rPr>
          <w:rFonts w:asciiTheme="minorHAnsi" w:hAnsiTheme="minorHAnsi" w:cstheme="minorHAnsi"/>
          <w:b/>
          <w:sz w:val="22"/>
          <w:szCs w:val="22"/>
        </w:rPr>
      </w:pPr>
      <w:r>
        <w:rPr>
          <w:rFonts w:asciiTheme="minorHAnsi" w:hAnsiTheme="minorHAnsi" w:cstheme="minorHAnsi"/>
          <w:b/>
          <w:sz w:val="22"/>
          <w:szCs w:val="22"/>
        </w:rPr>
        <w:t>AD:</w:t>
      </w:r>
      <w:r>
        <w:rPr>
          <w:rFonts w:asciiTheme="minorHAnsi" w:hAnsiTheme="minorHAnsi" w:cstheme="minorHAnsi"/>
          <w:b/>
          <w:sz w:val="22"/>
          <w:szCs w:val="22"/>
        </w:rPr>
        <w:tab/>
        <w:t>Great.  I think it’s a good point you raise</w:t>
      </w:r>
      <w:r w:rsidR="005A1D92">
        <w:rPr>
          <w:rFonts w:asciiTheme="minorHAnsi" w:hAnsiTheme="minorHAnsi" w:cstheme="minorHAnsi"/>
          <w:b/>
          <w:sz w:val="22"/>
          <w:szCs w:val="22"/>
        </w:rPr>
        <w:t xml:space="preserve"> actually.  We tend to think very much of our own use of plastics here in the UK, but this is a global problem, not just in countries like the UK that are just slightly—well, probably offensive to French people to say—slightly different to the UK, and I apologise for that; but you’ve got western cultures.  But also, the whole world uses plastic in different </w:t>
      </w:r>
      <w:r w:rsidR="00263185">
        <w:rPr>
          <w:rFonts w:asciiTheme="minorHAnsi" w:hAnsiTheme="minorHAnsi" w:cstheme="minorHAnsi"/>
          <w:b/>
          <w:sz w:val="22"/>
          <w:szCs w:val="22"/>
        </w:rPr>
        <w:t>ways,</w:t>
      </w:r>
      <w:r w:rsidR="005A1D92">
        <w:rPr>
          <w:rFonts w:asciiTheme="minorHAnsi" w:hAnsiTheme="minorHAnsi" w:cstheme="minorHAnsi"/>
          <w:b/>
          <w:sz w:val="22"/>
          <w:szCs w:val="22"/>
        </w:rPr>
        <w:t xml:space="preserve"> and this is a problem that affects everybody in v</w:t>
      </w:r>
      <w:r w:rsidR="00263185">
        <w:rPr>
          <w:rFonts w:asciiTheme="minorHAnsi" w:hAnsiTheme="minorHAnsi" w:cstheme="minorHAnsi"/>
          <w:b/>
          <w:sz w:val="22"/>
          <w:szCs w:val="22"/>
        </w:rPr>
        <w:t>e</w:t>
      </w:r>
      <w:r w:rsidR="005A1D92">
        <w:rPr>
          <w:rFonts w:asciiTheme="minorHAnsi" w:hAnsiTheme="minorHAnsi" w:cstheme="minorHAnsi"/>
          <w:b/>
          <w:sz w:val="22"/>
          <w:szCs w:val="22"/>
        </w:rPr>
        <w:t>ry different ways.  Ian, do you want to come in on this?</w:t>
      </w:r>
    </w:p>
    <w:p w14:paraId="6EE23A29" w14:textId="2AD2FE70" w:rsidR="005A1D92" w:rsidRDefault="005A1D92" w:rsidP="008C3EDA">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IT:</w:t>
      </w:r>
      <w:r>
        <w:rPr>
          <w:rFonts w:asciiTheme="minorHAnsi" w:hAnsiTheme="minorHAnsi" w:cstheme="minorHAnsi"/>
          <w:bCs/>
          <w:sz w:val="22"/>
          <w:szCs w:val="22"/>
        </w:rPr>
        <w:tab/>
        <w:t xml:space="preserve">Yes, it’s a really good point but when you actually look at things like plastic bags, particularly resealable plastic bags.  When you look at certain developing countries, particularly where you’ve got extreme poverty, that is possibly one of the most valuable resources that they have.  Because they can store things like salt, like spices, like flour, things which otherwise, would just be decimated either by insects, parasites or wet and just go away.  And one of the interesting things is that relative value that we place upon things like plastics.  If you’ve got a fridge it can then go in the fridge and Tupperware and plastic bags.  If you don’t have a fridge, if you don’t have a roof, then things like plastic—And I do think it is about recognising the </w:t>
      </w:r>
      <w:r>
        <w:rPr>
          <w:rFonts w:asciiTheme="minorHAnsi" w:hAnsiTheme="minorHAnsi" w:cstheme="minorHAnsi"/>
          <w:bCs/>
          <w:sz w:val="22"/>
          <w:szCs w:val="22"/>
        </w:rPr>
        <w:lastRenderedPageBreak/>
        <w:t>value contribution that different products can actually make, like waterproofing and different things like that.</w:t>
      </w:r>
    </w:p>
    <w:p w14:paraId="6F05CB91" w14:textId="78FA0ECC" w:rsidR="005A1D92" w:rsidRDefault="005A1D92" w:rsidP="008C3EDA">
      <w:pPr>
        <w:spacing w:before="240" w:after="120"/>
        <w:ind w:left="720" w:hanging="720"/>
        <w:rPr>
          <w:rFonts w:asciiTheme="minorHAnsi" w:hAnsiTheme="minorHAnsi" w:cstheme="minorHAnsi"/>
          <w:b/>
          <w:sz w:val="22"/>
          <w:szCs w:val="22"/>
        </w:rPr>
      </w:pPr>
      <w:r w:rsidRPr="005A1D92">
        <w:rPr>
          <w:rFonts w:asciiTheme="minorHAnsi" w:hAnsiTheme="minorHAnsi" w:cstheme="minorHAnsi"/>
          <w:b/>
          <w:sz w:val="22"/>
          <w:szCs w:val="22"/>
        </w:rPr>
        <w:t xml:space="preserve"> [00:40:00] </w:t>
      </w:r>
    </w:p>
    <w:p w14:paraId="2C168E17" w14:textId="2B630B66" w:rsidR="005A1D92" w:rsidRDefault="005A1D92" w:rsidP="008C3EDA">
      <w:pPr>
        <w:spacing w:before="240" w:after="120"/>
        <w:ind w:left="720" w:hanging="720"/>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This is pointing to the frivolous use of plastic and I kind of think that as a model, we should look at plastic in the same way as we value gold, let’s make it precious, let’s make every single—there is embedded carbon, let’s imagine this is one of the most valuable substances we can actually have and only use it in the cases that maximises value.  And that little thought experiment in terms can often your frame your understanding, your relationship with something like plastic.  Focus on the essential and eliminate the frivolous.</w:t>
      </w:r>
    </w:p>
    <w:p w14:paraId="0E03BF2C" w14:textId="209355EB" w:rsidR="005A1D92" w:rsidRDefault="005A1D92" w:rsidP="008C3EDA">
      <w:pPr>
        <w:spacing w:before="240" w:after="120"/>
        <w:ind w:left="720" w:hanging="720"/>
        <w:rPr>
          <w:rFonts w:asciiTheme="minorHAnsi" w:hAnsiTheme="minorHAnsi" w:cstheme="minorHAnsi"/>
          <w:b/>
          <w:sz w:val="22"/>
          <w:szCs w:val="22"/>
        </w:rPr>
      </w:pPr>
      <w:r>
        <w:rPr>
          <w:rFonts w:asciiTheme="minorHAnsi" w:hAnsiTheme="minorHAnsi" w:cstheme="minorHAnsi"/>
          <w:b/>
          <w:sz w:val="22"/>
          <w:szCs w:val="22"/>
        </w:rPr>
        <w:t>AD:</w:t>
      </w:r>
      <w:r>
        <w:rPr>
          <w:rFonts w:asciiTheme="minorHAnsi" w:hAnsiTheme="minorHAnsi" w:cstheme="minorHAnsi"/>
          <w:b/>
          <w:sz w:val="22"/>
          <w:szCs w:val="22"/>
        </w:rPr>
        <w:tab/>
        <w:t>Thank you.  I want to move onto the next question, I think that has been a really interesting discussion, thank you to all of you for contributing to that.  A question has come in; when we speak about sustainable plastics, what, in each speaker’s mind, is being sustained?  I don’t know which one of you wants to take that on first.</w:t>
      </w:r>
    </w:p>
    <w:p w14:paraId="4F53C9D3" w14:textId="1AFDA5B4" w:rsidR="005A1D92" w:rsidRDefault="005A1D92" w:rsidP="008C3EDA">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IT:</w:t>
      </w:r>
      <w:r>
        <w:rPr>
          <w:rFonts w:asciiTheme="minorHAnsi" w:hAnsiTheme="minorHAnsi" w:cstheme="minorHAnsi"/>
          <w:bCs/>
          <w:sz w:val="22"/>
          <w:szCs w:val="22"/>
        </w:rPr>
        <w:tab/>
        <w:t>Iseult.</w:t>
      </w:r>
    </w:p>
    <w:p w14:paraId="0FCABBC4" w14:textId="33A70E0E" w:rsidR="005A1D92" w:rsidRDefault="005A1D92" w:rsidP="008C3EDA">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IL:</w:t>
      </w:r>
      <w:r>
        <w:rPr>
          <w:rFonts w:asciiTheme="minorHAnsi" w:hAnsiTheme="minorHAnsi" w:cstheme="minorHAnsi"/>
          <w:bCs/>
          <w:sz w:val="22"/>
          <w:szCs w:val="22"/>
        </w:rPr>
        <w:tab/>
        <w:t>Well, I guess from a purely environmental point of view, sustainability is about living within the means and resources of our planet and sustaining that cycle.  So, when we think about plastics and sustainability of plastics, we start to think about things like the circular economy and one person’s waste become the feedstock for somebody else’s process.  The challenge there with plastics is that so many products have many different types of polymers in them, but also all sorts of other chemicals; I mentioned whether it’s coloured or not makes a difference.  And so, it becomes a complex process.  I think Ian also mentioned that plastic is actually really cheap to extract from oil, so, until we have put a value on that, it will always be cheaper just to get virgin plastic than to recycle.  So, I think it comes back to—in terms of what we want to sustain; do we want to sustain oil in the ground and reusable types of plastics</w:t>
      </w:r>
      <w:r w:rsidR="00263185">
        <w:rPr>
          <w:rFonts w:asciiTheme="minorHAnsi" w:hAnsiTheme="minorHAnsi" w:cstheme="minorHAnsi"/>
          <w:bCs/>
          <w:sz w:val="22"/>
          <w:szCs w:val="22"/>
        </w:rPr>
        <w:t>,</w:t>
      </w:r>
      <w:r>
        <w:rPr>
          <w:rFonts w:asciiTheme="minorHAnsi" w:hAnsiTheme="minorHAnsi" w:cstheme="minorHAnsi"/>
          <w:bCs/>
          <w:sz w:val="22"/>
          <w:szCs w:val="22"/>
        </w:rPr>
        <w:t xml:space="preserve"> or do we want to sustain the balance of how we keep our environment healthy so that we, as humans, are healthy to have that human-centric view again.</w:t>
      </w:r>
    </w:p>
    <w:p w14:paraId="56D95730" w14:textId="7C846304" w:rsidR="005A1D92" w:rsidRDefault="005A1D92" w:rsidP="005A1D92">
      <w:pPr>
        <w:spacing w:before="240" w:after="120"/>
        <w:ind w:left="720" w:hanging="720"/>
        <w:rPr>
          <w:rFonts w:asciiTheme="minorHAnsi" w:hAnsiTheme="minorHAnsi" w:cstheme="minorHAnsi"/>
          <w:bCs/>
          <w:sz w:val="22"/>
          <w:szCs w:val="22"/>
        </w:rPr>
      </w:pPr>
      <w:r>
        <w:rPr>
          <w:rFonts w:asciiTheme="minorHAnsi" w:hAnsiTheme="minorHAnsi" w:cstheme="minorHAnsi"/>
          <w:bCs/>
          <w:sz w:val="22"/>
          <w:szCs w:val="22"/>
        </w:rPr>
        <w:t>IT:</w:t>
      </w:r>
      <w:r>
        <w:rPr>
          <w:rFonts w:asciiTheme="minorHAnsi" w:hAnsiTheme="minorHAnsi" w:cstheme="minorHAnsi"/>
          <w:bCs/>
          <w:sz w:val="22"/>
          <w:szCs w:val="22"/>
        </w:rPr>
        <w:tab/>
        <w:t xml:space="preserve">Maybe a slightly different—well, I think we also have to recognise that oil is heavily subsidised by space and so, that is obviously why it’s cheap.  The other thing is when I look at sustainability, I’m looking at the consequences particularly on other systems.  So, rather than </w:t>
      </w:r>
      <w:r>
        <w:rPr>
          <w:rFonts w:asciiTheme="minorHAnsi" w:hAnsiTheme="minorHAnsi" w:cstheme="minorHAnsi"/>
          <w:bCs/>
          <w:sz w:val="22"/>
          <w:szCs w:val="22"/>
        </w:rPr>
        <w:lastRenderedPageBreak/>
        <w:t xml:space="preserve">looking directly on sustainable plastics, what we want to see is a particular plastic and we look at </w:t>
      </w:r>
      <w:r w:rsidR="00263185">
        <w:rPr>
          <w:rFonts w:asciiTheme="minorHAnsi" w:hAnsiTheme="minorHAnsi" w:cstheme="minorHAnsi"/>
          <w:bCs/>
          <w:sz w:val="22"/>
          <w:szCs w:val="22"/>
        </w:rPr>
        <w:t>the</w:t>
      </w:r>
      <w:r>
        <w:rPr>
          <w:rFonts w:asciiTheme="minorHAnsi" w:hAnsiTheme="minorHAnsi" w:cstheme="minorHAnsi"/>
          <w:bCs/>
          <w:sz w:val="22"/>
          <w:szCs w:val="22"/>
        </w:rPr>
        <w:t xml:space="preserve"> impact that it has, the consequences on other systems.  It is a way of ensuring that the impact of that plastic does not negatively impact these systems and particularly in a way that pushes them towards critical thresholds.  So, it is very much a multidimensional model and it is also threshold dependant.  And so, when we have situations where there is absorptive capacity in different connected systems, then there is a possibility of</w:t>
      </w:r>
      <w:r w:rsidR="000A690C">
        <w:rPr>
          <w:rFonts w:asciiTheme="minorHAnsi" w:hAnsiTheme="minorHAnsi" w:cstheme="minorHAnsi"/>
          <w:bCs/>
          <w:sz w:val="22"/>
          <w:szCs w:val="22"/>
        </w:rPr>
        <w:t>--</w:t>
      </w:r>
      <w:r>
        <w:rPr>
          <w:rFonts w:asciiTheme="minorHAnsi" w:hAnsiTheme="minorHAnsi" w:cstheme="minorHAnsi"/>
          <w:bCs/>
          <w:sz w:val="22"/>
          <w:szCs w:val="22"/>
        </w:rPr>
        <w:t xml:space="preserve">   So, I look at it in terms of sustainability, in terms of the consequences that it has on systems, particularly the resilience of those other systems</w:t>
      </w:r>
      <w:r w:rsidR="00263185">
        <w:rPr>
          <w:rFonts w:asciiTheme="minorHAnsi" w:hAnsiTheme="minorHAnsi" w:cstheme="minorHAnsi"/>
          <w:bCs/>
          <w:sz w:val="22"/>
          <w:szCs w:val="22"/>
        </w:rPr>
        <w:t>,</w:t>
      </w:r>
      <w:r>
        <w:rPr>
          <w:rFonts w:asciiTheme="minorHAnsi" w:hAnsiTheme="minorHAnsi" w:cstheme="minorHAnsi"/>
          <w:bCs/>
          <w:sz w:val="22"/>
          <w:szCs w:val="22"/>
        </w:rPr>
        <w:t xml:space="preserve"> and particularly that really means with reference to thresholds.  So, sustainability maybe is context, and itis related—it is multidimensional in that regard.  Which does mean occasionally, maybe fossil fuel plastics used for a particular issue, actually has multiple benefits, might, for that very short time period be the most sustainable option.</w:t>
      </w:r>
    </w:p>
    <w:p w14:paraId="730CE222" w14:textId="2F48F0B0" w:rsidR="005A1D92" w:rsidRDefault="005A1D92" w:rsidP="005A1D92">
      <w:pPr>
        <w:spacing w:before="240" w:after="120"/>
        <w:ind w:left="720" w:hanging="720"/>
        <w:rPr>
          <w:rFonts w:asciiTheme="minorHAnsi" w:hAnsiTheme="minorHAnsi" w:cstheme="minorHAnsi"/>
          <w:sz w:val="22"/>
          <w:szCs w:val="22"/>
        </w:rPr>
      </w:pPr>
      <w:r>
        <w:rPr>
          <w:rFonts w:asciiTheme="minorHAnsi" w:hAnsiTheme="minorHAnsi" w:cstheme="minorHAnsi"/>
          <w:sz w:val="22"/>
          <w:szCs w:val="22"/>
        </w:rPr>
        <w:t>AH:</w:t>
      </w:r>
      <w:r>
        <w:rPr>
          <w:rFonts w:asciiTheme="minorHAnsi" w:hAnsiTheme="minorHAnsi" w:cstheme="minorHAnsi"/>
          <w:sz w:val="22"/>
          <w:szCs w:val="22"/>
        </w:rPr>
        <w:tab/>
        <w:t xml:space="preserve">I was just going to add on that, the sustainability issue, I think I tend to see that as things being more or less sustainable.  I think as well, we’re thinking about how we value environmental impact and other externalities.  We can also maybe look at different cases where we’ve reacted quickly with plastics and there is a history of that.  So, some of the early health implications around early forms of plastic, we reacted to quite quickly because some of those conditions were very visceral.  And so, the kind of the leap to actually seeing that this is some of the early reports around people having problems from chemicals coming and leachates and stuff like that.  We’ve responded quite quickly because it was quite proximate, it wasn’t that long for scientists to get these studies out and show how dangerous they were.  So, you think about regulations in the UK and Europe around high-density plastic in certain uses, rather than low-density to avoid leachate.  And I wonder if we can get to a position where </w:t>
      </w:r>
      <w:r w:rsidR="00263185">
        <w:rPr>
          <w:rFonts w:asciiTheme="minorHAnsi" w:hAnsiTheme="minorHAnsi" w:cstheme="minorHAnsi"/>
          <w:sz w:val="22"/>
          <w:szCs w:val="22"/>
        </w:rPr>
        <w:t>we’re</w:t>
      </w:r>
      <w:r>
        <w:rPr>
          <w:rFonts w:asciiTheme="minorHAnsi" w:hAnsiTheme="minorHAnsi" w:cstheme="minorHAnsi"/>
          <w:sz w:val="22"/>
          <w:szCs w:val="22"/>
        </w:rPr>
        <w:t xml:space="preserve"> starting to value the less proximate problems that plastic caused, so, things like the microplastics and whether we can think—how do we encourage enough people in society that they are as much an issue as the real proximate health issues that were in some of the early plastic products.</w:t>
      </w:r>
    </w:p>
    <w:p w14:paraId="2F5DC177" w14:textId="2D755B73" w:rsidR="005A1D92" w:rsidRDefault="005A1D92" w:rsidP="005A1D92">
      <w:pPr>
        <w:spacing w:before="240" w:after="120"/>
        <w:ind w:left="720" w:hanging="720"/>
        <w:rPr>
          <w:rFonts w:asciiTheme="minorHAnsi" w:hAnsiTheme="minorHAnsi" w:cstheme="minorHAnsi"/>
          <w:sz w:val="22"/>
          <w:szCs w:val="22"/>
        </w:rPr>
      </w:pPr>
      <w:r>
        <w:rPr>
          <w:rFonts w:asciiTheme="minorHAnsi" w:hAnsiTheme="minorHAnsi" w:cstheme="minorHAnsi"/>
          <w:sz w:val="22"/>
          <w:szCs w:val="22"/>
        </w:rPr>
        <w:t>BL:</w:t>
      </w:r>
      <w:r>
        <w:rPr>
          <w:rFonts w:asciiTheme="minorHAnsi" w:hAnsiTheme="minorHAnsi" w:cstheme="minorHAnsi"/>
          <w:sz w:val="22"/>
          <w:szCs w:val="22"/>
        </w:rPr>
        <w:tab/>
        <w:t xml:space="preserve">Could I just come in on that one, Andrew, if that’s alright?  I think it just shows the difficulty of being definite, and it depends on the context, it depends what you care about.  So, we can see that in the example of compostable plastics, for example, where the immediate reaction of some people to the problem of plastics in the ocean, was, well, make it all compostable, it will just degrade in the environment.  The trouble with that is that it also degrades in landfill, which causes methane potentially and climate change.  So, really, there isn’t a simple answer </w:t>
      </w:r>
      <w:r>
        <w:rPr>
          <w:rFonts w:asciiTheme="minorHAnsi" w:hAnsiTheme="minorHAnsi" w:cstheme="minorHAnsi"/>
          <w:sz w:val="22"/>
          <w:szCs w:val="22"/>
        </w:rPr>
        <w:lastRenderedPageBreak/>
        <w:t>to this.  This is why I come back to that contested space really, science can help answer this question, it can help inform it but actually, a lot of it is down to public choices about what they care about more.  And there will be those trade-offs and you can never completely avoid all of that.  Iseult mentioned it in terms of food waste versus plastic packaging, there is a real trade-off to be made there, for example.  So, I don’t think—it is a question you can ask of science, but it is not for science to come to the final answer, is my personal view.</w:t>
      </w:r>
    </w:p>
    <w:p w14:paraId="0A421C14" w14:textId="2FC5FF41" w:rsidR="005A1D92" w:rsidRDefault="005A1D92" w:rsidP="005A1D92">
      <w:pPr>
        <w:spacing w:before="240" w:after="120"/>
        <w:ind w:left="720" w:hanging="720"/>
        <w:rPr>
          <w:rFonts w:asciiTheme="minorHAnsi" w:hAnsiTheme="minorHAnsi" w:cstheme="minorHAnsi"/>
          <w:b/>
          <w:bCs/>
          <w:sz w:val="22"/>
          <w:szCs w:val="22"/>
        </w:rPr>
      </w:pPr>
      <w:r>
        <w:rPr>
          <w:rFonts w:asciiTheme="minorHAnsi" w:hAnsiTheme="minorHAnsi" w:cstheme="minorHAnsi"/>
          <w:b/>
          <w:bCs/>
          <w:sz w:val="22"/>
          <w:szCs w:val="22"/>
        </w:rPr>
        <w:t>AD:</w:t>
      </w:r>
      <w:r>
        <w:rPr>
          <w:rFonts w:asciiTheme="minorHAnsi" w:hAnsiTheme="minorHAnsi" w:cstheme="minorHAnsi"/>
          <w:b/>
          <w:bCs/>
          <w:sz w:val="22"/>
          <w:szCs w:val="22"/>
        </w:rPr>
        <w:tab/>
        <w:t>Thank you, that has been fascinating, some really interesting views there. I’m keen to move on because we’ve got a lot of questions.  Please keep the questions coming, what we can’t answer in the remainder of this webinar, we will endeavour to answer afterward.  Iseult, maybe this is one for you based on your presentation.  Can disposable masks actually be practically recycled?</w:t>
      </w:r>
    </w:p>
    <w:p w14:paraId="59DE38BA" w14:textId="1B1151FD" w:rsidR="005A1D92" w:rsidRDefault="005A1D92" w:rsidP="005A1D92">
      <w:pPr>
        <w:spacing w:before="240" w:after="120"/>
        <w:ind w:left="720" w:hanging="720"/>
        <w:rPr>
          <w:rFonts w:asciiTheme="minorHAnsi" w:hAnsiTheme="minorHAnsi" w:cstheme="minorHAnsi"/>
          <w:sz w:val="22"/>
          <w:szCs w:val="22"/>
        </w:rPr>
      </w:pPr>
      <w:r>
        <w:rPr>
          <w:rFonts w:asciiTheme="minorHAnsi" w:hAnsiTheme="minorHAnsi" w:cstheme="minorHAnsi"/>
          <w:sz w:val="22"/>
          <w:szCs w:val="22"/>
        </w:rPr>
        <w:t>IL:</w:t>
      </w:r>
      <w:r>
        <w:rPr>
          <w:rFonts w:asciiTheme="minorHAnsi" w:hAnsiTheme="minorHAnsi" w:cstheme="minorHAnsi"/>
          <w:sz w:val="22"/>
          <w:szCs w:val="22"/>
        </w:rPr>
        <w:tab/>
        <w:t xml:space="preserve">That is a great </w:t>
      </w:r>
      <w:r w:rsidR="00263185">
        <w:rPr>
          <w:rFonts w:asciiTheme="minorHAnsi" w:hAnsiTheme="minorHAnsi" w:cstheme="minorHAnsi"/>
          <w:sz w:val="22"/>
          <w:szCs w:val="22"/>
        </w:rPr>
        <w:t>question,</w:t>
      </w:r>
      <w:r>
        <w:rPr>
          <w:rFonts w:asciiTheme="minorHAnsi" w:hAnsiTheme="minorHAnsi" w:cstheme="minorHAnsi"/>
          <w:sz w:val="22"/>
          <w:szCs w:val="22"/>
        </w:rPr>
        <w:t xml:space="preserve"> and the short answer is, currently, no, and the current way they’re produced, no.  In a large part, that was because the scale-up of production was unplanned, nobody planned for Covid.  They are typically made with multiple types of plastic within them, the majority is this non-woven polypropylene, which usually is quite hard to recycle.  But there have been some—Again, a crisis drives innovation and smart solutions to emerge.  So, there has been some very recent research that shows that these sorts of things can be recycled using pyrolysis, which is a high-temperature treatment under an inert atmosphere</w:t>
      </w:r>
      <w:r w:rsidR="00263185">
        <w:rPr>
          <w:rFonts w:asciiTheme="minorHAnsi" w:hAnsiTheme="minorHAnsi" w:cstheme="minorHAnsi"/>
          <w:sz w:val="22"/>
          <w:szCs w:val="22"/>
        </w:rPr>
        <w:t>,</w:t>
      </w:r>
      <w:r>
        <w:rPr>
          <w:rFonts w:asciiTheme="minorHAnsi" w:hAnsiTheme="minorHAnsi" w:cstheme="minorHAnsi"/>
          <w:sz w:val="22"/>
          <w:szCs w:val="22"/>
        </w:rPr>
        <w:t xml:space="preserve"> and then used then to create biofuel.  So, again, it’s bringing together different disciplines and leveraging knowledge from across the spectrum.  So, I think there definitely is scope and I think the other area where there is scope is, I guess, in the activity that Andrew is working on.  Once we know that this demand is likely to be sustained for longish terms, then we can also start to think about other materials that we could be using that would have the same protective effects but will be more recyclable.  Maybe, Andrew, you would want to pick up on that.</w:t>
      </w:r>
    </w:p>
    <w:p w14:paraId="642A09FF" w14:textId="34E0B3EB" w:rsidR="005A1D92" w:rsidRDefault="005A1D92" w:rsidP="005A1D92">
      <w:pPr>
        <w:spacing w:before="240" w:after="120"/>
        <w:ind w:left="720" w:hanging="720"/>
        <w:rPr>
          <w:rFonts w:asciiTheme="minorHAnsi" w:hAnsiTheme="minorHAnsi" w:cstheme="minorHAnsi"/>
          <w:b/>
          <w:bCs/>
          <w:sz w:val="22"/>
          <w:szCs w:val="22"/>
        </w:rPr>
      </w:pPr>
      <w:r>
        <w:rPr>
          <w:rFonts w:asciiTheme="minorHAnsi" w:hAnsiTheme="minorHAnsi" w:cstheme="minorHAnsi"/>
          <w:b/>
          <w:bCs/>
          <w:sz w:val="22"/>
          <w:szCs w:val="22"/>
        </w:rPr>
        <w:t>AD:</w:t>
      </w:r>
      <w:r>
        <w:rPr>
          <w:rFonts w:asciiTheme="minorHAnsi" w:hAnsiTheme="minorHAnsi" w:cstheme="minorHAnsi"/>
          <w:b/>
          <w:bCs/>
          <w:sz w:val="22"/>
          <w:szCs w:val="22"/>
        </w:rPr>
        <w:tab/>
        <w:t xml:space="preserve">It is actually a project that we’ve started to look at already, the recyclability of these masks.  It links into one of the other questions that we’ve got on the incineration of plastic waste, and whether that is a good thing or a bad thing. It probably has its place but in my view, isn’t the long-term solution.  Pyrolysis as well is a challenging technology that has been around for a long time, it operates at typically high temperatures which is going to be challenging.  So, I think a really great challenge for us, masks are probably going to be around </w:t>
      </w:r>
      <w:r>
        <w:rPr>
          <w:rFonts w:asciiTheme="minorHAnsi" w:hAnsiTheme="minorHAnsi" w:cstheme="minorHAnsi"/>
          <w:b/>
          <w:bCs/>
          <w:sz w:val="22"/>
          <w:szCs w:val="22"/>
        </w:rPr>
        <w:lastRenderedPageBreak/>
        <w:t>to stay.  Why don’t we use cotton masks, why do we need to use plastic masks in the public?  We can wash them and reuse them, but if we have to use plastic masks, if you get caught short or whatever, maybe there are better materials for us to use.  Maybe there is a better design for us to be able to use, so, we don’t have to recycle the whole mask, it can be taken apart more easily.  Using chemistry is my particular passion to do that—the different chemistry, the different plastics.  Alex, do you want to come in on this?</w:t>
      </w:r>
    </w:p>
    <w:p w14:paraId="53073882" w14:textId="0FCB32B6" w:rsidR="00A14BCB" w:rsidRPr="00A14BCB" w:rsidRDefault="00A14BCB" w:rsidP="005A1D92">
      <w:pPr>
        <w:spacing w:before="240" w:after="120"/>
        <w:ind w:left="720" w:hanging="720"/>
        <w:rPr>
          <w:rFonts w:asciiTheme="minorHAnsi" w:hAnsiTheme="minorHAnsi" w:cstheme="minorHAnsi"/>
          <w:b/>
          <w:sz w:val="22"/>
          <w:szCs w:val="22"/>
        </w:rPr>
      </w:pPr>
      <w:r w:rsidRPr="00A14BCB">
        <w:rPr>
          <w:rFonts w:asciiTheme="minorHAnsi" w:hAnsiTheme="minorHAnsi" w:cstheme="minorHAnsi"/>
          <w:b/>
          <w:sz w:val="22"/>
          <w:szCs w:val="22"/>
        </w:rPr>
        <w:t xml:space="preserve"> [00:50:00] </w:t>
      </w:r>
    </w:p>
    <w:p w14:paraId="305F95B5" w14:textId="5B40DF40" w:rsidR="005A1D92" w:rsidRDefault="005A1D92" w:rsidP="005A1D92">
      <w:pPr>
        <w:spacing w:before="240" w:after="120"/>
        <w:ind w:left="720" w:hanging="720"/>
        <w:rPr>
          <w:rFonts w:asciiTheme="minorHAnsi" w:hAnsiTheme="minorHAnsi" w:cstheme="minorHAnsi"/>
          <w:sz w:val="22"/>
          <w:szCs w:val="22"/>
        </w:rPr>
      </w:pPr>
      <w:r>
        <w:rPr>
          <w:rFonts w:asciiTheme="minorHAnsi" w:hAnsiTheme="minorHAnsi" w:cstheme="minorHAnsi"/>
          <w:sz w:val="22"/>
          <w:szCs w:val="22"/>
        </w:rPr>
        <w:t>AH:</w:t>
      </w:r>
      <w:r>
        <w:rPr>
          <w:rFonts w:asciiTheme="minorHAnsi" w:hAnsiTheme="minorHAnsi" w:cstheme="minorHAnsi"/>
          <w:sz w:val="22"/>
          <w:szCs w:val="22"/>
        </w:rPr>
        <w:tab/>
        <w:t>Yes, sure</w:t>
      </w:r>
      <w:r w:rsidR="00A14BCB">
        <w:rPr>
          <w:rFonts w:asciiTheme="minorHAnsi" w:hAnsiTheme="minorHAnsi" w:cstheme="minorHAnsi"/>
          <w:sz w:val="22"/>
          <w:szCs w:val="22"/>
        </w:rPr>
        <w:t>.  There is an interesting thing, just before we even get to the plastic part of this mask culture first and foremost of the kind of differences of that.  I think that is something very new for us, here in Europe perhaps, but in other parts of the world is already normalised to a degree.  That doesn’t necessarily mean that their disposal is any better in those other places.  Thinking about the media narratives connected to some of these things can help, at the moment, in the immediate response to Covid, we’ve had this—the health protection is the highest priority that the other kind of waste consideration is only something we’re coming to several months into that and beyond, so, there is a priority element.  I think something there around maybe some of the other things we’ve mentioned a little bit on thinking about the media’s role in that and messages being reduced in that communication process—simplified, and that is generally how humans work, but it is also obviously, how our media has to work and it is also reducing complex things into quick simple phrases and soundbites.  At the moment, the priority has been on health for that.  I think this links to a couple of other points coming up in the Q&amp;A as well a little bit.  If we think about things like single-use plastic being reduced to just plastic as a problem, or a future without plastics, that is an oversimplified message but is it a necessary message in</w:t>
      </w:r>
      <w:r w:rsidR="00263185">
        <w:rPr>
          <w:rFonts w:asciiTheme="minorHAnsi" w:hAnsiTheme="minorHAnsi" w:cstheme="minorHAnsi"/>
          <w:sz w:val="22"/>
          <w:szCs w:val="22"/>
        </w:rPr>
        <w:t xml:space="preserve"> the channels of how we’re trying to disseminate and communicate? It is generally needed to reduce the message to something simple to get it across.</w:t>
      </w:r>
    </w:p>
    <w:p w14:paraId="62C17CC7" w14:textId="2487D3CC" w:rsidR="00263185" w:rsidRDefault="00263185" w:rsidP="005A1D92">
      <w:pPr>
        <w:spacing w:before="240" w:after="120"/>
        <w:ind w:left="720" w:hanging="720"/>
        <w:rPr>
          <w:rFonts w:asciiTheme="minorHAnsi" w:hAnsiTheme="minorHAnsi" w:cstheme="minorHAnsi"/>
          <w:b/>
          <w:bCs/>
          <w:sz w:val="22"/>
          <w:szCs w:val="22"/>
        </w:rPr>
      </w:pPr>
      <w:r>
        <w:rPr>
          <w:rFonts w:asciiTheme="minorHAnsi" w:hAnsiTheme="minorHAnsi" w:cstheme="minorHAnsi"/>
          <w:b/>
          <w:bCs/>
          <w:sz w:val="22"/>
          <w:szCs w:val="22"/>
        </w:rPr>
        <w:t>AD:</w:t>
      </w:r>
      <w:r>
        <w:rPr>
          <w:rFonts w:asciiTheme="minorHAnsi" w:hAnsiTheme="minorHAnsi" w:cstheme="minorHAnsi"/>
          <w:b/>
          <w:bCs/>
          <w:sz w:val="22"/>
          <w:szCs w:val="22"/>
        </w:rPr>
        <w:tab/>
        <w:t xml:space="preserve">Thanks, Alex.  You linked that very nicely to the next question, I was going to address.  I think the discussion around </w:t>
      </w:r>
      <w:r w:rsidR="004534F0">
        <w:rPr>
          <w:rFonts w:asciiTheme="minorHAnsi" w:hAnsiTheme="minorHAnsi" w:cstheme="minorHAnsi"/>
          <w:b/>
          <w:bCs/>
          <w:sz w:val="22"/>
          <w:szCs w:val="22"/>
        </w:rPr>
        <w:t>Covid,</w:t>
      </w:r>
      <w:r>
        <w:rPr>
          <w:rFonts w:asciiTheme="minorHAnsi" w:hAnsiTheme="minorHAnsi" w:cstheme="minorHAnsi"/>
          <w:b/>
          <w:bCs/>
          <w:sz w:val="22"/>
          <w:szCs w:val="22"/>
        </w:rPr>
        <w:t xml:space="preserve"> and PPE relates to that.  It surely has started to change the value—how we value plastics, what we want to talk about here.  There is a question in the chat that says, do you think a call for a plastic-free future sends the right message to the general public given that plastic is used in so many different valuable, yet hidden ways?  Barbara, do you have a view on that?</w:t>
      </w:r>
    </w:p>
    <w:p w14:paraId="21566847" w14:textId="4DBD7F3C" w:rsidR="00263185" w:rsidRDefault="00263185" w:rsidP="005A1D92">
      <w:pPr>
        <w:spacing w:before="240" w:after="120"/>
        <w:ind w:left="720" w:hanging="720"/>
        <w:rPr>
          <w:rFonts w:asciiTheme="minorHAnsi" w:hAnsiTheme="minorHAnsi" w:cstheme="minorHAnsi"/>
          <w:sz w:val="22"/>
          <w:szCs w:val="22"/>
        </w:rPr>
      </w:pPr>
      <w:r>
        <w:rPr>
          <w:rFonts w:asciiTheme="minorHAnsi" w:hAnsiTheme="minorHAnsi" w:cstheme="minorHAnsi"/>
          <w:sz w:val="22"/>
          <w:szCs w:val="22"/>
        </w:rPr>
        <w:lastRenderedPageBreak/>
        <w:t>BL:</w:t>
      </w:r>
      <w:r>
        <w:rPr>
          <w:rFonts w:asciiTheme="minorHAnsi" w:hAnsiTheme="minorHAnsi" w:cstheme="minorHAnsi"/>
          <w:sz w:val="22"/>
          <w:szCs w:val="22"/>
        </w:rPr>
        <w:tab/>
        <w:t xml:space="preserve">Only because I can remember, probably 20 years ago, lots and lots of discussions about zero waste and whether we should talk about zero waste because clearly, we’re never going to have zero waste, it is impossible.  It tended to be the real techy people that had an objection to this.  It was almost a pedantic objection because, actually, what people were trying to do by saying zero waste, was take a trajectory.  So, we don’t talk about fire reduction, we talk about fire prevention.  We don’t talk about crime reduction, really, we talk about crime prevention.  And it is setting that vision and that mission will get us part of the way there.  I don’t think anyone realistically thought that we would get to zero waste and I don’t think anyone realistically thinks we’ll get to zero plastic.  But eventually, we will run out of oil so, we do need to do something about this.  </w:t>
      </w:r>
    </w:p>
    <w:p w14:paraId="0694215B" w14:textId="68C91DBA" w:rsidR="00263185" w:rsidRDefault="00263185" w:rsidP="005A1D92">
      <w:pPr>
        <w:spacing w:before="240" w:after="120"/>
        <w:ind w:left="720" w:hanging="720"/>
        <w:rPr>
          <w:rFonts w:asciiTheme="minorHAnsi" w:hAnsiTheme="minorHAnsi" w:cstheme="minorHAnsi"/>
          <w:sz w:val="22"/>
          <w:szCs w:val="22"/>
        </w:rPr>
      </w:pPr>
      <w:r>
        <w:rPr>
          <w:rFonts w:asciiTheme="minorHAnsi" w:hAnsiTheme="minorHAnsi" w:cstheme="minorHAnsi"/>
          <w:sz w:val="22"/>
          <w:szCs w:val="22"/>
        </w:rPr>
        <w:t>IT:</w:t>
      </w:r>
      <w:r>
        <w:rPr>
          <w:rFonts w:asciiTheme="minorHAnsi" w:hAnsiTheme="minorHAnsi" w:cstheme="minorHAnsi"/>
          <w:sz w:val="22"/>
          <w:szCs w:val="22"/>
        </w:rPr>
        <w:tab/>
        <w:t>We could always play with the idea from climate change and go let’s go for net-zero plastic and recognise the fact that plastic is in fact—it is a flow, it is a resource, it’s got longevity, and various things like that.  I totally agree, particularly in Scotland, with Zero Waste Scotland, has actually transformed people’s thinking about it.  But the point is that plastic is difficult—it’s not homogenous, so, therein lies</w:t>
      </w:r>
      <w:r w:rsidR="000A690C">
        <w:rPr>
          <w:rFonts w:asciiTheme="minorHAnsi" w:hAnsiTheme="minorHAnsi" w:cstheme="minorHAnsi"/>
          <w:sz w:val="22"/>
          <w:szCs w:val="22"/>
        </w:rPr>
        <w:t xml:space="preserve">-- </w:t>
      </w:r>
      <w:r>
        <w:rPr>
          <w:rFonts w:asciiTheme="minorHAnsi" w:hAnsiTheme="minorHAnsi" w:cstheme="minorHAnsi"/>
          <w:sz w:val="22"/>
          <w:szCs w:val="22"/>
        </w:rPr>
        <w:t>I think is the problem in that it's got that plasticity, if you like in a word, in a concept as well as the material and the way in which it is infiltrated.  I’m not sure it’s a powerful concept to drive change because I think it is very easy for me—we’re moving into, I suppose, Alex’s area, it’s very easy to say, oh, plastic, it’s bad. And then suddenly, you see</w:t>
      </w:r>
      <w:r w:rsidR="000A690C">
        <w:rPr>
          <w:rFonts w:asciiTheme="minorHAnsi" w:hAnsiTheme="minorHAnsi" w:cstheme="minorHAnsi"/>
          <w:sz w:val="22"/>
          <w:szCs w:val="22"/>
        </w:rPr>
        <w:t xml:space="preserve"> about</w:t>
      </w:r>
      <w:r>
        <w:rPr>
          <w:rFonts w:asciiTheme="minorHAnsi" w:hAnsiTheme="minorHAnsi" w:cstheme="minorHAnsi"/>
          <w:sz w:val="22"/>
          <w:szCs w:val="22"/>
        </w:rPr>
        <w:t xml:space="preserve"> </w:t>
      </w:r>
      <w:r w:rsidR="000A690C">
        <w:rPr>
          <w:rFonts w:asciiTheme="minorHAnsi" w:hAnsiTheme="minorHAnsi" w:cstheme="minorHAnsi"/>
          <w:sz w:val="22"/>
          <w:szCs w:val="22"/>
        </w:rPr>
        <w:t>the plastic good</w:t>
      </w:r>
      <w:r>
        <w:rPr>
          <w:rFonts w:asciiTheme="minorHAnsi" w:hAnsiTheme="minorHAnsi" w:cstheme="minorHAnsi"/>
          <w:sz w:val="22"/>
          <w:szCs w:val="22"/>
        </w:rPr>
        <w:t>.  I’m sitting here with my pen and with my mouse, with my notebook with the glitter because I had to buy it from Sainsbury’s because all the other ones were shut.  The teabag and everything like that, it’s suddenly gone—the scale of that problem—what appears to be trivial issues.  I think that is the real challenge, is to shift it from a trivial concern to something substantive that people can then engage with.  Anyway, I’m rambling now.</w:t>
      </w:r>
    </w:p>
    <w:p w14:paraId="0C709F2C" w14:textId="5FC7901E" w:rsidR="00263185" w:rsidRDefault="00263185" w:rsidP="005A1D92">
      <w:pPr>
        <w:spacing w:before="240" w:after="120"/>
        <w:ind w:left="720" w:hanging="720"/>
        <w:rPr>
          <w:rFonts w:asciiTheme="minorHAnsi" w:hAnsiTheme="minorHAnsi" w:cstheme="minorHAnsi"/>
          <w:b/>
          <w:bCs/>
          <w:sz w:val="22"/>
          <w:szCs w:val="22"/>
        </w:rPr>
      </w:pPr>
      <w:r>
        <w:rPr>
          <w:rFonts w:asciiTheme="minorHAnsi" w:hAnsiTheme="minorHAnsi" w:cstheme="minorHAnsi"/>
          <w:b/>
          <w:bCs/>
          <w:sz w:val="22"/>
          <w:szCs w:val="22"/>
        </w:rPr>
        <w:t>AD:</w:t>
      </w:r>
      <w:r>
        <w:rPr>
          <w:rFonts w:asciiTheme="minorHAnsi" w:hAnsiTheme="minorHAnsi" w:cstheme="minorHAnsi"/>
          <w:b/>
          <w:bCs/>
          <w:sz w:val="22"/>
          <w:szCs w:val="22"/>
        </w:rPr>
        <w:tab/>
        <w:t>It’s an interesting ramble though, Ian, thank you for that.  Maybe we’ll switch tack for what is probably going to be our last question that we’ve got time to address in this session.  We’ve got a couple of questions that are coming in on microplastics, and one is saying marine life is facing a microplastic problem in their food, how can technology give new windows</w:t>
      </w:r>
      <w:r w:rsidR="000A690C">
        <w:rPr>
          <w:rFonts w:asciiTheme="minorHAnsi" w:hAnsiTheme="minorHAnsi" w:cstheme="minorHAnsi"/>
          <w:b/>
          <w:bCs/>
          <w:sz w:val="22"/>
          <w:szCs w:val="22"/>
        </w:rPr>
        <w:t xml:space="preserve"> </w:t>
      </w:r>
      <w:r>
        <w:rPr>
          <w:rFonts w:asciiTheme="minorHAnsi" w:hAnsiTheme="minorHAnsi" w:cstheme="minorHAnsi"/>
          <w:b/>
          <w:bCs/>
          <w:sz w:val="22"/>
          <w:szCs w:val="22"/>
        </w:rPr>
        <w:t>to solve the problem.  And another question saying it is alarming to hear that microplastic is getting into the food chain, using Iseult’s example of a teabag.  Is the government imposing any regulation on this?  If any of you want to come in on that.</w:t>
      </w:r>
    </w:p>
    <w:p w14:paraId="75154BE4" w14:textId="038C46E4" w:rsidR="00263185" w:rsidRDefault="00263185" w:rsidP="005A1D92">
      <w:pPr>
        <w:spacing w:before="240" w:after="120"/>
        <w:ind w:left="720" w:hanging="720"/>
        <w:rPr>
          <w:rFonts w:asciiTheme="minorHAnsi" w:hAnsiTheme="minorHAnsi" w:cstheme="minorHAnsi"/>
          <w:sz w:val="22"/>
          <w:szCs w:val="22"/>
        </w:rPr>
      </w:pPr>
      <w:r>
        <w:rPr>
          <w:rFonts w:asciiTheme="minorHAnsi" w:hAnsiTheme="minorHAnsi" w:cstheme="minorHAnsi"/>
          <w:sz w:val="22"/>
          <w:szCs w:val="22"/>
        </w:rPr>
        <w:lastRenderedPageBreak/>
        <w:t>IL:</w:t>
      </w:r>
      <w:r>
        <w:rPr>
          <w:rFonts w:asciiTheme="minorHAnsi" w:hAnsiTheme="minorHAnsi" w:cstheme="minorHAnsi"/>
          <w:sz w:val="22"/>
          <w:szCs w:val="22"/>
        </w:rPr>
        <w:tab/>
        <w:t>I can start on regulation and microplastics broadly.  A lot of the changes that we are currently seeing, for example, supermarkets voluntarily reducing their use of plastic or changing the type of plastic and cosmetics companies and personal care companies removing microbeads from toothpaste and facial scrubs and things like that.  All of those are driven by regulation, so, regulation—as we become aware of the problems, regulation starts to be developed with a timeline-- some of these regulations won’t actually come in for another 5 years.  But once companies know they’re coming, they start to think about what are the alternatives, what can they replace, how they do it; can they do the same thing with a different material?  And in many cases, it is going back, and I think that reflects nicely on Alex’s perspectives as well.  In many cases, we’re going back to materials we used previously.  And I think glitter is a great example here, many of us didn’t know that glitter was actually plastic but in recent years, it is, but previously, it wasn’t.  So, we can go back to the clay—the mineral particles we used previously for glitter.  So, there are solutions and I think regulation and public opinion driving regulation plays a key role.</w:t>
      </w:r>
    </w:p>
    <w:p w14:paraId="1A0E53E1" w14:textId="7C5C2009" w:rsidR="00263185" w:rsidRDefault="00263185" w:rsidP="005A1D92">
      <w:pPr>
        <w:spacing w:before="240" w:after="120"/>
        <w:ind w:left="720" w:hanging="720"/>
        <w:rPr>
          <w:rFonts w:asciiTheme="minorHAnsi" w:hAnsiTheme="minorHAnsi" w:cstheme="minorHAnsi"/>
          <w:b/>
          <w:bCs/>
          <w:sz w:val="22"/>
          <w:szCs w:val="22"/>
        </w:rPr>
      </w:pPr>
      <w:r>
        <w:rPr>
          <w:rFonts w:asciiTheme="minorHAnsi" w:hAnsiTheme="minorHAnsi" w:cstheme="minorHAnsi"/>
          <w:b/>
          <w:bCs/>
          <w:sz w:val="22"/>
          <w:szCs w:val="22"/>
        </w:rPr>
        <w:t>AD:</w:t>
      </w:r>
      <w:r>
        <w:rPr>
          <w:rFonts w:asciiTheme="minorHAnsi" w:hAnsiTheme="minorHAnsi" w:cstheme="minorHAnsi"/>
          <w:b/>
          <w:bCs/>
          <w:sz w:val="22"/>
          <w:szCs w:val="22"/>
        </w:rPr>
        <w:tab/>
        <w:t>That’s brilliant, thank you, Iseult.  I’m afraid that we’ve run out of time.  I do apologise to the people who submitted questions that we haven’t had a chance to discuss in this session, I thank you for your engagement and your attention to this webinar.  I hope you’ve enjoyed it, I hope that some of you will be able to join us for our final webinar of this series, where we’re going to continue to explore, the barriers to change of solving the plastics problem.  If you’re interested in finding out more about the Birmingham Plastics Network, please do visit our website, that I think will be on a slide that is coming up as we just finish off.  Thank you for joining us, enjoy the rest of your day.</w:t>
      </w:r>
    </w:p>
    <w:p w14:paraId="2DC786CB" w14:textId="61D49F32" w:rsidR="009256A5" w:rsidRPr="00D74F56" w:rsidRDefault="009256A5" w:rsidP="009256A5">
      <w:pPr>
        <w:spacing w:before="240" w:after="120"/>
        <w:rPr>
          <w:rFonts w:asciiTheme="minorHAnsi" w:hAnsiTheme="minorHAnsi" w:cstheme="minorHAnsi"/>
          <w:bCs/>
          <w:sz w:val="22"/>
          <w:szCs w:val="22"/>
        </w:rPr>
      </w:pPr>
      <w:r w:rsidRPr="00D74F56">
        <w:rPr>
          <w:rFonts w:asciiTheme="minorHAnsi" w:hAnsiTheme="minorHAnsi" w:cstheme="minorHAnsi"/>
          <w:bCs/>
          <w:sz w:val="22"/>
          <w:szCs w:val="22"/>
        </w:rPr>
        <w:t xml:space="preserve"> </w:t>
      </w:r>
    </w:p>
    <w:p w14:paraId="363A42ED" w14:textId="77777777" w:rsidR="00105529" w:rsidRDefault="00105529" w:rsidP="00B4574A">
      <w:pPr>
        <w:spacing w:after="120"/>
        <w:jc w:val="center"/>
        <w:rPr>
          <w:rFonts w:asciiTheme="minorHAnsi" w:hAnsiTheme="minorHAnsi" w:cstheme="minorHAnsi"/>
          <w:b/>
          <w:sz w:val="22"/>
          <w:szCs w:val="22"/>
        </w:rPr>
      </w:pPr>
    </w:p>
    <w:p w14:paraId="5F51277F" w14:textId="7917A73E" w:rsidR="00D71F03" w:rsidRPr="00B4574A" w:rsidRDefault="00D1498D" w:rsidP="00B4574A">
      <w:pPr>
        <w:spacing w:after="120"/>
        <w:jc w:val="center"/>
        <w:rPr>
          <w:rFonts w:asciiTheme="minorHAnsi" w:hAnsiTheme="minorHAnsi" w:cstheme="minorHAnsi"/>
          <w:b/>
          <w:sz w:val="22"/>
          <w:szCs w:val="22"/>
        </w:rPr>
      </w:pPr>
      <w:r>
        <w:rPr>
          <w:rFonts w:asciiTheme="minorHAnsi" w:hAnsiTheme="minorHAnsi" w:cstheme="minorHAnsi"/>
          <w:b/>
          <w:sz w:val="22"/>
          <w:szCs w:val="22"/>
        </w:rPr>
        <w:t>[</w:t>
      </w:r>
      <w:r w:rsidR="00C16AA3">
        <w:rPr>
          <w:rFonts w:asciiTheme="minorHAnsi" w:hAnsiTheme="minorHAnsi" w:cstheme="minorHAnsi"/>
          <w:b/>
          <w:sz w:val="22"/>
          <w:szCs w:val="22"/>
        </w:rPr>
        <w:t>A</w:t>
      </w:r>
      <w:r w:rsidR="008D63FF">
        <w:rPr>
          <w:rFonts w:asciiTheme="minorHAnsi" w:hAnsiTheme="minorHAnsi" w:cstheme="minorHAnsi"/>
          <w:b/>
          <w:sz w:val="22"/>
          <w:szCs w:val="22"/>
        </w:rPr>
        <w:t xml:space="preserve">udio ends: </w:t>
      </w:r>
      <w:r w:rsidR="00263185">
        <w:rPr>
          <w:rFonts w:asciiTheme="minorHAnsi" w:hAnsiTheme="minorHAnsi" w:cstheme="minorHAnsi"/>
          <w:b/>
          <w:sz w:val="22"/>
          <w:szCs w:val="22"/>
        </w:rPr>
        <w:t>00:57:46]</w:t>
      </w:r>
    </w:p>
    <w:sectPr w:rsidR="00D71F03" w:rsidRPr="00B4574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66C13" w14:textId="77777777" w:rsidR="001639B9" w:rsidRDefault="001639B9" w:rsidP="00FE5DE7">
      <w:r>
        <w:separator/>
      </w:r>
    </w:p>
  </w:endnote>
  <w:endnote w:type="continuationSeparator" w:id="0">
    <w:p w14:paraId="12C26041" w14:textId="77777777" w:rsidR="001639B9" w:rsidRDefault="001639B9" w:rsidP="00FE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3F00D" w14:textId="77777777" w:rsidR="0045279E" w:rsidRDefault="00452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sz w:val="16"/>
        <w:szCs w:val="16"/>
      </w:rPr>
      <w:id w:val="1370649638"/>
      <w:docPartObj>
        <w:docPartGallery w:val="Page Numbers (Bottom of Page)"/>
        <w:docPartUnique/>
      </w:docPartObj>
    </w:sdtPr>
    <w:sdtEndPr>
      <w:rPr>
        <w:rFonts w:asciiTheme="minorHAnsi" w:hAnsiTheme="minorHAnsi" w:cstheme="minorHAnsi"/>
      </w:rPr>
    </w:sdtEndPr>
    <w:sdtContent>
      <w:sdt>
        <w:sdtPr>
          <w:rPr>
            <w:rFonts w:ascii="Garamond" w:hAnsi="Garamond"/>
            <w:sz w:val="16"/>
            <w:szCs w:val="16"/>
          </w:rPr>
          <w:id w:val="-1705238520"/>
          <w:docPartObj>
            <w:docPartGallery w:val="Page Numbers (Top of Page)"/>
            <w:docPartUnique/>
          </w:docPartObj>
        </w:sdtPr>
        <w:sdtEndPr>
          <w:rPr>
            <w:rFonts w:asciiTheme="minorHAnsi" w:hAnsiTheme="minorHAnsi" w:cstheme="minorHAnsi"/>
          </w:rPr>
        </w:sdtEndPr>
        <w:sdtContent>
          <w:p w14:paraId="2B27BEB5" w14:textId="77777777" w:rsidR="00A516E9" w:rsidRDefault="00A516E9" w:rsidP="00FE5DE7">
            <w:pPr>
              <w:pStyle w:val="Footer"/>
              <w:jc w:val="right"/>
              <w:rPr>
                <w:rFonts w:ascii="Garamond" w:hAnsi="Garamond"/>
                <w:sz w:val="16"/>
                <w:szCs w:val="16"/>
              </w:rPr>
            </w:pPr>
          </w:p>
          <w:p w14:paraId="38F48E51" w14:textId="77777777" w:rsidR="00A516E9" w:rsidRPr="00BB2E72" w:rsidRDefault="00A516E9" w:rsidP="00D86B58">
            <w:pPr>
              <w:pStyle w:val="HTMLPreformatted"/>
              <w:spacing w:line="288" w:lineRule="atLeast"/>
              <w:rPr>
                <w:rFonts w:asciiTheme="minorHAnsi" w:eastAsia="Times New Roman" w:hAnsiTheme="minorHAnsi" w:cstheme="minorHAnsi"/>
                <w:b/>
                <w:color w:val="000000"/>
                <w:lang w:eastAsia="en-GB"/>
              </w:rPr>
            </w:pPr>
            <w:r w:rsidRPr="00BB2E72">
              <w:rPr>
                <w:rFonts w:asciiTheme="minorHAnsi" w:eastAsia="Times New Roman" w:hAnsiTheme="minorHAnsi" w:cstheme="minorHAnsi"/>
                <w:b/>
                <w:color w:val="000000"/>
                <w:lang w:eastAsia="en-GB"/>
              </w:rPr>
              <w:t>Transcribed by TP Transcription Limited</w:t>
            </w:r>
          </w:p>
          <w:p w14:paraId="19048328" w14:textId="77777777" w:rsidR="00A516E9" w:rsidRPr="00BB2E72" w:rsidRDefault="00A516E9" w:rsidP="00D86B58">
            <w:pPr>
              <w:pStyle w:val="HTMLPreformatted"/>
              <w:spacing w:line="288" w:lineRule="atLeast"/>
              <w:rPr>
                <w:rFonts w:asciiTheme="minorHAnsi" w:eastAsia="Times New Roman" w:hAnsiTheme="minorHAnsi" w:cstheme="minorHAnsi"/>
                <w:b/>
                <w:color w:val="000000"/>
                <w:lang w:eastAsia="en-GB"/>
              </w:rPr>
            </w:pPr>
            <w:r w:rsidRPr="00BB2E72">
              <w:rPr>
                <w:rFonts w:asciiTheme="minorHAnsi" w:eastAsia="Times New Roman" w:hAnsiTheme="minorHAnsi" w:cstheme="minorHAnsi"/>
                <w:b/>
                <w:color w:val="000000"/>
                <w:lang w:eastAsia="en-GB"/>
              </w:rPr>
              <w:t>www.tptranscription.co.uk</w:t>
            </w:r>
          </w:p>
          <w:p w14:paraId="5D28652E" w14:textId="77777777" w:rsidR="00A516E9" w:rsidRPr="00BB2E72" w:rsidRDefault="00A516E9" w:rsidP="00D86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rFonts w:asciiTheme="minorHAnsi" w:hAnsiTheme="minorHAnsi" w:cstheme="minorHAnsi"/>
                <w:sz w:val="16"/>
                <w:szCs w:val="16"/>
              </w:rPr>
            </w:pPr>
            <w:r w:rsidRPr="00BB2E72">
              <w:rPr>
                <w:rFonts w:asciiTheme="minorHAnsi" w:hAnsiTheme="minorHAnsi" w:cstheme="minorHAnsi"/>
                <w:b/>
                <w:color w:val="000000"/>
                <w:sz w:val="20"/>
                <w:szCs w:val="20"/>
              </w:rPr>
              <w:t>Telephone 01745 813306</w:t>
            </w:r>
          </w:p>
          <w:p w14:paraId="082919B9" w14:textId="77777777" w:rsidR="00A516E9" w:rsidRPr="00BB2E72" w:rsidRDefault="00A516E9" w:rsidP="00FE5DE7">
            <w:pPr>
              <w:pStyle w:val="Footer"/>
              <w:jc w:val="right"/>
              <w:rPr>
                <w:rFonts w:cstheme="minorHAnsi"/>
                <w:sz w:val="16"/>
                <w:szCs w:val="16"/>
              </w:rPr>
            </w:pPr>
            <w:r w:rsidRPr="00BB2E72">
              <w:rPr>
                <w:rFonts w:cstheme="minorHAnsi"/>
                <w:sz w:val="16"/>
                <w:szCs w:val="16"/>
              </w:rPr>
              <w:t xml:space="preserve">Page </w:t>
            </w:r>
            <w:r w:rsidRPr="00BB2E72">
              <w:rPr>
                <w:rFonts w:cstheme="minorHAnsi"/>
                <w:b/>
                <w:bCs/>
                <w:sz w:val="16"/>
                <w:szCs w:val="16"/>
              </w:rPr>
              <w:fldChar w:fldCharType="begin"/>
            </w:r>
            <w:r w:rsidRPr="00BB2E72">
              <w:rPr>
                <w:rFonts w:cstheme="minorHAnsi"/>
                <w:b/>
                <w:bCs/>
                <w:sz w:val="16"/>
                <w:szCs w:val="16"/>
              </w:rPr>
              <w:instrText xml:space="preserve"> PAGE </w:instrText>
            </w:r>
            <w:r w:rsidRPr="00BB2E72">
              <w:rPr>
                <w:rFonts w:cstheme="minorHAnsi"/>
                <w:b/>
                <w:bCs/>
                <w:sz w:val="16"/>
                <w:szCs w:val="16"/>
              </w:rPr>
              <w:fldChar w:fldCharType="separate"/>
            </w:r>
            <w:r>
              <w:rPr>
                <w:rFonts w:cstheme="minorHAnsi"/>
                <w:b/>
                <w:bCs/>
                <w:noProof/>
                <w:sz w:val="16"/>
                <w:szCs w:val="16"/>
              </w:rPr>
              <w:t>1</w:t>
            </w:r>
            <w:r w:rsidRPr="00BB2E72">
              <w:rPr>
                <w:rFonts w:cstheme="minorHAnsi"/>
                <w:b/>
                <w:bCs/>
                <w:sz w:val="16"/>
                <w:szCs w:val="16"/>
              </w:rPr>
              <w:fldChar w:fldCharType="end"/>
            </w:r>
            <w:r w:rsidRPr="00BB2E72">
              <w:rPr>
                <w:rFonts w:cstheme="minorHAnsi"/>
                <w:sz w:val="16"/>
                <w:szCs w:val="16"/>
              </w:rPr>
              <w:t xml:space="preserve"> of </w:t>
            </w:r>
            <w:r w:rsidRPr="00BB2E72">
              <w:rPr>
                <w:rFonts w:cstheme="minorHAnsi"/>
                <w:b/>
                <w:bCs/>
                <w:sz w:val="16"/>
                <w:szCs w:val="16"/>
              </w:rPr>
              <w:fldChar w:fldCharType="begin"/>
            </w:r>
            <w:r w:rsidRPr="00BB2E72">
              <w:rPr>
                <w:rFonts w:cstheme="minorHAnsi"/>
                <w:b/>
                <w:bCs/>
                <w:sz w:val="16"/>
                <w:szCs w:val="16"/>
              </w:rPr>
              <w:instrText xml:space="preserve"> NUMPAGES  </w:instrText>
            </w:r>
            <w:r w:rsidRPr="00BB2E72">
              <w:rPr>
                <w:rFonts w:cstheme="minorHAnsi"/>
                <w:b/>
                <w:bCs/>
                <w:sz w:val="16"/>
                <w:szCs w:val="16"/>
              </w:rPr>
              <w:fldChar w:fldCharType="separate"/>
            </w:r>
            <w:r>
              <w:rPr>
                <w:rFonts w:cstheme="minorHAnsi"/>
                <w:b/>
                <w:bCs/>
                <w:noProof/>
                <w:sz w:val="16"/>
                <w:szCs w:val="16"/>
              </w:rPr>
              <w:t>1</w:t>
            </w:r>
            <w:r w:rsidRPr="00BB2E72">
              <w:rPr>
                <w:rFonts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A1F5A" w14:textId="77777777" w:rsidR="0045279E" w:rsidRDefault="00452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51D85" w14:textId="77777777" w:rsidR="001639B9" w:rsidRDefault="001639B9" w:rsidP="00FE5DE7">
      <w:r>
        <w:separator/>
      </w:r>
    </w:p>
  </w:footnote>
  <w:footnote w:type="continuationSeparator" w:id="0">
    <w:p w14:paraId="20575500" w14:textId="77777777" w:rsidR="001639B9" w:rsidRDefault="001639B9" w:rsidP="00FE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72D44" w14:textId="77777777" w:rsidR="0045279E" w:rsidRDefault="00452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57A1D" w14:textId="086F476E" w:rsidR="00A516E9" w:rsidRPr="00DB015D" w:rsidRDefault="00F75A99" w:rsidP="00B4574A">
    <w:pPr>
      <w:pStyle w:val="Header"/>
      <w:rPr>
        <w:rFonts w:cstheme="minorHAnsi"/>
      </w:rPr>
    </w:pPr>
    <w:r>
      <w:tab/>
    </w:r>
    <w:r>
      <w:tab/>
    </w:r>
    <w:r w:rsidR="003411E9">
      <w:t>Plastics – Values and Future Needs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F07B7" w14:textId="77777777" w:rsidR="0045279E" w:rsidRDefault="004527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yNLcwM7E0MzYwMTBV0lEKTi0uzszPAykwMq4FAGY8DXAtAAAA"/>
  </w:docVars>
  <w:rsids>
    <w:rsidRoot w:val="00FE5DE7"/>
    <w:rsid w:val="00002F17"/>
    <w:rsid w:val="00004008"/>
    <w:rsid w:val="00010A77"/>
    <w:rsid w:val="000151B0"/>
    <w:rsid w:val="00021A47"/>
    <w:rsid w:val="00037C37"/>
    <w:rsid w:val="00044A94"/>
    <w:rsid w:val="00045CB6"/>
    <w:rsid w:val="00060F39"/>
    <w:rsid w:val="00062EC7"/>
    <w:rsid w:val="0007127A"/>
    <w:rsid w:val="00075F2C"/>
    <w:rsid w:val="0008166C"/>
    <w:rsid w:val="00082F82"/>
    <w:rsid w:val="000843E7"/>
    <w:rsid w:val="000935D2"/>
    <w:rsid w:val="000A0694"/>
    <w:rsid w:val="000A4975"/>
    <w:rsid w:val="000A690C"/>
    <w:rsid w:val="000A6F66"/>
    <w:rsid w:val="000B0BE1"/>
    <w:rsid w:val="000B2766"/>
    <w:rsid w:val="000B4E68"/>
    <w:rsid w:val="000B51FA"/>
    <w:rsid w:val="000B5C28"/>
    <w:rsid w:val="000C4F7F"/>
    <w:rsid w:val="000D2C7A"/>
    <w:rsid w:val="000D53F9"/>
    <w:rsid w:val="000E157C"/>
    <w:rsid w:val="000E3451"/>
    <w:rsid w:val="000E3EA7"/>
    <w:rsid w:val="000F39A3"/>
    <w:rsid w:val="000F52F2"/>
    <w:rsid w:val="000F595D"/>
    <w:rsid w:val="000F5BF8"/>
    <w:rsid w:val="000F6625"/>
    <w:rsid w:val="0010041D"/>
    <w:rsid w:val="00105306"/>
    <w:rsid w:val="00105529"/>
    <w:rsid w:val="00105960"/>
    <w:rsid w:val="001108F1"/>
    <w:rsid w:val="001135E4"/>
    <w:rsid w:val="001150B1"/>
    <w:rsid w:val="00115E60"/>
    <w:rsid w:val="0011739F"/>
    <w:rsid w:val="00125486"/>
    <w:rsid w:val="00132536"/>
    <w:rsid w:val="00141DEE"/>
    <w:rsid w:val="001536EB"/>
    <w:rsid w:val="00156278"/>
    <w:rsid w:val="00157375"/>
    <w:rsid w:val="001639B9"/>
    <w:rsid w:val="00164C29"/>
    <w:rsid w:val="00165307"/>
    <w:rsid w:val="00184957"/>
    <w:rsid w:val="00192399"/>
    <w:rsid w:val="001A070B"/>
    <w:rsid w:val="001A146D"/>
    <w:rsid w:val="001A30AB"/>
    <w:rsid w:val="001A6BA8"/>
    <w:rsid w:val="001B17C0"/>
    <w:rsid w:val="001B7EB5"/>
    <w:rsid w:val="001B7FA3"/>
    <w:rsid w:val="001C3143"/>
    <w:rsid w:val="001C5B65"/>
    <w:rsid w:val="001C7C4B"/>
    <w:rsid w:val="001D022F"/>
    <w:rsid w:val="001D3E25"/>
    <w:rsid w:val="001D69D3"/>
    <w:rsid w:val="001E21F7"/>
    <w:rsid w:val="001E381B"/>
    <w:rsid w:val="001E6D78"/>
    <w:rsid w:val="001F03AB"/>
    <w:rsid w:val="001F278B"/>
    <w:rsid w:val="001F2B62"/>
    <w:rsid w:val="00204B2F"/>
    <w:rsid w:val="002208A5"/>
    <w:rsid w:val="00223C68"/>
    <w:rsid w:val="00224ED6"/>
    <w:rsid w:val="00234FFC"/>
    <w:rsid w:val="002359BF"/>
    <w:rsid w:val="00240650"/>
    <w:rsid w:val="00240DA6"/>
    <w:rsid w:val="00241485"/>
    <w:rsid w:val="00241999"/>
    <w:rsid w:val="00246E8C"/>
    <w:rsid w:val="00247DCD"/>
    <w:rsid w:val="00250879"/>
    <w:rsid w:val="002534C1"/>
    <w:rsid w:val="002561CD"/>
    <w:rsid w:val="00263185"/>
    <w:rsid w:val="002654FF"/>
    <w:rsid w:val="002661F3"/>
    <w:rsid w:val="002679AA"/>
    <w:rsid w:val="0027425C"/>
    <w:rsid w:val="002876E6"/>
    <w:rsid w:val="002907C3"/>
    <w:rsid w:val="00294D50"/>
    <w:rsid w:val="00296740"/>
    <w:rsid w:val="002A53D0"/>
    <w:rsid w:val="002B5A7D"/>
    <w:rsid w:val="002C3C47"/>
    <w:rsid w:val="002C4D38"/>
    <w:rsid w:val="002C76D0"/>
    <w:rsid w:val="002D49AB"/>
    <w:rsid w:val="002E0B2B"/>
    <w:rsid w:val="002E37A8"/>
    <w:rsid w:val="002E6A03"/>
    <w:rsid w:val="002E6F15"/>
    <w:rsid w:val="002F0322"/>
    <w:rsid w:val="002F078C"/>
    <w:rsid w:val="002F3898"/>
    <w:rsid w:val="002F50DE"/>
    <w:rsid w:val="003067D9"/>
    <w:rsid w:val="003114E0"/>
    <w:rsid w:val="00312A0F"/>
    <w:rsid w:val="00316823"/>
    <w:rsid w:val="00316860"/>
    <w:rsid w:val="00330267"/>
    <w:rsid w:val="00330BBC"/>
    <w:rsid w:val="003411E9"/>
    <w:rsid w:val="003450FB"/>
    <w:rsid w:val="00345B2A"/>
    <w:rsid w:val="00350A06"/>
    <w:rsid w:val="00357F01"/>
    <w:rsid w:val="003630BF"/>
    <w:rsid w:val="0036502B"/>
    <w:rsid w:val="00370BBA"/>
    <w:rsid w:val="00372E48"/>
    <w:rsid w:val="00382AAD"/>
    <w:rsid w:val="00383459"/>
    <w:rsid w:val="00397A73"/>
    <w:rsid w:val="003A6E8D"/>
    <w:rsid w:val="003B16FA"/>
    <w:rsid w:val="003C7D3D"/>
    <w:rsid w:val="003D03B2"/>
    <w:rsid w:val="003D6153"/>
    <w:rsid w:val="003E61F1"/>
    <w:rsid w:val="004008F5"/>
    <w:rsid w:val="0040648A"/>
    <w:rsid w:val="004105DA"/>
    <w:rsid w:val="004108CD"/>
    <w:rsid w:val="0041186B"/>
    <w:rsid w:val="0041238C"/>
    <w:rsid w:val="00413166"/>
    <w:rsid w:val="00425AC4"/>
    <w:rsid w:val="0044335B"/>
    <w:rsid w:val="0045279E"/>
    <w:rsid w:val="004534F0"/>
    <w:rsid w:val="00453788"/>
    <w:rsid w:val="00454EBE"/>
    <w:rsid w:val="00456CE4"/>
    <w:rsid w:val="00462852"/>
    <w:rsid w:val="004628F9"/>
    <w:rsid w:val="0046386A"/>
    <w:rsid w:val="00470E5D"/>
    <w:rsid w:val="00486858"/>
    <w:rsid w:val="0049152E"/>
    <w:rsid w:val="004952AA"/>
    <w:rsid w:val="004A0187"/>
    <w:rsid w:val="004B2D09"/>
    <w:rsid w:val="004C0C7A"/>
    <w:rsid w:val="004C3BD6"/>
    <w:rsid w:val="004C5279"/>
    <w:rsid w:val="004C7866"/>
    <w:rsid w:val="004D1301"/>
    <w:rsid w:val="004D3DC1"/>
    <w:rsid w:val="004E12F5"/>
    <w:rsid w:val="004E1D92"/>
    <w:rsid w:val="004F0121"/>
    <w:rsid w:val="004F147D"/>
    <w:rsid w:val="004F4268"/>
    <w:rsid w:val="004F6ED2"/>
    <w:rsid w:val="004F7F87"/>
    <w:rsid w:val="00527F59"/>
    <w:rsid w:val="00530141"/>
    <w:rsid w:val="00531E2C"/>
    <w:rsid w:val="005320FC"/>
    <w:rsid w:val="005365C8"/>
    <w:rsid w:val="005430DC"/>
    <w:rsid w:val="0056340C"/>
    <w:rsid w:val="00564263"/>
    <w:rsid w:val="00566A17"/>
    <w:rsid w:val="00567429"/>
    <w:rsid w:val="00567BBE"/>
    <w:rsid w:val="005719E0"/>
    <w:rsid w:val="00571D84"/>
    <w:rsid w:val="00583705"/>
    <w:rsid w:val="0058621A"/>
    <w:rsid w:val="005864B0"/>
    <w:rsid w:val="00594F36"/>
    <w:rsid w:val="005A1D92"/>
    <w:rsid w:val="005A5A39"/>
    <w:rsid w:val="005B57DE"/>
    <w:rsid w:val="005C6DF5"/>
    <w:rsid w:val="005E59B0"/>
    <w:rsid w:val="005E7A52"/>
    <w:rsid w:val="005F2521"/>
    <w:rsid w:val="00601A25"/>
    <w:rsid w:val="00624899"/>
    <w:rsid w:val="00626773"/>
    <w:rsid w:val="00632393"/>
    <w:rsid w:val="006337EC"/>
    <w:rsid w:val="0063548B"/>
    <w:rsid w:val="0066366C"/>
    <w:rsid w:val="00663A45"/>
    <w:rsid w:val="0067070E"/>
    <w:rsid w:val="00670D65"/>
    <w:rsid w:val="0067797A"/>
    <w:rsid w:val="00680F94"/>
    <w:rsid w:val="0068188B"/>
    <w:rsid w:val="006A5B9C"/>
    <w:rsid w:val="006B6513"/>
    <w:rsid w:val="006C76FB"/>
    <w:rsid w:val="006D5E8C"/>
    <w:rsid w:val="006D72F2"/>
    <w:rsid w:val="006E51BC"/>
    <w:rsid w:val="00711CF1"/>
    <w:rsid w:val="0071230E"/>
    <w:rsid w:val="0072104D"/>
    <w:rsid w:val="00722B91"/>
    <w:rsid w:val="0072327F"/>
    <w:rsid w:val="00731E3D"/>
    <w:rsid w:val="00734F49"/>
    <w:rsid w:val="0074279A"/>
    <w:rsid w:val="00743F15"/>
    <w:rsid w:val="00751660"/>
    <w:rsid w:val="00753BDE"/>
    <w:rsid w:val="0075572F"/>
    <w:rsid w:val="00761C2E"/>
    <w:rsid w:val="00772BD5"/>
    <w:rsid w:val="00777704"/>
    <w:rsid w:val="007826D0"/>
    <w:rsid w:val="00790701"/>
    <w:rsid w:val="007A0637"/>
    <w:rsid w:val="007A4DC7"/>
    <w:rsid w:val="007A7706"/>
    <w:rsid w:val="007B426A"/>
    <w:rsid w:val="007C12CD"/>
    <w:rsid w:val="007C222B"/>
    <w:rsid w:val="007C361F"/>
    <w:rsid w:val="007D7D3F"/>
    <w:rsid w:val="007E15B7"/>
    <w:rsid w:val="007E29F8"/>
    <w:rsid w:val="007E43A9"/>
    <w:rsid w:val="007F3F2F"/>
    <w:rsid w:val="008004CD"/>
    <w:rsid w:val="00805385"/>
    <w:rsid w:val="00822173"/>
    <w:rsid w:val="00825E50"/>
    <w:rsid w:val="0083085B"/>
    <w:rsid w:val="008321F2"/>
    <w:rsid w:val="00835E26"/>
    <w:rsid w:val="00844A0F"/>
    <w:rsid w:val="008517ED"/>
    <w:rsid w:val="008601A5"/>
    <w:rsid w:val="008640B7"/>
    <w:rsid w:val="00876FEB"/>
    <w:rsid w:val="00880775"/>
    <w:rsid w:val="0088133B"/>
    <w:rsid w:val="008856D3"/>
    <w:rsid w:val="00887EA4"/>
    <w:rsid w:val="00894EF8"/>
    <w:rsid w:val="00897841"/>
    <w:rsid w:val="008A0136"/>
    <w:rsid w:val="008B5DB4"/>
    <w:rsid w:val="008B6E20"/>
    <w:rsid w:val="008C3EDA"/>
    <w:rsid w:val="008C6008"/>
    <w:rsid w:val="008D426D"/>
    <w:rsid w:val="008D523A"/>
    <w:rsid w:val="008D6149"/>
    <w:rsid w:val="008D63FF"/>
    <w:rsid w:val="008E0384"/>
    <w:rsid w:val="008E03F3"/>
    <w:rsid w:val="008E2DA8"/>
    <w:rsid w:val="008E72C3"/>
    <w:rsid w:val="008F16F8"/>
    <w:rsid w:val="008F1BEF"/>
    <w:rsid w:val="008F271F"/>
    <w:rsid w:val="008F716C"/>
    <w:rsid w:val="009027E5"/>
    <w:rsid w:val="00907806"/>
    <w:rsid w:val="009100DD"/>
    <w:rsid w:val="00912649"/>
    <w:rsid w:val="009159B2"/>
    <w:rsid w:val="009223E7"/>
    <w:rsid w:val="00924888"/>
    <w:rsid w:val="009256A5"/>
    <w:rsid w:val="009361AD"/>
    <w:rsid w:val="00936C83"/>
    <w:rsid w:val="00936F4F"/>
    <w:rsid w:val="009454A3"/>
    <w:rsid w:val="00946EAF"/>
    <w:rsid w:val="009540E8"/>
    <w:rsid w:val="009607A6"/>
    <w:rsid w:val="0096159E"/>
    <w:rsid w:val="00961E15"/>
    <w:rsid w:val="00961E4D"/>
    <w:rsid w:val="00965711"/>
    <w:rsid w:val="00973577"/>
    <w:rsid w:val="00974E3F"/>
    <w:rsid w:val="00975A93"/>
    <w:rsid w:val="00977871"/>
    <w:rsid w:val="00980FED"/>
    <w:rsid w:val="009813E2"/>
    <w:rsid w:val="0099443C"/>
    <w:rsid w:val="00994BBC"/>
    <w:rsid w:val="00995CD6"/>
    <w:rsid w:val="009A0C0A"/>
    <w:rsid w:val="009A52B2"/>
    <w:rsid w:val="009A6D64"/>
    <w:rsid w:val="009B4973"/>
    <w:rsid w:val="009B5B06"/>
    <w:rsid w:val="009B631B"/>
    <w:rsid w:val="009B79C1"/>
    <w:rsid w:val="009E0E70"/>
    <w:rsid w:val="009E4292"/>
    <w:rsid w:val="009E4BDA"/>
    <w:rsid w:val="009E64D8"/>
    <w:rsid w:val="009F628E"/>
    <w:rsid w:val="00A0203E"/>
    <w:rsid w:val="00A03565"/>
    <w:rsid w:val="00A125E5"/>
    <w:rsid w:val="00A14BCB"/>
    <w:rsid w:val="00A25250"/>
    <w:rsid w:val="00A33562"/>
    <w:rsid w:val="00A345BE"/>
    <w:rsid w:val="00A35591"/>
    <w:rsid w:val="00A36253"/>
    <w:rsid w:val="00A45963"/>
    <w:rsid w:val="00A4638C"/>
    <w:rsid w:val="00A47875"/>
    <w:rsid w:val="00A5093C"/>
    <w:rsid w:val="00A5095F"/>
    <w:rsid w:val="00A516E9"/>
    <w:rsid w:val="00A53041"/>
    <w:rsid w:val="00A53993"/>
    <w:rsid w:val="00A571EB"/>
    <w:rsid w:val="00A616EE"/>
    <w:rsid w:val="00A61C03"/>
    <w:rsid w:val="00A629EC"/>
    <w:rsid w:val="00A639D3"/>
    <w:rsid w:val="00A67095"/>
    <w:rsid w:val="00A70084"/>
    <w:rsid w:val="00A719AF"/>
    <w:rsid w:val="00A75FFC"/>
    <w:rsid w:val="00A823CA"/>
    <w:rsid w:val="00A86E69"/>
    <w:rsid w:val="00AA1DCC"/>
    <w:rsid w:val="00AA48D4"/>
    <w:rsid w:val="00AA5BFC"/>
    <w:rsid w:val="00AB58C8"/>
    <w:rsid w:val="00AD5472"/>
    <w:rsid w:val="00AE2CEB"/>
    <w:rsid w:val="00AF156E"/>
    <w:rsid w:val="00AF6387"/>
    <w:rsid w:val="00B0047D"/>
    <w:rsid w:val="00B04B82"/>
    <w:rsid w:val="00B0573B"/>
    <w:rsid w:val="00B0577E"/>
    <w:rsid w:val="00B17BA3"/>
    <w:rsid w:val="00B25231"/>
    <w:rsid w:val="00B4574A"/>
    <w:rsid w:val="00B54A95"/>
    <w:rsid w:val="00B74244"/>
    <w:rsid w:val="00B841DB"/>
    <w:rsid w:val="00B94A69"/>
    <w:rsid w:val="00B9605B"/>
    <w:rsid w:val="00B97B28"/>
    <w:rsid w:val="00BB1223"/>
    <w:rsid w:val="00BB2E72"/>
    <w:rsid w:val="00BC4964"/>
    <w:rsid w:val="00BC7D6E"/>
    <w:rsid w:val="00BD5E40"/>
    <w:rsid w:val="00BD7B18"/>
    <w:rsid w:val="00BD7F8D"/>
    <w:rsid w:val="00BE3356"/>
    <w:rsid w:val="00BF0DC9"/>
    <w:rsid w:val="00BF2B34"/>
    <w:rsid w:val="00BF76BB"/>
    <w:rsid w:val="00C03E89"/>
    <w:rsid w:val="00C0526B"/>
    <w:rsid w:val="00C1451F"/>
    <w:rsid w:val="00C16AA3"/>
    <w:rsid w:val="00C2389A"/>
    <w:rsid w:val="00C30BC9"/>
    <w:rsid w:val="00C35642"/>
    <w:rsid w:val="00C42432"/>
    <w:rsid w:val="00C43F5D"/>
    <w:rsid w:val="00C51D21"/>
    <w:rsid w:val="00C55B6C"/>
    <w:rsid w:val="00C565BA"/>
    <w:rsid w:val="00C57A1C"/>
    <w:rsid w:val="00C64DFD"/>
    <w:rsid w:val="00C75299"/>
    <w:rsid w:val="00C862AB"/>
    <w:rsid w:val="00C93119"/>
    <w:rsid w:val="00C94040"/>
    <w:rsid w:val="00C94711"/>
    <w:rsid w:val="00C97027"/>
    <w:rsid w:val="00CA1580"/>
    <w:rsid w:val="00CA2CF4"/>
    <w:rsid w:val="00CB10EB"/>
    <w:rsid w:val="00CB4E2D"/>
    <w:rsid w:val="00CD3D27"/>
    <w:rsid w:val="00CD4F69"/>
    <w:rsid w:val="00CD65CE"/>
    <w:rsid w:val="00CE30A6"/>
    <w:rsid w:val="00CE5051"/>
    <w:rsid w:val="00CF30BF"/>
    <w:rsid w:val="00CF45A0"/>
    <w:rsid w:val="00CF54E8"/>
    <w:rsid w:val="00CF7D66"/>
    <w:rsid w:val="00D018AA"/>
    <w:rsid w:val="00D020F2"/>
    <w:rsid w:val="00D07949"/>
    <w:rsid w:val="00D105D8"/>
    <w:rsid w:val="00D108BE"/>
    <w:rsid w:val="00D1498D"/>
    <w:rsid w:val="00D20507"/>
    <w:rsid w:val="00D321AB"/>
    <w:rsid w:val="00D34386"/>
    <w:rsid w:val="00D35124"/>
    <w:rsid w:val="00D3566F"/>
    <w:rsid w:val="00D36B3F"/>
    <w:rsid w:val="00D37A42"/>
    <w:rsid w:val="00D42A49"/>
    <w:rsid w:val="00D4398B"/>
    <w:rsid w:val="00D45B70"/>
    <w:rsid w:val="00D5279F"/>
    <w:rsid w:val="00D71F03"/>
    <w:rsid w:val="00D74733"/>
    <w:rsid w:val="00D74F56"/>
    <w:rsid w:val="00D800F2"/>
    <w:rsid w:val="00D80AD9"/>
    <w:rsid w:val="00D81EFB"/>
    <w:rsid w:val="00D848B3"/>
    <w:rsid w:val="00D86B58"/>
    <w:rsid w:val="00D9477A"/>
    <w:rsid w:val="00DA5BD2"/>
    <w:rsid w:val="00DB015D"/>
    <w:rsid w:val="00DB3CD4"/>
    <w:rsid w:val="00DB3D13"/>
    <w:rsid w:val="00DC2854"/>
    <w:rsid w:val="00DC2C31"/>
    <w:rsid w:val="00DC6015"/>
    <w:rsid w:val="00DC734D"/>
    <w:rsid w:val="00DC7454"/>
    <w:rsid w:val="00DD1F18"/>
    <w:rsid w:val="00DD2E7F"/>
    <w:rsid w:val="00DE3353"/>
    <w:rsid w:val="00DE5079"/>
    <w:rsid w:val="00DE55F2"/>
    <w:rsid w:val="00DE6CD1"/>
    <w:rsid w:val="00DF04F8"/>
    <w:rsid w:val="00DF0D20"/>
    <w:rsid w:val="00DF4EC5"/>
    <w:rsid w:val="00DF700E"/>
    <w:rsid w:val="00DF79D1"/>
    <w:rsid w:val="00E06020"/>
    <w:rsid w:val="00E10288"/>
    <w:rsid w:val="00E17191"/>
    <w:rsid w:val="00E2077E"/>
    <w:rsid w:val="00E254E5"/>
    <w:rsid w:val="00E357E4"/>
    <w:rsid w:val="00E413C7"/>
    <w:rsid w:val="00E45411"/>
    <w:rsid w:val="00E52C32"/>
    <w:rsid w:val="00E53C5B"/>
    <w:rsid w:val="00E56516"/>
    <w:rsid w:val="00E62C80"/>
    <w:rsid w:val="00E64376"/>
    <w:rsid w:val="00E64BFF"/>
    <w:rsid w:val="00E666AD"/>
    <w:rsid w:val="00E749F7"/>
    <w:rsid w:val="00E7516E"/>
    <w:rsid w:val="00E77160"/>
    <w:rsid w:val="00E771BC"/>
    <w:rsid w:val="00E86226"/>
    <w:rsid w:val="00E864DA"/>
    <w:rsid w:val="00E86F7C"/>
    <w:rsid w:val="00E87321"/>
    <w:rsid w:val="00E90609"/>
    <w:rsid w:val="00E91B42"/>
    <w:rsid w:val="00E936CD"/>
    <w:rsid w:val="00EA53A7"/>
    <w:rsid w:val="00EA62E2"/>
    <w:rsid w:val="00EB3B09"/>
    <w:rsid w:val="00EC2FA7"/>
    <w:rsid w:val="00EC61D3"/>
    <w:rsid w:val="00ED22F3"/>
    <w:rsid w:val="00ED7FD8"/>
    <w:rsid w:val="00EE6471"/>
    <w:rsid w:val="00EF3821"/>
    <w:rsid w:val="00EF50B5"/>
    <w:rsid w:val="00EF5B20"/>
    <w:rsid w:val="00EF5BCA"/>
    <w:rsid w:val="00EF7F6C"/>
    <w:rsid w:val="00F001A3"/>
    <w:rsid w:val="00F017EA"/>
    <w:rsid w:val="00F22E89"/>
    <w:rsid w:val="00F24BB8"/>
    <w:rsid w:val="00F25ED6"/>
    <w:rsid w:val="00F266D0"/>
    <w:rsid w:val="00F379FB"/>
    <w:rsid w:val="00F4600B"/>
    <w:rsid w:val="00F50DC3"/>
    <w:rsid w:val="00F54330"/>
    <w:rsid w:val="00F552A2"/>
    <w:rsid w:val="00F63DA9"/>
    <w:rsid w:val="00F65986"/>
    <w:rsid w:val="00F75A99"/>
    <w:rsid w:val="00F771BF"/>
    <w:rsid w:val="00F839DF"/>
    <w:rsid w:val="00F84797"/>
    <w:rsid w:val="00F87030"/>
    <w:rsid w:val="00F90B61"/>
    <w:rsid w:val="00F96353"/>
    <w:rsid w:val="00F969F6"/>
    <w:rsid w:val="00F96B11"/>
    <w:rsid w:val="00FC49AD"/>
    <w:rsid w:val="00FC5CB5"/>
    <w:rsid w:val="00FD20DE"/>
    <w:rsid w:val="00FD4D50"/>
    <w:rsid w:val="00FD54ED"/>
    <w:rsid w:val="00FD67EE"/>
    <w:rsid w:val="00FE5DE7"/>
    <w:rsid w:val="00FF1414"/>
    <w:rsid w:val="00FF169D"/>
    <w:rsid w:val="00FF7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0212B"/>
  <w15:chartTrackingRefBased/>
  <w15:docId w15:val="{183EE073-1865-4E92-B75A-20C030EB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6A5"/>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DE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E5DE7"/>
  </w:style>
  <w:style w:type="paragraph" w:styleId="Footer">
    <w:name w:val="footer"/>
    <w:basedOn w:val="Normal"/>
    <w:link w:val="FooterChar"/>
    <w:uiPriority w:val="99"/>
    <w:unhideWhenUsed/>
    <w:rsid w:val="00FE5DE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E5DE7"/>
  </w:style>
  <w:style w:type="paragraph" w:styleId="HTMLPreformatted">
    <w:name w:val="HTML Preformatted"/>
    <w:basedOn w:val="Normal"/>
    <w:link w:val="HTMLPreformattedChar"/>
    <w:uiPriority w:val="99"/>
    <w:semiHidden/>
    <w:unhideWhenUsed/>
    <w:rsid w:val="00FE5DE7"/>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FE5DE7"/>
    <w:rPr>
      <w:rFonts w:ascii="Consolas" w:hAnsi="Consolas"/>
      <w:sz w:val="20"/>
      <w:szCs w:val="20"/>
    </w:rPr>
  </w:style>
  <w:style w:type="table" w:styleId="TableGrid">
    <w:name w:val="Table Grid"/>
    <w:basedOn w:val="TableNormal"/>
    <w:uiPriority w:val="39"/>
    <w:rsid w:val="0013253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57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74A"/>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81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2249</TotalTime>
  <Pages>20</Pages>
  <Words>7711</Words>
  <Characters>43958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anna@tptranscription.co.uk</dc:creator>
  <cp:keywords/>
  <dc:description/>
  <cp:lastModifiedBy>Francis Clarke (Engineering and Physical Sciences)</cp:lastModifiedBy>
  <cp:revision>20</cp:revision>
  <cp:lastPrinted>2018-09-26T12:34:00Z</cp:lastPrinted>
  <dcterms:created xsi:type="dcterms:W3CDTF">2021-03-21T19:26:00Z</dcterms:created>
  <dcterms:modified xsi:type="dcterms:W3CDTF">2021-04-16T15:18:00Z</dcterms:modified>
</cp:coreProperties>
</file>