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3A1" w14:textId="77777777" w:rsidR="00C528D8" w:rsidRDefault="00C528D8" w:rsidP="00C528D8">
      <w:pPr>
        <w:pStyle w:val="Title"/>
      </w:pPr>
      <w:r>
        <w:t xml:space="preserve">PhD PROJECT PROPOSAL </w:t>
      </w:r>
    </w:p>
    <w:p w14:paraId="58898809" w14:textId="77777777" w:rsidR="00C528D8" w:rsidRPr="00C528D8" w:rsidRDefault="00C528D8" w:rsidP="00C528D8">
      <w:pPr>
        <w:spacing w:after="0"/>
      </w:pPr>
    </w:p>
    <w:p w14:paraId="2F34A53A" w14:textId="10C72754" w:rsidR="00C528D8" w:rsidRDefault="00C528D8" w:rsidP="00C528D8">
      <w:pPr>
        <w:pStyle w:val="Heading2"/>
        <w:rPr>
          <w:b/>
        </w:rPr>
      </w:pPr>
      <w:r w:rsidRPr="00C528D8">
        <w:rPr>
          <w:b/>
        </w:rPr>
        <w:t>PhD P</w:t>
      </w:r>
      <w:r>
        <w:rPr>
          <w:b/>
        </w:rPr>
        <w:t>roject</w:t>
      </w:r>
      <w:r w:rsidRPr="00C528D8">
        <w:rPr>
          <w:b/>
        </w:rPr>
        <w:t xml:space="preserve"> T</w:t>
      </w:r>
      <w:r>
        <w:rPr>
          <w:b/>
        </w:rPr>
        <w:t>itle</w:t>
      </w:r>
      <w:r w:rsidRPr="00C528D8">
        <w:rPr>
          <w:b/>
        </w:rPr>
        <w:t xml:space="preserve"> </w:t>
      </w:r>
    </w:p>
    <w:p w14:paraId="2E04AAC0" w14:textId="46E0BC9B" w:rsidR="007F2D10" w:rsidRDefault="009B78F4" w:rsidP="005B4395">
      <w:pPr>
        <w:spacing w:after="0" w:line="240"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Topological Analysis of the Socioeconomic and Environmental Impact of Engineering Design Decisions</w:t>
      </w:r>
      <w:r>
        <w:rPr>
          <w:rStyle w:val="eop"/>
          <w:rFonts w:ascii="Calibri" w:hAnsi="Calibri" w:cs="Calibri"/>
          <w:color w:val="000000"/>
          <w:shd w:val="clear" w:color="auto" w:fill="FFFFFF"/>
        </w:rPr>
        <w:t> </w:t>
      </w:r>
    </w:p>
    <w:p w14:paraId="2AA6727C" w14:textId="77777777" w:rsidR="009B78F4" w:rsidRPr="007F2D10" w:rsidRDefault="009B78F4" w:rsidP="005B4395">
      <w:pPr>
        <w:spacing w:after="0" w:line="240" w:lineRule="auto"/>
      </w:pPr>
    </w:p>
    <w:p w14:paraId="29ABD919" w14:textId="5DEEC128" w:rsidR="00C528D8" w:rsidRPr="00C528D8" w:rsidRDefault="00C528D8" w:rsidP="000347C1">
      <w:pPr>
        <w:pStyle w:val="Heading2"/>
        <w:rPr>
          <w:b/>
        </w:rPr>
      </w:pPr>
      <w:r w:rsidRPr="00C528D8">
        <w:rPr>
          <w:b/>
        </w:rPr>
        <w:t>PhD S</w:t>
      </w:r>
      <w:r>
        <w:rPr>
          <w:b/>
        </w:rPr>
        <w:t>upervisory</w:t>
      </w:r>
      <w:r w:rsidRPr="00C528D8">
        <w:rPr>
          <w:b/>
        </w:rPr>
        <w:t xml:space="preserve"> T</w:t>
      </w:r>
      <w:r>
        <w:rPr>
          <w:b/>
        </w:rPr>
        <w:t>eam</w:t>
      </w:r>
    </w:p>
    <w:p w14:paraId="6929C57E" w14:textId="1EBDF0CB" w:rsidR="00F16F01" w:rsidRDefault="00C528D8" w:rsidP="00294890">
      <w:pPr>
        <w:pStyle w:val="Default"/>
      </w:pPr>
      <w:r>
        <w:t>Principal Supervisor</w:t>
      </w:r>
      <w:r w:rsidR="00F16F01">
        <w:t>s</w:t>
      </w:r>
      <w:r w:rsidR="0021037A">
        <w:t>:</w:t>
      </w:r>
      <w:r w:rsidR="006B7D84">
        <w:t xml:space="preserve"> </w:t>
      </w:r>
      <w:r w:rsidR="009B78F4">
        <w:t>Dr Lauren Thomas-Seale,</w:t>
      </w:r>
      <w:r w:rsidR="00922FB6">
        <w:t xml:space="preserve"> </w:t>
      </w:r>
      <w:hyperlink r:id="rId8" w:history="1">
        <w:r w:rsidR="00922FB6" w:rsidRPr="003F45BF">
          <w:rPr>
            <w:rStyle w:val="Hyperlink"/>
          </w:rPr>
          <w:t>l.e.j.thomas-seale@bham.ac.uk</w:t>
        </w:r>
      </w:hyperlink>
      <w:r w:rsidR="00922FB6">
        <w:t xml:space="preserve">, </w:t>
      </w:r>
      <w:r w:rsidR="009B78F4">
        <w:t>Bio</w:t>
      </w:r>
      <w:r w:rsidR="00E3044C">
        <w:t>medical Engineering Research Group, School of Engineering</w:t>
      </w:r>
    </w:p>
    <w:p w14:paraId="14D76B56" w14:textId="77777777" w:rsidR="007356A4" w:rsidRDefault="007356A4" w:rsidP="00294890">
      <w:pPr>
        <w:pStyle w:val="Default"/>
      </w:pPr>
    </w:p>
    <w:p w14:paraId="7E386A39" w14:textId="5F78AF97" w:rsidR="007356A4" w:rsidRDefault="00C11A46" w:rsidP="00A477A5">
      <w:pPr>
        <w:pStyle w:val="Default"/>
        <w:ind w:left="1560" w:hanging="1560"/>
      </w:pPr>
      <w:r>
        <w:t>Industrial Supervisor: A</w:t>
      </w:r>
      <w:r w:rsidR="00E3044C">
        <w:t>utodesk</w:t>
      </w:r>
    </w:p>
    <w:p w14:paraId="6752A777" w14:textId="77777777" w:rsidR="00C11A46" w:rsidRDefault="00C11A46" w:rsidP="00A477A5">
      <w:pPr>
        <w:pStyle w:val="Default"/>
        <w:ind w:left="1560" w:hanging="1560"/>
      </w:pPr>
    </w:p>
    <w:p w14:paraId="0995AEA1" w14:textId="1F1F1048" w:rsidR="00087A77" w:rsidRDefault="00C11A46" w:rsidP="00E3044C">
      <w:pPr>
        <w:pStyle w:val="Default"/>
        <w:ind w:left="1560" w:hanging="1560"/>
      </w:pPr>
      <w:r>
        <w:t xml:space="preserve">Co-Supervisor: </w:t>
      </w:r>
      <w:r w:rsidR="00922FB6">
        <w:t xml:space="preserve">Dr Tony Samuel, </w:t>
      </w:r>
      <w:hyperlink r:id="rId9" w:history="1">
        <w:r w:rsidR="00E13B95" w:rsidRPr="003F45BF">
          <w:rPr>
            <w:rStyle w:val="Hyperlink"/>
          </w:rPr>
          <w:t>t.samuel@bham.ac.uk</w:t>
        </w:r>
      </w:hyperlink>
      <w:r w:rsidR="00E13B95">
        <w:t xml:space="preserve">, </w:t>
      </w:r>
      <w:r w:rsidR="00925ADC">
        <w:t>Topology and Dynamics Group, School of Mathematics</w:t>
      </w:r>
    </w:p>
    <w:p w14:paraId="4290B66C" w14:textId="256C485F" w:rsidR="00925ADC" w:rsidRDefault="00925ADC" w:rsidP="00E3044C">
      <w:pPr>
        <w:pStyle w:val="Default"/>
        <w:ind w:left="1560" w:hanging="1560"/>
      </w:pPr>
      <w:r>
        <w:tab/>
        <w:t xml:space="preserve">Dr Sabrina </w:t>
      </w:r>
      <w:proofErr w:type="spellStart"/>
      <w:r>
        <w:t>Kombrink</w:t>
      </w:r>
      <w:proofErr w:type="spellEnd"/>
      <w:r w:rsidR="00A24924">
        <w:t>, Topology and Dynamics Group, School of Mathematics</w:t>
      </w:r>
    </w:p>
    <w:p w14:paraId="537A42D5" w14:textId="77777777" w:rsidR="00C528D8" w:rsidRPr="00C528D8" w:rsidRDefault="00C528D8" w:rsidP="00C528D8">
      <w:pPr>
        <w:pStyle w:val="Heading2"/>
        <w:rPr>
          <w:b/>
        </w:rPr>
      </w:pPr>
      <w:r>
        <w:rPr>
          <w:b/>
        </w:rPr>
        <w:t>Project A</w:t>
      </w:r>
      <w:r w:rsidRPr="00C528D8">
        <w:rPr>
          <w:b/>
        </w:rPr>
        <w:t xml:space="preserve">bstract </w:t>
      </w:r>
    </w:p>
    <w:p w14:paraId="288279C5" w14:textId="4E573A57" w:rsidR="009B721C" w:rsidRDefault="00A24924" w:rsidP="00D37880">
      <w:pPr>
        <w:spacing w:after="0"/>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importance of environmental and socioeconomic factors – known as the triple bottom line – are of critical importance to the future survival and development of human civilisation. Yet the majority of engineering development of products and processes take little to no account of the broader socioeconomic and environmental implications when making production choices. The hypothesis of this research is that transdisciplinary design, to transfer knowledge between relevant but distinctly different academic disciplines, can be facilitated through mathematical concepts (geometric and topological) which have the capacity to analyse high dimensional datasets and represent the relationships of and between complex systems.</w:t>
      </w:r>
      <w:r>
        <w:rPr>
          <w:rStyle w:val="eop"/>
          <w:rFonts w:ascii="Calibri" w:hAnsi="Calibri" w:cs="Calibri"/>
          <w:color w:val="000000"/>
          <w:shd w:val="clear" w:color="auto" w:fill="FFFFFF"/>
        </w:rPr>
        <w:t> </w:t>
      </w:r>
    </w:p>
    <w:p w14:paraId="0B7803E6" w14:textId="77777777" w:rsidR="00A24924" w:rsidRDefault="00A24924" w:rsidP="00D37880">
      <w:pPr>
        <w:spacing w:after="0"/>
        <w:rPr>
          <w:rStyle w:val="normaltextrun"/>
          <w:rFonts w:ascii="Calibri" w:hAnsi="Calibri" w:cs="Calibri"/>
          <w:color w:val="000000"/>
          <w:shd w:val="clear" w:color="auto" w:fill="FFFFFF"/>
        </w:rPr>
      </w:pPr>
    </w:p>
    <w:p w14:paraId="3C7E84CA" w14:textId="17585A77" w:rsidR="00C528D8" w:rsidRPr="00C528D8" w:rsidRDefault="00C528D8" w:rsidP="00731D05">
      <w:pPr>
        <w:pStyle w:val="Heading2"/>
        <w:rPr>
          <w:b/>
        </w:rPr>
      </w:pPr>
      <w:r w:rsidRPr="00C528D8">
        <w:rPr>
          <w:b/>
        </w:rPr>
        <w:t>D</w:t>
      </w:r>
      <w:r>
        <w:rPr>
          <w:b/>
        </w:rPr>
        <w:t xml:space="preserve">etailed </w:t>
      </w:r>
      <w:r w:rsidRPr="00C528D8">
        <w:rPr>
          <w:b/>
        </w:rPr>
        <w:t>P</w:t>
      </w:r>
      <w:r>
        <w:rPr>
          <w:b/>
        </w:rPr>
        <w:t>roject</w:t>
      </w:r>
      <w:r w:rsidRPr="00C528D8">
        <w:rPr>
          <w:b/>
        </w:rPr>
        <w:t xml:space="preserve"> D</w:t>
      </w:r>
      <w:r>
        <w:rPr>
          <w:b/>
        </w:rPr>
        <w:t>escription</w:t>
      </w:r>
    </w:p>
    <w:p w14:paraId="550BD546"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rPr>
        <w:t>Background:</w:t>
      </w:r>
      <w:r>
        <w:rPr>
          <w:rStyle w:val="eop"/>
          <w:rFonts w:ascii="Calibri" w:eastAsiaTheme="majorEastAsia" w:hAnsi="Calibri" w:cs="Calibri"/>
          <w:color w:val="000000"/>
        </w:rPr>
        <w:t> </w:t>
      </w:r>
    </w:p>
    <w:p w14:paraId="4201CC6D"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The importance of environmental and socioeconomic factors – known as the triple bottom line – are of critical importance to the future survival and development of human civilisation. Yet this knowledge is still far removed from the general remit of engineering. Whilst engineering is the bedrock of modern society, the interface between engineering and the requirements of our swiftly changing civilisation is indirect and suboptimal.</w:t>
      </w:r>
      <w:r>
        <w:rPr>
          <w:rStyle w:val="eop"/>
          <w:rFonts w:ascii="Calibri" w:eastAsiaTheme="majorEastAsia" w:hAnsi="Calibri" w:cs="Calibri"/>
          <w:color w:val="000000"/>
        </w:rPr>
        <w:t> </w:t>
      </w:r>
    </w:p>
    <w:p w14:paraId="5A0C3DF3"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rPr>
        <w:t> </w:t>
      </w:r>
    </w:p>
    <w:p w14:paraId="22B170A4"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These limitations in design knowledge have recently been brought into stark relief: the cost of a ventilator valve in 2018 was less than £100. In 2020, the production of ventilator valves could not fulfil the global requirements because of increased demand and travel disruption caused by SARS-COV-2. The design of the ventilator failed to incorporate the non-fiscal value of globalisation versus localisation [1]. The majority of engineering development of products and processes take little to no account of the broader socioeconomic and environmental implications, as highlighted in [2].</w:t>
      </w:r>
      <w:r>
        <w:rPr>
          <w:rStyle w:val="eop"/>
          <w:rFonts w:ascii="Calibri" w:eastAsiaTheme="majorEastAsia" w:hAnsi="Calibri" w:cs="Calibri"/>
          <w:color w:val="000000"/>
        </w:rPr>
        <w:t> </w:t>
      </w:r>
    </w:p>
    <w:p w14:paraId="0C3B037F"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rPr>
        <w:t> </w:t>
      </w:r>
    </w:p>
    <w:p w14:paraId="4F01D04A"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 xml:space="preserve">The UK is committed to sustainable energy generation and material use through the </w:t>
      </w:r>
      <w:r>
        <w:rPr>
          <w:rStyle w:val="normaltextrun"/>
          <w:rFonts w:ascii="Calibri" w:eastAsiaTheme="majorEastAsia" w:hAnsi="Calibri" w:cs="Calibri"/>
          <w:i/>
          <w:iCs/>
          <w:color w:val="000000"/>
        </w:rPr>
        <w:t>Clean Growth Strategy</w:t>
      </w:r>
      <w:r>
        <w:rPr>
          <w:rStyle w:val="normaltextrun"/>
          <w:rFonts w:ascii="Calibri" w:eastAsiaTheme="majorEastAsia" w:hAnsi="Calibri" w:cs="Calibri"/>
          <w:color w:val="000000"/>
        </w:rPr>
        <w:t xml:space="preserve"> and the </w:t>
      </w:r>
      <w:r>
        <w:rPr>
          <w:rStyle w:val="normaltextrun"/>
          <w:rFonts w:ascii="Calibri" w:eastAsiaTheme="majorEastAsia" w:hAnsi="Calibri" w:cs="Calibri"/>
          <w:i/>
          <w:iCs/>
          <w:color w:val="000000"/>
        </w:rPr>
        <w:t>Circular Economy Package</w:t>
      </w:r>
      <w:r>
        <w:rPr>
          <w:rStyle w:val="normaltextrun"/>
          <w:rFonts w:ascii="Calibri" w:eastAsiaTheme="majorEastAsia" w:hAnsi="Calibri" w:cs="Calibri"/>
          <w:color w:val="000000"/>
        </w:rPr>
        <w:t xml:space="preserve">. Yet in these proposals, how design engineering – the fundamental discipline underpinning the creation of all products – will </w:t>
      </w:r>
      <w:r>
        <w:rPr>
          <w:rStyle w:val="normaltextrun"/>
          <w:rFonts w:ascii="Calibri" w:eastAsiaTheme="majorEastAsia" w:hAnsi="Calibri" w:cs="Calibri"/>
          <w:color w:val="000000"/>
        </w:rPr>
        <w:lastRenderedPageBreak/>
        <w:t>achieve these targets is insubstantial. The design process relies heavily on a product design specification – a co-creation of customer and engineer – to capture product requirements. However, subjectivity is inherent; the specification is limited by the perspective of engineer and customer. Thus, the implementation of engineering design has hitherto fallen short. </w:t>
      </w:r>
      <w:r>
        <w:rPr>
          <w:rStyle w:val="eop"/>
          <w:rFonts w:ascii="Calibri" w:eastAsiaTheme="majorEastAsia" w:hAnsi="Calibri" w:cs="Calibri"/>
          <w:color w:val="000000"/>
        </w:rPr>
        <w:t> </w:t>
      </w:r>
    </w:p>
    <w:p w14:paraId="13A086B8"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rPr>
        <w:t> </w:t>
      </w:r>
    </w:p>
    <w:p w14:paraId="105D0089"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 xml:space="preserve">Transdisciplinary design is an emerging concept, referring to movement of information between academic disciplines and engineering design. Integrating multidisciplinary knowledge into the design of a product can be beneficial in several ways. </w:t>
      </w:r>
      <w:r>
        <w:rPr>
          <w:rStyle w:val="normaltextrun"/>
          <w:rFonts w:ascii="Calibri" w:eastAsiaTheme="majorEastAsia" w:hAnsi="Calibri" w:cs="Calibri"/>
          <w:b/>
          <w:bCs/>
          <w:color w:val="000000"/>
        </w:rPr>
        <w:t>Figure 1</w:t>
      </w:r>
      <w:r>
        <w:rPr>
          <w:rStyle w:val="normaltextrun"/>
          <w:rFonts w:ascii="Calibri" w:eastAsiaTheme="majorEastAsia" w:hAnsi="Calibri" w:cs="Calibri"/>
          <w:color w:val="000000"/>
        </w:rPr>
        <w:t xml:space="preserve"> describes what would be required of a process to facilitate the transfer of comprehensive information across the broad interfaces that exist between academia and facets of industrial engineering, and thus enable transdisciplinary engineering design.</w:t>
      </w:r>
      <w:r>
        <w:rPr>
          <w:rStyle w:val="eop"/>
          <w:rFonts w:ascii="Calibri" w:eastAsiaTheme="majorEastAsia" w:hAnsi="Calibri" w:cs="Calibri"/>
          <w:color w:val="000000"/>
        </w:rPr>
        <w:t> </w:t>
      </w:r>
    </w:p>
    <w:p w14:paraId="5AEA4A61"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rPr>
        <w:t> </w:t>
      </w:r>
    </w:p>
    <w:p w14:paraId="6934576F" w14:textId="05BFB82C" w:rsidR="00F74D8F" w:rsidRDefault="00F74D8F" w:rsidP="00F74D8F">
      <w:pPr>
        <w:pStyle w:val="paragraph"/>
        <w:spacing w:before="0" w:beforeAutospacing="0" w:after="0" w:afterAutospacing="0"/>
        <w:jc w:val="center"/>
        <w:textAlignment w:val="baseline"/>
        <w:rPr>
          <w:rFonts w:ascii="Segoe UI" w:hAnsi="Segoe UI" w:cs="Segoe UI"/>
          <w:sz w:val="18"/>
          <w:szCs w:val="18"/>
        </w:rPr>
      </w:pPr>
      <w:r>
        <w:rPr>
          <w:rFonts w:ascii="Calibri" w:hAnsi="Calibri" w:cs="Calibri"/>
          <w:b/>
          <w:bCs/>
          <w:i/>
          <w:iCs/>
          <w:noProof/>
        </w:rPr>
        <w:drawing>
          <wp:inline distT="0" distB="0" distL="0" distR="0" wp14:anchorId="0592351A" wp14:editId="7A589507">
            <wp:extent cx="5731510" cy="4598035"/>
            <wp:effectExtent l="0" t="0" r="2540" b="0"/>
            <wp:docPr id="3" name="Picture 3"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598035"/>
                    </a:xfrm>
                    <a:prstGeom prst="rect">
                      <a:avLst/>
                    </a:prstGeom>
                    <a:noFill/>
                    <a:ln>
                      <a:noFill/>
                    </a:ln>
                  </pic:spPr>
                </pic:pic>
              </a:graphicData>
            </a:graphic>
          </wp:inline>
        </w:drawing>
      </w:r>
      <w:r>
        <w:rPr>
          <w:rStyle w:val="eop"/>
          <w:rFonts w:ascii="Calibri" w:eastAsiaTheme="majorEastAsia" w:hAnsi="Calibri" w:cs="Calibri"/>
          <w:color w:val="000000"/>
        </w:rPr>
        <w:t> </w:t>
      </w:r>
    </w:p>
    <w:p w14:paraId="180B2241" w14:textId="77777777" w:rsidR="00F74D8F" w:rsidRDefault="00F74D8F" w:rsidP="00F74D8F">
      <w:pPr>
        <w:pStyle w:val="paragraph"/>
        <w:spacing w:before="0" w:beforeAutospacing="0" w:after="0" w:afterAutospacing="0"/>
        <w:jc w:val="center"/>
        <w:textAlignment w:val="baseline"/>
        <w:rPr>
          <w:rFonts w:ascii="Segoe UI" w:hAnsi="Segoe UI" w:cs="Segoe UI"/>
          <w:sz w:val="18"/>
          <w:szCs w:val="18"/>
        </w:rPr>
      </w:pPr>
      <w:r>
        <w:rPr>
          <w:rStyle w:val="eop"/>
          <w:rFonts w:ascii="Calibri" w:eastAsiaTheme="majorEastAsia" w:hAnsi="Calibri" w:cs="Calibri"/>
          <w:color w:val="000000"/>
          <w:sz w:val="20"/>
          <w:szCs w:val="20"/>
        </w:rPr>
        <w:t> </w:t>
      </w:r>
    </w:p>
    <w:p w14:paraId="7E2DE4C9" w14:textId="77777777" w:rsidR="00F74D8F" w:rsidRDefault="00F74D8F" w:rsidP="00F74D8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color w:val="000000"/>
          <w:sz w:val="20"/>
          <w:szCs w:val="20"/>
        </w:rPr>
        <w:t>Figure 1</w:t>
      </w:r>
      <w:r>
        <w:rPr>
          <w:rStyle w:val="normaltextrun"/>
          <w:rFonts w:ascii="Calibri" w:eastAsiaTheme="majorEastAsia" w:hAnsi="Calibri" w:cs="Calibri"/>
          <w:color w:val="000000"/>
          <w:sz w:val="20"/>
          <w:szCs w:val="20"/>
        </w:rPr>
        <w:t>: The (idealised) active transfer of information between academic disciplines to enable transdisciplinary design engineering.</w:t>
      </w:r>
      <w:r>
        <w:rPr>
          <w:rStyle w:val="eop"/>
          <w:rFonts w:ascii="Calibri" w:eastAsiaTheme="majorEastAsia" w:hAnsi="Calibri" w:cs="Calibri"/>
          <w:color w:val="000000"/>
          <w:sz w:val="20"/>
          <w:szCs w:val="20"/>
        </w:rPr>
        <w:t> </w:t>
      </w:r>
    </w:p>
    <w:p w14:paraId="41AEF6AB"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rPr>
        <w:t> </w:t>
      </w:r>
    </w:p>
    <w:p w14:paraId="7039DD81"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The hypothesis of this research is that transdisciplinary design can be facilitated through mathematical concepts which have the capacity to analyse high dimensional data sets and represent the relationships of and between complex systems.</w:t>
      </w:r>
      <w:r>
        <w:rPr>
          <w:rStyle w:val="eop"/>
          <w:rFonts w:ascii="Calibri" w:eastAsiaTheme="majorEastAsia" w:hAnsi="Calibri" w:cs="Calibri"/>
          <w:color w:val="000000"/>
        </w:rPr>
        <w:t> </w:t>
      </w:r>
    </w:p>
    <w:p w14:paraId="76F38077"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rPr>
        <w:t> </w:t>
      </w:r>
    </w:p>
    <w:p w14:paraId="769456EE"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rPr>
        <w:t>Intended outcomes:</w:t>
      </w:r>
      <w:r>
        <w:rPr>
          <w:rStyle w:val="normaltextrun"/>
          <w:rFonts w:ascii="Calibri" w:eastAsiaTheme="majorEastAsia" w:hAnsi="Calibri" w:cs="Calibri"/>
          <w:color w:val="000000"/>
        </w:rPr>
        <w:t> </w:t>
      </w:r>
      <w:r>
        <w:rPr>
          <w:rStyle w:val="eop"/>
          <w:rFonts w:ascii="Calibri" w:eastAsiaTheme="majorEastAsia" w:hAnsi="Calibri" w:cs="Calibri"/>
          <w:color w:val="000000"/>
        </w:rPr>
        <w:t> </w:t>
      </w:r>
    </w:p>
    <w:p w14:paraId="33D7D27C"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lastRenderedPageBreak/>
        <w:t>Using geometric and topological techniques, a thorough socioeconomic and environmental analysis of relevant data sets relating to production design (type of manufacturing, location of manufacturing, location of market, supply, and delivery logistics) will be performed. Through this analysis it is expected that trends and patterns, which will help to quantify the impacts of production design decisions, will be identified.</w:t>
      </w:r>
      <w:r>
        <w:rPr>
          <w:rStyle w:val="eop"/>
          <w:rFonts w:ascii="Calibri" w:eastAsiaTheme="majorEastAsia" w:hAnsi="Calibri" w:cs="Calibri"/>
          <w:color w:val="000000"/>
        </w:rPr>
        <w:t> </w:t>
      </w:r>
    </w:p>
    <w:p w14:paraId="79B2B9C8"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rPr>
        <w:t> </w:t>
      </w:r>
    </w:p>
    <w:p w14:paraId="588E2C95"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rPr>
        <w:t>Methodology:</w:t>
      </w:r>
      <w:r>
        <w:rPr>
          <w:rStyle w:val="scxw51340297"/>
          <w:rFonts w:ascii="Calibri" w:hAnsi="Calibri" w:cs="Calibri"/>
          <w:color w:val="000000"/>
        </w:rPr>
        <w:t> </w:t>
      </w:r>
      <w:r>
        <w:rPr>
          <w:rFonts w:ascii="Calibri" w:hAnsi="Calibri" w:cs="Calibri"/>
          <w:color w:val="000000"/>
        </w:rPr>
        <w:br/>
      </w:r>
      <w:r>
        <w:rPr>
          <w:rStyle w:val="normaltextrun"/>
          <w:rFonts w:ascii="Calibri" w:eastAsiaTheme="majorEastAsia" w:hAnsi="Calibri" w:cs="Calibri"/>
          <w:color w:val="000000"/>
        </w:rPr>
        <w:t>Topology and geometry have recently provided a suite of powerful and robust tools for analysing high-dimensional data sets. Loosely, topological data analysis equips a data set with a notion of distance (metric), asks questions about the resulting geometric space to build new insights into the original data set, and helps predict patterns and trends. </w:t>
      </w:r>
      <w:r>
        <w:rPr>
          <w:rStyle w:val="eop"/>
          <w:rFonts w:ascii="Calibri" w:eastAsiaTheme="majorEastAsia" w:hAnsi="Calibri" w:cs="Calibri"/>
          <w:color w:val="000000"/>
        </w:rPr>
        <w:t> </w:t>
      </w:r>
    </w:p>
    <w:p w14:paraId="615144F1"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rPr>
        <w:t> </w:t>
      </w:r>
    </w:p>
    <w:p w14:paraId="05CEB236"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The first fundamental step will be to unearth an appropriate metric on a given data set relevant to production design which allows to determine the distance between points. Once a suitable metric is identified, we can use different methods to analyse the space, for instance, to use the data set together with its metric to form a graph, and as such, </w:t>
      </w:r>
      <w:r>
        <w:rPr>
          <w:rStyle w:val="eop"/>
          <w:rFonts w:ascii="Calibri" w:eastAsiaTheme="majorEastAsia" w:hAnsi="Calibri" w:cs="Calibri"/>
          <w:color w:val="000000"/>
        </w:rPr>
        <w:t> </w:t>
      </w:r>
    </w:p>
    <w:p w14:paraId="6597813B" w14:textId="77777777" w:rsidR="00F74D8F" w:rsidRDefault="00F74D8F" w:rsidP="00F74D8F">
      <w:pPr>
        <w:pStyle w:val="paragraph"/>
        <w:numPr>
          <w:ilvl w:val="0"/>
          <w:numId w:val="26"/>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color w:val="000000"/>
        </w:rPr>
        <w:t xml:space="preserve">analyse the homology groups of the space, to understand how porous it is, namely how correlated the data </w:t>
      </w:r>
      <w:proofErr w:type="gramStart"/>
      <w:r>
        <w:rPr>
          <w:rStyle w:val="normaltextrun"/>
          <w:rFonts w:ascii="Calibri" w:eastAsiaTheme="majorEastAsia" w:hAnsi="Calibri" w:cs="Calibri"/>
          <w:color w:val="000000"/>
        </w:rPr>
        <w:t>is;</w:t>
      </w:r>
      <w:proofErr w:type="gramEnd"/>
      <w:r>
        <w:rPr>
          <w:rStyle w:val="eop"/>
          <w:rFonts w:ascii="Calibri" w:eastAsiaTheme="majorEastAsia" w:hAnsi="Calibri" w:cs="Calibri"/>
          <w:color w:val="000000"/>
        </w:rPr>
        <w:t> </w:t>
      </w:r>
    </w:p>
    <w:p w14:paraId="00459672" w14:textId="77777777" w:rsidR="00F74D8F" w:rsidRDefault="00F74D8F" w:rsidP="00F74D8F">
      <w:pPr>
        <w:pStyle w:val="paragraph"/>
        <w:numPr>
          <w:ilvl w:val="0"/>
          <w:numId w:val="27"/>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color w:val="000000"/>
        </w:rPr>
        <w:t xml:space="preserve">use concepts from fractal geometry, such as the box-counting dimension or its multi-fractal analogues, to identify hot and cold </w:t>
      </w:r>
      <w:proofErr w:type="gramStart"/>
      <w:r>
        <w:rPr>
          <w:rStyle w:val="normaltextrun"/>
          <w:rFonts w:ascii="Calibri" w:eastAsiaTheme="majorEastAsia" w:hAnsi="Calibri" w:cs="Calibri"/>
          <w:color w:val="000000"/>
        </w:rPr>
        <w:t>spots;</w:t>
      </w:r>
      <w:proofErr w:type="gramEnd"/>
      <w:r>
        <w:rPr>
          <w:rStyle w:val="eop"/>
          <w:rFonts w:ascii="Calibri" w:eastAsiaTheme="majorEastAsia" w:hAnsi="Calibri" w:cs="Calibri"/>
          <w:color w:val="000000"/>
        </w:rPr>
        <w:t> </w:t>
      </w:r>
    </w:p>
    <w:p w14:paraId="08A93702"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or to use the data set together with its metric to build a subset of n-dimensional Euclidean space (i.e. a manifold) and to</w:t>
      </w:r>
      <w:r>
        <w:rPr>
          <w:rStyle w:val="eop"/>
          <w:rFonts w:ascii="Calibri" w:eastAsiaTheme="majorEastAsia" w:hAnsi="Calibri" w:cs="Calibri"/>
          <w:color w:val="000000"/>
        </w:rPr>
        <w:t> </w:t>
      </w:r>
    </w:p>
    <w:p w14:paraId="5EB005EB" w14:textId="77777777" w:rsidR="00F74D8F" w:rsidRDefault="00F74D8F" w:rsidP="00F74D8F">
      <w:pPr>
        <w:pStyle w:val="paragraph"/>
        <w:numPr>
          <w:ilvl w:val="0"/>
          <w:numId w:val="28"/>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color w:val="000000"/>
        </w:rPr>
        <w:t>analyse the local and global curvature, search for peaks and troughs (mountains and valleys) and identify lower-dimensional sub-spaces/manifolds to understand how the data is clustering.</w:t>
      </w:r>
      <w:r>
        <w:rPr>
          <w:rStyle w:val="eop"/>
          <w:rFonts w:ascii="Calibri" w:eastAsiaTheme="majorEastAsia" w:hAnsi="Calibri" w:cs="Calibri"/>
          <w:color w:val="000000"/>
        </w:rPr>
        <w:t> </w:t>
      </w:r>
    </w:p>
    <w:p w14:paraId="21DFE773"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Identifying an appropriate metric and analysing the associated topological and geometric properties go hand in hand: if the metric is too simple, it may not see the rich structures exhibited by the data set; and if it is too complex, our analysis might become too complex to be able to identify important attributes. Therefore, a fine balance between discovery and analysis is required. A good starting point will be the studies [3,4,5].</w:t>
      </w:r>
      <w:r>
        <w:rPr>
          <w:rStyle w:val="eop"/>
          <w:rFonts w:ascii="Calibri" w:eastAsiaTheme="majorEastAsia" w:hAnsi="Calibri" w:cs="Calibri"/>
          <w:color w:val="000000"/>
        </w:rPr>
        <w:t> </w:t>
      </w:r>
    </w:p>
    <w:p w14:paraId="25BEDE3A"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rPr>
        <w:t> </w:t>
      </w:r>
    </w:p>
    <w:p w14:paraId="26601A6F"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rPr>
        <w:t>Links with research strategies:</w:t>
      </w:r>
      <w:r>
        <w:rPr>
          <w:rStyle w:val="eop"/>
          <w:rFonts w:ascii="Calibri" w:eastAsiaTheme="majorEastAsia" w:hAnsi="Calibri" w:cs="Calibri"/>
          <w:color w:val="000000"/>
        </w:rPr>
        <w:t> </w:t>
      </w:r>
    </w:p>
    <w:p w14:paraId="4FE2D31D"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This project will contribute towards the sustainability pillar of the University of Birmingham’s 2030 Strategic Framework as well as EPSRC’s priority areas: Frontiers in Engineering, Manufacturing and Technology, Digital Futures, and Engineering Net Zero.</w:t>
      </w:r>
      <w:r>
        <w:rPr>
          <w:rStyle w:val="eop"/>
          <w:rFonts w:ascii="Calibri" w:eastAsiaTheme="majorEastAsia" w:hAnsi="Calibri" w:cs="Calibri"/>
          <w:color w:val="000000"/>
        </w:rPr>
        <w:t> </w:t>
      </w:r>
    </w:p>
    <w:p w14:paraId="4BC9E19E"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rPr>
        <w:t> </w:t>
      </w:r>
    </w:p>
    <w:p w14:paraId="1AE13B53"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rPr>
        <w:t>Proposal alignment to the CDT:</w:t>
      </w:r>
      <w:r>
        <w:rPr>
          <w:rStyle w:val="eop"/>
          <w:rFonts w:ascii="Calibri" w:eastAsiaTheme="majorEastAsia" w:hAnsi="Calibri" w:cs="Calibri"/>
          <w:color w:val="000000"/>
        </w:rPr>
        <w:t> </w:t>
      </w:r>
    </w:p>
    <w:p w14:paraId="4DAD9939"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The project themes underpin both the development of a topological data analysis technique for qualitative data sets, and its application to real-world engineering challenges. Via the proposed work, we will showcase the immense impact that the translation of topological approaches from mathematics into engineering and industry can offer. </w:t>
      </w:r>
      <w:r>
        <w:rPr>
          <w:rStyle w:val="eop"/>
          <w:rFonts w:ascii="Calibri" w:eastAsiaTheme="majorEastAsia" w:hAnsi="Calibri" w:cs="Calibri"/>
          <w:color w:val="000000"/>
        </w:rPr>
        <w:t> </w:t>
      </w:r>
    </w:p>
    <w:p w14:paraId="17DBF0C8"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rPr>
        <w:t> </w:t>
      </w:r>
    </w:p>
    <w:p w14:paraId="6BB0F0A9"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rPr>
        <w:t>Links with the research groups of the supervisory team:</w:t>
      </w:r>
      <w:r>
        <w:rPr>
          <w:rStyle w:val="eop"/>
          <w:rFonts w:ascii="Calibri" w:eastAsiaTheme="majorEastAsia" w:hAnsi="Calibri" w:cs="Calibri"/>
          <w:color w:val="000000"/>
        </w:rPr>
        <w:t> </w:t>
      </w:r>
    </w:p>
    <w:p w14:paraId="7E0D7296"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The principal supervisor is an expert in design engineering, and the co-supervisors bring their expertise in geometry and topology to the project.</w:t>
      </w:r>
      <w:r>
        <w:rPr>
          <w:rStyle w:val="eop"/>
          <w:rFonts w:ascii="Calibri" w:eastAsiaTheme="majorEastAsia" w:hAnsi="Calibri" w:cs="Calibri"/>
          <w:color w:val="000000"/>
        </w:rPr>
        <w:t> </w:t>
      </w:r>
    </w:p>
    <w:p w14:paraId="64F1D39C"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rPr>
        <w:t> </w:t>
      </w:r>
    </w:p>
    <w:p w14:paraId="2C4FEFE6"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rPr>
        <w:t>Training and skills to be developed over PhD:</w:t>
      </w:r>
      <w:r>
        <w:rPr>
          <w:rStyle w:val="eop"/>
          <w:rFonts w:ascii="Calibri" w:eastAsiaTheme="majorEastAsia" w:hAnsi="Calibri" w:cs="Calibri"/>
          <w:color w:val="000000"/>
        </w:rPr>
        <w:t> </w:t>
      </w:r>
    </w:p>
    <w:p w14:paraId="11B3176F" w14:textId="77777777" w:rsidR="00F74D8F" w:rsidRDefault="00F74D8F" w:rsidP="00F74D8F">
      <w:pPr>
        <w:pStyle w:val="paragraph"/>
        <w:numPr>
          <w:ilvl w:val="0"/>
          <w:numId w:val="29"/>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color w:val="000000"/>
        </w:rPr>
        <w:lastRenderedPageBreak/>
        <w:t>To be familiar with core concepts in algebraic topology, fractal geometry, and geometric analysis, and be able to apply these methods to analyse high-dimensional data sets.</w:t>
      </w:r>
      <w:r>
        <w:rPr>
          <w:rStyle w:val="eop"/>
          <w:rFonts w:ascii="Calibri" w:eastAsiaTheme="majorEastAsia" w:hAnsi="Calibri" w:cs="Calibri"/>
          <w:color w:val="000000"/>
        </w:rPr>
        <w:t> </w:t>
      </w:r>
    </w:p>
    <w:p w14:paraId="1E96BEBD" w14:textId="77777777" w:rsidR="00F74D8F" w:rsidRDefault="00F74D8F" w:rsidP="00F74D8F">
      <w:pPr>
        <w:pStyle w:val="paragraph"/>
        <w:numPr>
          <w:ilvl w:val="0"/>
          <w:numId w:val="30"/>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color w:val="000000"/>
        </w:rPr>
        <w:t>To be able to identify information relevant to production design and to identify trends and patterns which quantify socioeconomic and environmental impacts.</w:t>
      </w:r>
      <w:r>
        <w:rPr>
          <w:rStyle w:val="eop"/>
          <w:rFonts w:ascii="Calibri" w:eastAsiaTheme="majorEastAsia" w:hAnsi="Calibri" w:cs="Calibri"/>
          <w:color w:val="000000"/>
        </w:rPr>
        <w:t> </w:t>
      </w:r>
    </w:p>
    <w:p w14:paraId="18202218" w14:textId="77777777" w:rsidR="00F74D8F" w:rsidRDefault="00F74D8F" w:rsidP="00F74D8F">
      <w:pPr>
        <w:pStyle w:val="paragraph"/>
        <w:numPr>
          <w:ilvl w:val="0"/>
          <w:numId w:val="31"/>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color w:val="000000"/>
        </w:rPr>
        <w:t>To bring 1) and 2) together.</w:t>
      </w:r>
      <w:r>
        <w:rPr>
          <w:rStyle w:val="eop"/>
          <w:rFonts w:ascii="Calibri" w:eastAsiaTheme="majorEastAsia" w:hAnsi="Calibri" w:cs="Calibri"/>
          <w:color w:val="000000"/>
        </w:rPr>
        <w:t> </w:t>
      </w:r>
    </w:p>
    <w:p w14:paraId="23C8A67F"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The principal supervisor will lead the supervision of the PhD, providing training in production design. The co-supervisors will advise the PhD in the areas of algebraic topology, fractal geometry, and geometric analysis.</w:t>
      </w:r>
      <w:r>
        <w:rPr>
          <w:rStyle w:val="eop"/>
          <w:rFonts w:ascii="Calibri" w:eastAsiaTheme="majorEastAsia" w:hAnsi="Calibri" w:cs="Calibri"/>
          <w:color w:val="000000"/>
        </w:rPr>
        <w:t> </w:t>
      </w:r>
    </w:p>
    <w:p w14:paraId="63A81D51"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rPr>
        <w:t> </w:t>
      </w:r>
    </w:p>
    <w:p w14:paraId="43799BB2"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rPr>
        <w:t>Ideal undergraduate background:</w:t>
      </w:r>
      <w:r>
        <w:rPr>
          <w:rStyle w:val="eop"/>
          <w:rFonts w:ascii="Calibri" w:eastAsiaTheme="majorEastAsia" w:hAnsi="Calibri" w:cs="Calibri"/>
          <w:color w:val="000000"/>
        </w:rPr>
        <w:t> </w:t>
      </w:r>
    </w:p>
    <w:p w14:paraId="2B56CB64" w14:textId="77777777" w:rsidR="00F74D8F" w:rsidRDefault="00F74D8F" w:rsidP="00F74D8F">
      <w:pPr>
        <w:pStyle w:val="paragraph"/>
        <w:numPr>
          <w:ilvl w:val="0"/>
          <w:numId w:val="32"/>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color w:val="000000"/>
        </w:rPr>
        <w:t>A strong mathematics profile with training in analysis, geometry, or topology</w:t>
      </w:r>
      <w:r>
        <w:rPr>
          <w:rStyle w:val="eop"/>
          <w:rFonts w:ascii="Calibri" w:eastAsiaTheme="majorEastAsia" w:hAnsi="Calibri" w:cs="Calibri"/>
          <w:color w:val="000000"/>
        </w:rPr>
        <w:t> </w:t>
      </w:r>
    </w:p>
    <w:p w14:paraId="3BC578FF" w14:textId="77777777" w:rsidR="00F74D8F" w:rsidRDefault="00F74D8F" w:rsidP="00F74D8F">
      <w:pPr>
        <w:pStyle w:val="paragraph"/>
        <w:numPr>
          <w:ilvl w:val="0"/>
          <w:numId w:val="33"/>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color w:val="000000"/>
        </w:rPr>
        <w:t>Familiarity with at least one programming language</w:t>
      </w:r>
      <w:r>
        <w:rPr>
          <w:rStyle w:val="eop"/>
          <w:rFonts w:ascii="Calibri" w:eastAsiaTheme="majorEastAsia" w:hAnsi="Calibri" w:cs="Calibri"/>
          <w:color w:val="000000"/>
        </w:rPr>
        <w:t> </w:t>
      </w:r>
    </w:p>
    <w:p w14:paraId="21BF94EC" w14:textId="77777777" w:rsidR="00F74D8F" w:rsidRDefault="00F74D8F" w:rsidP="00F74D8F">
      <w:pPr>
        <w:pStyle w:val="paragraph"/>
        <w:numPr>
          <w:ilvl w:val="0"/>
          <w:numId w:val="34"/>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color w:val="000000"/>
        </w:rPr>
        <w:t>A strong interest in engineering and production design, or data science</w:t>
      </w:r>
      <w:r>
        <w:rPr>
          <w:rStyle w:val="eop"/>
          <w:rFonts w:ascii="Calibri" w:eastAsiaTheme="majorEastAsia" w:hAnsi="Calibri" w:cs="Calibri"/>
          <w:color w:val="000000"/>
        </w:rPr>
        <w:t> </w:t>
      </w:r>
    </w:p>
    <w:p w14:paraId="4DC0E3BF"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rPr>
        <w:t> </w:t>
      </w:r>
    </w:p>
    <w:p w14:paraId="7BEDF132"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rPr>
        <w:t>References</w:t>
      </w:r>
      <w:r>
        <w:rPr>
          <w:rStyle w:val="eop"/>
          <w:rFonts w:ascii="Calibri" w:eastAsiaTheme="majorEastAsia" w:hAnsi="Calibri" w:cs="Calibri"/>
          <w:color w:val="000000"/>
        </w:rPr>
        <w:t> </w:t>
      </w:r>
    </w:p>
    <w:p w14:paraId="724B110F"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[1]</w:t>
      </w:r>
      <w:r>
        <w:rPr>
          <w:rStyle w:val="normaltextrun"/>
          <w:rFonts w:ascii="Calibri" w:eastAsiaTheme="majorEastAsia" w:hAnsi="Calibri" w:cs="Calibri"/>
          <w:i/>
          <w:iCs/>
          <w:color w:val="000000"/>
        </w:rPr>
        <w:t xml:space="preserve"> </w:t>
      </w:r>
      <w:r>
        <w:rPr>
          <w:rStyle w:val="normaltextrun"/>
          <w:rFonts w:ascii="Calibri" w:eastAsiaTheme="majorEastAsia" w:hAnsi="Calibri" w:cs="Calibri"/>
          <w:color w:val="000000"/>
        </w:rPr>
        <w:t xml:space="preserve">Bryson &amp; </w:t>
      </w:r>
      <w:proofErr w:type="spellStart"/>
      <w:r>
        <w:rPr>
          <w:rStyle w:val="normaltextrun"/>
          <w:rFonts w:ascii="Calibri" w:eastAsiaTheme="majorEastAsia" w:hAnsi="Calibri" w:cs="Calibri"/>
          <w:color w:val="000000"/>
        </w:rPr>
        <w:t>Vanchan</w:t>
      </w:r>
      <w:proofErr w:type="spellEnd"/>
      <w:r>
        <w:rPr>
          <w:rStyle w:val="normaltextrun"/>
          <w:rFonts w:ascii="Calibri" w:eastAsiaTheme="majorEastAsia" w:hAnsi="Calibri" w:cs="Calibri"/>
          <w:color w:val="000000"/>
        </w:rPr>
        <w:t xml:space="preserve"> (2020)</w:t>
      </w:r>
      <w:r>
        <w:rPr>
          <w:rStyle w:val="normaltextrun"/>
          <w:rFonts w:ascii="Calibri" w:eastAsiaTheme="majorEastAsia" w:hAnsi="Calibri" w:cs="Calibri"/>
          <w:i/>
          <w:iCs/>
          <w:color w:val="000000"/>
        </w:rPr>
        <w:t xml:space="preserve"> </w:t>
      </w:r>
      <w:proofErr w:type="spellStart"/>
      <w:r>
        <w:rPr>
          <w:rStyle w:val="normaltextrun"/>
          <w:rFonts w:ascii="Calibri" w:eastAsiaTheme="majorEastAsia" w:hAnsi="Calibri" w:cs="Calibri"/>
          <w:i/>
          <w:iCs/>
          <w:color w:val="000000"/>
        </w:rPr>
        <w:t>Tijdschr</w:t>
      </w:r>
      <w:proofErr w:type="spellEnd"/>
      <w:r>
        <w:rPr>
          <w:rStyle w:val="normaltextrun"/>
          <w:rFonts w:ascii="Calibri" w:eastAsiaTheme="majorEastAsia" w:hAnsi="Calibri" w:cs="Calibri"/>
          <w:i/>
          <w:iCs/>
          <w:color w:val="000000"/>
        </w:rPr>
        <w:t xml:space="preserve">. Econ. Soc. </w:t>
      </w:r>
      <w:proofErr w:type="spellStart"/>
      <w:r>
        <w:rPr>
          <w:rStyle w:val="normaltextrun"/>
          <w:rFonts w:ascii="Calibri" w:eastAsiaTheme="majorEastAsia" w:hAnsi="Calibri" w:cs="Calibri"/>
          <w:i/>
          <w:iCs/>
          <w:color w:val="000000"/>
        </w:rPr>
        <w:t>Geogr</w:t>
      </w:r>
      <w:proofErr w:type="spellEnd"/>
      <w:r>
        <w:rPr>
          <w:rStyle w:val="normaltextrun"/>
          <w:rFonts w:ascii="Calibri" w:eastAsiaTheme="majorEastAsia" w:hAnsi="Calibri" w:cs="Calibri"/>
          <w:i/>
          <w:iCs/>
          <w:color w:val="000000"/>
        </w:rPr>
        <w:t xml:space="preserve">. </w:t>
      </w:r>
      <w:r>
        <w:rPr>
          <w:rStyle w:val="normaltextrun"/>
          <w:rFonts w:ascii="Calibri" w:eastAsiaTheme="majorEastAsia" w:hAnsi="Calibri" w:cs="Calibri"/>
          <w:b/>
          <w:bCs/>
          <w:color w:val="000000"/>
        </w:rPr>
        <w:t>111</w:t>
      </w:r>
      <w:r>
        <w:rPr>
          <w:rStyle w:val="normaltextrun"/>
          <w:rFonts w:ascii="Calibri" w:eastAsiaTheme="majorEastAsia" w:hAnsi="Calibri" w:cs="Calibri"/>
          <w:color w:val="000000"/>
        </w:rPr>
        <w:t>(3):530-542</w:t>
      </w:r>
      <w:r>
        <w:rPr>
          <w:rStyle w:val="normaltextrun"/>
          <w:rFonts w:ascii="Calibri" w:eastAsiaTheme="majorEastAsia" w:hAnsi="Calibri" w:cs="Calibri"/>
          <w:i/>
          <w:iCs/>
          <w:color w:val="000000"/>
        </w:rPr>
        <w:t> </w:t>
      </w:r>
      <w:r>
        <w:rPr>
          <w:rStyle w:val="eop"/>
          <w:rFonts w:ascii="Calibri" w:eastAsiaTheme="majorEastAsia" w:hAnsi="Calibri" w:cs="Calibri"/>
          <w:color w:val="000000"/>
        </w:rPr>
        <w:t> </w:t>
      </w:r>
    </w:p>
    <w:p w14:paraId="44DA5D11"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[2]</w:t>
      </w:r>
      <w:r>
        <w:rPr>
          <w:rStyle w:val="normaltextrun"/>
          <w:rFonts w:ascii="Calibri" w:eastAsiaTheme="majorEastAsia" w:hAnsi="Calibri" w:cs="Calibri"/>
          <w:i/>
          <w:iCs/>
          <w:color w:val="000000"/>
        </w:rPr>
        <w:t xml:space="preserve"> </w:t>
      </w:r>
      <w:r>
        <w:rPr>
          <w:rStyle w:val="normaltextrun"/>
          <w:rFonts w:ascii="Calibri" w:eastAsiaTheme="majorEastAsia" w:hAnsi="Calibri" w:cs="Calibri"/>
          <w:color w:val="000000"/>
        </w:rPr>
        <w:t>McNamara (2017)</w:t>
      </w:r>
      <w:r>
        <w:rPr>
          <w:rStyle w:val="normaltextrun"/>
          <w:rFonts w:ascii="Calibri" w:eastAsiaTheme="majorEastAsia" w:hAnsi="Calibri" w:cs="Calibri"/>
          <w:i/>
          <w:iCs/>
          <w:color w:val="000000"/>
        </w:rPr>
        <w:t xml:space="preserve"> Soc. Sci. Med. </w:t>
      </w:r>
      <w:r>
        <w:rPr>
          <w:rStyle w:val="normaltextrun"/>
          <w:rFonts w:ascii="Calibri" w:eastAsiaTheme="majorEastAsia" w:hAnsi="Calibri" w:cs="Calibri"/>
          <w:b/>
          <w:bCs/>
          <w:color w:val="000000"/>
        </w:rPr>
        <w:t>176</w:t>
      </w:r>
      <w:r>
        <w:rPr>
          <w:rStyle w:val="normaltextrun"/>
          <w:rFonts w:ascii="Calibri" w:eastAsiaTheme="majorEastAsia" w:hAnsi="Calibri" w:cs="Calibri"/>
          <w:color w:val="000000"/>
        </w:rPr>
        <w:t>:1-13</w:t>
      </w:r>
      <w:r>
        <w:rPr>
          <w:rStyle w:val="eop"/>
          <w:rFonts w:ascii="Calibri" w:eastAsiaTheme="majorEastAsia" w:hAnsi="Calibri" w:cs="Calibri"/>
          <w:color w:val="000000"/>
        </w:rPr>
        <w:t> </w:t>
      </w:r>
    </w:p>
    <w:p w14:paraId="08312F51"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[3]</w:t>
      </w:r>
      <w:r>
        <w:rPr>
          <w:rStyle w:val="normaltextrun"/>
          <w:rFonts w:ascii="Calibri" w:eastAsiaTheme="majorEastAsia" w:hAnsi="Calibri" w:cs="Calibri"/>
          <w:i/>
          <w:iCs/>
          <w:color w:val="000000"/>
        </w:rPr>
        <w:t xml:space="preserve"> </w:t>
      </w:r>
      <w:r>
        <w:rPr>
          <w:rStyle w:val="normaltextrun"/>
          <w:rFonts w:ascii="Calibri" w:eastAsiaTheme="majorEastAsia" w:hAnsi="Calibri" w:cs="Calibri"/>
          <w:color w:val="000000"/>
        </w:rPr>
        <w:t>Carlsson (2009)</w:t>
      </w:r>
      <w:r>
        <w:rPr>
          <w:rStyle w:val="normaltextrun"/>
          <w:rFonts w:ascii="Calibri" w:eastAsiaTheme="majorEastAsia" w:hAnsi="Calibri" w:cs="Calibri"/>
          <w:i/>
          <w:iCs/>
          <w:color w:val="000000"/>
        </w:rPr>
        <w:t xml:space="preserve"> Bull. Amer. Math. Soc.</w:t>
      </w:r>
      <w:r>
        <w:rPr>
          <w:rStyle w:val="normaltextrun"/>
          <w:rFonts w:ascii="Calibri" w:eastAsiaTheme="majorEastAsia" w:hAnsi="Calibri" w:cs="Calibri"/>
          <w:color w:val="000000"/>
        </w:rPr>
        <w:t xml:space="preserve"> </w:t>
      </w:r>
      <w:r>
        <w:rPr>
          <w:rStyle w:val="normaltextrun"/>
          <w:rFonts w:ascii="Calibri" w:eastAsiaTheme="majorEastAsia" w:hAnsi="Calibri" w:cs="Calibri"/>
          <w:b/>
          <w:bCs/>
          <w:color w:val="000000"/>
        </w:rPr>
        <w:t>46</w:t>
      </w:r>
      <w:r>
        <w:rPr>
          <w:rStyle w:val="normaltextrun"/>
          <w:rFonts w:ascii="Calibri" w:eastAsiaTheme="majorEastAsia" w:hAnsi="Calibri" w:cs="Calibri"/>
          <w:color w:val="000000"/>
        </w:rPr>
        <w:t>:255–308</w:t>
      </w:r>
      <w:r>
        <w:rPr>
          <w:rStyle w:val="normaltextrun"/>
          <w:rFonts w:ascii="Calibri" w:eastAsiaTheme="majorEastAsia" w:hAnsi="Calibri" w:cs="Calibri"/>
          <w:i/>
          <w:iCs/>
          <w:color w:val="000000"/>
        </w:rPr>
        <w:t> </w:t>
      </w:r>
      <w:r>
        <w:rPr>
          <w:rStyle w:val="eop"/>
          <w:rFonts w:ascii="Calibri" w:eastAsiaTheme="majorEastAsia" w:hAnsi="Calibri" w:cs="Calibri"/>
          <w:color w:val="000000"/>
        </w:rPr>
        <w:t> </w:t>
      </w:r>
    </w:p>
    <w:p w14:paraId="61F0FD9B"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[4]</w:t>
      </w:r>
      <w:r>
        <w:rPr>
          <w:rStyle w:val="normaltextrun"/>
          <w:rFonts w:ascii="Calibri" w:eastAsiaTheme="majorEastAsia" w:hAnsi="Calibri" w:cs="Calibri"/>
          <w:i/>
          <w:iCs/>
          <w:color w:val="000000"/>
        </w:rPr>
        <w:t xml:space="preserve"> </w:t>
      </w:r>
      <w:r>
        <w:rPr>
          <w:rStyle w:val="normaltextrun"/>
          <w:rFonts w:ascii="Calibri" w:eastAsiaTheme="majorEastAsia" w:hAnsi="Calibri" w:cs="Calibri"/>
          <w:color w:val="000000"/>
        </w:rPr>
        <w:t xml:space="preserve">Lopes and </w:t>
      </w:r>
      <w:proofErr w:type="spellStart"/>
      <w:r>
        <w:rPr>
          <w:rStyle w:val="normaltextrun"/>
          <w:rFonts w:ascii="Calibri" w:eastAsiaTheme="majorEastAsia" w:hAnsi="Calibri" w:cs="Calibri"/>
          <w:color w:val="000000"/>
        </w:rPr>
        <w:t>Betrouni</w:t>
      </w:r>
      <w:proofErr w:type="spellEnd"/>
      <w:r>
        <w:rPr>
          <w:rStyle w:val="normaltextrun"/>
          <w:rFonts w:ascii="Calibri" w:eastAsiaTheme="majorEastAsia" w:hAnsi="Calibri" w:cs="Calibri"/>
          <w:i/>
          <w:iCs/>
          <w:color w:val="000000"/>
        </w:rPr>
        <w:t xml:space="preserve"> </w:t>
      </w:r>
      <w:r>
        <w:rPr>
          <w:rStyle w:val="normaltextrun"/>
          <w:rFonts w:ascii="Calibri" w:eastAsiaTheme="majorEastAsia" w:hAnsi="Calibri" w:cs="Calibri"/>
          <w:color w:val="000000"/>
        </w:rPr>
        <w:t>(2009)</w:t>
      </w:r>
      <w:r>
        <w:rPr>
          <w:rStyle w:val="normaltextrun"/>
          <w:rFonts w:ascii="Calibri" w:eastAsiaTheme="majorEastAsia" w:hAnsi="Calibri" w:cs="Calibri"/>
          <w:i/>
          <w:iCs/>
          <w:color w:val="000000"/>
        </w:rPr>
        <w:t xml:space="preserve"> Medical Image Analysis </w:t>
      </w:r>
      <w:r>
        <w:rPr>
          <w:rStyle w:val="normaltextrun"/>
          <w:rFonts w:ascii="Calibri" w:eastAsiaTheme="majorEastAsia" w:hAnsi="Calibri" w:cs="Calibri"/>
          <w:b/>
          <w:bCs/>
          <w:color w:val="000000"/>
        </w:rPr>
        <w:t>13</w:t>
      </w:r>
      <w:r>
        <w:rPr>
          <w:rStyle w:val="normaltextrun"/>
          <w:rFonts w:ascii="Calibri" w:eastAsiaTheme="majorEastAsia" w:hAnsi="Calibri" w:cs="Calibri"/>
          <w:color w:val="000000"/>
        </w:rPr>
        <w:t>:634–649</w:t>
      </w:r>
      <w:r>
        <w:rPr>
          <w:rStyle w:val="eop"/>
          <w:rFonts w:ascii="Calibri" w:eastAsiaTheme="majorEastAsia" w:hAnsi="Calibri" w:cs="Calibri"/>
          <w:color w:val="000000"/>
        </w:rPr>
        <w:t> </w:t>
      </w:r>
    </w:p>
    <w:p w14:paraId="753E1293" w14:textId="77777777" w:rsidR="00F74D8F" w:rsidRDefault="00F74D8F" w:rsidP="00F74D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[5]</w:t>
      </w:r>
      <w:r>
        <w:rPr>
          <w:rStyle w:val="normaltextrun"/>
          <w:rFonts w:ascii="Calibri" w:eastAsiaTheme="majorEastAsia" w:hAnsi="Calibri" w:cs="Calibri"/>
          <w:i/>
          <w:iCs/>
          <w:color w:val="000000"/>
        </w:rPr>
        <w:t xml:space="preserve"> </w:t>
      </w:r>
      <w:proofErr w:type="spellStart"/>
      <w:r>
        <w:rPr>
          <w:rStyle w:val="normaltextrun"/>
          <w:rFonts w:ascii="Calibri" w:eastAsiaTheme="majorEastAsia" w:hAnsi="Calibri" w:cs="Calibri"/>
          <w:color w:val="000000"/>
        </w:rPr>
        <w:t>Wua</w:t>
      </w:r>
      <w:proofErr w:type="spellEnd"/>
      <w:r>
        <w:rPr>
          <w:rStyle w:val="normaltextrun"/>
          <w:rFonts w:ascii="Calibri" w:eastAsiaTheme="majorEastAsia" w:hAnsi="Calibri" w:cs="Calibri"/>
          <w:color w:val="000000"/>
        </w:rPr>
        <w:t xml:space="preserve">, </w:t>
      </w:r>
      <w:proofErr w:type="spellStart"/>
      <w:r>
        <w:rPr>
          <w:rStyle w:val="normaltextrun"/>
          <w:rFonts w:ascii="Calibri" w:eastAsiaTheme="majorEastAsia" w:hAnsi="Calibri" w:cs="Calibri"/>
          <w:color w:val="000000"/>
        </w:rPr>
        <w:t>Jinb</w:t>
      </w:r>
      <w:proofErr w:type="spellEnd"/>
      <w:r>
        <w:rPr>
          <w:rStyle w:val="normaltextrun"/>
          <w:rFonts w:ascii="Calibri" w:eastAsiaTheme="majorEastAsia" w:hAnsi="Calibri" w:cs="Calibri"/>
          <w:color w:val="000000"/>
        </w:rPr>
        <w:t xml:space="preserve">, Mia and </w:t>
      </w:r>
      <w:proofErr w:type="spellStart"/>
      <w:r>
        <w:rPr>
          <w:rStyle w:val="normaltextrun"/>
          <w:rFonts w:ascii="Calibri" w:eastAsiaTheme="majorEastAsia" w:hAnsi="Calibri" w:cs="Calibri"/>
          <w:color w:val="000000"/>
        </w:rPr>
        <w:t>Tangc</w:t>
      </w:r>
      <w:proofErr w:type="spellEnd"/>
      <w:r>
        <w:rPr>
          <w:rStyle w:val="normaltextrun"/>
          <w:rFonts w:ascii="Calibri" w:eastAsiaTheme="majorEastAsia" w:hAnsi="Calibri" w:cs="Calibri"/>
          <w:color w:val="000000"/>
        </w:rPr>
        <w:t>. (2020)</w:t>
      </w:r>
      <w:r>
        <w:rPr>
          <w:rStyle w:val="normaltextrun"/>
          <w:rFonts w:ascii="Calibri" w:eastAsiaTheme="majorEastAsia" w:hAnsi="Calibri" w:cs="Calibri"/>
          <w:i/>
          <w:iCs/>
          <w:color w:val="000000"/>
        </w:rPr>
        <w:t xml:space="preserve"> Results in Engineering, </w:t>
      </w:r>
      <w:r>
        <w:rPr>
          <w:rStyle w:val="normaltextrun"/>
          <w:rFonts w:ascii="Calibri" w:eastAsiaTheme="majorEastAsia" w:hAnsi="Calibri" w:cs="Calibri"/>
          <w:b/>
          <w:bCs/>
          <w:color w:val="000000"/>
        </w:rPr>
        <w:t>6</w:t>
      </w:r>
    </w:p>
    <w:p w14:paraId="03F77E69" w14:textId="73960E47" w:rsidR="00FA0733" w:rsidRPr="00FA0733" w:rsidRDefault="00FA0733" w:rsidP="00F74D8F">
      <w:pPr>
        <w:spacing w:after="0" w:line="240" w:lineRule="auto"/>
        <w:textAlignment w:val="baseline"/>
        <w:rPr>
          <w:rFonts w:cstheme="minorHAnsi"/>
          <w:bCs/>
          <w:szCs w:val="24"/>
        </w:rPr>
      </w:pPr>
    </w:p>
    <w:sectPr w:rsidR="00FA0733" w:rsidRPr="00FA0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AB6"/>
    <w:multiLevelType w:val="multilevel"/>
    <w:tmpl w:val="E660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37402"/>
    <w:multiLevelType w:val="multilevel"/>
    <w:tmpl w:val="9206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73181"/>
    <w:multiLevelType w:val="multilevel"/>
    <w:tmpl w:val="BBB8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42CCE"/>
    <w:multiLevelType w:val="multilevel"/>
    <w:tmpl w:val="468496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CF34BB"/>
    <w:multiLevelType w:val="multilevel"/>
    <w:tmpl w:val="3BA6A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8008A"/>
    <w:multiLevelType w:val="multilevel"/>
    <w:tmpl w:val="DC1E01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2934DC"/>
    <w:multiLevelType w:val="multilevel"/>
    <w:tmpl w:val="41326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B62EA"/>
    <w:multiLevelType w:val="multilevel"/>
    <w:tmpl w:val="FD2050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792C96"/>
    <w:multiLevelType w:val="multilevel"/>
    <w:tmpl w:val="6B4EE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4E1E63"/>
    <w:multiLevelType w:val="multilevel"/>
    <w:tmpl w:val="EDFEE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852BB2"/>
    <w:multiLevelType w:val="multilevel"/>
    <w:tmpl w:val="0400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DE6C34"/>
    <w:multiLevelType w:val="multilevel"/>
    <w:tmpl w:val="BF92B9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CE05CC"/>
    <w:multiLevelType w:val="multilevel"/>
    <w:tmpl w:val="16982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6B5F45"/>
    <w:multiLevelType w:val="multilevel"/>
    <w:tmpl w:val="69F2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5013FA"/>
    <w:multiLevelType w:val="multilevel"/>
    <w:tmpl w:val="22207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8E2F6D"/>
    <w:multiLevelType w:val="hybridMultilevel"/>
    <w:tmpl w:val="D54087A6"/>
    <w:lvl w:ilvl="0" w:tplc="9920ED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6AE6152"/>
    <w:multiLevelType w:val="multilevel"/>
    <w:tmpl w:val="951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ED65B1"/>
    <w:multiLevelType w:val="multilevel"/>
    <w:tmpl w:val="E620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3F6D67"/>
    <w:multiLevelType w:val="multilevel"/>
    <w:tmpl w:val="B30E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B45FEA"/>
    <w:multiLevelType w:val="multilevel"/>
    <w:tmpl w:val="A05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8C2C9D"/>
    <w:multiLevelType w:val="multilevel"/>
    <w:tmpl w:val="87F681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EB6A94"/>
    <w:multiLevelType w:val="multilevel"/>
    <w:tmpl w:val="0C3E2A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D35A78"/>
    <w:multiLevelType w:val="multilevel"/>
    <w:tmpl w:val="D5B6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055B57"/>
    <w:multiLevelType w:val="multilevel"/>
    <w:tmpl w:val="AB06A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87242E"/>
    <w:multiLevelType w:val="multilevel"/>
    <w:tmpl w:val="57C20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476164"/>
    <w:multiLevelType w:val="multilevel"/>
    <w:tmpl w:val="EACC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311898"/>
    <w:multiLevelType w:val="multilevel"/>
    <w:tmpl w:val="4BF44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C9608E"/>
    <w:multiLevelType w:val="multilevel"/>
    <w:tmpl w:val="D26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1E5F0C"/>
    <w:multiLevelType w:val="multilevel"/>
    <w:tmpl w:val="299A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21744F"/>
    <w:multiLevelType w:val="hybridMultilevel"/>
    <w:tmpl w:val="ABF6991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64879C7"/>
    <w:multiLevelType w:val="multilevel"/>
    <w:tmpl w:val="4DC02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73F0CCC"/>
    <w:multiLevelType w:val="multilevel"/>
    <w:tmpl w:val="51B62B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CE5651"/>
    <w:multiLevelType w:val="multilevel"/>
    <w:tmpl w:val="319E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0"/>
  </w:num>
  <w:num w:numId="4">
    <w:abstractNumId w:val="30"/>
  </w:num>
  <w:num w:numId="5">
    <w:abstractNumId w:val="19"/>
  </w:num>
  <w:num w:numId="6">
    <w:abstractNumId w:val="27"/>
  </w:num>
  <w:num w:numId="7">
    <w:abstractNumId w:val="15"/>
  </w:num>
  <w:num w:numId="8">
    <w:abstractNumId w:val="28"/>
  </w:num>
  <w:num w:numId="9">
    <w:abstractNumId w:val="22"/>
  </w:num>
  <w:num w:numId="10">
    <w:abstractNumId w:val="1"/>
  </w:num>
  <w:num w:numId="11">
    <w:abstractNumId w:val="2"/>
  </w:num>
  <w:num w:numId="12">
    <w:abstractNumId w:val="13"/>
  </w:num>
  <w:num w:numId="13">
    <w:abstractNumId w:val="16"/>
  </w:num>
  <w:num w:numId="14">
    <w:abstractNumId w:val="18"/>
  </w:num>
  <w:num w:numId="15">
    <w:abstractNumId w:val="26"/>
  </w:num>
  <w:num w:numId="16">
    <w:abstractNumId w:val="14"/>
  </w:num>
  <w:num w:numId="17">
    <w:abstractNumId w:val="5"/>
  </w:num>
  <w:num w:numId="18">
    <w:abstractNumId w:val="10"/>
  </w:num>
  <w:num w:numId="19">
    <w:abstractNumId w:val="29"/>
  </w:num>
  <w:num w:numId="20">
    <w:abstractNumId w:val="12"/>
  </w:num>
  <w:num w:numId="21">
    <w:abstractNumId w:val="4"/>
  </w:num>
  <w:num w:numId="22">
    <w:abstractNumId w:val="6"/>
  </w:num>
  <w:num w:numId="23">
    <w:abstractNumId w:val="11"/>
  </w:num>
  <w:num w:numId="24">
    <w:abstractNumId w:val="7"/>
  </w:num>
  <w:num w:numId="25">
    <w:abstractNumId w:val="31"/>
  </w:num>
  <w:num w:numId="26">
    <w:abstractNumId w:val="25"/>
  </w:num>
  <w:num w:numId="27">
    <w:abstractNumId w:val="23"/>
  </w:num>
  <w:num w:numId="28">
    <w:abstractNumId w:val="3"/>
  </w:num>
  <w:num w:numId="29">
    <w:abstractNumId w:val="17"/>
  </w:num>
  <w:num w:numId="30">
    <w:abstractNumId w:val="21"/>
  </w:num>
  <w:num w:numId="31">
    <w:abstractNumId w:val="20"/>
  </w:num>
  <w:num w:numId="32">
    <w:abstractNumId w:val="9"/>
  </w:num>
  <w:num w:numId="33">
    <w:abstractNumId w:val="2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8"/>
    <w:rsid w:val="000256CF"/>
    <w:rsid w:val="00026B68"/>
    <w:rsid w:val="000347C1"/>
    <w:rsid w:val="000429E6"/>
    <w:rsid w:val="000549A4"/>
    <w:rsid w:val="00070361"/>
    <w:rsid w:val="00073CFB"/>
    <w:rsid w:val="00087A77"/>
    <w:rsid w:val="000B3DA2"/>
    <w:rsid w:val="000B63F2"/>
    <w:rsid w:val="000C11CA"/>
    <w:rsid w:val="000C2E90"/>
    <w:rsid w:val="000C4EBC"/>
    <w:rsid w:val="000E6B52"/>
    <w:rsid w:val="000E72A5"/>
    <w:rsid w:val="000F1C1D"/>
    <w:rsid w:val="00107058"/>
    <w:rsid w:val="0011219E"/>
    <w:rsid w:val="001644E5"/>
    <w:rsid w:val="00166A4A"/>
    <w:rsid w:val="001A2864"/>
    <w:rsid w:val="001D5902"/>
    <w:rsid w:val="001D791B"/>
    <w:rsid w:val="0021037A"/>
    <w:rsid w:val="00244F2B"/>
    <w:rsid w:val="00251D43"/>
    <w:rsid w:val="00256638"/>
    <w:rsid w:val="00267DE5"/>
    <w:rsid w:val="0028209E"/>
    <w:rsid w:val="00294890"/>
    <w:rsid w:val="002B47E4"/>
    <w:rsid w:val="002C4870"/>
    <w:rsid w:val="002D35BC"/>
    <w:rsid w:val="002D7F87"/>
    <w:rsid w:val="00321AEF"/>
    <w:rsid w:val="00334149"/>
    <w:rsid w:val="00334918"/>
    <w:rsid w:val="00361A9A"/>
    <w:rsid w:val="00384088"/>
    <w:rsid w:val="00392C8A"/>
    <w:rsid w:val="00396ECC"/>
    <w:rsid w:val="003A3E1C"/>
    <w:rsid w:val="003B57DE"/>
    <w:rsid w:val="003B5900"/>
    <w:rsid w:val="003C0C67"/>
    <w:rsid w:val="003C4C65"/>
    <w:rsid w:val="003C7A9B"/>
    <w:rsid w:val="003D1820"/>
    <w:rsid w:val="003E7B85"/>
    <w:rsid w:val="003F75E7"/>
    <w:rsid w:val="004550BE"/>
    <w:rsid w:val="00456739"/>
    <w:rsid w:val="00473DE7"/>
    <w:rsid w:val="004845C7"/>
    <w:rsid w:val="004A0093"/>
    <w:rsid w:val="004A10D8"/>
    <w:rsid w:val="004B690F"/>
    <w:rsid w:val="004E410A"/>
    <w:rsid w:val="00506212"/>
    <w:rsid w:val="00534025"/>
    <w:rsid w:val="0054119D"/>
    <w:rsid w:val="005449B5"/>
    <w:rsid w:val="0056374B"/>
    <w:rsid w:val="00572064"/>
    <w:rsid w:val="00573063"/>
    <w:rsid w:val="005B4395"/>
    <w:rsid w:val="005C68F5"/>
    <w:rsid w:val="005D6A72"/>
    <w:rsid w:val="005E46A5"/>
    <w:rsid w:val="005F2485"/>
    <w:rsid w:val="00662EB0"/>
    <w:rsid w:val="006661ED"/>
    <w:rsid w:val="006669F7"/>
    <w:rsid w:val="006752DC"/>
    <w:rsid w:val="00684E40"/>
    <w:rsid w:val="00692B6A"/>
    <w:rsid w:val="00694F04"/>
    <w:rsid w:val="00695C4C"/>
    <w:rsid w:val="006B7D84"/>
    <w:rsid w:val="006E71F7"/>
    <w:rsid w:val="006F68F8"/>
    <w:rsid w:val="00731D05"/>
    <w:rsid w:val="007356A4"/>
    <w:rsid w:val="007620E0"/>
    <w:rsid w:val="007866B1"/>
    <w:rsid w:val="007B19F7"/>
    <w:rsid w:val="007F2D10"/>
    <w:rsid w:val="00835F97"/>
    <w:rsid w:val="0088582A"/>
    <w:rsid w:val="008A00C3"/>
    <w:rsid w:val="008B7A25"/>
    <w:rsid w:val="008D15FE"/>
    <w:rsid w:val="008D68A7"/>
    <w:rsid w:val="00922FB6"/>
    <w:rsid w:val="00925ADC"/>
    <w:rsid w:val="009579D0"/>
    <w:rsid w:val="00986939"/>
    <w:rsid w:val="009B721C"/>
    <w:rsid w:val="009B78F4"/>
    <w:rsid w:val="009D7EF5"/>
    <w:rsid w:val="009E0047"/>
    <w:rsid w:val="009F0564"/>
    <w:rsid w:val="009F7BE3"/>
    <w:rsid w:val="00A24924"/>
    <w:rsid w:val="00A477A5"/>
    <w:rsid w:val="00A6190C"/>
    <w:rsid w:val="00A6282B"/>
    <w:rsid w:val="00A822CC"/>
    <w:rsid w:val="00AC1C5C"/>
    <w:rsid w:val="00AF6E72"/>
    <w:rsid w:val="00B02DB9"/>
    <w:rsid w:val="00B04F90"/>
    <w:rsid w:val="00B24F33"/>
    <w:rsid w:val="00B3177D"/>
    <w:rsid w:val="00B53000"/>
    <w:rsid w:val="00B90005"/>
    <w:rsid w:val="00B94D95"/>
    <w:rsid w:val="00BB17BF"/>
    <w:rsid w:val="00BE2277"/>
    <w:rsid w:val="00BE5DE1"/>
    <w:rsid w:val="00BF5415"/>
    <w:rsid w:val="00C11A46"/>
    <w:rsid w:val="00C17B66"/>
    <w:rsid w:val="00C246F5"/>
    <w:rsid w:val="00C4740F"/>
    <w:rsid w:val="00C528D8"/>
    <w:rsid w:val="00C5740C"/>
    <w:rsid w:val="00C8340C"/>
    <w:rsid w:val="00CA3F4D"/>
    <w:rsid w:val="00CB1711"/>
    <w:rsid w:val="00CD0DD7"/>
    <w:rsid w:val="00CD20B4"/>
    <w:rsid w:val="00CE271C"/>
    <w:rsid w:val="00CE41AB"/>
    <w:rsid w:val="00D37880"/>
    <w:rsid w:val="00D43753"/>
    <w:rsid w:val="00D64308"/>
    <w:rsid w:val="00D82C2C"/>
    <w:rsid w:val="00D92687"/>
    <w:rsid w:val="00DB215B"/>
    <w:rsid w:val="00DD6DB1"/>
    <w:rsid w:val="00DF2A6C"/>
    <w:rsid w:val="00DF6A78"/>
    <w:rsid w:val="00E05A37"/>
    <w:rsid w:val="00E06B59"/>
    <w:rsid w:val="00E13B95"/>
    <w:rsid w:val="00E3044C"/>
    <w:rsid w:val="00E52119"/>
    <w:rsid w:val="00E92A72"/>
    <w:rsid w:val="00EB0EBE"/>
    <w:rsid w:val="00EB1FBB"/>
    <w:rsid w:val="00ED18CB"/>
    <w:rsid w:val="00EE3FC9"/>
    <w:rsid w:val="00F03C69"/>
    <w:rsid w:val="00F05D05"/>
    <w:rsid w:val="00F16F01"/>
    <w:rsid w:val="00F22216"/>
    <w:rsid w:val="00F55E38"/>
    <w:rsid w:val="00F74BC5"/>
    <w:rsid w:val="00F74D8F"/>
    <w:rsid w:val="00F77008"/>
    <w:rsid w:val="00FA0733"/>
    <w:rsid w:val="00FE3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DFF3"/>
  <w15:chartTrackingRefBased/>
  <w15:docId w15:val="{E43C29D6-0573-429D-B5DB-A8AEEC2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AB"/>
    <w:rPr>
      <w:sz w:val="24"/>
    </w:rPr>
  </w:style>
  <w:style w:type="paragraph" w:styleId="Heading1">
    <w:name w:val="heading 1"/>
    <w:basedOn w:val="Normal"/>
    <w:next w:val="Normal"/>
    <w:link w:val="Heading1Char"/>
    <w:uiPriority w:val="9"/>
    <w:qFormat/>
    <w:rsid w:val="00CE41AB"/>
    <w:pPr>
      <w:keepNext/>
      <w:keepLines/>
      <w:spacing w:before="240" w:after="0"/>
      <w:outlineLvl w:val="0"/>
    </w:pPr>
    <w:rPr>
      <w:rFonts w:eastAsiaTheme="majorEastAsia" w:cstheme="majorBidi"/>
      <w:sz w:val="28"/>
      <w:szCs w:val="32"/>
      <w:u w:val="single"/>
    </w:rPr>
  </w:style>
  <w:style w:type="paragraph" w:styleId="Heading2">
    <w:name w:val="heading 2"/>
    <w:basedOn w:val="Normal"/>
    <w:next w:val="Normal"/>
    <w:link w:val="Heading2Char"/>
    <w:uiPriority w:val="9"/>
    <w:unhideWhenUsed/>
    <w:qFormat/>
    <w:rsid w:val="00166A4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AB"/>
    <w:rPr>
      <w:rFonts w:eastAsiaTheme="majorEastAsia" w:cstheme="majorBidi"/>
      <w:sz w:val="28"/>
      <w:szCs w:val="32"/>
      <w:u w:val="single"/>
    </w:rPr>
  </w:style>
  <w:style w:type="paragraph" w:styleId="NoSpacing">
    <w:name w:val="No Spacing"/>
    <w:uiPriority w:val="1"/>
    <w:qFormat/>
    <w:rsid w:val="005E46A5"/>
    <w:pPr>
      <w:spacing w:after="0" w:line="240" w:lineRule="auto"/>
    </w:pPr>
    <w:rPr>
      <w:sz w:val="24"/>
    </w:rPr>
  </w:style>
  <w:style w:type="paragraph" w:styleId="Title">
    <w:name w:val="Title"/>
    <w:basedOn w:val="Normal"/>
    <w:next w:val="Normal"/>
    <w:link w:val="TitleChar"/>
    <w:uiPriority w:val="10"/>
    <w:qFormat/>
    <w:rsid w:val="00CE41A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E41AB"/>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166A4A"/>
    <w:rPr>
      <w:rFonts w:eastAsiaTheme="majorEastAsia" w:cstheme="majorBidi"/>
      <w:i/>
      <w:sz w:val="24"/>
      <w:szCs w:val="26"/>
    </w:rPr>
  </w:style>
  <w:style w:type="paragraph" w:customStyle="1" w:styleId="Default">
    <w:name w:val="Default"/>
    <w:rsid w:val="00C528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35BC"/>
    <w:rPr>
      <w:color w:val="0563C1" w:themeColor="hyperlink"/>
      <w:u w:val="single"/>
    </w:rPr>
  </w:style>
  <w:style w:type="character" w:styleId="UnresolvedMention">
    <w:name w:val="Unresolved Mention"/>
    <w:basedOn w:val="DefaultParagraphFont"/>
    <w:uiPriority w:val="99"/>
    <w:semiHidden/>
    <w:unhideWhenUsed/>
    <w:rsid w:val="002D35BC"/>
    <w:rPr>
      <w:color w:val="605E5C"/>
      <w:shd w:val="clear" w:color="auto" w:fill="E1DFDD"/>
    </w:rPr>
  </w:style>
  <w:style w:type="paragraph" w:styleId="ListParagraph">
    <w:name w:val="List Paragraph"/>
    <w:basedOn w:val="Normal"/>
    <w:uiPriority w:val="34"/>
    <w:qFormat/>
    <w:rsid w:val="007B19F7"/>
    <w:pPr>
      <w:spacing w:after="0" w:line="240" w:lineRule="auto"/>
      <w:ind w:left="720"/>
      <w:contextualSpacing/>
    </w:pPr>
    <w:rPr>
      <w:rFonts w:eastAsiaTheme="minorEastAsia"/>
      <w:szCs w:val="24"/>
    </w:rPr>
  </w:style>
  <w:style w:type="character" w:customStyle="1" w:styleId="apple-converted-space">
    <w:name w:val="apple-converted-space"/>
    <w:basedOn w:val="DefaultParagraphFont"/>
    <w:rsid w:val="007B19F7"/>
  </w:style>
  <w:style w:type="character" w:styleId="Emphasis">
    <w:name w:val="Emphasis"/>
    <w:basedOn w:val="DefaultParagraphFont"/>
    <w:uiPriority w:val="20"/>
    <w:qFormat/>
    <w:rsid w:val="007B19F7"/>
    <w:rPr>
      <w:i/>
      <w:iCs/>
    </w:rPr>
  </w:style>
  <w:style w:type="character" w:customStyle="1" w:styleId="normaltextrun">
    <w:name w:val="normaltextrun"/>
    <w:basedOn w:val="DefaultParagraphFont"/>
    <w:rsid w:val="000429E6"/>
  </w:style>
  <w:style w:type="character" w:customStyle="1" w:styleId="eop">
    <w:name w:val="eop"/>
    <w:basedOn w:val="DefaultParagraphFont"/>
    <w:rsid w:val="000429E6"/>
  </w:style>
  <w:style w:type="paragraph" w:customStyle="1" w:styleId="paragraph">
    <w:name w:val="paragraph"/>
    <w:basedOn w:val="Normal"/>
    <w:rsid w:val="00DF6A7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cxw222155721">
    <w:name w:val="scxw222155721"/>
    <w:basedOn w:val="DefaultParagraphFont"/>
    <w:rsid w:val="00396ECC"/>
  </w:style>
  <w:style w:type="character" w:customStyle="1" w:styleId="scxw51340297">
    <w:name w:val="scxw51340297"/>
    <w:basedOn w:val="DefaultParagraphFont"/>
    <w:rsid w:val="00F74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477">
      <w:bodyDiv w:val="1"/>
      <w:marLeft w:val="0"/>
      <w:marRight w:val="0"/>
      <w:marTop w:val="0"/>
      <w:marBottom w:val="0"/>
      <w:divBdr>
        <w:top w:val="none" w:sz="0" w:space="0" w:color="auto"/>
        <w:left w:val="none" w:sz="0" w:space="0" w:color="auto"/>
        <w:bottom w:val="none" w:sz="0" w:space="0" w:color="auto"/>
        <w:right w:val="none" w:sz="0" w:space="0" w:color="auto"/>
      </w:divBdr>
    </w:div>
    <w:div w:id="117452807">
      <w:bodyDiv w:val="1"/>
      <w:marLeft w:val="0"/>
      <w:marRight w:val="0"/>
      <w:marTop w:val="0"/>
      <w:marBottom w:val="0"/>
      <w:divBdr>
        <w:top w:val="none" w:sz="0" w:space="0" w:color="auto"/>
        <w:left w:val="none" w:sz="0" w:space="0" w:color="auto"/>
        <w:bottom w:val="none" w:sz="0" w:space="0" w:color="auto"/>
        <w:right w:val="none" w:sz="0" w:space="0" w:color="auto"/>
      </w:divBdr>
      <w:divsChild>
        <w:div w:id="112023186">
          <w:marLeft w:val="0"/>
          <w:marRight w:val="0"/>
          <w:marTop w:val="0"/>
          <w:marBottom w:val="0"/>
          <w:divBdr>
            <w:top w:val="none" w:sz="0" w:space="0" w:color="auto"/>
            <w:left w:val="none" w:sz="0" w:space="0" w:color="auto"/>
            <w:bottom w:val="none" w:sz="0" w:space="0" w:color="auto"/>
            <w:right w:val="none" w:sz="0" w:space="0" w:color="auto"/>
          </w:divBdr>
        </w:div>
        <w:div w:id="1032263279">
          <w:marLeft w:val="0"/>
          <w:marRight w:val="0"/>
          <w:marTop w:val="0"/>
          <w:marBottom w:val="0"/>
          <w:divBdr>
            <w:top w:val="none" w:sz="0" w:space="0" w:color="auto"/>
            <w:left w:val="none" w:sz="0" w:space="0" w:color="auto"/>
            <w:bottom w:val="none" w:sz="0" w:space="0" w:color="auto"/>
            <w:right w:val="none" w:sz="0" w:space="0" w:color="auto"/>
          </w:divBdr>
        </w:div>
        <w:div w:id="472908986">
          <w:marLeft w:val="0"/>
          <w:marRight w:val="0"/>
          <w:marTop w:val="0"/>
          <w:marBottom w:val="0"/>
          <w:divBdr>
            <w:top w:val="none" w:sz="0" w:space="0" w:color="auto"/>
            <w:left w:val="none" w:sz="0" w:space="0" w:color="auto"/>
            <w:bottom w:val="none" w:sz="0" w:space="0" w:color="auto"/>
            <w:right w:val="none" w:sz="0" w:space="0" w:color="auto"/>
          </w:divBdr>
        </w:div>
        <w:div w:id="1636332614">
          <w:marLeft w:val="0"/>
          <w:marRight w:val="0"/>
          <w:marTop w:val="0"/>
          <w:marBottom w:val="0"/>
          <w:divBdr>
            <w:top w:val="none" w:sz="0" w:space="0" w:color="auto"/>
            <w:left w:val="none" w:sz="0" w:space="0" w:color="auto"/>
            <w:bottom w:val="none" w:sz="0" w:space="0" w:color="auto"/>
            <w:right w:val="none" w:sz="0" w:space="0" w:color="auto"/>
          </w:divBdr>
        </w:div>
        <w:div w:id="1514614188">
          <w:marLeft w:val="0"/>
          <w:marRight w:val="0"/>
          <w:marTop w:val="0"/>
          <w:marBottom w:val="0"/>
          <w:divBdr>
            <w:top w:val="none" w:sz="0" w:space="0" w:color="auto"/>
            <w:left w:val="none" w:sz="0" w:space="0" w:color="auto"/>
            <w:bottom w:val="none" w:sz="0" w:space="0" w:color="auto"/>
            <w:right w:val="none" w:sz="0" w:space="0" w:color="auto"/>
          </w:divBdr>
        </w:div>
        <w:div w:id="810948955">
          <w:marLeft w:val="0"/>
          <w:marRight w:val="0"/>
          <w:marTop w:val="0"/>
          <w:marBottom w:val="0"/>
          <w:divBdr>
            <w:top w:val="none" w:sz="0" w:space="0" w:color="auto"/>
            <w:left w:val="none" w:sz="0" w:space="0" w:color="auto"/>
            <w:bottom w:val="none" w:sz="0" w:space="0" w:color="auto"/>
            <w:right w:val="none" w:sz="0" w:space="0" w:color="auto"/>
          </w:divBdr>
        </w:div>
        <w:div w:id="1474250861">
          <w:marLeft w:val="0"/>
          <w:marRight w:val="0"/>
          <w:marTop w:val="0"/>
          <w:marBottom w:val="0"/>
          <w:divBdr>
            <w:top w:val="none" w:sz="0" w:space="0" w:color="auto"/>
            <w:left w:val="none" w:sz="0" w:space="0" w:color="auto"/>
            <w:bottom w:val="none" w:sz="0" w:space="0" w:color="auto"/>
            <w:right w:val="none" w:sz="0" w:space="0" w:color="auto"/>
          </w:divBdr>
        </w:div>
        <w:div w:id="721517205">
          <w:marLeft w:val="0"/>
          <w:marRight w:val="0"/>
          <w:marTop w:val="0"/>
          <w:marBottom w:val="0"/>
          <w:divBdr>
            <w:top w:val="none" w:sz="0" w:space="0" w:color="auto"/>
            <w:left w:val="none" w:sz="0" w:space="0" w:color="auto"/>
            <w:bottom w:val="none" w:sz="0" w:space="0" w:color="auto"/>
            <w:right w:val="none" w:sz="0" w:space="0" w:color="auto"/>
          </w:divBdr>
        </w:div>
        <w:div w:id="1324237785">
          <w:marLeft w:val="0"/>
          <w:marRight w:val="0"/>
          <w:marTop w:val="0"/>
          <w:marBottom w:val="0"/>
          <w:divBdr>
            <w:top w:val="none" w:sz="0" w:space="0" w:color="auto"/>
            <w:left w:val="none" w:sz="0" w:space="0" w:color="auto"/>
            <w:bottom w:val="none" w:sz="0" w:space="0" w:color="auto"/>
            <w:right w:val="none" w:sz="0" w:space="0" w:color="auto"/>
          </w:divBdr>
        </w:div>
      </w:divsChild>
    </w:div>
    <w:div w:id="128593035">
      <w:bodyDiv w:val="1"/>
      <w:marLeft w:val="0"/>
      <w:marRight w:val="0"/>
      <w:marTop w:val="0"/>
      <w:marBottom w:val="0"/>
      <w:divBdr>
        <w:top w:val="none" w:sz="0" w:space="0" w:color="auto"/>
        <w:left w:val="none" w:sz="0" w:space="0" w:color="auto"/>
        <w:bottom w:val="none" w:sz="0" w:space="0" w:color="auto"/>
        <w:right w:val="none" w:sz="0" w:space="0" w:color="auto"/>
      </w:divBdr>
      <w:divsChild>
        <w:div w:id="913011339">
          <w:marLeft w:val="0"/>
          <w:marRight w:val="0"/>
          <w:marTop w:val="0"/>
          <w:marBottom w:val="0"/>
          <w:divBdr>
            <w:top w:val="none" w:sz="0" w:space="0" w:color="auto"/>
            <w:left w:val="none" w:sz="0" w:space="0" w:color="auto"/>
            <w:bottom w:val="none" w:sz="0" w:space="0" w:color="auto"/>
            <w:right w:val="none" w:sz="0" w:space="0" w:color="auto"/>
          </w:divBdr>
          <w:divsChild>
            <w:div w:id="1368094168">
              <w:marLeft w:val="0"/>
              <w:marRight w:val="0"/>
              <w:marTop w:val="0"/>
              <w:marBottom w:val="0"/>
              <w:divBdr>
                <w:top w:val="none" w:sz="0" w:space="0" w:color="auto"/>
                <w:left w:val="none" w:sz="0" w:space="0" w:color="auto"/>
                <w:bottom w:val="none" w:sz="0" w:space="0" w:color="auto"/>
                <w:right w:val="none" w:sz="0" w:space="0" w:color="auto"/>
              </w:divBdr>
            </w:div>
            <w:div w:id="449783047">
              <w:marLeft w:val="0"/>
              <w:marRight w:val="0"/>
              <w:marTop w:val="0"/>
              <w:marBottom w:val="0"/>
              <w:divBdr>
                <w:top w:val="none" w:sz="0" w:space="0" w:color="auto"/>
                <w:left w:val="none" w:sz="0" w:space="0" w:color="auto"/>
                <w:bottom w:val="none" w:sz="0" w:space="0" w:color="auto"/>
                <w:right w:val="none" w:sz="0" w:space="0" w:color="auto"/>
              </w:divBdr>
            </w:div>
            <w:div w:id="213782079">
              <w:marLeft w:val="0"/>
              <w:marRight w:val="0"/>
              <w:marTop w:val="0"/>
              <w:marBottom w:val="0"/>
              <w:divBdr>
                <w:top w:val="none" w:sz="0" w:space="0" w:color="auto"/>
                <w:left w:val="none" w:sz="0" w:space="0" w:color="auto"/>
                <w:bottom w:val="none" w:sz="0" w:space="0" w:color="auto"/>
                <w:right w:val="none" w:sz="0" w:space="0" w:color="auto"/>
              </w:divBdr>
            </w:div>
            <w:div w:id="601651088">
              <w:marLeft w:val="0"/>
              <w:marRight w:val="0"/>
              <w:marTop w:val="0"/>
              <w:marBottom w:val="0"/>
              <w:divBdr>
                <w:top w:val="none" w:sz="0" w:space="0" w:color="auto"/>
                <w:left w:val="none" w:sz="0" w:space="0" w:color="auto"/>
                <w:bottom w:val="none" w:sz="0" w:space="0" w:color="auto"/>
                <w:right w:val="none" w:sz="0" w:space="0" w:color="auto"/>
              </w:divBdr>
            </w:div>
            <w:div w:id="1943412175">
              <w:marLeft w:val="0"/>
              <w:marRight w:val="0"/>
              <w:marTop w:val="0"/>
              <w:marBottom w:val="0"/>
              <w:divBdr>
                <w:top w:val="none" w:sz="0" w:space="0" w:color="auto"/>
                <w:left w:val="none" w:sz="0" w:space="0" w:color="auto"/>
                <w:bottom w:val="none" w:sz="0" w:space="0" w:color="auto"/>
                <w:right w:val="none" w:sz="0" w:space="0" w:color="auto"/>
              </w:divBdr>
            </w:div>
            <w:div w:id="569462275">
              <w:marLeft w:val="0"/>
              <w:marRight w:val="0"/>
              <w:marTop w:val="0"/>
              <w:marBottom w:val="0"/>
              <w:divBdr>
                <w:top w:val="none" w:sz="0" w:space="0" w:color="auto"/>
                <w:left w:val="none" w:sz="0" w:space="0" w:color="auto"/>
                <w:bottom w:val="none" w:sz="0" w:space="0" w:color="auto"/>
                <w:right w:val="none" w:sz="0" w:space="0" w:color="auto"/>
              </w:divBdr>
            </w:div>
            <w:div w:id="1584752199">
              <w:marLeft w:val="0"/>
              <w:marRight w:val="0"/>
              <w:marTop w:val="0"/>
              <w:marBottom w:val="0"/>
              <w:divBdr>
                <w:top w:val="none" w:sz="0" w:space="0" w:color="auto"/>
                <w:left w:val="none" w:sz="0" w:space="0" w:color="auto"/>
                <w:bottom w:val="none" w:sz="0" w:space="0" w:color="auto"/>
                <w:right w:val="none" w:sz="0" w:space="0" w:color="auto"/>
              </w:divBdr>
            </w:div>
            <w:div w:id="2024159753">
              <w:marLeft w:val="0"/>
              <w:marRight w:val="0"/>
              <w:marTop w:val="0"/>
              <w:marBottom w:val="0"/>
              <w:divBdr>
                <w:top w:val="none" w:sz="0" w:space="0" w:color="auto"/>
                <w:left w:val="none" w:sz="0" w:space="0" w:color="auto"/>
                <w:bottom w:val="none" w:sz="0" w:space="0" w:color="auto"/>
                <w:right w:val="none" w:sz="0" w:space="0" w:color="auto"/>
              </w:divBdr>
            </w:div>
            <w:div w:id="317927551">
              <w:marLeft w:val="0"/>
              <w:marRight w:val="0"/>
              <w:marTop w:val="0"/>
              <w:marBottom w:val="0"/>
              <w:divBdr>
                <w:top w:val="none" w:sz="0" w:space="0" w:color="auto"/>
                <w:left w:val="none" w:sz="0" w:space="0" w:color="auto"/>
                <w:bottom w:val="none" w:sz="0" w:space="0" w:color="auto"/>
                <w:right w:val="none" w:sz="0" w:space="0" w:color="auto"/>
              </w:divBdr>
            </w:div>
            <w:div w:id="2133279935">
              <w:marLeft w:val="0"/>
              <w:marRight w:val="0"/>
              <w:marTop w:val="0"/>
              <w:marBottom w:val="0"/>
              <w:divBdr>
                <w:top w:val="none" w:sz="0" w:space="0" w:color="auto"/>
                <w:left w:val="none" w:sz="0" w:space="0" w:color="auto"/>
                <w:bottom w:val="none" w:sz="0" w:space="0" w:color="auto"/>
                <w:right w:val="none" w:sz="0" w:space="0" w:color="auto"/>
              </w:divBdr>
            </w:div>
            <w:div w:id="2109886170">
              <w:marLeft w:val="0"/>
              <w:marRight w:val="0"/>
              <w:marTop w:val="0"/>
              <w:marBottom w:val="0"/>
              <w:divBdr>
                <w:top w:val="none" w:sz="0" w:space="0" w:color="auto"/>
                <w:left w:val="none" w:sz="0" w:space="0" w:color="auto"/>
                <w:bottom w:val="none" w:sz="0" w:space="0" w:color="auto"/>
                <w:right w:val="none" w:sz="0" w:space="0" w:color="auto"/>
              </w:divBdr>
            </w:div>
            <w:div w:id="297031662">
              <w:marLeft w:val="0"/>
              <w:marRight w:val="0"/>
              <w:marTop w:val="0"/>
              <w:marBottom w:val="0"/>
              <w:divBdr>
                <w:top w:val="none" w:sz="0" w:space="0" w:color="auto"/>
                <w:left w:val="none" w:sz="0" w:space="0" w:color="auto"/>
                <w:bottom w:val="none" w:sz="0" w:space="0" w:color="auto"/>
                <w:right w:val="none" w:sz="0" w:space="0" w:color="auto"/>
              </w:divBdr>
            </w:div>
            <w:div w:id="1981107503">
              <w:marLeft w:val="0"/>
              <w:marRight w:val="0"/>
              <w:marTop w:val="0"/>
              <w:marBottom w:val="0"/>
              <w:divBdr>
                <w:top w:val="none" w:sz="0" w:space="0" w:color="auto"/>
                <w:left w:val="none" w:sz="0" w:space="0" w:color="auto"/>
                <w:bottom w:val="none" w:sz="0" w:space="0" w:color="auto"/>
                <w:right w:val="none" w:sz="0" w:space="0" w:color="auto"/>
              </w:divBdr>
            </w:div>
            <w:div w:id="409235123">
              <w:marLeft w:val="0"/>
              <w:marRight w:val="0"/>
              <w:marTop w:val="0"/>
              <w:marBottom w:val="0"/>
              <w:divBdr>
                <w:top w:val="none" w:sz="0" w:space="0" w:color="auto"/>
                <w:left w:val="none" w:sz="0" w:space="0" w:color="auto"/>
                <w:bottom w:val="none" w:sz="0" w:space="0" w:color="auto"/>
                <w:right w:val="none" w:sz="0" w:space="0" w:color="auto"/>
              </w:divBdr>
            </w:div>
            <w:div w:id="58988652">
              <w:marLeft w:val="0"/>
              <w:marRight w:val="0"/>
              <w:marTop w:val="0"/>
              <w:marBottom w:val="0"/>
              <w:divBdr>
                <w:top w:val="none" w:sz="0" w:space="0" w:color="auto"/>
                <w:left w:val="none" w:sz="0" w:space="0" w:color="auto"/>
                <w:bottom w:val="none" w:sz="0" w:space="0" w:color="auto"/>
                <w:right w:val="none" w:sz="0" w:space="0" w:color="auto"/>
              </w:divBdr>
            </w:div>
            <w:div w:id="156961669">
              <w:marLeft w:val="0"/>
              <w:marRight w:val="0"/>
              <w:marTop w:val="0"/>
              <w:marBottom w:val="0"/>
              <w:divBdr>
                <w:top w:val="none" w:sz="0" w:space="0" w:color="auto"/>
                <w:left w:val="none" w:sz="0" w:space="0" w:color="auto"/>
                <w:bottom w:val="none" w:sz="0" w:space="0" w:color="auto"/>
                <w:right w:val="none" w:sz="0" w:space="0" w:color="auto"/>
              </w:divBdr>
            </w:div>
            <w:div w:id="177696505">
              <w:marLeft w:val="0"/>
              <w:marRight w:val="0"/>
              <w:marTop w:val="0"/>
              <w:marBottom w:val="0"/>
              <w:divBdr>
                <w:top w:val="none" w:sz="0" w:space="0" w:color="auto"/>
                <w:left w:val="none" w:sz="0" w:space="0" w:color="auto"/>
                <w:bottom w:val="none" w:sz="0" w:space="0" w:color="auto"/>
                <w:right w:val="none" w:sz="0" w:space="0" w:color="auto"/>
              </w:divBdr>
            </w:div>
            <w:div w:id="1879514630">
              <w:marLeft w:val="0"/>
              <w:marRight w:val="0"/>
              <w:marTop w:val="0"/>
              <w:marBottom w:val="0"/>
              <w:divBdr>
                <w:top w:val="none" w:sz="0" w:space="0" w:color="auto"/>
                <w:left w:val="none" w:sz="0" w:space="0" w:color="auto"/>
                <w:bottom w:val="none" w:sz="0" w:space="0" w:color="auto"/>
                <w:right w:val="none" w:sz="0" w:space="0" w:color="auto"/>
              </w:divBdr>
            </w:div>
            <w:div w:id="1277978468">
              <w:marLeft w:val="0"/>
              <w:marRight w:val="0"/>
              <w:marTop w:val="0"/>
              <w:marBottom w:val="0"/>
              <w:divBdr>
                <w:top w:val="none" w:sz="0" w:space="0" w:color="auto"/>
                <w:left w:val="none" w:sz="0" w:space="0" w:color="auto"/>
                <w:bottom w:val="none" w:sz="0" w:space="0" w:color="auto"/>
                <w:right w:val="none" w:sz="0" w:space="0" w:color="auto"/>
              </w:divBdr>
            </w:div>
            <w:div w:id="353042791">
              <w:marLeft w:val="0"/>
              <w:marRight w:val="0"/>
              <w:marTop w:val="0"/>
              <w:marBottom w:val="0"/>
              <w:divBdr>
                <w:top w:val="none" w:sz="0" w:space="0" w:color="auto"/>
                <w:left w:val="none" w:sz="0" w:space="0" w:color="auto"/>
                <w:bottom w:val="none" w:sz="0" w:space="0" w:color="auto"/>
                <w:right w:val="none" w:sz="0" w:space="0" w:color="auto"/>
              </w:divBdr>
            </w:div>
            <w:div w:id="733552342">
              <w:marLeft w:val="0"/>
              <w:marRight w:val="0"/>
              <w:marTop w:val="0"/>
              <w:marBottom w:val="0"/>
              <w:divBdr>
                <w:top w:val="none" w:sz="0" w:space="0" w:color="auto"/>
                <w:left w:val="none" w:sz="0" w:space="0" w:color="auto"/>
                <w:bottom w:val="none" w:sz="0" w:space="0" w:color="auto"/>
                <w:right w:val="none" w:sz="0" w:space="0" w:color="auto"/>
              </w:divBdr>
            </w:div>
            <w:div w:id="421533803">
              <w:marLeft w:val="0"/>
              <w:marRight w:val="0"/>
              <w:marTop w:val="0"/>
              <w:marBottom w:val="0"/>
              <w:divBdr>
                <w:top w:val="none" w:sz="0" w:space="0" w:color="auto"/>
                <w:left w:val="none" w:sz="0" w:space="0" w:color="auto"/>
                <w:bottom w:val="none" w:sz="0" w:space="0" w:color="auto"/>
                <w:right w:val="none" w:sz="0" w:space="0" w:color="auto"/>
              </w:divBdr>
            </w:div>
            <w:div w:id="1047493286">
              <w:marLeft w:val="0"/>
              <w:marRight w:val="0"/>
              <w:marTop w:val="0"/>
              <w:marBottom w:val="0"/>
              <w:divBdr>
                <w:top w:val="none" w:sz="0" w:space="0" w:color="auto"/>
                <w:left w:val="none" w:sz="0" w:space="0" w:color="auto"/>
                <w:bottom w:val="none" w:sz="0" w:space="0" w:color="auto"/>
                <w:right w:val="none" w:sz="0" w:space="0" w:color="auto"/>
              </w:divBdr>
            </w:div>
            <w:div w:id="1403723857">
              <w:marLeft w:val="0"/>
              <w:marRight w:val="0"/>
              <w:marTop w:val="0"/>
              <w:marBottom w:val="0"/>
              <w:divBdr>
                <w:top w:val="none" w:sz="0" w:space="0" w:color="auto"/>
                <w:left w:val="none" w:sz="0" w:space="0" w:color="auto"/>
                <w:bottom w:val="none" w:sz="0" w:space="0" w:color="auto"/>
                <w:right w:val="none" w:sz="0" w:space="0" w:color="auto"/>
              </w:divBdr>
            </w:div>
            <w:div w:id="1494174761">
              <w:marLeft w:val="0"/>
              <w:marRight w:val="0"/>
              <w:marTop w:val="0"/>
              <w:marBottom w:val="0"/>
              <w:divBdr>
                <w:top w:val="none" w:sz="0" w:space="0" w:color="auto"/>
                <w:left w:val="none" w:sz="0" w:space="0" w:color="auto"/>
                <w:bottom w:val="none" w:sz="0" w:space="0" w:color="auto"/>
                <w:right w:val="none" w:sz="0" w:space="0" w:color="auto"/>
              </w:divBdr>
            </w:div>
            <w:div w:id="1266040777">
              <w:marLeft w:val="0"/>
              <w:marRight w:val="0"/>
              <w:marTop w:val="0"/>
              <w:marBottom w:val="0"/>
              <w:divBdr>
                <w:top w:val="none" w:sz="0" w:space="0" w:color="auto"/>
                <w:left w:val="none" w:sz="0" w:space="0" w:color="auto"/>
                <w:bottom w:val="none" w:sz="0" w:space="0" w:color="auto"/>
                <w:right w:val="none" w:sz="0" w:space="0" w:color="auto"/>
              </w:divBdr>
            </w:div>
            <w:div w:id="453253667">
              <w:marLeft w:val="0"/>
              <w:marRight w:val="0"/>
              <w:marTop w:val="0"/>
              <w:marBottom w:val="0"/>
              <w:divBdr>
                <w:top w:val="none" w:sz="0" w:space="0" w:color="auto"/>
                <w:left w:val="none" w:sz="0" w:space="0" w:color="auto"/>
                <w:bottom w:val="none" w:sz="0" w:space="0" w:color="auto"/>
                <w:right w:val="none" w:sz="0" w:space="0" w:color="auto"/>
              </w:divBdr>
            </w:div>
            <w:div w:id="848376507">
              <w:marLeft w:val="0"/>
              <w:marRight w:val="0"/>
              <w:marTop w:val="0"/>
              <w:marBottom w:val="0"/>
              <w:divBdr>
                <w:top w:val="none" w:sz="0" w:space="0" w:color="auto"/>
                <w:left w:val="none" w:sz="0" w:space="0" w:color="auto"/>
                <w:bottom w:val="none" w:sz="0" w:space="0" w:color="auto"/>
                <w:right w:val="none" w:sz="0" w:space="0" w:color="auto"/>
              </w:divBdr>
            </w:div>
            <w:div w:id="1476070178">
              <w:marLeft w:val="0"/>
              <w:marRight w:val="0"/>
              <w:marTop w:val="0"/>
              <w:marBottom w:val="0"/>
              <w:divBdr>
                <w:top w:val="none" w:sz="0" w:space="0" w:color="auto"/>
                <w:left w:val="none" w:sz="0" w:space="0" w:color="auto"/>
                <w:bottom w:val="none" w:sz="0" w:space="0" w:color="auto"/>
                <w:right w:val="none" w:sz="0" w:space="0" w:color="auto"/>
              </w:divBdr>
            </w:div>
            <w:div w:id="901256225">
              <w:marLeft w:val="0"/>
              <w:marRight w:val="0"/>
              <w:marTop w:val="0"/>
              <w:marBottom w:val="0"/>
              <w:divBdr>
                <w:top w:val="none" w:sz="0" w:space="0" w:color="auto"/>
                <w:left w:val="none" w:sz="0" w:space="0" w:color="auto"/>
                <w:bottom w:val="none" w:sz="0" w:space="0" w:color="auto"/>
                <w:right w:val="none" w:sz="0" w:space="0" w:color="auto"/>
              </w:divBdr>
            </w:div>
            <w:div w:id="1161775923">
              <w:marLeft w:val="0"/>
              <w:marRight w:val="0"/>
              <w:marTop w:val="0"/>
              <w:marBottom w:val="0"/>
              <w:divBdr>
                <w:top w:val="none" w:sz="0" w:space="0" w:color="auto"/>
                <w:left w:val="none" w:sz="0" w:space="0" w:color="auto"/>
                <w:bottom w:val="none" w:sz="0" w:space="0" w:color="auto"/>
                <w:right w:val="none" w:sz="0" w:space="0" w:color="auto"/>
              </w:divBdr>
            </w:div>
            <w:div w:id="96098363">
              <w:marLeft w:val="0"/>
              <w:marRight w:val="0"/>
              <w:marTop w:val="0"/>
              <w:marBottom w:val="0"/>
              <w:divBdr>
                <w:top w:val="none" w:sz="0" w:space="0" w:color="auto"/>
                <w:left w:val="none" w:sz="0" w:space="0" w:color="auto"/>
                <w:bottom w:val="none" w:sz="0" w:space="0" w:color="auto"/>
                <w:right w:val="none" w:sz="0" w:space="0" w:color="auto"/>
              </w:divBdr>
            </w:div>
            <w:div w:id="1850219422">
              <w:marLeft w:val="0"/>
              <w:marRight w:val="0"/>
              <w:marTop w:val="0"/>
              <w:marBottom w:val="0"/>
              <w:divBdr>
                <w:top w:val="none" w:sz="0" w:space="0" w:color="auto"/>
                <w:left w:val="none" w:sz="0" w:space="0" w:color="auto"/>
                <w:bottom w:val="none" w:sz="0" w:space="0" w:color="auto"/>
                <w:right w:val="none" w:sz="0" w:space="0" w:color="auto"/>
              </w:divBdr>
            </w:div>
            <w:div w:id="21825704">
              <w:marLeft w:val="0"/>
              <w:marRight w:val="0"/>
              <w:marTop w:val="0"/>
              <w:marBottom w:val="0"/>
              <w:divBdr>
                <w:top w:val="none" w:sz="0" w:space="0" w:color="auto"/>
                <w:left w:val="none" w:sz="0" w:space="0" w:color="auto"/>
                <w:bottom w:val="none" w:sz="0" w:space="0" w:color="auto"/>
                <w:right w:val="none" w:sz="0" w:space="0" w:color="auto"/>
              </w:divBdr>
            </w:div>
            <w:div w:id="618686172">
              <w:marLeft w:val="0"/>
              <w:marRight w:val="0"/>
              <w:marTop w:val="0"/>
              <w:marBottom w:val="0"/>
              <w:divBdr>
                <w:top w:val="none" w:sz="0" w:space="0" w:color="auto"/>
                <w:left w:val="none" w:sz="0" w:space="0" w:color="auto"/>
                <w:bottom w:val="none" w:sz="0" w:space="0" w:color="auto"/>
                <w:right w:val="none" w:sz="0" w:space="0" w:color="auto"/>
              </w:divBdr>
            </w:div>
          </w:divsChild>
        </w:div>
        <w:div w:id="495458686">
          <w:marLeft w:val="0"/>
          <w:marRight w:val="0"/>
          <w:marTop w:val="0"/>
          <w:marBottom w:val="0"/>
          <w:divBdr>
            <w:top w:val="none" w:sz="0" w:space="0" w:color="auto"/>
            <w:left w:val="none" w:sz="0" w:space="0" w:color="auto"/>
            <w:bottom w:val="none" w:sz="0" w:space="0" w:color="auto"/>
            <w:right w:val="none" w:sz="0" w:space="0" w:color="auto"/>
          </w:divBdr>
          <w:divsChild>
            <w:div w:id="1041785485">
              <w:marLeft w:val="0"/>
              <w:marRight w:val="0"/>
              <w:marTop w:val="0"/>
              <w:marBottom w:val="0"/>
              <w:divBdr>
                <w:top w:val="none" w:sz="0" w:space="0" w:color="auto"/>
                <w:left w:val="none" w:sz="0" w:space="0" w:color="auto"/>
                <w:bottom w:val="none" w:sz="0" w:space="0" w:color="auto"/>
                <w:right w:val="none" w:sz="0" w:space="0" w:color="auto"/>
              </w:divBdr>
            </w:div>
            <w:div w:id="1810586751">
              <w:marLeft w:val="0"/>
              <w:marRight w:val="0"/>
              <w:marTop w:val="0"/>
              <w:marBottom w:val="0"/>
              <w:divBdr>
                <w:top w:val="none" w:sz="0" w:space="0" w:color="auto"/>
                <w:left w:val="none" w:sz="0" w:space="0" w:color="auto"/>
                <w:bottom w:val="none" w:sz="0" w:space="0" w:color="auto"/>
                <w:right w:val="none" w:sz="0" w:space="0" w:color="auto"/>
              </w:divBdr>
            </w:div>
            <w:div w:id="212891058">
              <w:marLeft w:val="0"/>
              <w:marRight w:val="0"/>
              <w:marTop w:val="0"/>
              <w:marBottom w:val="0"/>
              <w:divBdr>
                <w:top w:val="none" w:sz="0" w:space="0" w:color="auto"/>
                <w:left w:val="none" w:sz="0" w:space="0" w:color="auto"/>
                <w:bottom w:val="none" w:sz="0" w:space="0" w:color="auto"/>
                <w:right w:val="none" w:sz="0" w:space="0" w:color="auto"/>
              </w:divBdr>
            </w:div>
            <w:div w:id="1579705532">
              <w:marLeft w:val="0"/>
              <w:marRight w:val="0"/>
              <w:marTop w:val="0"/>
              <w:marBottom w:val="0"/>
              <w:divBdr>
                <w:top w:val="none" w:sz="0" w:space="0" w:color="auto"/>
                <w:left w:val="none" w:sz="0" w:space="0" w:color="auto"/>
                <w:bottom w:val="none" w:sz="0" w:space="0" w:color="auto"/>
                <w:right w:val="none" w:sz="0" w:space="0" w:color="auto"/>
              </w:divBdr>
            </w:div>
            <w:div w:id="335764425">
              <w:marLeft w:val="0"/>
              <w:marRight w:val="0"/>
              <w:marTop w:val="0"/>
              <w:marBottom w:val="0"/>
              <w:divBdr>
                <w:top w:val="none" w:sz="0" w:space="0" w:color="auto"/>
                <w:left w:val="none" w:sz="0" w:space="0" w:color="auto"/>
                <w:bottom w:val="none" w:sz="0" w:space="0" w:color="auto"/>
                <w:right w:val="none" w:sz="0" w:space="0" w:color="auto"/>
              </w:divBdr>
            </w:div>
            <w:div w:id="1530337904">
              <w:marLeft w:val="0"/>
              <w:marRight w:val="0"/>
              <w:marTop w:val="0"/>
              <w:marBottom w:val="0"/>
              <w:divBdr>
                <w:top w:val="none" w:sz="0" w:space="0" w:color="auto"/>
                <w:left w:val="none" w:sz="0" w:space="0" w:color="auto"/>
                <w:bottom w:val="none" w:sz="0" w:space="0" w:color="auto"/>
                <w:right w:val="none" w:sz="0" w:space="0" w:color="auto"/>
              </w:divBdr>
            </w:div>
            <w:div w:id="1259437368">
              <w:marLeft w:val="0"/>
              <w:marRight w:val="0"/>
              <w:marTop w:val="0"/>
              <w:marBottom w:val="0"/>
              <w:divBdr>
                <w:top w:val="none" w:sz="0" w:space="0" w:color="auto"/>
                <w:left w:val="none" w:sz="0" w:space="0" w:color="auto"/>
                <w:bottom w:val="none" w:sz="0" w:space="0" w:color="auto"/>
                <w:right w:val="none" w:sz="0" w:space="0" w:color="auto"/>
              </w:divBdr>
            </w:div>
            <w:div w:id="1991205636">
              <w:marLeft w:val="0"/>
              <w:marRight w:val="0"/>
              <w:marTop w:val="0"/>
              <w:marBottom w:val="0"/>
              <w:divBdr>
                <w:top w:val="none" w:sz="0" w:space="0" w:color="auto"/>
                <w:left w:val="none" w:sz="0" w:space="0" w:color="auto"/>
                <w:bottom w:val="none" w:sz="0" w:space="0" w:color="auto"/>
                <w:right w:val="none" w:sz="0" w:space="0" w:color="auto"/>
              </w:divBdr>
            </w:div>
            <w:div w:id="646478016">
              <w:marLeft w:val="0"/>
              <w:marRight w:val="0"/>
              <w:marTop w:val="0"/>
              <w:marBottom w:val="0"/>
              <w:divBdr>
                <w:top w:val="none" w:sz="0" w:space="0" w:color="auto"/>
                <w:left w:val="none" w:sz="0" w:space="0" w:color="auto"/>
                <w:bottom w:val="none" w:sz="0" w:space="0" w:color="auto"/>
                <w:right w:val="none" w:sz="0" w:space="0" w:color="auto"/>
              </w:divBdr>
            </w:div>
            <w:div w:id="22173758">
              <w:marLeft w:val="0"/>
              <w:marRight w:val="0"/>
              <w:marTop w:val="0"/>
              <w:marBottom w:val="0"/>
              <w:divBdr>
                <w:top w:val="none" w:sz="0" w:space="0" w:color="auto"/>
                <w:left w:val="none" w:sz="0" w:space="0" w:color="auto"/>
                <w:bottom w:val="none" w:sz="0" w:space="0" w:color="auto"/>
                <w:right w:val="none" w:sz="0" w:space="0" w:color="auto"/>
              </w:divBdr>
            </w:div>
            <w:div w:id="1865552403">
              <w:marLeft w:val="0"/>
              <w:marRight w:val="0"/>
              <w:marTop w:val="0"/>
              <w:marBottom w:val="0"/>
              <w:divBdr>
                <w:top w:val="none" w:sz="0" w:space="0" w:color="auto"/>
                <w:left w:val="none" w:sz="0" w:space="0" w:color="auto"/>
                <w:bottom w:val="none" w:sz="0" w:space="0" w:color="auto"/>
                <w:right w:val="none" w:sz="0" w:space="0" w:color="auto"/>
              </w:divBdr>
            </w:div>
            <w:div w:id="1704095683">
              <w:marLeft w:val="0"/>
              <w:marRight w:val="0"/>
              <w:marTop w:val="0"/>
              <w:marBottom w:val="0"/>
              <w:divBdr>
                <w:top w:val="none" w:sz="0" w:space="0" w:color="auto"/>
                <w:left w:val="none" w:sz="0" w:space="0" w:color="auto"/>
                <w:bottom w:val="none" w:sz="0" w:space="0" w:color="auto"/>
                <w:right w:val="none" w:sz="0" w:space="0" w:color="auto"/>
              </w:divBdr>
            </w:div>
            <w:div w:id="1151795284">
              <w:marLeft w:val="0"/>
              <w:marRight w:val="0"/>
              <w:marTop w:val="0"/>
              <w:marBottom w:val="0"/>
              <w:divBdr>
                <w:top w:val="none" w:sz="0" w:space="0" w:color="auto"/>
                <w:left w:val="none" w:sz="0" w:space="0" w:color="auto"/>
                <w:bottom w:val="none" w:sz="0" w:space="0" w:color="auto"/>
                <w:right w:val="none" w:sz="0" w:space="0" w:color="auto"/>
              </w:divBdr>
            </w:div>
            <w:div w:id="566306650">
              <w:marLeft w:val="0"/>
              <w:marRight w:val="0"/>
              <w:marTop w:val="0"/>
              <w:marBottom w:val="0"/>
              <w:divBdr>
                <w:top w:val="none" w:sz="0" w:space="0" w:color="auto"/>
                <w:left w:val="none" w:sz="0" w:space="0" w:color="auto"/>
                <w:bottom w:val="none" w:sz="0" w:space="0" w:color="auto"/>
                <w:right w:val="none" w:sz="0" w:space="0" w:color="auto"/>
              </w:divBdr>
            </w:div>
            <w:div w:id="1270236806">
              <w:marLeft w:val="0"/>
              <w:marRight w:val="0"/>
              <w:marTop w:val="0"/>
              <w:marBottom w:val="0"/>
              <w:divBdr>
                <w:top w:val="none" w:sz="0" w:space="0" w:color="auto"/>
                <w:left w:val="none" w:sz="0" w:space="0" w:color="auto"/>
                <w:bottom w:val="none" w:sz="0" w:space="0" w:color="auto"/>
                <w:right w:val="none" w:sz="0" w:space="0" w:color="auto"/>
              </w:divBdr>
            </w:div>
            <w:div w:id="404183864">
              <w:marLeft w:val="0"/>
              <w:marRight w:val="0"/>
              <w:marTop w:val="0"/>
              <w:marBottom w:val="0"/>
              <w:divBdr>
                <w:top w:val="none" w:sz="0" w:space="0" w:color="auto"/>
                <w:left w:val="none" w:sz="0" w:space="0" w:color="auto"/>
                <w:bottom w:val="none" w:sz="0" w:space="0" w:color="auto"/>
                <w:right w:val="none" w:sz="0" w:space="0" w:color="auto"/>
              </w:divBdr>
            </w:div>
            <w:div w:id="1409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1647">
      <w:bodyDiv w:val="1"/>
      <w:marLeft w:val="0"/>
      <w:marRight w:val="0"/>
      <w:marTop w:val="0"/>
      <w:marBottom w:val="0"/>
      <w:divBdr>
        <w:top w:val="none" w:sz="0" w:space="0" w:color="auto"/>
        <w:left w:val="none" w:sz="0" w:space="0" w:color="auto"/>
        <w:bottom w:val="none" w:sz="0" w:space="0" w:color="auto"/>
        <w:right w:val="none" w:sz="0" w:space="0" w:color="auto"/>
      </w:divBdr>
    </w:div>
    <w:div w:id="496504850">
      <w:bodyDiv w:val="1"/>
      <w:marLeft w:val="0"/>
      <w:marRight w:val="0"/>
      <w:marTop w:val="0"/>
      <w:marBottom w:val="0"/>
      <w:divBdr>
        <w:top w:val="none" w:sz="0" w:space="0" w:color="auto"/>
        <w:left w:val="none" w:sz="0" w:space="0" w:color="auto"/>
        <w:bottom w:val="none" w:sz="0" w:space="0" w:color="auto"/>
        <w:right w:val="none" w:sz="0" w:space="0" w:color="auto"/>
      </w:divBdr>
      <w:divsChild>
        <w:div w:id="124588600">
          <w:marLeft w:val="0"/>
          <w:marRight w:val="0"/>
          <w:marTop w:val="0"/>
          <w:marBottom w:val="0"/>
          <w:divBdr>
            <w:top w:val="none" w:sz="0" w:space="0" w:color="auto"/>
            <w:left w:val="none" w:sz="0" w:space="0" w:color="auto"/>
            <w:bottom w:val="none" w:sz="0" w:space="0" w:color="auto"/>
            <w:right w:val="none" w:sz="0" w:space="0" w:color="auto"/>
          </w:divBdr>
        </w:div>
        <w:div w:id="229539586">
          <w:marLeft w:val="0"/>
          <w:marRight w:val="0"/>
          <w:marTop w:val="0"/>
          <w:marBottom w:val="0"/>
          <w:divBdr>
            <w:top w:val="none" w:sz="0" w:space="0" w:color="auto"/>
            <w:left w:val="none" w:sz="0" w:space="0" w:color="auto"/>
            <w:bottom w:val="none" w:sz="0" w:space="0" w:color="auto"/>
            <w:right w:val="none" w:sz="0" w:space="0" w:color="auto"/>
          </w:divBdr>
        </w:div>
        <w:div w:id="665132115">
          <w:marLeft w:val="0"/>
          <w:marRight w:val="0"/>
          <w:marTop w:val="0"/>
          <w:marBottom w:val="0"/>
          <w:divBdr>
            <w:top w:val="none" w:sz="0" w:space="0" w:color="auto"/>
            <w:left w:val="none" w:sz="0" w:space="0" w:color="auto"/>
            <w:bottom w:val="none" w:sz="0" w:space="0" w:color="auto"/>
            <w:right w:val="none" w:sz="0" w:space="0" w:color="auto"/>
          </w:divBdr>
        </w:div>
        <w:div w:id="673729928">
          <w:marLeft w:val="0"/>
          <w:marRight w:val="0"/>
          <w:marTop w:val="0"/>
          <w:marBottom w:val="0"/>
          <w:divBdr>
            <w:top w:val="none" w:sz="0" w:space="0" w:color="auto"/>
            <w:left w:val="none" w:sz="0" w:space="0" w:color="auto"/>
            <w:bottom w:val="none" w:sz="0" w:space="0" w:color="auto"/>
            <w:right w:val="none" w:sz="0" w:space="0" w:color="auto"/>
          </w:divBdr>
        </w:div>
        <w:div w:id="12652063">
          <w:marLeft w:val="0"/>
          <w:marRight w:val="0"/>
          <w:marTop w:val="0"/>
          <w:marBottom w:val="0"/>
          <w:divBdr>
            <w:top w:val="none" w:sz="0" w:space="0" w:color="auto"/>
            <w:left w:val="none" w:sz="0" w:space="0" w:color="auto"/>
            <w:bottom w:val="none" w:sz="0" w:space="0" w:color="auto"/>
            <w:right w:val="none" w:sz="0" w:space="0" w:color="auto"/>
          </w:divBdr>
        </w:div>
        <w:div w:id="1188298851">
          <w:marLeft w:val="0"/>
          <w:marRight w:val="0"/>
          <w:marTop w:val="0"/>
          <w:marBottom w:val="0"/>
          <w:divBdr>
            <w:top w:val="none" w:sz="0" w:space="0" w:color="auto"/>
            <w:left w:val="none" w:sz="0" w:space="0" w:color="auto"/>
            <w:bottom w:val="none" w:sz="0" w:space="0" w:color="auto"/>
            <w:right w:val="none" w:sz="0" w:space="0" w:color="auto"/>
          </w:divBdr>
        </w:div>
        <w:div w:id="1808668602">
          <w:marLeft w:val="0"/>
          <w:marRight w:val="0"/>
          <w:marTop w:val="0"/>
          <w:marBottom w:val="0"/>
          <w:divBdr>
            <w:top w:val="none" w:sz="0" w:space="0" w:color="auto"/>
            <w:left w:val="none" w:sz="0" w:space="0" w:color="auto"/>
            <w:bottom w:val="none" w:sz="0" w:space="0" w:color="auto"/>
            <w:right w:val="none" w:sz="0" w:space="0" w:color="auto"/>
          </w:divBdr>
        </w:div>
        <w:div w:id="1525482676">
          <w:marLeft w:val="0"/>
          <w:marRight w:val="0"/>
          <w:marTop w:val="0"/>
          <w:marBottom w:val="0"/>
          <w:divBdr>
            <w:top w:val="none" w:sz="0" w:space="0" w:color="auto"/>
            <w:left w:val="none" w:sz="0" w:space="0" w:color="auto"/>
            <w:bottom w:val="none" w:sz="0" w:space="0" w:color="auto"/>
            <w:right w:val="none" w:sz="0" w:space="0" w:color="auto"/>
          </w:divBdr>
        </w:div>
        <w:div w:id="71970581">
          <w:marLeft w:val="0"/>
          <w:marRight w:val="0"/>
          <w:marTop w:val="0"/>
          <w:marBottom w:val="0"/>
          <w:divBdr>
            <w:top w:val="none" w:sz="0" w:space="0" w:color="auto"/>
            <w:left w:val="none" w:sz="0" w:space="0" w:color="auto"/>
            <w:bottom w:val="none" w:sz="0" w:space="0" w:color="auto"/>
            <w:right w:val="none" w:sz="0" w:space="0" w:color="auto"/>
          </w:divBdr>
        </w:div>
        <w:div w:id="1522470537">
          <w:marLeft w:val="0"/>
          <w:marRight w:val="0"/>
          <w:marTop w:val="0"/>
          <w:marBottom w:val="0"/>
          <w:divBdr>
            <w:top w:val="none" w:sz="0" w:space="0" w:color="auto"/>
            <w:left w:val="none" w:sz="0" w:space="0" w:color="auto"/>
            <w:bottom w:val="none" w:sz="0" w:space="0" w:color="auto"/>
            <w:right w:val="none" w:sz="0" w:space="0" w:color="auto"/>
          </w:divBdr>
        </w:div>
        <w:div w:id="794518116">
          <w:marLeft w:val="0"/>
          <w:marRight w:val="0"/>
          <w:marTop w:val="0"/>
          <w:marBottom w:val="0"/>
          <w:divBdr>
            <w:top w:val="none" w:sz="0" w:space="0" w:color="auto"/>
            <w:left w:val="none" w:sz="0" w:space="0" w:color="auto"/>
            <w:bottom w:val="none" w:sz="0" w:space="0" w:color="auto"/>
            <w:right w:val="none" w:sz="0" w:space="0" w:color="auto"/>
          </w:divBdr>
        </w:div>
        <w:div w:id="1260870025">
          <w:marLeft w:val="0"/>
          <w:marRight w:val="0"/>
          <w:marTop w:val="0"/>
          <w:marBottom w:val="0"/>
          <w:divBdr>
            <w:top w:val="none" w:sz="0" w:space="0" w:color="auto"/>
            <w:left w:val="none" w:sz="0" w:space="0" w:color="auto"/>
            <w:bottom w:val="none" w:sz="0" w:space="0" w:color="auto"/>
            <w:right w:val="none" w:sz="0" w:space="0" w:color="auto"/>
          </w:divBdr>
        </w:div>
        <w:div w:id="8796041">
          <w:marLeft w:val="0"/>
          <w:marRight w:val="0"/>
          <w:marTop w:val="0"/>
          <w:marBottom w:val="0"/>
          <w:divBdr>
            <w:top w:val="none" w:sz="0" w:space="0" w:color="auto"/>
            <w:left w:val="none" w:sz="0" w:space="0" w:color="auto"/>
            <w:bottom w:val="none" w:sz="0" w:space="0" w:color="auto"/>
            <w:right w:val="none" w:sz="0" w:space="0" w:color="auto"/>
          </w:divBdr>
        </w:div>
      </w:divsChild>
    </w:div>
    <w:div w:id="706298268">
      <w:bodyDiv w:val="1"/>
      <w:marLeft w:val="0"/>
      <w:marRight w:val="0"/>
      <w:marTop w:val="0"/>
      <w:marBottom w:val="0"/>
      <w:divBdr>
        <w:top w:val="none" w:sz="0" w:space="0" w:color="auto"/>
        <w:left w:val="none" w:sz="0" w:space="0" w:color="auto"/>
        <w:bottom w:val="none" w:sz="0" w:space="0" w:color="auto"/>
        <w:right w:val="none" w:sz="0" w:space="0" w:color="auto"/>
      </w:divBdr>
      <w:divsChild>
        <w:div w:id="1300454878">
          <w:marLeft w:val="0"/>
          <w:marRight w:val="0"/>
          <w:marTop w:val="0"/>
          <w:marBottom w:val="0"/>
          <w:divBdr>
            <w:top w:val="none" w:sz="0" w:space="0" w:color="auto"/>
            <w:left w:val="none" w:sz="0" w:space="0" w:color="auto"/>
            <w:bottom w:val="none" w:sz="0" w:space="0" w:color="auto"/>
            <w:right w:val="none" w:sz="0" w:space="0" w:color="auto"/>
          </w:divBdr>
        </w:div>
        <w:div w:id="751395171">
          <w:marLeft w:val="0"/>
          <w:marRight w:val="0"/>
          <w:marTop w:val="0"/>
          <w:marBottom w:val="0"/>
          <w:divBdr>
            <w:top w:val="none" w:sz="0" w:space="0" w:color="auto"/>
            <w:left w:val="none" w:sz="0" w:space="0" w:color="auto"/>
            <w:bottom w:val="none" w:sz="0" w:space="0" w:color="auto"/>
            <w:right w:val="none" w:sz="0" w:space="0" w:color="auto"/>
          </w:divBdr>
        </w:div>
      </w:divsChild>
    </w:div>
    <w:div w:id="857743498">
      <w:bodyDiv w:val="1"/>
      <w:marLeft w:val="0"/>
      <w:marRight w:val="0"/>
      <w:marTop w:val="0"/>
      <w:marBottom w:val="0"/>
      <w:divBdr>
        <w:top w:val="none" w:sz="0" w:space="0" w:color="auto"/>
        <w:left w:val="none" w:sz="0" w:space="0" w:color="auto"/>
        <w:bottom w:val="none" w:sz="0" w:space="0" w:color="auto"/>
        <w:right w:val="none" w:sz="0" w:space="0" w:color="auto"/>
      </w:divBdr>
      <w:divsChild>
        <w:div w:id="1188526918">
          <w:marLeft w:val="0"/>
          <w:marRight w:val="0"/>
          <w:marTop w:val="0"/>
          <w:marBottom w:val="0"/>
          <w:divBdr>
            <w:top w:val="none" w:sz="0" w:space="0" w:color="auto"/>
            <w:left w:val="none" w:sz="0" w:space="0" w:color="auto"/>
            <w:bottom w:val="none" w:sz="0" w:space="0" w:color="auto"/>
            <w:right w:val="none" w:sz="0" w:space="0" w:color="auto"/>
          </w:divBdr>
        </w:div>
        <w:div w:id="1793666923">
          <w:marLeft w:val="0"/>
          <w:marRight w:val="0"/>
          <w:marTop w:val="0"/>
          <w:marBottom w:val="0"/>
          <w:divBdr>
            <w:top w:val="none" w:sz="0" w:space="0" w:color="auto"/>
            <w:left w:val="none" w:sz="0" w:space="0" w:color="auto"/>
            <w:bottom w:val="none" w:sz="0" w:space="0" w:color="auto"/>
            <w:right w:val="none" w:sz="0" w:space="0" w:color="auto"/>
          </w:divBdr>
        </w:div>
        <w:div w:id="630865053">
          <w:marLeft w:val="0"/>
          <w:marRight w:val="0"/>
          <w:marTop w:val="0"/>
          <w:marBottom w:val="0"/>
          <w:divBdr>
            <w:top w:val="none" w:sz="0" w:space="0" w:color="auto"/>
            <w:left w:val="none" w:sz="0" w:space="0" w:color="auto"/>
            <w:bottom w:val="none" w:sz="0" w:space="0" w:color="auto"/>
            <w:right w:val="none" w:sz="0" w:space="0" w:color="auto"/>
          </w:divBdr>
        </w:div>
        <w:div w:id="1775204013">
          <w:marLeft w:val="0"/>
          <w:marRight w:val="0"/>
          <w:marTop w:val="0"/>
          <w:marBottom w:val="0"/>
          <w:divBdr>
            <w:top w:val="none" w:sz="0" w:space="0" w:color="auto"/>
            <w:left w:val="none" w:sz="0" w:space="0" w:color="auto"/>
            <w:bottom w:val="none" w:sz="0" w:space="0" w:color="auto"/>
            <w:right w:val="none" w:sz="0" w:space="0" w:color="auto"/>
          </w:divBdr>
        </w:div>
        <w:div w:id="2098208921">
          <w:marLeft w:val="0"/>
          <w:marRight w:val="0"/>
          <w:marTop w:val="0"/>
          <w:marBottom w:val="0"/>
          <w:divBdr>
            <w:top w:val="none" w:sz="0" w:space="0" w:color="auto"/>
            <w:left w:val="none" w:sz="0" w:space="0" w:color="auto"/>
            <w:bottom w:val="none" w:sz="0" w:space="0" w:color="auto"/>
            <w:right w:val="none" w:sz="0" w:space="0" w:color="auto"/>
          </w:divBdr>
        </w:div>
        <w:div w:id="680662555">
          <w:marLeft w:val="0"/>
          <w:marRight w:val="0"/>
          <w:marTop w:val="0"/>
          <w:marBottom w:val="0"/>
          <w:divBdr>
            <w:top w:val="none" w:sz="0" w:space="0" w:color="auto"/>
            <w:left w:val="none" w:sz="0" w:space="0" w:color="auto"/>
            <w:bottom w:val="none" w:sz="0" w:space="0" w:color="auto"/>
            <w:right w:val="none" w:sz="0" w:space="0" w:color="auto"/>
          </w:divBdr>
        </w:div>
        <w:div w:id="244001292">
          <w:marLeft w:val="0"/>
          <w:marRight w:val="0"/>
          <w:marTop w:val="0"/>
          <w:marBottom w:val="0"/>
          <w:divBdr>
            <w:top w:val="none" w:sz="0" w:space="0" w:color="auto"/>
            <w:left w:val="none" w:sz="0" w:space="0" w:color="auto"/>
            <w:bottom w:val="none" w:sz="0" w:space="0" w:color="auto"/>
            <w:right w:val="none" w:sz="0" w:space="0" w:color="auto"/>
          </w:divBdr>
        </w:div>
        <w:div w:id="264846840">
          <w:marLeft w:val="0"/>
          <w:marRight w:val="0"/>
          <w:marTop w:val="0"/>
          <w:marBottom w:val="0"/>
          <w:divBdr>
            <w:top w:val="none" w:sz="0" w:space="0" w:color="auto"/>
            <w:left w:val="none" w:sz="0" w:space="0" w:color="auto"/>
            <w:bottom w:val="none" w:sz="0" w:space="0" w:color="auto"/>
            <w:right w:val="none" w:sz="0" w:space="0" w:color="auto"/>
          </w:divBdr>
        </w:div>
        <w:div w:id="1771852302">
          <w:marLeft w:val="0"/>
          <w:marRight w:val="0"/>
          <w:marTop w:val="0"/>
          <w:marBottom w:val="0"/>
          <w:divBdr>
            <w:top w:val="none" w:sz="0" w:space="0" w:color="auto"/>
            <w:left w:val="none" w:sz="0" w:space="0" w:color="auto"/>
            <w:bottom w:val="none" w:sz="0" w:space="0" w:color="auto"/>
            <w:right w:val="none" w:sz="0" w:space="0" w:color="auto"/>
          </w:divBdr>
        </w:div>
        <w:div w:id="305865324">
          <w:marLeft w:val="0"/>
          <w:marRight w:val="0"/>
          <w:marTop w:val="0"/>
          <w:marBottom w:val="0"/>
          <w:divBdr>
            <w:top w:val="none" w:sz="0" w:space="0" w:color="auto"/>
            <w:left w:val="none" w:sz="0" w:space="0" w:color="auto"/>
            <w:bottom w:val="none" w:sz="0" w:space="0" w:color="auto"/>
            <w:right w:val="none" w:sz="0" w:space="0" w:color="auto"/>
          </w:divBdr>
        </w:div>
        <w:div w:id="213735996">
          <w:marLeft w:val="0"/>
          <w:marRight w:val="0"/>
          <w:marTop w:val="0"/>
          <w:marBottom w:val="0"/>
          <w:divBdr>
            <w:top w:val="none" w:sz="0" w:space="0" w:color="auto"/>
            <w:left w:val="none" w:sz="0" w:space="0" w:color="auto"/>
            <w:bottom w:val="none" w:sz="0" w:space="0" w:color="auto"/>
            <w:right w:val="none" w:sz="0" w:space="0" w:color="auto"/>
          </w:divBdr>
        </w:div>
        <w:div w:id="1203712566">
          <w:marLeft w:val="0"/>
          <w:marRight w:val="0"/>
          <w:marTop w:val="0"/>
          <w:marBottom w:val="0"/>
          <w:divBdr>
            <w:top w:val="none" w:sz="0" w:space="0" w:color="auto"/>
            <w:left w:val="none" w:sz="0" w:space="0" w:color="auto"/>
            <w:bottom w:val="none" w:sz="0" w:space="0" w:color="auto"/>
            <w:right w:val="none" w:sz="0" w:space="0" w:color="auto"/>
          </w:divBdr>
        </w:div>
        <w:div w:id="1257863834">
          <w:marLeft w:val="0"/>
          <w:marRight w:val="0"/>
          <w:marTop w:val="0"/>
          <w:marBottom w:val="0"/>
          <w:divBdr>
            <w:top w:val="none" w:sz="0" w:space="0" w:color="auto"/>
            <w:left w:val="none" w:sz="0" w:space="0" w:color="auto"/>
            <w:bottom w:val="none" w:sz="0" w:space="0" w:color="auto"/>
            <w:right w:val="none" w:sz="0" w:space="0" w:color="auto"/>
          </w:divBdr>
        </w:div>
        <w:div w:id="398211175">
          <w:marLeft w:val="0"/>
          <w:marRight w:val="0"/>
          <w:marTop w:val="0"/>
          <w:marBottom w:val="0"/>
          <w:divBdr>
            <w:top w:val="none" w:sz="0" w:space="0" w:color="auto"/>
            <w:left w:val="none" w:sz="0" w:space="0" w:color="auto"/>
            <w:bottom w:val="none" w:sz="0" w:space="0" w:color="auto"/>
            <w:right w:val="none" w:sz="0" w:space="0" w:color="auto"/>
          </w:divBdr>
        </w:div>
        <w:div w:id="1396003620">
          <w:marLeft w:val="0"/>
          <w:marRight w:val="0"/>
          <w:marTop w:val="0"/>
          <w:marBottom w:val="0"/>
          <w:divBdr>
            <w:top w:val="none" w:sz="0" w:space="0" w:color="auto"/>
            <w:left w:val="none" w:sz="0" w:space="0" w:color="auto"/>
            <w:bottom w:val="none" w:sz="0" w:space="0" w:color="auto"/>
            <w:right w:val="none" w:sz="0" w:space="0" w:color="auto"/>
          </w:divBdr>
        </w:div>
        <w:div w:id="507982889">
          <w:marLeft w:val="0"/>
          <w:marRight w:val="0"/>
          <w:marTop w:val="0"/>
          <w:marBottom w:val="0"/>
          <w:divBdr>
            <w:top w:val="none" w:sz="0" w:space="0" w:color="auto"/>
            <w:left w:val="none" w:sz="0" w:space="0" w:color="auto"/>
            <w:bottom w:val="none" w:sz="0" w:space="0" w:color="auto"/>
            <w:right w:val="none" w:sz="0" w:space="0" w:color="auto"/>
          </w:divBdr>
        </w:div>
        <w:div w:id="541333477">
          <w:marLeft w:val="0"/>
          <w:marRight w:val="0"/>
          <w:marTop w:val="0"/>
          <w:marBottom w:val="0"/>
          <w:divBdr>
            <w:top w:val="none" w:sz="0" w:space="0" w:color="auto"/>
            <w:left w:val="none" w:sz="0" w:space="0" w:color="auto"/>
            <w:bottom w:val="none" w:sz="0" w:space="0" w:color="auto"/>
            <w:right w:val="none" w:sz="0" w:space="0" w:color="auto"/>
          </w:divBdr>
        </w:div>
        <w:div w:id="1284967592">
          <w:marLeft w:val="0"/>
          <w:marRight w:val="0"/>
          <w:marTop w:val="0"/>
          <w:marBottom w:val="0"/>
          <w:divBdr>
            <w:top w:val="none" w:sz="0" w:space="0" w:color="auto"/>
            <w:left w:val="none" w:sz="0" w:space="0" w:color="auto"/>
            <w:bottom w:val="none" w:sz="0" w:space="0" w:color="auto"/>
            <w:right w:val="none" w:sz="0" w:space="0" w:color="auto"/>
          </w:divBdr>
        </w:div>
        <w:div w:id="429665596">
          <w:marLeft w:val="0"/>
          <w:marRight w:val="0"/>
          <w:marTop w:val="0"/>
          <w:marBottom w:val="0"/>
          <w:divBdr>
            <w:top w:val="none" w:sz="0" w:space="0" w:color="auto"/>
            <w:left w:val="none" w:sz="0" w:space="0" w:color="auto"/>
            <w:bottom w:val="none" w:sz="0" w:space="0" w:color="auto"/>
            <w:right w:val="none" w:sz="0" w:space="0" w:color="auto"/>
          </w:divBdr>
        </w:div>
        <w:div w:id="1812552172">
          <w:marLeft w:val="0"/>
          <w:marRight w:val="0"/>
          <w:marTop w:val="0"/>
          <w:marBottom w:val="0"/>
          <w:divBdr>
            <w:top w:val="none" w:sz="0" w:space="0" w:color="auto"/>
            <w:left w:val="none" w:sz="0" w:space="0" w:color="auto"/>
            <w:bottom w:val="none" w:sz="0" w:space="0" w:color="auto"/>
            <w:right w:val="none" w:sz="0" w:space="0" w:color="auto"/>
          </w:divBdr>
        </w:div>
        <w:div w:id="1238858811">
          <w:marLeft w:val="0"/>
          <w:marRight w:val="0"/>
          <w:marTop w:val="0"/>
          <w:marBottom w:val="0"/>
          <w:divBdr>
            <w:top w:val="none" w:sz="0" w:space="0" w:color="auto"/>
            <w:left w:val="none" w:sz="0" w:space="0" w:color="auto"/>
            <w:bottom w:val="none" w:sz="0" w:space="0" w:color="auto"/>
            <w:right w:val="none" w:sz="0" w:space="0" w:color="auto"/>
          </w:divBdr>
        </w:div>
        <w:div w:id="454062547">
          <w:marLeft w:val="0"/>
          <w:marRight w:val="0"/>
          <w:marTop w:val="0"/>
          <w:marBottom w:val="0"/>
          <w:divBdr>
            <w:top w:val="none" w:sz="0" w:space="0" w:color="auto"/>
            <w:left w:val="none" w:sz="0" w:space="0" w:color="auto"/>
            <w:bottom w:val="none" w:sz="0" w:space="0" w:color="auto"/>
            <w:right w:val="none" w:sz="0" w:space="0" w:color="auto"/>
          </w:divBdr>
        </w:div>
        <w:div w:id="1156259576">
          <w:marLeft w:val="0"/>
          <w:marRight w:val="0"/>
          <w:marTop w:val="0"/>
          <w:marBottom w:val="0"/>
          <w:divBdr>
            <w:top w:val="none" w:sz="0" w:space="0" w:color="auto"/>
            <w:left w:val="none" w:sz="0" w:space="0" w:color="auto"/>
            <w:bottom w:val="none" w:sz="0" w:space="0" w:color="auto"/>
            <w:right w:val="none" w:sz="0" w:space="0" w:color="auto"/>
          </w:divBdr>
        </w:div>
        <w:div w:id="507211052">
          <w:marLeft w:val="0"/>
          <w:marRight w:val="0"/>
          <w:marTop w:val="0"/>
          <w:marBottom w:val="0"/>
          <w:divBdr>
            <w:top w:val="none" w:sz="0" w:space="0" w:color="auto"/>
            <w:left w:val="none" w:sz="0" w:space="0" w:color="auto"/>
            <w:bottom w:val="none" w:sz="0" w:space="0" w:color="auto"/>
            <w:right w:val="none" w:sz="0" w:space="0" w:color="auto"/>
          </w:divBdr>
        </w:div>
        <w:div w:id="1241910462">
          <w:marLeft w:val="0"/>
          <w:marRight w:val="0"/>
          <w:marTop w:val="0"/>
          <w:marBottom w:val="0"/>
          <w:divBdr>
            <w:top w:val="none" w:sz="0" w:space="0" w:color="auto"/>
            <w:left w:val="none" w:sz="0" w:space="0" w:color="auto"/>
            <w:bottom w:val="none" w:sz="0" w:space="0" w:color="auto"/>
            <w:right w:val="none" w:sz="0" w:space="0" w:color="auto"/>
          </w:divBdr>
        </w:div>
        <w:div w:id="1563520539">
          <w:marLeft w:val="0"/>
          <w:marRight w:val="0"/>
          <w:marTop w:val="0"/>
          <w:marBottom w:val="0"/>
          <w:divBdr>
            <w:top w:val="none" w:sz="0" w:space="0" w:color="auto"/>
            <w:left w:val="none" w:sz="0" w:space="0" w:color="auto"/>
            <w:bottom w:val="none" w:sz="0" w:space="0" w:color="auto"/>
            <w:right w:val="none" w:sz="0" w:space="0" w:color="auto"/>
          </w:divBdr>
        </w:div>
        <w:div w:id="766193187">
          <w:marLeft w:val="0"/>
          <w:marRight w:val="0"/>
          <w:marTop w:val="0"/>
          <w:marBottom w:val="0"/>
          <w:divBdr>
            <w:top w:val="none" w:sz="0" w:space="0" w:color="auto"/>
            <w:left w:val="none" w:sz="0" w:space="0" w:color="auto"/>
            <w:bottom w:val="none" w:sz="0" w:space="0" w:color="auto"/>
            <w:right w:val="none" w:sz="0" w:space="0" w:color="auto"/>
          </w:divBdr>
        </w:div>
        <w:div w:id="175582110">
          <w:marLeft w:val="0"/>
          <w:marRight w:val="0"/>
          <w:marTop w:val="0"/>
          <w:marBottom w:val="0"/>
          <w:divBdr>
            <w:top w:val="none" w:sz="0" w:space="0" w:color="auto"/>
            <w:left w:val="none" w:sz="0" w:space="0" w:color="auto"/>
            <w:bottom w:val="none" w:sz="0" w:space="0" w:color="auto"/>
            <w:right w:val="none" w:sz="0" w:space="0" w:color="auto"/>
          </w:divBdr>
        </w:div>
        <w:div w:id="1589850480">
          <w:marLeft w:val="0"/>
          <w:marRight w:val="0"/>
          <w:marTop w:val="0"/>
          <w:marBottom w:val="0"/>
          <w:divBdr>
            <w:top w:val="none" w:sz="0" w:space="0" w:color="auto"/>
            <w:left w:val="none" w:sz="0" w:space="0" w:color="auto"/>
            <w:bottom w:val="none" w:sz="0" w:space="0" w:color="auto"/>
            <w:right w:val="none" w:sz="0" w:space="0" w:color="auto"/>
          </w:divBdr>
        </w:div>
        <w:div w:id="561792478">
          <w:marLeft w:val="0"/>
          <w:marRight w:val="0"/>
          <w:marTop w:val="0"/>
          <w:marBottom w:val="0"/>
          <w:divBdr>
            <w:top w:val="none" w:sz="0" w:space="0" w:color="auto"/>
            <w:left w:val="none" w:sz="0" w:space="0" w:color="auto"/>
            <w:bottom w:val="none" w:sz="0" w:space="0" w:color="auto"/>
            <w:right w:val="none" w:sz="0" w:space="0" w:color="auto"/>
          </w:divBdr>
        </w:div>
        <w:div w:id="1977684202">
          <w:marLeft w:val="0"/>
          <w:marRight w:val="0"/>
          <w:marTop w:val="0"/>
          <w:marBottom w:val="0"/>
          <w:divBdr>
            <w:top w:val="none" w:sz="0" w:space="0" w:color="auto"/>
            <w:left w:val="none" w:sz="0" w:space="0" w:color="auto"/>
            <w:bottom w:val="none" w:sz="0" w:space="0" w:color="auto"/>
            <w:right w:val="none" w:sz="0" w:space="0" w:color="auto"/>
          </w:divBdr>
        </w:div>
        <w:div w:id="1803307014">
          <w:marLeft w:val="0"/>
          <w:marRight w:val="0"/>
          <w:marTop w:val="0"/>
          <w:marBottom w:val="0"/>
          <w:divBdr>
            <w:top w:val="none" w:sz="0" w:space="0" w:color="auto"/>
            <w:left w:val="none" w:sz="0" w:space="0" w:color="auto"/>
            <w:bottom w:val="none" w:sz="0" w:space="0" w:color="auto"/>
            <w:right w:val="none" w:sz="0" w:space="0" w:color="auto"/>
          </w:divBdr>
        </w:div>
        <w:div w:id="981227141">
          <w:marLeft w:val="0"/>
          <w:marRight w:val="0"/>
          <w:marTop w:val="0"/>
          <w:marBottom w:val="0"/>
          <w:divBdr>
            <w:top w:val="none" w:sz="0" w:space="0" w:color="auto"/>
            <w:left w:val="none" w:sz="0" w:space="0" w:color="auto"/>
            <w:bottom w:val="none" w:sz="0" w:space="0" w:color="auto"/>
            <w:right w:val="none" w:sz="0" w:space="0" w:color="auto"/>
          </w:divBdr>
        </w:div>
        <w:div w:id="1501507227">
          <w:marLeft w:val="0"/>
          <w:marRight w:val="0"/>
          <w:marTop w:val="0"/>
          <w:marBottom w:val="0"/>
          <w:divBdr>
            <w:top w:val="none" w:sz="0" w:space="0" w:color="auto"/>
            <w:left w:val="none" w:sz="0" w:space="0" w:color="auto"/>
            <w:bottom w:val="none" w:sz="0" w:space="0" w:color="auto"/>
            <w:right w:val="none" w:sz="0" w:space="0" w:color="auto"/>
          </w:divBdr>
        </w:div>
        <w:div w:id="235822671">
          <w:marLeft w:val="0"/>
          <w:marRight w:val="0"/>
          <w:marTop w:val="0"/>
          <w:marBottom w:val="0"/>
          <w:divBdr>
            <w:top w:val="none" w:sz="0" w:space="0" w:color="auto"/>
            <w:left w:val="none" w:sz="0" w:space="0" w:color="auto"/>
            <w:bottom w:val="none" w:sz="0" w:space="0" w:color="auto"/>
            <w:right w:val="none" w:sz="0" w:space="0" w:color="auto"/>
          </w:divBdr>
        </w:div>
        <w:div w:id="249508604">
          <w:marLeft w:val="0"/>
          <w:marRight w:val="0"/>
          <w:marTop w:val="0"/>
          <w:marBottom w:val="0"/>
          <w:divBdr>
            <w:top w:val="none" w:sz="0" w:space="0" w:color="auto"/>
            <w:left w:val="none" w:sz="0" w:space="0" w:color="auto"/>
            <w:bottom w:val="none" w:sz="0" w:space="0" w:color="auto"/>
            <w:right w:val="none" w:sz="0" w:space="0" w:color="auto"/>
          </w:divBdr>
        </w:div>
        <w:div w:id="1982078588">
          <w:marLeft w:val="0"/>
          <w:marRight w:val="0"/>
          <w:marTop w:val="0"/>
          <w:marBottom w:val="0"/>
          <w:divBdr>
            <w:top w:val="none" w:sz="0" w:space="0" w:color="auto"/>
            <w:left w:val="none" w:sz="0" w:space="0" w:color="auto"/>
            <w:bottom w:val="none" w:sz="0" w:space="0" w:color="auto"/>
            <w:right w:val="none" w:sz="0" w:space="0" w:color="auto"/>
          </w:divBdr>
        </w:div>
        <w:div w:id="78141661">
          <w:marLeft w:val="0"/>
          <w:marRight w:val="0"/>
          <w:marTop w:val="0"/>
          <w:marBottom w:val="0"/>
          <w:divBdr>
            <w:top w:val="none" w:sz="0" w:space="0" w:color="auto"/>
            <w:left w:val="none" w:sz="0" w:space="0" w:color="auto"/>
            <w:bottom w:val="none" w:sz="0" w:space="0" w:color="auto"/>
            <w:right w:val="none" w:sz="0" w:space="0" w:color="auto"/>
          </w:divBdr>
        </w:div>
        <w:div w:id="754984421">
          <w:marLeft w:val="0"/>
          <w:marRight w:val="0"/>
          <w:marTop w:val="0"/>
          <w:marBottom w:val="0"/>
          <w:divBdr>
            <w:top w:val="none" w:sz="0" w:space="0" w:color="auto"/>
            <w:left w:val="none" w:sz="0" w:space="0" w:color="auto"/>
            <w:bottom w:val="none" w:sz="0" w:space="0" w:color="auto"/>
            <w:right w:val="none" w:sz="0" w:space="0" w:color="auto"/>
          </w:divBdr>
        </w:div>
        <w:div w:id="1548298909">
          <w:marLeft w:val="0"/>
          <w:marRight w:val="0"/>
          <w:marTop w:val="0"/>
          <w:marBottom w:val="0"/>
          <w:divBdr>
            <w:top w:val="none" w:sz="0" w:space="0" w:color="auto"/>
            <w:left w:val="none" w:sz="0" w:space="0" w:color="auto"/>
            <w:bottom w:val="none" w:sz="0" w:space="0" w:color="auto"/>
            <w:right w:val="none" w:sz="0" w:space="0" w:color="auto"/>
          </w:divBdr>
        </w:div>
        <w:div w:id="1476600065">
          <w:marLeft w:val="0"/>
          <w:marRight w:val="0"/>
          <w:marTop w:val="0"/>
          <w:marBottom w:val="0"/>
          <w:divBdr>
            <w:top w:val="none" w:sz="0" w:space="0" w:color="auto"/>
            <w:left w:val="none" w:sz="0" w:space="0" w:color="auto"/>
            <w:bottom w:val="none" w:sz="0" w:space="0" w:color="auto"/>
            <w:right w:val="none" w:sz="0" w:space="0" w:color="auto"/>
          </w:divBdr>
        </w:div>
      </w:divsChild>
    </w:div>
    <w:div w:id="1010989731">
      <w:bodyDiv w:val="1"/>
      <w:marLeft w:val="0"/>
      <w:marRight w:val="0"/>
      <w:marTop w:val="0"/>
      <w:marBottom w:val="0"/>
      <w:divBdr>
        <w:top w:val="none" w:sz="0" w:space="0" w:color="auto"/>
        <w:left w:val="none" w:sz="0" w:space="0" w:color="auto"/>
        <w:bottom w:val="none" w:sz="0" w:space="0" w:color="auto"/>
        <w:right w:val="none" w:sz="0" w:space="0" w:color="auto"/>
      </w:divBdr>
    </w:div>
    <w:div w:id="1052997177">
      <w:bodyDiv w:val="1"/>
      <w:marLeft w:val="0"/>
      <w:marRight w:val="0"/>
      <w:marTop w:val="0"/>
      <w:marBottom w:val="0"/>
      <w:divBdr>
        <w:top w:val="none" w:sz="0" w:space="0" w:color="auto"/>
        <w:left w:val="none" w:sz="0" w:space="0" w:color="auto"/>
        <w:bottom w:val="none" w:sz="0" w:space="0" w:color="auto"/>
        <w:right w:val="none" w:sz="0" w:space="0" w:color="auto"/>
      </w:divBdr>
      <w:divsChild>
        <w:div w:id="129134370">
          <w:marLeft w:val="0"/>
          <w:marRight w:val="0"/>
          <w:marTop w:val="0"/>
          <w:marBottom w:val="0"/>
          <w:divBdr>
            <w:top w:val="none" w:sz="0" w:space="0" w:color="auto"/>
            <w:left w:val="none" w:sz="0" w:space="0" w:color="auto"/>
            <w:bottom w:val="none" w:sz="0" w:space="0" w:color="auto"/>
            <w:right w:val="none" w:sz="0" w:space="0" w:color="auto"/>
          </w:divBdr>
        </w:div>
        <w:div w:id="459080259">
          <w:marLeft w:val="0"/>
          <w:marRight w:val="0"/>
          <w:marTop w:val="0"/>
          <w:marBottom w:val="0"/>
          <w:divBdr>
            <w:top w:val="none" w:sz="0" w:space="0" w:color="auto"/>
            <w:left w:val="none" w:sz="0" w:space="0" w:color="auto"/>
            <w:bottom w:val="none" w:sz="0" w:space="0" w:color="auto"/>
            <w:right w:val="none" w:sz="0" w:space="0" w:color="auto"/>
          </w:divBdr>
        </w:div>
        <w:div w:id="1425806018">
          <w:marLeft w:val="0"/>
          <w:marRight w:val="0"/>
          <w:marTop w:val="0"/>
          <w:marBottom w:val="0"/>
          <w:divBdr>
            <w:top w:val="none" w:sz="0" w:space="0" w:color="auto"/>
            <w:left w:val="none" w:sz="0" w:space="0" w:color="auto"/>
            <w:bottom w:val="none" w:sz="0" w:space="0" w:color="auto"/>
            <w:right w:val="none" w:sz="0" w:space="0" w:color="auto"/>
          </w:divBdr>
        </w:div>
        <w:div w:id="688722371">
          <w:marLeft w:val="0"/>
          <w:marRight w:val="0"/>
          <w:marTop w:val="0"/>
          <w:marBottom w:val="0"/>
          <w:divBdr>
            <w:top w:val="none" w:sz="0" w:space="0" w:color="auto"/>
            <w:left w:val="none" w:sz="0" w:space="0" w:color="auto"/>
            <w:bottom w:val="none" w:sz="0" w:space="0" w:color="auto"/>
            <w:right w:val="none" w:sz="0" w:space="0" w:color="auto"/>
          </w:divBdr>
        </w:div>
        <w:div w:id="1684437317">
          <w:marLeft w:val="0"/>
          <w:marRight w:val="0"/>
          <w:marTop w:val="0"/>
          <w:marBottom w:val="0"/>
          <w:divBdr>
            <w:top w:val="none" w:sz="0" w:space="0" w:color="auto"/>
            <w:left w:val="none" w:sz="0" w:space="0" w:color="auto"/>
            <w:bottom w:val="none" w:sz="0" w:space="0" w:color="auto"/>
            <w:right w:val="none" w:sz="0" w:space="0" w:color="auto"/>
          </w:divBdr>
        </w:div>
        <w:div w:id="1949316939">
          <w:marLeft w:val="0"/>
          <w:marRight w:val="0"/>
          <w:marTop w:val="0"/>
          <w:marBottom w:val="0"/>
          <w:divBdr>
            <w:top w:val="none" w:sz="0" w:space="0" w:color="auto"/>
            <w:left w:val="none" w:sz="0" w:space="0" w:color="auto"/>
            <w:bottom w:val="none" w:sz="0" w:space="0" w:color="auto"/>
            <w:right w:val="none" w:sz="0" w:space="0" w:color="auto"/>
          </w:divBdr>
        </w:div>
        <w:div w:id="1556548362">
          <w:marLeft w:val="0"/>
          <w:marRight w:val="0"/>
          <w:marTop w:val="0"/>
          <w:marBottom w:val="0"/>
          <w:divBdr>
            <w:top w:val="none" w:sz="0" w:space="0" w:color="auto"/>
            <w:left w:val="none" w:sz="0" w:space="0" w:color="auto"/>
            <w:bottom w:val="none" w:sz="0" w:space="0" w:color="auto"/>
            <w:right w:val="none" w:sz="0" w:space="0" w:color="auto"/>
          </w:divBdr>
        </w:div>
        <w:div w:id="36048366">
          <w:marLeft w:val="0"/>
          <w:marRight w:val="0"/>
          <w:marTop w:val="0"/>
          <w:marBottom w:val="0"/>
          <w:divBdr>
            <w:top w:val="none" w:sz="0" w:space="0" w:color="auto"/>
            <w:left w:val="none" w:sz="0" w:space="0" w:color="auto"/>
            <w:bottom w:val="none" w:sz="0" w:space="0" w:color="auto"/>
            <w:right w:val="none" w:sz="0" w:space="0" w:color="auto"/>
          </w:divBdr>
        </w:div>
        <w:div w:id="1585996215">
          <w:marLeft w:val="0"/>
          <w:marRight w:val="0"/>
          <w:marTop w:val="0"/>
          <w:marBottom w:val="0"/>
          <w:divBdr>
            <w:top w:val="none" w:sz="0" w:space="0" w:color="auto"/>
            <w:left w:val="none" w:sz="0" w:space="0" w:color="auto"/>
            <w:bottom w:val="none" w:sz="0" w:space="0" w:color="auto"/>
            <w:right w:val="none" w:sz="0" w:space="0" w:color="auto"/>
          </w:divBdr>
        </w:div>
        <w:div w:id="1201438356">
          <w:marLeft w:val="0"/>
          <w:marRight w:val="0"/>
          <w:marTop w:val="0"/>
          <w:marBottom w:val="0"/>
          <w:divBdr>
            <w:top w:val="none" w:sz="0" w:space="0" w:color="auto"/>
            <w:left w:val="none" w:sz="0" w:space="0" w:color="auto"/>
            <w:bottom w:val="none" w:sz="0" w:space="0" w:color="auto"/>
            <w:right w:val="none" w:sz="0" w:space="0" w:color="auto"/>
          </w:divBdr>
        </w:div>
        <w:div w:id="499926714">
          <w:marLeft w:val="0"/>
          <w:marRight w:val="0"/>
          <w:marTop w:val="0"/>
          <w:marBottom w:val="0"/>
          <w:divBdr>
            <w:top w:val="none" w:sz="0" w:space="0" w:color="auto"/>
            <w:left w:val="none" w:sz="0" w:space="0" w:color="auto"/>
            <w:bottom w:val="none" w:sz="0" w:space="0" w:color="auto"/>
            <w:right w:val="none" w:sz="0" w:space="0" w:color="auto"/>
          </w:divBdr>
        </w:div>
        <w:div w:id="1627196341">
          <w:marLeft w:val="0"/>
          <w:marRight w:val="0"/>
          <w:marTop w:val="0"/>
          <w:marBottom w:val="0"/>
          <w:divBdr>
            <w:top w:val="none" w:sz="0" w:space="0" w:color="auto"/>
            <w:left w:val="none" w:sz="0" w:space="0" w:color="auto"/>
            <w:bottom w:val="none" w:sz="0" w:space="0" w:color="auto"/>
            <w:right w:val="none" w:sz="0" w:space="0" w:color="auto"/>
          </w:divBdr>
        </w:div>
        <w:div w:id="1027369611">
          <w:marLeft w:val="0"/>
          <w:marRight w:val="0"/>
          <w:marTop w:val="0"/>
          <w:marBottom w:val="0"/>
          <w:divBdr>
            <w:top w:val="none" w:sz="0" w:space="0" w:color="auto"/>
            <w:left w:val="none" w:sz="0" w:space="0" w:color="auto"/>
            <w:bottom w:val="none" w:sz="0" w:space="0" w:color="auto"/>
            <w:right w:val="none" w:sz="0" w:space="0" w:color="auto"/>
          </w:divBdr>
        </w:div>
        <w:div w:id="229269056">
          <w:marLeft w:val="0"/>
          <w:marRight w:val="0"/>
          <w:marTop w:val="0"/>
          <w:marBottom w:val="0"/>
          <w:divBdr>
            <w:top w:val="none" w:sz="0" w:space="0" w:color="auto"/>
            <w:left w:val="none" w:sz="0" w:space="0" w:color="auto"/>
            <w:bottom w:val="none" w:sz="0" w:space="0" w:color="auto"/>
            <w:right w:val="none" w:sz="0" w:space="0" w:color="auto"/>
          </w:divBdr>
        </w:div>
        <w:div w:id="1664048322">
          <w:marLeft w:val="0"/>
          <w:marRight w:val="0"/>
          <w:marTop w:val="0"/>
          <w:marBottom w:val="0"/>
          <w:divBdr>
            <w:top w:val="none" w:sz="0" w:space="0" w:color="auto"/>
            <w:left w:val="none" w:sz="0" w:space="0" w:color="auto"/>
            <w:bottom w:val="none" w:sz="0" w:space="0" w:color="auto"/>
            <w:right w:val="none" w:sz="0" w:space="0" w:color="auto"/>
          </w:divBdr>
        </w:div>
        <w:div w:id="429551602">
          <w:marLeft w:val="0"/>
          <w:marRight w:val="0"/>
          <w:marTop w:val="0"/>
          <w:marBottom w:val="0"/>
          <w:divBdr>
            <w:top w:val="none" w:sz="0" w:space="0" w:color="auto"/>
            <w:left w:val="none" w:sz="0" w:space="0" w:color="auto"/>
            <w:bottom w:val="none" w:sz="0" w:space="0" w:color="auto"/>
            <w:right w:val="none" w:sz="0" w:space="0" w:color="auto"/>
          </w:divBdr>
        </w:div>
        <w:div w:id="1138499348">
          <w:marLeft w:val="0"/>
          <w:marRight w:val="0"/>
          <w:marTop w:val="0"/>
          <w:marBottom w:val="0"/>
          <w:divBdr>
            <w:top w:val="none" w:sz="0" w:space="0" w:color="auto"/>
            <w:left w:val="none" w:sz="0" w:space="0" w:color="auto"/>
            <w:bottom w:val="none" w:sz="0" w:space="0" w:color="auto"/>
            <w:right w:val="none" w:sz="0" w:space="0" w:color="auto"/>
          </w:divBdr>
        </w:div>
        <w:div w:id="1445886043">
          <w:marLeft w:val="0"/>
          <w:marRight w:val="0"/>
          <w:marTop w:val="0"/>
          <w:marBottom w:val="0"/>
          <w:divBdr>
            <w:top w:val="none" w:sz="0" w:space="0" w:color="auto"/>
            <w:left w:val="none" w:sz="0" w:space="0" w:color="auto"/>
            <w:bottom w:val="none" w:sz="0" w:space="0" w:color="auto"/>
            <w:right w:val="none" w:sz="0" w:space="0" w:color="auto"/>
          </w:divBdr>
        </w:div>
        <w:div w:id="1763256452">
          <w:marLeft w:val="0"/>
          <w:marRight w:val="0"/>
          <w:marTop w:val="0"/>
          <w:marBottom w:val="0"/>
          <w:divBdr>
            <w:top w:val="none" w:sz="0" w:space="0" w:color="auto"/>
            <w:left w:val="none" w:sz="0" w:space="0" w:color="auto"/>
            <w:bottom w:val="none" w:sz="0" w:space="0" w:color="auto"/>
            <w:right w:val="none" w:sz="0" w:space="0" w:color="auto"/>
          </w:divBdr>
        </w:div>
        <w:div w:id="1513836924">
          <w:marLeft w:val="0"/>
          <w:marRight w:val="0"/>
          <w:marTop w:val="0"/>
          <w:marBottom w:val="0"/>
          <w:divBdr>
            <w:top w:val="none" w:sz="0" w:space="0" w:color="auto"/>
            <w:left w:val="none" w:sz="0" w:space="0" w:color="auto"/>
            <w:bottom w:val="none" w:sz="0" w:space="0" w:color="auto"/>
            <w:right w:val="none" w:sz="0" w:space="0" w:color="auto"/>
          </w:divBdr>
        </w:div>
        <w:div w:id="254674643">
          <w:marLeft w:val="0"/>
          <w:marRight w:val="0"/>
          <w:marTop w:val="0"/>
          <w:marBottom w:val="0"/>
          <w:divBdr>
            <w:top w:val="none" w:sz="0" w:space="0" w:color="auto"/>
            <w:left w:val="none" w:sz="0" w:space="0" w:color="auto"/>
            <w:bottom w:val="none" w:sz="0" w:space="0" w:color="auto"/>
            <w:right w:val="none" w:sz="0" w:space="0" w:color="auto"/>
          </w:divBdr>
        </w:div>
        <w:div w:id="1451588529">
          <w:marLeft w:val="0"/>
          <w:marRight w:val="0"/>
          <w:marTop w:val="0"/>
          <w:marBottom w:val="0"/>
          <w:divBdr>
            <w:top w:val="none" w:sz="0" w:space="0" w:color="auto"/>
            <w:left w:val="none" w:sz="0" w:space="0" w:color="auto"/>
            <w:bottom w:val="none" w:sz="0" w:space="0" w:color="auto"/>
            <w:right w:val="none" w:sz="0" w:space="0" w:color="auto"/>
          </w:divBdr>
        </w:div>
        <w:div w:id="1039208772">
          <w:marLeft w:val="0"/>
          <w:marRight w:val="0"/>
          <w:marTop w:val="0"/>
          <w:marBottom w:val="0"/>
          <w:divBdr>
            <w:top w:val="none" w:sz="0" w:space="0" w:color="auto"/>
            <w:left w:val="none" w:sz="0" w:space="0" w:color="auto"/>
            <w:bottom w:val="none" w:sz="0" w:space="0" w:color="auto"/>
            <w:right w:val="none" w:sz="0" w:space="0" w:color="auto"/>
          </w:divBdr>
        </w:div>
        <w:div w:id="2079203244">
          <w:marLeft w:val="0"/>
          <w:marRight w:val="0"/>
          <w:marTop w:val="0"/>
          <w:marBottom w:val="0"/>
          <w:divBdr>
            <w:top w:val="none" w:sz="0" w:space="0" w:color="auto"/>
            <w:left w:val="none" w:sz="0" w:space="0" w:color="auto"/>
            <w:bottom w:val="none" w:sz="0" w:space="0" w:color="auto"/>
            <w:right w:val="none" w:sz="0" w:space="0" w:color="auto"/>
          </w:divBdr>
        </w:div>
        <w:div w:id="715473478">
          <w:marLeft w:val="0"/>
          <w:marRight w:val="0"/>
          <w:marTop w:val="0"/>
          <w:marBottom w:val="0"/>
          <w:divBdr>
            <w:top w:val="none" w:sz="0" w:space="0" w:color="auto"/>
            <w:left w:val="none" w:sz="0" w:space="0" w:color="auto"/>
            <w:bottom w:val="none" w:sz="0" w:space="0" w:color="auto"/>
            <w:right w:val="none" w:sz="0" w:space="0" w:color="auto"/>
          </w:divBdr>
        </w:div>
        <w:div w:id="14969927">
          <w:marLeft w:val="0"/>
          <w:marRight w:val="0"/>
          <w:marTop w:val="0"/>
          <w:marBottom w:val="0"/>
          <w:divBdr>
            <w:top w:val="none" w:sz="0" w:space="0" w:color="auto"/>
            <w:left w:val="none" w:sz="0" w:space="0" w:color="auto"/>
            <w:bottom w:val="none" w:sz="0" w:space="0" w:color="auto"/>
            <w:right w:val="none" w:sz="0" w:space="0" w:color="auto"/>
          </w:divBdr>
        </w:div>
        <w:div w:id="423234257">
          <w:marLeft w:val="0"/>
          <w:marRight w:val="0"/>
          <w:marTop w:val="0"/>
          <w:marBottom w:val="0"/>
          <w:divBdr>
            <w:top w:val="none" w:sz="0" w:space="0" w:color="auto"/>
            <w:left w:val="none" w:sz="0" w:space="0" w:color="auto"/>
            <w:bottom w:val="none" w:sz="0" w:space="0" w:color="auto"/>
            <w:right w:val="none" w:sz="0" w:space="0" w:color="auto"/>
          </w:divBdr>
        </w:div>
        <w:div w:id="2071027257">
          <w:marLeft w:val="0"/>
          <w:marRight w:val="0"/>
          <w:marTop w:val="0"/>
          <w:marBottom w:val="0"/>
          <w:divBdr>
            <w:top w:val="none" w:sz="0" w:space="0" w:color="auto"/>
            <w:left w:val="none" w:sz="0" w:space="0" w:color="auto"/>
            <w:bottom w:val="none" w:sz="0" w:space="0" w:color="auto"/>
            <w:right w:val="none" w:sz="0" w:space="0" w:color="auto"/>
          </w:divBdr>
        </w:div>
        <w:div w:id="1284072206">
          <w:marLeft w:val="0"/>
          <w:marRight w:val="0"/>
          <w:marTop w:val="0"/>
          <w:marBottom w:val="0"/>
          <w:divBdr>
            <w:top w:val="none" w:sz="0" w:space="0" w:color="auto"/>
            <w:left w:val="none" w:sz="0" w:space="0" w:color="auto"/>
            <w:bottom w:val="none" w:sz="0" w:space="0" w:color="auto"/>
            <w:right w:val="none" w:sz="0" w:space="0" w:color="auto"/>
          </w:divBdr>
        </w:div>
        <w:div w:id="1051614110">
          <w:marLeft w:val="0"/>
          <w:marRight w:val="0"/>
          <w:marTop w:val="0"/>
          <w:marBottom w:val="0"/>
          <w:divBdr>
            <w:top w:val="none" w:sz="0" w:space="0" w:color="auto"/>
            <w:left w:val="none" w:sz="0" w:space="0" w:color="auto"/>
            <w:bottom w:val="none" w:sz="0" w:space="0" w:color="auto"/>
            <w:right w:val="none" w:sz="0" w:space="0" w:color="auto"/>
          </w:divBdr>
        </w:div>
        <w:div w:id="1748762799">
          <w:marLeft w:val="0"/>
          <w:marRight w:val="0"/>
          <w:marTop w:val="0"/>
          <w:marBottom w:val="0"/>
          <w:divBdr>
            <w:top w:val="none" w:sz="0" w:space="0" w:color="auto"/>
            <w:left w:val="none" w:sz="0" w:space="0" w:color="auto"/>
            <w:bottom w:val="none" w:sz="0" w:space="0" w:color="auto"/>
            <w:right w:val="none" w:sz="0" w:space="0" w:color="auto"/>
          </w:divBdr>
        </w:div>
        <w:div w:id="826894962">
          <w:marLeft w:val="0"/>
          <w:marRight w:val="0"/>
          <w:marTop w:val="0"/>
          <w:marBottom w:val="0"/>
          <w:divBdr>
            <w:top w:val="none" w:sz="0" w:space="0" w:color="auto"/>
            <w:left w:val="none" w:sz="0" w:space="0" w:color="auto"/>
            <w:bottom w:val="none" w:sz="0" w:space="0" w:color="auto"/>
            <w:right w:val="none" w:sz="0" w:space="0" w:color="auto"/>
          </w:divBdr>
        </w:div>
        <w:div w:id="935600377">
          <w:marLeft w:val="0"/>
          <w:marRight w:val="0"/>
          <w:marTop w:val="0"/>
          <w:marBottom w:val="0"/>
          <w:divBdr>
            <w:top w:val="none" w:sz="0" w:space="0" w:color="auto"/>
            <w:left w:val="none" w:sz="0" w:space="0" w:color="auto"/>
            <w:bottom w:val="none" w:sz="0" w:space="0" w:color="auto"/>
            <w:right w:val="none" w:sz="0" w:space="0" w:color="auto"/>
          </w:divBdr>
        </w:div>
        <w:div w:id="53359721">
          <w:marLeft w:val="0"/>
          <w:marRight w:val="0"/>
          <w:marTop w:val="0"/>
          <w:marBottom w:val="0"/>
          <w:divBdr>
            <w:top w:val="none" w:sz="0" w:space="0" w:color="auto"/>
            <w:left w:val="none" w:sz="0" w:space="0" w:color="auto"/>
            <w:bottom w:val="none" w:sz="0" w:space="0" w:color="auto"/>
            <w:right w:val="none" w:sz="0" w:space="0" w:color="auto"/>
          </w:divBdr>
        </w:div>
        <w:div w:id="1218971199">
          <w:marLeft w:val="0"/>
          <w:marRight w:val="0"/>
          <w:marTop w:val="0"/>
          <w:marBottom w:val="0"/>
          <w:divBdr>
            <w:top w:val="none" w:sz="0" w:space="0" w:color="auto"/>
            <w:left w:val="none" w:sz="0" w:space="0" w:color="auto"/>
            <w:bottom w:val="none" w:sz="0" w:space="0" w:color="auto"/>
            <w:right w:val="none" w:sz="0" w:space="0" w:color="auto"/>
          </w:divBdr>
        </w:div>
        <w:div w:id="924220583">
          <w:marLeft w:val="0"/>
          <w:marRight w:val="0"/>
          <w:marTop w:val="0"/>
          <w:marBottom w:val="0"/>
          <w:divBdr>
            <w:top w:val="none" w:sz="0" w:space="0" w:color="auto"/>
            <w:left w:val="none" w:sz="0" w:space="0" w:color="auto"/>
            <w:bottom w:val="none" w:sz="0" w:space="0" w:color="auto"/>
            <w:right w:val="none" w:sz="0" w:space="0" w:color="auto"/>
          </w:divBdr>
        </w:div>
        <w:div w:id="939022824">
          <w:marLeft w:val="0"/>
          <w:marRight w:val="0"/>
          <w:marTop w:val="0"/>
          <w:marBottom w:val="0"/>
          <w:divBdr>
            <w:top w:val="none" w:sz="0" w:space="0" w:color="auto"/>
            <w:left w:val="none" w:sz="0" w:space="0" w:color="auto"/>
            <w:bottom w:val="none" w:sz="0" w:space="0" w:color="auto"/>
            <w:right w:val="none" w:sz="0" w:space="0" w:color="auto"/>
          </w:divBdr>
        </w:div>
        <w:div w:id="316152152">
          <w:marLeft w:val="0"/>
          <w:marRight w:val="0"/>
          <w:marTop w:val="0"/>
          <w:marBottom w:val="0"/>
          <w:divBdr>
            <w:top w:val="none" w:sz="0" w:space="0" w:color="auto"/>
            <w:left w:val="none" w:sz="0" w:space="0" w:color="auto"/>
            <w:bottom w:val="none" w:sz="0" w:space="0" w:color="auto"/>
            <w:right w:val="none" w:sz="0" w:space="0" w:color="auto"/>
          </w:divBdr>
        </w:div>
        <w:div w:id="252398042">
          <w:marLeft w:val="0"/>
          <w:marRight w:val="0"/>
          <w:marTop w:val="0"/>
          <w:marBottom w:val="0"/>
          <w:divBdr>
            <w:top w:val="none" w:sz="0" w:space="0" w:color="auto"/>
            <w:left w:val="none" w:sz="0" w:space="0" w:color="auto"/>
            <w:bottom w:val="none" w:sz="0" w:space="0" w:color="auto"/>
            <w:right w:val="none" w:sz="0" w:space="0" w:color="auto"/>
          </w:divBdr>
        </w:div>
        <w:div w:id="1038355358">
          <w:marLeft w:val="0"/>
          <w:marRight w:val="0"/>
          <w:marTop w:val="0"/>
          <w:marBottom w:val="0"/>
          <w:divBdr>
            <w:top w:val="none" w:sz="0" w:space="0" w:color="auto"/>
            <w:left w:val="none" w:sz="0" w:space="0" w:color="auto"/>
            <w:bottom w:val="none" w:sz="0" w:space="0" w:color="auto"/>
            <w:right w:val="none" w:sz="0" w:space="0" w:color="auto"/>
          </w:divBdr>
        </w:div>
        <w:div w:id="1238975941">
          <w:marLeft w:val="0"/>
          <w:marRight w:val="0"/>
          <w:marTop w:val="0"/>
          <w:marBottom w:val="0"/>
          <w:divBdr>
            <w:top w:val="none" w:sz="0" w:space="0" w:color="auto"/>
            <w:left w:val="none" w:sz="0" w:space="0" w:color="auto"/>
            <w:bottom w:val="none" w:sz="0" w:space="0" w:color="auto"/>
            <w:right w:val="none" w:sz="0" w:space="0" w:color="auto"/>
          </w:divBdr>
        </w:div>
        <w:div w:id="1152330048">
          <w:marLeft w:val="0"/>
          <w:marRight w:val="0"/>
          <w:marTop w:val="0"/>
          <w:marBottom w:val="0"/>
          <w:divBdr>
            <w:top w:val="none" w:sz="0" w:space="0" w:color="auto"/>
            <w:left w:val="none" w:sz="0" w:space="0" w:color="auto"/>
            <w:bottom w:val="none" w:sz="0" w:space="0" w:color="auto"/>
            <w:right w:val="none" w:sz="0" w:space="0" w:color="auto"/>
          </w:divBdr>
        </w:div>
        <w:div w:id="28603441">
          <w:marLeft w:val="0"/>
          <w:marRight w:val="0"/>
          <w:marTop w:val="0"/>
          <w:marBottom w:val="0"/>
          <w:divBdr>
            <w:top w:val="none" w:sz="0" w:space="0" w:color="auto"/>
            <w:left w:val="none" w:sz="0" w:space="0" w:color="auto"/>
            <w:bottom w:val="none" w:sz="0" w:space="0" w:color="auto"/>
            <w:right w:val="none" w:sz="0" w:space="0" w:color="auto"/>
          </w:divBdr>
        </w:div>
        <w:div w:id="1800806188">
          <w:marLeft w:val="0"/>
          <w:marRight w:val="0"/>
          <w:marTop w:val="0"/>
          <w:marBottom w:val="0"/>
          <w:divBdr>
            <w:top w:val="none" w:sz="0" w:space="0" w:color="auto"/>
            <w:left w:val="none" w:sz="0" w:space="0" w:color="auto"/>
            <w:bottom w:val="none" w:sz="0" w:space="0" w:color="auto"/>
            <w:right w:val="none" w:sz="0" w:space="0" w:color="auto"/>
          </w:divBdr>
        </w:div>
        <w:div w:id="689992526">
          <w:marLeft w:val="0"/>
          <w:marRight w:val="0"/>
          <w:marTop w:val="0"/>
          <w:marBottom w:val="0"/>
          <w:divBdr>
            <w:top w:val="none" w:sz="0" w:space="0" w:color="auto"/>
            <w:left w:val="none" w:sz="0" w:space="0" w:color="auto"/>
            <w:bottom w:val="none" w:sz="0" w:space="0" w:color="auto"/>
            <w:right w:val="none" w:sz="0" w:space="0" w:color="auto"/>
          </w:divBdr>
        </w:div>
        <w:div w:id="255601800">
          <w:marLeft w:val="0"/>
          <w:marRight w:val="0"/>
          <w:marTop w:val="0"/>
          <w:marBottom w:val="0"/>
          <w:divBdr>
            <w:top w:val="none" w:sz="0" w:space="0" w:color="auto"/>
            <w:left w:val="none" w:sz="0" w:space="0" w:color="auto"/>
            <w:bottom w:val="none" w:sz="0" w:space="0" w:color="auto"/>
            <w:right w:val="none" w:sz="0" w:space="0" w:color="auto"/>
          </w:divBdr>
        </w:div>
        <w:div w:id="2058432791">
          <w:marLeft w:val="0"/>
          <w:marRight w:val="0"/>
          <w:marTop w:val="0"/>
          <w:marBottom w:val="0"/>
          <w:divBdr>
            <w:top w:val="none" w:sz="0" w:space="0" w:color="auto"/>
            <w:left w:val="none" w:sz="0" w:space="0" w:color="auto"/>
            <w:bottom w:val="none" w:sz="0" w:space="0" w:color="auto"/>
            <w:right w:val="none" w:sz="0" w:space="0" w:color="auto"/>
          </w:divBdr>
        </w:div>
        <w:div w:id="1317802965">
          <w:marLeft w:val="0"/>
          <w:marRight w:val="0"/>
          <w:marTop w:val="0"/>
          <w:marBottom w:val="0"/>
          <w:divBdr>
            <w:top w:val="none" w:sz="0" w:space="0" w:color="auto"/>
            <w:left w:val="none" w:sz="0" w:space="0" w:color="auto"/>
            <w:bottom w:val="none" w:sz="0" w:space="0" w:color="auto"/>
            <w:right w:val="none" w:sz="0" w:space="0" w:color="auto"/>
          </w:divBdr>
        </w:div>
        <w:div w:id="1635477367">
          <w:marLeft w:val="0"/>
          <w:marRight w:val="0"/>
          <w:marTop w:val="0"/>
          <w:marBottom w:val="0"/>
          <w:divBdr>
            <w:top w:val="none" w:sz="0" w:space="0" w:color="auto"/>
            <w:left w:val="none" w:sz="0" w:space="0" w:color="auto"/>
            <w:bottom w:val="none" w:sz="0" w:space="0" w:color="auto"/>
            <w:right w:val="none" w:sz="0" w:space="0" w:color="auto"/>
          </w:divBdr>
        </w:div>
        <w:div w:id="1827361946">
          <w:marLeft w:val="0"/>
          <w:marRight w:val="0"/>
          <w:marTop w:val="0"/>
          <w:marBottom w:val="0"/>
          <w:divBdr>
            <w:top w:val="none" w:sz="0" w:space="0" w:color="auto"/>
            <w:left w:val="none" w:sz="0" w:space="0" w:color="auto"/>
            <w:bottom w:val="none" w:sz="0" w:space="0" w:color="auto"/>
            <w:right w:val="none" w:sz="0" w:space="0" w:color="auto"/>
          </w:divBdr>
        </w:div>
        <w:div w:id="750390083">
          <w:marLeft w:val="0"/>
          <w:marRight w:val="0"/>
          <w:marTop w:val="0"/>
          <w:marBottom w:val="0"/>
          <w:divBdr>
            <w:top w:val="none" w:sz="0" w:space="0" w:color="auto"/>
            <w:left w:val="none" w:sz="0" w:space="0" w:color="auto"/>
            <w:bottom w:val="none" w:sz="0" w:space="0" w:color="auto"/>
            <w:right w:val="none" w:sz="0" w:space="0" w:color="auto"/>
          </w:divBdr>
        </w:div>
        <w:div w:id="550465486">
          <w:marLeft w:val="0"/>
          <w:marRight w:val="0"/>
          <w:marTop w:val="0"/>
          <w:marBottom w:val="0"/>
          <w:divBdr>
            <w:top w:val="none" w:sz="0" w:space="0" w:color="auto"/>
            <w:left w:val="none" w:sz="0" w:space="0" w:color="auto"/>
            <w:bottom w:val="none" w:sz="0" w:space="0" w:color="auto"/>
            <w:right w:val="none" w:sz="0" w:space="0" w:color="auto"/>
          </w:divBdr>
        </w:div>
        <w:div w:id="1264874652">
          <w:marLeft w:val="0"/>
          <w:marRight w:val="0"/>
          <w:marTop w:val="0"/>
          <w:marBottom w:val="0"/>
          <w:divBdr>
            <w:top w:val="none" w:sz="0" w:space="0" w:color="auto"/>
            <w:left w:val="none" w:sz="0" w:space="0" w:color="auto"/>
            <w:bottom w:val="none" w:sz="0" w:space="0" w:color="auto"/>
            <w:right w:val="none" w:sz="0" w:space="0" w:color="auto"/>
          </w:divBdr>
        </w:div>
      </w:divsChild>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sChild>
        <w:div w:id="549192096">
          <w:marLeft w:val="0"/>
          <w:marRight w:val="0"/>
          <w:marTop w:val="0"/>
          <w:marBottom w:val="0"/>
          <w:divBdr>
            <w:top w:val="none" w:sz="0" w:space="0" w:color="auto"/>
            <w:left w:val="none" w:sz="0" w:space="0" w:color="auto"/>
            <w:bottom w:val="none" w:sz="0" w:space="0" w:color="auto"/>
            <w:right w:val="none" w:sz="0" w:space="0" w:color="auto"/>
          </w:divBdr>
        </w:div>
        <w:div w:id="1334532164">
          <w:marLeft w:val="0"/>
          <w:marRight w:val="0"/>
          <w:marTop w:val="0"/>
          <w:marBottom w:val="0"/>
          <w:divBdr>
            <w:top w:val="none" w:sz="0" w:space="0" w:color="auto"/>
            <w:left w:val="none" w:sz="0" w:space="0" w:color="auto"/>
            <w:bottom w:val="none" w:sz="0" w:space="0" w:color="auto"/>
            <w:right w:val="none" w:sz="0" w:space="0" w:color="auto"/>
          </w:divBdr>
        </w:div>
        <w:div w:id="1455490314">
          <w:marLeft w:val="0"/>
          <w:marRight w:val="0"/>
          <w:marTop w:val="0"/>
          <w:marBottom w:val="0"/>
          <w:divBdr>
            <w:top w:val="none" w:sz="0" w:space="0" w:color="auto"/>
            <w:left w:val="none" w:sz="0" w:space="0" w:color="auto"/>
            <w:bottom w:val="none" w:sz="0" w:space="0" w:color="auto"/>
            <w:right w:val="none" w:sz="0" w:space="0" w:color="auto"/>
          </w:divBdr>
        </w:div>
        <w:div w:id="1644312911">
          <w:marLeft w:val="0"/>
          <w:marRight w:val="0"/>
          <w:marTop w:val="0"/>
          <w:marBottom w:val="0"/>
          <w:divBdr>
            <w:top w:val="none" w:sz="0" w:space="0" w:color="auto"/>
            <w:left w:val="none" w:sz="0" w:space="0" w:color="auto"/>
            <w:bottom w:val="none" w:sz="0" w:space="0" w:color="auto"/>
            <w:right w:val="none" w:sz="0" w:space="0" w:color="auto"/>
          </w:divBdr>
        </w:div>
        <w:div w:id="910654244">
          <w:marLeft w:val="0"/>
          <w:marRight w:val="0"/>
          <w:marTop w:val="0"/>
          <w:marBottom w:val="0"/>
          <w:divBdr>
            <w:top w:val="none" w:sz="0" w:space="0" w:color="auto"/>
            <w:left w:val="none" w:sz="0" w:space="0" w:color="auto"/>
            <w:bottom w:val="none" w:sz="0" w:space="0" w:color="auto"/>
            <w:right w:val="none" w:sz="0" w:space="0" w:color="auto"/>
          </w:divBdr>
        </w:div>
        <w:div w:id="899053621">
          <w:marLeft w:val="0"/>
          <w:marRight w:val="0"/>
          <w:marTop w:val="0"/>
          <w:marBottom w:val="0"/>
          <w:divBdr>
            <w:top w:val="none" w:sz="0" w:space="0" w:color="auto"/>
            <w:left w:val="none" w:sz="0" w:space="0" w:color="auto"/>
            <w:bottom w:val="none" w:sz="0" w:space="0" w:color="auto"/>
            <w:right w:val="none" w:sz="0" w:space="0" w:color="auto"/>
          </w:divBdr>
        </w:div>
        <w:div w:id="949049064">
          <w:marLeft w:val="0"/>
          <w:marRight w:val="0"/>
          <w:marTop w:val="0"/>
          <w:marBottom w:val="0"/>
          <w:divBdr>
            <w:top w:val="none" w:sz="0" w:space="0" w:color="auto"/>
            <w:left w:val="none" w:sz="0" w:space="0" w:color="auto"/>
            <w:bottom w:val="none" w:sz="0" w:space="0" w:color="auto"/>
            <w:right w:val="none" w:sz="0" w:space="0" w:color="auto"/>
          </w:divBdr>
        </w:div>
        <w:div w:id="909148073">
          <w:marLeft w:val="0"/>
          <w:marRight w:val="0"/>
          <w:marTop w:val="0"/>
          <w:marBottom w:val="0"/>
          <w:divBdr>
            <w:top w:val="none" w:sz="0" w:space="0" w:color="auto"/>
            <w:left w:val="none" w:sz="0" w:space="0" w:color="auto"/>
            <w:bottom w:val="none" w:sz="0" w:space="0" w:color="auto"/>
            <w:right w:val="none" w:sz="0" w:space="0" w:color="auto"/>
          </w:divBdr>
        </w:div>
        <w:div w:id="471020224">
          <w:marLeft w:val="0"/>
          <w:marRight w:val="0"/>
          <w:marTop w:val="0"/>
          <w:marBottom w:val="0"/>
          <w:divBdr>
            <w:top w:val="none" w:sz="0" w:space="0" w:color="auto"/>
            <w:left w:val="none" w:sz="0" w:space="0" w:color="auto"/>
            <w:bottom w:val="none" w:sz="0" w:space="0" w:color="auto"/>
            <w:right w:val="none" w:sz="0" w:space="0" w:color="auto"/>
          </w:divBdr>
        </w:div>
        <w:div w:id="315649505">
          <w:marLeft w:val="0"/>
          <w:marRight w:val="0"/>
          <w:marTop w:val="0"/>
          <w:marBottom w:val="0"/>
          <w:divBdr>
            <w:top w:val="none" w:sz="0" w:space="0" w:color="auto"/>
            <w:left w:val="none" w:sz="0" w:space="0" w:color="auto"/>
            <w:bottom w:val="none" w:sz="0" w:space="0" w:color="auto"/>
            <w:right w:val="none" w:sz="0" w:space="0" w:color="auto"/>
          </w:divBdr>
        </w:div>
        <w:div w:id="1747070968">
          <w:marLeft w:val="0"/>
          <w:marRight w:val="0"/>
          <w:marTop w:val="0"/>
          <w:marBottom w:val="0"/>
          <w:divBdr>
            <w:top w:val="none" w:sz="0" w:space="0" w:color="auto"/>
            <w:left w:val="none" w:sz="0" w:space="0" w:color="auto"/>
            <w:bottom w:val="none" w:sz="0" w:space="0" w:color="auto"/>
            <w:right w:val="none" w:sz="0" w:space="0" w:color="auto"/>
          </w:divBdr>
        </w:div>
        <w:div w:id="1578203257">
          <w:marLeft w:val="0"/>
          <w:marRight w:val="0"/>
          <w:marTop w:val="0"/>
          <w:marBottom w:val="0"/>
          <w:divBdr>
            <w:top w:val="none" w:sz="0" w:space="0" w:color="auto"/>
            <w:left w:val="none" w:sz="0" w:space="0" w:color="auto"/>
            <w:bottom w:val="none" w:sz="0" w:space="0" w:color="auto"/>
            <w:right w:val="none" w:sz="0" w:space="0" w:color="auto"/>
          </w:divBdr>
        </w:div>
        <w:div w:id="1544095922">
          <w:marLeft w:val="0"/>
          <w:marRight w:val="0"/>
          <w:marTop w:val="0"/>
          <w:marBottom w:val="0"/>
          <w:divBdr>
            <w:top w:val="none" w:sz="0" w:space="0" w:color="auto"/>
            <w:left w:val="none" w:sz="0" w:space="0" w:color="auto"/>
            <w:bottom w:val="none" w:sz="0" w:space="0" w:color="auto"/>
            <w:right w:val="none" w:sz="0" w:space="0" w:color="auto"/>
          </w:divBdr>
        </w:div>
        <w:div w:id="546836948">
          <w:marLeft w:val="0"/>
          <w:marRight w:val="0"/>
          <w:marTop w:val="0"/>
          <w:marBottom w:val="0"/>
          <w:divBdr>
            <w:top w:val="none" w:sz="0" w:space="0" w:color="auto"/>
            <w:left w:val="none" w:sz="0" w:space="0" w:color="auto"/>
            <w:bottom w:val="none" w:sz="0" w:space="0" w:color="auto"/>
            <w:right w:val="none" w:sz="0" w:space="0" w:color="auto"/>
          </w:divBdr>
        </w:div>
        <w:div w:id="132799412">
          <w:marLeft w:val="0"/>
          <w:marRight w:val="0"/>
          <w:marTop w:val="0"/>
          <w:marBottom w:val="0"/>
          <w:divBdr>
            <w:top w:val="none" w:sz="0" w:space="0" w:color="auto"/>
            <w:left w:val="none" w:sz="0" w:space="0" w:color="auto"/>
            <w:bottom w:val="none" w:sz="0" w:space="0" w:color="auto"/>
            <w:right w:val="none" w:sz="0" w:space="0" w:color="auto"/>
          </w:divBdr>
        </w:div>
        <w:div w:id="547645591">
          <w:marLeft w:val="0"/>
          <w:marRight w:val="0"/>
          <w:marTop w:val="0"/>
          <w:marBottom w:val="0"/>
          <w:divBdr>
            <w:top w:val="none" w:sz="0" w:space="0" w:color="auto"/>
            <w:left w:val="none" w:sz="0" w:space="0" w:color="auto"/>
            <w:bottom w:val="none" w:sz="0" w:space="0" w:color="auto"/>
            <w:right w:val="none" w:sz="0" w:space="0" w:color="auto"/>
          </w:divBdr>
        </w:div>
        <w:div w:id="135342718">
          <w:marLeft w:val="0"/>
          <w:marRight w:val="0"/>
          <w:marTop w:val="0"/>
          <w:marBottom w:val="0"/>
          <w:divBdr>
            <w:top w:val="none" w:sz="0" w:space="0" w:color="auto"/>
            <w:left w:val="none" w:sz="0" w:space="0" w:color="auto"/>
            <w:bottom w:val="none" w:sz="0" w:space="0" w:color="auto"/>
            <w:right w:val="none" w:sz="0" w:space="0" w:color="auto"/>
          </w:divBdr>
        </w:div>
      </w:divsChild>
    </w:div>
    <w:div w:id="1347511983">
      <w:bodyDiv w:val="1"/>
      <w:marLeft w:val="0"/>
      <w:marRight w:val="0"/>
      <w:marTop w:val="0"/>
      <w:marBottom w:val="0"/>
      <w:divBdr>
        <w:top w:val="none" w:sz="0" w:space="0" w:color="auto"/>
        <w:left w:val="none" w:sz="0" w:space="0" w:color="auto"/>
        <w:bottom w:val="none" w:sz="0" w:space="0" w:color="auto"/>
        <w:right w:val="none" w:sz="0" w:space="0" w:color="auto"/>
      </w:divBdr>
      <w:divsChild>
        <w:div w:id="982394613">
          <w:marLeft w:val="0"/>
          <w:marRight w:val="0"/>
          <w:marTop w:val="0"/>
          <w:marBottom w:val="0"/>
          <w:divBdr>
            <w:top w:val="none" w:sz="0" w:space="0" w:color="auto"/>
            <w:left w:val="none" w:sz="0" w:space="0" w:color="auto"/>
            <w:bottom w:val="none" w:sz="0" w:space="0" w:color="auto"/>
            <w:right w:val="none" w:sz="0" w:space="0" w:color="auto"/>
          </w:divBdr>
        </w:div>
        <w:div w:id="312292250">
          <w:marLeft w:val="0"/>
          <w:marRight w:val="0"/>
          <w:marTop w:val="0"/>
          <w:marBottom w:val="0"/>
          <w:divBdr>
            <w:top w:val="none" w:sz="0" w:space="0" w:color="auto"/>
            <w:left w:val="none" w:sz="0" w:space="0" w:color="auto"/>
            <w:bottom w:val="none" w:sz="0" w:space="0" w:color="auto"/>
            <w:right w:val="none" w:sz="0" w:space="0" w:color="auto"/>
          </w:divBdr>
        </w:div>
        <w:div w:id="1098677819">
          <w:marLeft w:val="0"/>
          <w:marRight w:val="0"/>
          <w:marTop w:val="0"/>
          <w:marBottom w:val="0"/>
          <w:divBdr>
            <w:top w:val="none" w:sz="0" w:space="0" w:color="auto"/>
            <w:left w:val="none" w:sz="0" w:space="0" w:color="auto"/>
            <w:bottom w:val="none" w:sz="0" w:space="0" w:color="auto"/>
            <w:right w:val="none" w:sz="0" w:space="0" w:color="auto"/>
          </w:divBdr>
        </w:div>
        <w:div w:id="1510754983">
          <w:marLeft w:val="0"/>
          <w:marRight w:val="0"/>
          <w:marTop w:val="0"/>
          <w:marBottom w:val="0"/>
          <w:divBdr>
            <w:top w:val="none" w:sz="0" w:space="0" w:color="auto"/>
            <w:left w:val="none" w:sz="0" w:space="0" w:color="auto"/>
            <w:bottom w:val="none" w:sz="0" w:space="0" w:color="auto"/>
            <w:right w:val="none" w:sz="0" w:space="0" w:color="auto"/>
          </w:divBdr>
        </w:div>
        <w:div w:id="75708302">
          <w:marLeft w:val="0"/>
          <w:marRight w:val="0"/>
          <w:marTop w:val="0"/>
          <w:marBottom w:val="0"/>
          <w:divBdr>
            <w:top w:val="none" w:sz="0" w:space="0" w:color="auto"/>
            <w:left w:val="none" w:sz="0" w:space="0" w:color="auto"/>
            <w:bottom w:val="none" w:sz="0" w:space="0" w:color="auto"/>
            <w:right w:val="none" w:sz="0" w:space="0" w:color="auto"/>
          </w:divBdr>
        </w:div>
        <w:div w:id="1602949096">
          <w:marLeft w:val="0"/>
          <w:marRight w:val="0"/>
          <w:marTop w:val="0"/>
          <w:marBottom w:val="0"/>
          <w:divBdr>
            <w:top w:val="none" w:sz="0" w:space="0" w:color="auto"/>
            <w:left w:val="none" w:sz="0" w:space="0" w:color="auto"/>
            <w:bottom w:val="none" w:sz="0" w:space="0" w:color="auto"/>
            <w:right w:val="none" w:sz="0" w:space="0" w:color="auto"/>
          </w:divBdr>
        </w:div>
        <w:div w:id="1304850287">
          <w:marLeft w:val="0"/>
          <w:marRight w:val="0"/>
          <w:marTop w:val="0"/>
          <w:marBottom w:val="0"/>
          <w:divBdr>
            <w:top w:val="none" w:sz="0" w:space="0" w:color="auto"/>
            <w:left w:val="none" w:sz="0" w:space="0" w:color="auto"/>
            <w:bottom w:val="none" w:sz="0" w:space="0" w:color="auto"/>
            <w:right w:val="none" w:sz="0" w:space="0" w:color="auto"/>
          </w:divBdr>
        </w:div>
        <w:div w:id="493180300">
          <w:marLeft w:val="0"/>
          <w:marRight w:val="0"/>
          <w:marTop w:val="0"/>
          <w:marBottom w:val="0"/>
          <w:divBdr>
            <w:top w:val="none" w:sz="0" w:space="0" w:color="auto"/>
            <w:left w:val="none" w:sz="0" w:space="0" w:color="auto"/>
            <w:bottom w:val="none" w:sz="0" w:space="0" w:color="auto"/>
            <w:right w:val="none" w:sz="0" w:space="0" w:color="auto"/>
          </w:divBdr>
        </w:div>
        <w:div w:id="220332817">
          <w:marLeft w:val="0"/>
          <w:marRight w:val="0"/>
          <w:marTop w:val="0"/>
          <w:marBottom w:val="0"/>
          <w:divBdr>
            <w:top w:val="none" w:sz="0" w:space="0" w:color="auto"/>
            <w:left w:val="none" w:sz="0" w:space="0" w:color="auto"/>
            <w:bottom w:val="none" w:sz="0" w:space="0" w:color="auto"/>
            <w:right w:val="none" w:sz="0" w:space="0" w:color="auto"/>
          </w:divBdr>
        </w:div>
        <w:div w:id="742096808">
          <w:marLeft w:val="0"/>
          <w:marRight w:val="0"/>
          <w:marTop w:val="0"/>
          <w:marBottom w:val="0"/>
          <w:divBdr>
            <w:top w:val="none" w:sz="0" w:space="0" w:color="auto"/>
            <w:left w:val="none" w:sz="0" w:space="0" w:color="auto"/>
            <w:bottom w:val="none" w:sz="0" w:space="0" w:color="auto"/>
            <w:right w:val="none" w:sz="0" w:space="0" w:color="auto"/>
          </w:divBdr>
        </w:div>
        <w:div w:id="2038237193">
          <w:marLeft w:val="0"/>
          <w:marRight w:val="0"/>
          <w:marTop w:val="0"/>
          <w:marBottom w:val="0"/>
          <w:divBdr>
            <w:top w:val="none" w:sz="0" w:space="0" w:color="auto"/>
            <w:left w:val="none" w:sz="0" w:space="0" w:color="auto"/>
            <w:bottom w:val="none" w:sz="0" w:space="0" w:color="auto"/>
            <w:right w:val="none" w:sz="0" w:space="0" w:color="auto"/>
          </w:divBdr>
        </w:div>
        <w:div w:id="1334645474">
          <w:marLeft w:val="0"/>
          <w:marRight w:val="0"/>
          <w:marTop w:val="0"/>
          <w:marBottom w:val="0"/>
          <w:divBdr>
            <w:top w:val="none" w:sz="0" w:space="0" w:color="auto"/>
            <w:left w:val="none" w:sz="0" w:space="0" w:color="auto"/>
            <w:bottom w:val="none" w:sz="0" w:space="0" w:color="auto"/>
            <w:right w:val="none" w:sz="0" w:space="0" w:color="auto"/>
          </w:divBdr>
        </w:div>
        <w:div w:id="1903978407">
          <w:marLeft w:val="0"/>
          <w:marRight w:val="0"/>
          <w:marTop w:val="0"/>
          <w:marBottom w:val="0"/>
          <w:divBdr>
            <w:top w:val="none" w:sz="0" w:space="0" w:color="auto"/>
            <w:left w:val="none" w:sz="0" w:space="0" w:color="auto"/>
            <w:bottom w:val="none" w:sz="0" w:space="0" w:color="auto"/>
            <w:right w:val="none" w:sz="0" w:space="0" w:color="auto"/>
          </w:divBdr>
        </w:div>
        <w:div w:id="454757583">
          <w:marLeft w:val="0"/>
          <w:marRight w:val="0"/>
          <w:marTop w:val="0"/>
          <w:marBottom w:val="0"/>
          <w:divBdr>
            <w:top w:val="none" w:sz="0" w:space="0" w:color="auto"/>
            <w:left w:val="none" w:sz="0" w:space="0" w:color="auto"/>
            <w:bottom w:val="none" w:sz="0" w:space="0" w:color="auto"/>
            <w:right w:val="none" w:sz="0" w:space="0" w:color="auto"/>
          </w:divBdr>
        </w:div>
        <w:div w:id="1595237229">
          <w:marLeft w:val="0"/>
          <w:marRight w:val="0"/>
          <w:marTop w:val="0"/>
          <w:marBottom w:val="0"/>
          <w:divBdr>
            <w:top w:val="none" w:sz="0" w:space="0" w:color="auto"/>
            <w:left w:val="none" w:sz="0" w:space="0" w:color="auto"/>
            <w:bottom w:val="none" w:sz="0" w:space="0" w:color="auto"/>
            <w:right w:val="none" w:sz="0" w:space="0" w:color="auto"/>
          </w:divBdr>
        </w:div>
        <w:div w:id="2023047961">
          <w:marLeft w:val="0"/>
          <w:marRight w:val="0"/>
          <w:marTop w:val="0"/>
          <w:marBottom w:val="0"/>
          <w:divBdr>
            <w:top w:val="none" w:sz="0" w:space="0" w:color="auto"/>
            <w:left w:val="none" w:sz="0" w:space="0" w:color="auto"/>
            <w:bottom w:val="none" w:sz="0" w:space="0" w:color="auto"/>
            <w:right w:val="none" w:sz="0" w:space="0" w:color="auto"/>
          </w:divBdr>
        </w:div>
        <w:div w:id="648900473">
          <w:marLeft w:val="0"/>
          <w:marRight w:val="0"/>
          <w:marTop w:val="0"/>
          <w:marBottom w:val="0"/>
          <w:divBdr>
            <w:top w:val="none" w:sz="0" w:space="0" w:color="auto"/>
            <w:left w:val="none" w:sz="0" w:space="0" w:color="auto"/>
            <w:bottom w:val="none" w:sz="0" w:space="0" w:color="auto"/>
            <w:right w:val="none" w:sz="0" w:space="0" w:color="auto"/>
          </w:divBdr>
        </w:div>
        <w:div w:id="559248944">
          <w:marLeft w:val="0"/>
          <w:marRight w:val="0"/>
          <w:marTop w:val="0"/>
          <w:marBottom w:val="0"/>
          <w:divBdr>
            <w:top w:val="none" w:sz="0" w:space="0" w:color="auto"/>
            <w:left w:val="none" w:sz="0" w:space="0" w:color="auto"/>
            <w:bottom w:val="none" w:sz="0" w:space="0" w:color="auto"/>
            <w:right w:val="none" w:sz="0" w:space="0" w:color="auto"/>
          </w:divBdr>
        </w:div>
        <w:div w:id="1084497478">
          <w:marLeft w:val="0"/>
          <w:marRight w:val="0"/>
          <w:marTop w:val="0"/>
          <w:marBottom w:val="0"/>
          <w:divBdr>
            <w:top w:val="none" w:sz="0" w:space="0" w:color="auto"/>
            <w:left w:val="none" w:sz="0" w:space="0" w:color="auto"/>
            <w:bottom w:val="none" w:sz="0" w:space="0" w:color="auto"/>
            <w:right w:val="none" w:sz="0" w:space="0" w:color="auto"/>
          </w:divBdr>
        </w:div>
        <w:div w:id="1944878602">
          <w:marLeft w:val="0"/>
          <w:marRight w:val="0"/>
          <w:marTop w:val="0"/>
          <w:marBottom w:val="0"/>
          <w:divBdr>
            <w:top w:val="none" w:sz="0" w:space="0" w:color="auto"/>
            <w:left w:val="none" w:sz="0" w:space="0" w:color="auto"/>
            <w:bottom w:val="none" w:sz="0" w:space="0" w:color="auto"/>
            <w:right w:val="none" w:sz="0" w:space="0" w:color="auto"/>
          </w:divBdr>
        </w:div>
        <w:div w:id="1816602398">
          <w:marLeft w:val="0"/>
          <w:marRight w:val="0"/>
          <w:marTop w:val="0"/>
          <w:marBottom w:val="0"/>
          <w:divBdr>
            <w:top w:val="none" w:sz="0" w:space="0" w:color="auto"/>
            <w:left w:val="none" w:sz="0" w:space="0" w:color="auto"/>
            <w:bottom w:val="none" w:sz="0" w:space="0" w:color="auto"/>
            <w:right w:val="none" w:sz="0" w:space="0" w:color="auto"/>
          </w:divBdr>
        </w:div>
        <w:div w:id="910388561">
          <w:marLeft w:val="0"/>
          <w:marRight w:val="0"/>
          <w:marTop w:val="0"/>
          <w:marBottom w:val="0"/>
          <w:divBdr>
            <w:top w:val="none" w:sz="0" w:space="0" w:color="auto"/>
            <w:left w:val="none" w:sz="0" w:space="0" w:color="auto"/>
            <w:bottom w:val="none" w:sz="0" w:space="0" w:color="auto"/>
            <w:right w:val="none" w:sz="0" w:space="0" w:color="auto"/>
          </w:divBdr>
        </w:div>
        <w:div w:id="1608467121">
          <w:marLeft w:val="0"/>
          <w:marRight w:val="0"/>
          <w:marTop w:val="0"/>
          <w:marBottom w:val="0"/>
          <w:divBdr>
            <w:top w:val="none" w:sz="0" w:space="0" w:color="auto"/>
            <w:left w:val="none" w:sz="0" w:space="0" w:color="auto"/>
            <w:bottom w:val="none" w:sz="0" w:space="0" w:color="auto"/>
            <w:right w:val="none" w:sz="0" w:space="0" w:color="auto"/>
          </w:divBdr>
        </w:div>
        <w:div w:id="688289061">
          <w:marLeft w:val="0"/>
          <w:marRight w:val="0"/>
          <w:marTop w:val="0"/>
          <w:marBottom w:val="0"/>
          <w:divBdr>
            <w:top w:val="none" w:sz="0" w:space="0" w:color="auto"/>
            <w:left w:val="none" w:sz="0" w:space="0" w:color="auto"/>
            <w:bottom w:val="none" w:sz="0" w:space="0" w:color="auto"/>
            <w:right w:val="none" w:sz="0" w:space="0" w:color="auto"/>
          </w:divBdr>
        </w:div>
        <w:div w:id="1037923777">
          <w:marLeft w:val="0"/>
          <w:marRight w:val="0"/>
          <w:marTop w:val="0"/>
          <w:marBottom w:val="0"/>
          <w:divBdr>
            <w:top w:val="none" w:sz="0" w:space="0" w:color="auto"/>
            <w:left w:val="none" w:sz="0" w:space="0" w:color="auto"/>
            <w:bottom w:val="none" w:sz="0" w:space="0" w:color="auto"/>
            <w:right w:val="none" w:sz="0" w:space="0" w:color="auto"/>
          </w:divBdr>
        </w:div>
        <w:div w:id="355157218">
          <w:marLeft w:val="0"/>
          <w:marRight w:val="0"/>
          <w:marTop w:val="0"/>
          <w:marBottom w:val="0"/>
          <w:divBdr>
            <w:top w:val="none" w:sz="0" w:space="0" w:color="auto"/>
            <w:left w:val="none" w:sz="0" w:space="0" w:color="auto"/>
            <w:bottom w:val="none" w:sz="0" w:space="0" w:color="auto"/>
            <w:right w:val="none" w:sz="0" w:space="0" w:color="auto"/>
          </w:divBdr>
        </w:div>
        <w:div w:id="664672697">
          <w:marLeft w:val="0"/>
          <w:marRight w:val="0"/>
          <w:marTop w:val="0"/>
          <w:marBottom w:val="0"/>
          <w:divBdr>
            <w:top w:val="none" w:sz="0" w:space="0" w:color="auto"/>
            <w:left w:val="none" w:sz="0" w:space="0" w:color="auto"/>
            <w:bottom w:val="none" w:sz="0" w:space="0" w:color="auto"/>
            <w:right w:val="none" w:sz="0" w:space="0" w:color="auto"/>
          </w:divBdr>
        </w:div>
        <w:div w:id="1284076216">
          <w:marLeft w:val="0"/>
          <w:marRight w:val="0"/>
          <w:marTop w:val="0"/>
          <w:marBottom w:val="0"/>
          <w:divBdr>
            <w:top w:val="none" w:sz="0" w:space="0" w:color="auto"/>
            <w:left w:val="none" w:sz="0" w:space="0" w:color="auto"/>
            <w:bottom w:val="none" w:sz="0" w:space="0" w:color="auto"/>
            <w:right w:val="none" w:sz="0" w:space="0" w:color="auto"/>
          </w:divBdr>
        </w:div>
        <w:div w:id="334265169">
          <w:marLeft w:val="0"/>
          <w:marRight w:val="0"/>
          <w:marTop w:val="0"/>
          <w:marBottom w:val="0"/>
          <w:divBdr>
            <w:top w:val="none" w:sz="0" w:space="0" w:color="auto"/>
            <w:left w:val="none" w:sz="0" w:space="0" w:color="auto"/>
            <w:bottom w:val="none" w:sz="0" w:space="0" w:color="auto"/>
            <w:right w:val="none" w:sz="0" w:space="0" w:color="auto"/>
          </w:divBdr>
        </w:div>
        <w:div w:id="227882429">
          <w:marLeft w:val="0"/>
          <w:marRight w:val="0"/>
          <w:marTop w:val="0"/>
          <w:marBottom w:val="0"/>
          <w:divBdr>
            <w:top w:val="none" w:sz="0" w:space="0" w:color="auto"/>
            <w:left w:val="none" w:sz="0" w:space="0" w:color="auto"/>
            <w:bottom w:val="none" w:sz="0" w:space="0" w:color="auto"/>
            <w:right w:val="none" w:sz="0" w:space="0" w:color="auto"/>
          </w:divBdr>
        </w:div>
        <w:div w:id="573201660">
          <w:marLeft w:val="0"/>
          <w:marRight w:val="0"/>
          <w:marTop w:val="0"/>
          <w:marBottom w:val="0"/>
          <w:divBdr>
            <w:top w:val="none" w:sz="0" w:space="0" w:color="auto"/>
            <w:left w:val="none" w:sz="0" w:space="0" w:color="auto"/>
            <w:bottom w:val="none" w:sz="0" w:space="0" w:color="auto"/>
            <w:right w:val="none" w:sz="0" w:space="0" w:color="auto"/>
          </w:divBdr>
        </w:div>
        <w:div w:id="1473324091">
          <w:marLeft w:val="0"/>
          <w:marRight w:val="0"/>
          <w:marTop w:val="0"/>
          <w:marBottom w:val="0"/>
          <w:divBdr>
            <w:top w:val="none" w:sz="0" w:space="0" w:color="auto"/>
            <w:left w:val="none" w:sz="0" w:space="0" w:color="auto"/>
            <w:bottom w:val="none" w:sz="0" w:space="0" w:color="auto"/>
            <w:right w:val="none" w:sz="0" w:space="0" w:color="auto"/>
          </w:divBdr>
        </w:div>
        <w:div w:id="1901360594">
          <w:marLeft w:val="0"/>
          <w:marRight w:val="0"/>
          <w:marTop w:val="0"/>
          <w:marBottom w:val="0"/>
          <w:divBdr>
            <w:top w:val="none" w:sz="0" w:space="0" w:color="auto"/>
            <w:left w:val="none" w:sz="0" w:space="0" w:color="auto"/>
            <w:bottom w:val="none" w:sz="0" w:space="0" w:color="auto"/>
            <w:right w:val="none" w:sz="0" w:space="0" w:color="auto"/>
          </w:divBdr>
        </w:div>
        <w:div w:id="819078405">
          <w:marLeft w:val="0"/>
          <w:marRight w:val="0"/>
          <w:marTop w:val="0"/>
          <w:marBottom w:val="0"/>
          <w:divBdr>
            <w:top w:val="none" w:sz="0" w:space="0" w:color="auto"/>
            <w:left w:val="none" w:sz="0" w:space="0" w:color="auto"/>
            <w:bottom w:val="none" w:sz="0" w:space="0" w:color="auto"/>
            <w:right w:val="none" w:sz="0" w:space="0" w:color="auto"/>
          </w:divBdr>
        </w:div>
      </w:divsChild>
    </w:div>
    <w:div w:id="1471899548">
      <w:bodyDiv w:val="1"/>
      <w:marLeft w:val="0"/>
      <w:marRight w:val="0"/>
      <w:marTop w:val="0"/>
      <w:marBottom w:val="0"/>
      <w:divBdr>
        <w:top w:val="none" w:sz="0" w:space="0" w:color="auto"/>
        <w:left w:val="none" w:sz="0" w:space="0" w:color="auto"/>
        <w:bottom w:val="none" w:sz="0" w:space="0" w:color="auto"/>
        <w:right w:val="none" w:sz="0" w:space="0" w:color="auto"/>
      </w:divBdr>
      <w:divsChild>
        <w:div w:id="761730654">
          <w:marLeft w:val="0"/>
          <w:marRight w:val="0"/>
          <w:marTop w:val="0"/>
          <w:marBottom w:val="0"/>
          <w:divBdr>
            <w:top w:val="none" w:sz="0" w:space="0" w:color="auto"/>
            <w:left w:val="none" w:sz="0" w:space="0" w:color="auto"/>
            <w:bottom w:val="none" w:sz="0" w:space="0" w:color="auto"/>
            <w:right w:val="none" w:sz="0" w:space="0" w:color="auto"/>
          </w:divBdr>
        </w:div>
        <w:div w:id="810293413">
          <w:marLeft w:val="0"/>
          <w:marRight w:val="0"/>
          <w:marTop w:val="0"/>
          <w:marBottom w:val="0"/>
          <w:divBdr>
            <w:top w:val="none" w:sz="0" w:space="0" w:color="auto"/>
            <w:left w:val="none" w:sz="0" w:space="0" w:color="auto"/>
            <w:bottom w:val="none" w:sz="0" w:space="0" w:color="auto"/>
            <w:right w:val="none" w:sz="0" w:space="0" w:color="auto"/>
          </w:divBdr>
        </w:div>
        <w:div w:id="2104298524">
          <w:marLeft w:val="0"/>
          <w:marRight w:val="0"/>
          <w:marTop w:val="0"/>
          <w:marBottom w:val="0"/>
          <w:divBdr>
            <w:top w:val="none" w:sz="0" w:space="0" w:color="auto"/>
            <w:left w:val="none" w:sz="0" w:space="0" w:color="auto"/>
            <w:bottom w:val="none" w:sz="0" w:space="0" w:color="auto"/>
            <w:right w:val="none" w:sz="0" w:space="0" w:color="auto"/>
          </w:divBdr>
        </w:div>
        <w:div w:id="729500031">
          <w:marLeft w:val="0"/>
          <w:marRight w:val="0"/>
          <w:marTop w:val="0"/>
          <w:marBottom w:val="0"/>
          <w:divBdr>
            <w:top w:val="none" w:sz="0" w:space="0" w:color="auto"/>
            <w:left w:val="none" w:sz="0" w:space="0" w:color="auto"/>
            <w:bottom w:val="none" w:sz="0" w:space="0" w:color="auto"/>
            <w:right w:val="none" w:sz="0" w:space="0" w:color="auto"/>
          </w:divBdr>
        </w:div>
        <w:div w:id="522060360">
          <w:marLeft w:val="0"/>
          <w:marRight w:val="0"/>
          <w:marTop w:val="0"/>
          <w:marBottom w:val="0"/>
          <w:divBdr>
            <w:top w:val="none" w:sz="0" w:space="0" w:color="auto"/>
            <w:left w:val="none" w:sz="0" w:space="0" w:color="auto"/>
            <w:bottom w:val="none" w:sz="0" w:space="0" w:color="auto"/>
            <w:right w:val="none" w:sz="0" w:space="0" w:color="auto"/>
          </w:divBdr>
        </w:div>
        <w:div w:id="326903685">
          <w:marLeft w:val="0"/>
          <w:marRight w:val="0"/>
          <w:marTop w:val="0"/>
          <w:marBottom w:val="0"/>
          <w:divBdr>
            <w:top w:val="none" w:sz="0" w:space="0" w:color="auto"/>
            <w:left w:val="none" w:sz="0" w:space="0" w:color="auto"/>
            <w:bottom w:val="none" w:sz="0" w:space="0" w:color="auto"/>
            <w:right w:val="none" w:sz="0" w:space="0" w:color="auto"/>
          </w:divBdr>
        </w:div>
        <w:div w:id="451217907">
          <w:marLeft w:val="0"/>
          <w:marRight w:val="0"/>
          <w:marTop w:val="0"/>
          <w:marBottom w:val="0"/>
          <w:divBdr>
            <w:top w:val="none" w:sz="0" w:space="0" w:color="auto"/>
            <w:left w:val="none" w:sz="0" w:space="0" w:color="auto"/>
            <w:bottom w:val="none" w:sz="0" w:space="0" w:color="auto"/>
            <w:right w:val="none" w:sz="0" w:space="0" w:color="auto"/>
          </w:divBdr>
        </w:div>
        <w:div w:id="30809496">
          <w:marLeft w:val="0"/>
          <w:marRight w:val="0"/>
          <w:marTop w:val="0"/>
          <w:marBottom w:val="0"/>
          <w:divBdr>
            <w:top w:val="none" w:sz="0" w:space="0" w:color="auto"/>
            <w:left w:val="none" w:sz="0" w:space="0" w:color="auto"/>
            <w:bottom w:val="none" w:sz="0" w:space="0" w:color="auto"/>
            <w:right w:val="none" w:sz="0" w:space="0" w:color="auto"/>
          </w:divBdr>
        </w:div>
        <w:div w:id="1569146580">
          <w:marLeft w:val="0"/>
          <w:marRight w:val="0"/>
          <w:marTop w:val="0"/>
          <w:marBottom w:val="0"/>
          <w:divBdr>
            <w:top w:val="none" w:sz="0" w:space="0" w:color="auto"/>
            <w:left w:val="none" w:sz="0" w:space="0" w:color="auto"/>
            <w:bottom w:val="none" w:sz="0" w:space="0" w:color="auto"/>
            <w:right w:val="none" w:sz="0" w:space="0" w:color="auto"/>
          </w:divBdr>
        </w:div>
        <w:div w:id="1288198594">
          <w:marLeft w:val="0"/>
          <w:marRight w:val="0"/>
          <w:marTop w:val="0"/>
          <w:marBottom w:val="0"/>
          <w:divBdr>
            <w:top w:val="none" w:sz="0" w:space="0" w:color="auto"/>
            <w:left w:val="none" w:sz="0" w:space="0" w:color="auto"/>
            <w:bottom w:val="none" w:sz="0" w:space="0" w:color="auto"/>
            <w:right w:val="none" w:sz="0" w:space="0" w:color="auto"/>
          </w:divBdr>
        </w:div>
        <w:div w:id="330986695">
          <w:marLeft w:val="0"/>
          <w:marRight w:val="0"/>
          <w:marTop w:val="0"/>
          <w:marBottom w:val="0"/>
          <w:divBdr>
            <w:top w:val="none" w:sz="0" w:space="0" w:color="auto"/>
            <w:left w:val="none" w:sz="0" w:space="0" w:color="auto"/>
            <w:bottom w:val="none" w:sz="0" w:space="0" w:color="auto"/>
            <w:right w:val="none" w:sz="0" w:space="0" w:color="auto"/>
          </w:divBdr>
        </w:div>
        <w:div w:id="817765823">
          <w:marLeft w:val="0"/>
          <w:marRight w:val="0"/>
          <w:marTop w:val="0"/>
          <w:marBottom w:val="0"/>
          <w:divBdr>
            <w:top w:val="none" w:sz="0" w:space="0" w:color="auto"/>
            <w:left w:val="none" w:sz="0" w:space="0" w:color="auto"/>
            <w:bottom w:val="none" w:sz="0" w:space="0" w:color="auto"/>
            <w:right w:val="none" w:sz="0" w:space="0" w:color="auto"/>
          </w:divBdr>
        </w:div>
        <w:div w:id="669647267">
          <w:marLeft w:val="0"/>
          <w:marRight w:val="0"/>
          <w:marTop w:val="0"/>
          <w:marBottom w:val="0"/>
          <w:divBdr>
            <w:top w:val="none" w:sz="0" w:space="0" w:color="auto"/>
            <w:left w:val="none" w:sz="0" w:space="0" w:color="auto"/>
            <w:bottom w:val="none" w:sz="0" w:space="0" w:color="auto"/>
            <w:right w:val="none" w:sz="0" w:space="0" w:color="auto"/>
          </w:divBdr>
        </w:div>
        <w:div w:id="1174609775">
          <w:marLeft w:val="0"/>
          <w:marRight w:val="0"/>
          <w:marTop w:val="0"/>
          <w:marBottom w:val="0"/>
          <w:divBdr>
            <w:top w:val="none" w:sz="0" w:space="0" w:color="auto"/>
            <w:left w:val="none" w:sz="0" w:space="0" w:color="auto"/>
            <w:bottom w:val="none" w:sz="0" w:space="0" w:color="auto"/>
            <w:right w:val="none" w:sz="0" w:space="0" w:color="auto"/>
          </w:divBdr>
        </w:div>
        <w:div w:id="1888948805">
          <w:marLeft w:val="0"/>
          <w:marRight w:val="0"/>
          <w:marTop w:val="0"/>
          <w:marBottom w:val="0"/>
          <w:divBdr>
            <w:top w:val="none" w:sz="0" w:space="0" w:color="auto"/>
            <w:left w:val="none" w:sz="0" w:space="0" w:color="auto"/>
            <w:bottom w:val="none" w:sz="0" w:space="0" w:color="auto"/>
            <w:right w:val="none" w:sz="0" w:space="0" w:color="auto"/>
          </w:divBdr>
        </w:div>
        <w:div w:id="21055776">
          <w:marLeft w:val="0"/>
          <w:marRight w:val="0"/>
          <w:marTop w:val="0"/>
          <w:marBottom w:val="0"/>
          <w:divBdr>
            <w:top w:val="none" w:sz="0" w:space="0" w:color="auto"/>
            <w:left w:val="none" w:sz="0" w:space="0" w:color="auto"/>
            <w:bottom w:val="none" w:sz="0" w:space="0" w:color="auto"/>
            <w:right w:val="none" w:sz="0" w:space="0" w:color="auto"/>
          </w:divBdr>
        </w:div>
        <w:div w:id="1840848054">
          <w:marLeft w:val="0"/>
          <w:marRight w:val="0"/>
          <w:marTop w:val="0"/>
          <w:marBottom w:val="0"/>
          <w:divBdr>
            <w:top w:val="none" w:sz="0" w:space="0" w:color="auto"/>
            <w:left w:val="none" w:sz="0" w:space="0" w:color="auto"/>
            <w:bottom w:val="none" w:sz="0" w:space="0" w:color="auto"/>
            <w:right w:val="none" w:sz="0" w:space="0" w:color="auto"/>
          </w:divBdr>
        </w:div>
        <w:div w:id="125127300">
          <w:marLeft w:val="0"/>
          <w:marRight w:val="0"/>
          <w:marTop w:val="0"/>
          <w:marBottom w:val="0"/>
          <w:divBdr>
            <w:top w:val="none" w:sz="0" w:space="0" w:color="auto"/>
            <w:left w:val="none" w:sz="0" w:space="0" w:color="auto"/>
            <w:bottom w:val="none" w:sz="0" w:space="0" w:color="auto"/>
            <w:right w:val="none" w:sz="0" w:space="0" w:color="auto"/>
          </w:divBdr>
        </w:div>
        <w:div w:id="1485856344">
          <w:marLeft w:val="0"/>
          <w:marRight w:val="0"/>
          <w:marTop w:val="0"/>
          <w:marBottom w:val="0"/>
          <w:divBdr>
            <w:top w:val="none" w:sz="0" w:space="0" w:color="auto"/>
            <w:left w:val="none" w:sz="0" w:space="0" w:color="auto"/>
            <w:bottom w:val="none" w:sz="0" w:space="0" w:color="auto"/>
            <w:right w:val="none" w:sz="0" w:space="0" w:color="auto"/>
          </w:divBdr>
        </w:div>
        <w:div w:id="122384585">
          <w:marLeft w:val="0"/>
          <w:marRight w:val="0"/>
          <w:marTop w:val="0"/>
          <w:marBottom w:val="0"/>
          <w:divBdr>
            <w:top w:val="none" w:sz="0" w:space="0" w:color="auto"/>
            <w:left w:val="none" w:sz="0" w:space="0" w:color="auto"/>
            <w:bottom w:val="none" w:sz="0" w:space="0" w:color="auto"/>
            <w:right w:val="none" w:sz="0" w:space="0" w:color="auto"/>
          </w:divBdr>
        </w:div>
        <w:div w:id="127475300">
          <w:marLeft w:val="0"/>
          <w:marRight w:val="0"/>
          <w:marTop w:val="0"/>
          <w:marBottom w:val="0"/>
          <w:divBdr>
            <w:top w:val="none" w:sz="0" w:space="0" w:color="auto"/>
            <w:left w:val="none" w:sz="0" w:space="0" w:color="auto"/>
            <w:bottom w:val="none" w:sz="0" w:space="0" w:color="auto"/>
            <w:right w:val="none" w:sz="0" w:space="0" w:color="auto"/>
          </w:divBdr>
        </w:div>
        <w:div w:id="1847477753">
          <w:marLeft w:val="0"/>
          <w:marRight w:val="0"/>
          <w:marTop w:val="0"/>
          <w:marBottom w:val="0"/>
          <w:divBdr>
            <w:top w:val="none" w:sz="0" w:space="0" w:color="auto"/>
            <w:left w:val="none" w:sz="0" w:space="0" w:color="auto"/>
            <w:bottom w:val="none" w:sz="0" w:space="0" w:color="auto"/>
            <w:right w:val="none" w:sz="0" w:space="0" w:color="auto"/>
          </w:divBdr>
        </w:div>
        <w:div w:id="1941452740">
          <w:marLeft w:val="0"/>
          <w:marRight w:val="0"/>
          <w:marTop w:val="0"/>
          <w:marBottom w:val="0"/>
          <w:divBdr>
            <w:top w:val="none" w:sz="0" w:space="0" w:color="auto"/>
            <w:left w:val="none" w:sz="0" w:space="0" w:color="auto"/>
            <w:bottom w:val="none" w:sz="0" w:space="0" w:color="auto"/>
            <w:right w:val="none" w:sz="0" w:space="0" w:color="auto"/>
          </w:divBdr>
        </w:div>
        <w:div w:id="1866626618">
          <w:marLeft w:val="0"/>
          <w:marRight w:val="0"/>
          <w:marTop w:val="0"/>
          <w:marBottom w:val="0"/>
          <w:divBdr>
            <w:top w:val="none" w:sz="0" w:space="0" w:color="auto"/>
            <w:left w:val="none" w:sz="0" w:space="0" w:color="auto"/>
            <w:bottom w:val="none" w:sz="0" w:space="0" w:color="auto"/>
            <w:right w:val="none" w:sz="0" w:space="0" w:color="auto"/>
          </w:divBdr>
        </w:div>
        <w:div w:id="1277448751">
          <w:marLeft w:val="0"/>
          <w:marRight w:val="0"/>
          <w:marTop w:val="0"/>
          <w:marBottom w:val="0"/>
          <w:divBdr>
            <w:top w:val="none" w:sz="0" w:space="0" w:color="auto"/>
            <w:left w:val="none" w:sz="0" w:space="0" w:color="auto"/>
            <w:bottom w:val="none" w:sz="0" w:space="0" w:color="auto"/>
            <w:right w:val="none" w:sz="0" w:space="0" w:color="auto"/>
          </w:divBdr>
        </w:div>
        <w:div w:id="3676349">
          <w:marLeft w:val="0"/>
          <w:marRight w:val="0"/>
          <w:marTop w:val="0"/>
          <w:marBottom w:val="0"/>
          <w:divBdr>
            <w:top w:val="none" w:sz="0" w:space="0" w:color="auto"/>
            <w:left w:val="none" w:sz="0" w:space="0" w:color="auto"/>
            <w:bottom w:val="none" w:sz="0" w:space="0" w:color="auto"/>
            <w:right w:val="none" w:sz="0" w:space="0" w:color="auto"/>
          </w:divBdr>
        </w:div>
        <w:div w:id="589047852">
          <w:marLeft w:val="0"/>
          <w:marRight w:val="0"/>
          <w:marTop w:val="0"/>
          <w:marBottom w:val="0"/>
          <w:divBdr>
            <w:top w:val="none" w:sz="0" w:space="0" w:color="auto"/>
            <w:left w:val="none" w:sz="0" w:space="0" w:color="auto"/>
            <w:bottom w:val="none" w:sz="0" w:space="0" w:color="auto"/>
            <w:right w:val="none" w:sz="0" w:space="0" w:color="auto"/>
          </w:divBdr>
        </w:div>
        <w:div w:id="617178920">
          <w:marLeft w:val="0"/>
          <w:marRight w:val="0"/>
          <w:marTop w:val="0"/>
          <w:marBottom w:val="0"/>
          <w:divBdr>
            <w:top w:val="none" w:sz="0" w:space="0" w:color="auto"/>
            <w:left w:val="none" w:sz="0" w:space="0" w:color="auto"/>
            <w:bottom w:val="none" w:sz="0" w:space="0" w:color="auto"/>
            <w:right w:val="none" w:sz="0" w:space="0" w:color="auto"/>
          </w:divBdr>
        </w:div>
        <w:div w:id="239994408">
          <w:marLeft w:val="0"/>
          <w:marRight w:val="0"/>
          <w:marTop w:val="0"/>
          <w:marBottom w:val="0"/>
          <w:divBdr>
            <w:top w:val="none" w:sz="0" w:space="0" w:color="auto"/>
            <w:left w:val="none" w:sz="0" w:space="0" w:color="auto"/>
            <w:bottom w:val="none" w:sz="0" w:space="0" w:color="auto"/>
            <w:right w:val="none" w:sz="0" w:space="0" w:color="auto"/>
          </w:divBdr>
        </w:div>
        <w:div w:id="690110774">
          <w:marLeft w:val="0"/>
          <w:marRight w:val="0"/>
          <w:marTop w:val="0"/>
          <w:marBottom w:val="0"/>
          <w:divBdr>
            <w:top w:val="none" w:sz="0" w:space="0" w:color="auto"/>
            <w:left w:val="none" w:sz="0" w:space="0" w:color="auto"/>
            <w:bottom w:val="none" w:sz="0" w:space="0" w:color="auto"/>
            <w:right w:val="none" w:sz="0" w:space="0" w:color="auto"/>
          </w:divBdr>
        </w:div>
        <w:div w:id="1278872422">
          <w:marLeft w:val="0"/>
          <w:marRight w:val="0"/>
          <w:marTop w:val="0"/>
          <w:marBottom w:val="0"/>
          <w:divBdr>
            <w:top w:val="none" w:sz="0" w:space="0" w:color="auto"/>
            <w:left w:val="none" w:sz="0" w:space="0" w:color="auto"/>
            <w:bottom w:val="none" w:sz="0" w:space="0" w:color="auto"/>
            <w:right w:val="none" w:sz="0" w:space="0" w:color="auto"/>
          </w:divBdr>
        </w:div>
        <w:div w:id="1262176367">
          <w:marLeft w:val="0"/>
          <w:marRight w:val="0"/>
          <w:marTop w:val="0"/>
          <w:marBottom w:val="0"/>
          <w:divBdr>
            <w:top w:val="none" w:sz="0" w:space="0" w:color="auto"/>
            <w:left w:val="none" w:sz="0" w:space="0" w:color="auto"/>
            <w:bottom w:val="none" w:sz="0" w:space="0" w:color="auto"/>
            <w:right w:val="none" w:sz="0" w:space="0" w:color="auto"/>
          </w:divBdr>
        </w:div>
        <w:div w:id="1934783553">
          <w:marLeft w:val="0"/>
          <w:marRight w:val="0"/>
          <w:marTop w:val="0"/>
          <w:marBottom w:val="0"/>
          <w:divBdr>
            <w:top w:val="none" w:sz="0" w:space="0" w:color="auto"/>
            <w:left w:val="none" w:sz="0" w:space="0" w:color="auto"/>
            <w:bottom w:val="none" w:sz="0" w:space="0" w:color="auto"/>
            <w:right w:val="none" w:sz="0" w:space="0" w:color="auto"/>
          </w:divBdr>
        </w:div>
        <w:div w:id="459881815">
          <w:marLeft w:val="0"/>
          <w:marRight w:val="0"/>
          <w:marTop w:val="0"/>
          <w:marBottom w:val="0"/>
          <w:divBdr>
            <w:top w:val="none" w:sz="0" w:space="0" w:color="auto"/>
            <w:left w:val="none" w:sz="0" w:space="0" w:color="auto"/>
            <w:bottom w:val="none" w:sz="0" w:space="0" w:color="auto"/>
            <w:right w:val="none" w:sz="0" w:space="0" w:color="auto"/>
          </w:divBdr>
        </w:div>
      </w:divsChild>
    </w:div>
    <w:div w:id="1767536726">
      <w:bodyDiv w:val="1"/>
      <w:marLeft w:val="0"/>
      <w:marRight w:val="0"/>
      <w:marTop w:val="0"/>
      <w:marBottom w:val="0"/>
      <w:divBdr>
        <w:top w:val="none" w:sz="0" w:space="0" w:color="auto"/>
        <w:left w:val="none" w:sz="0" w:space="0" w:color="auto"/>
        <w:bottom w:val="none" w:sz="0" w:space="0" w:color="auto"/>
        <w:right w:val="none" w:sz="0" w:space="0" w:color="auto"/>
      </w:divBdr>
      <w:divsChild>
        <w:div w:id="1973362114">
          <w:marLeft w:val="0"/>
          <w:marRight w:val="0"/>
          <w:marTop w:val="0"/>
          <w:marBottom w:val="0"/>
          <w:divBdr>
            <w:top w:val="none" w:sz="0" w:space="0" w:color="auto"/>
            <w:left w:val="none" w:sz="0" w:space="0" w:color="auto"/>
            <w:bottom w:val="none" w:sz="0" w:space="0" w:color="auto"/>
            <w:right w:val="none" w:sz="0" w:space="0" w:color="auto"/>
          </w:divBdr>
        </w:div>
        <w:div w:id="514539284">
          <w:marLeft w:val="0"/>
          <w:marRight w:val="0"/>
          <w:marTop w:val="0"/>
          <w:marBottom w:val="0"/>
          <w:divBdr>
            <w:top w:val="none" w:sz="0" w:space="0" w:color="auto"/>
            <w:left w:val="none" w:sz="0" w:space="0" w:color="auto"/>
            <w:bottom w:val="none" w:sz="0" w:space="0" w:color="auto"/>
            <w:right w:val="none" w:sz="0" w:space="0" w:color="auto"/>
          </w:divBdr>
        </w:div>
        <w:div w:id="210240002">
          <w:marLeft w:val="0"/>
          <w:marRight w:val="0"/>
          <w:marTop w:val="0"/>
          <w:marBottom w:val="0"/>
          <w:divBdr>
            <w:top w:val="none" w:sz="0" w:space="0" w:color="auto"/>
            <w:left w:val="none" w:sz="0" w:space="0" w:color="auto"/>
            <w:bottom w:val="none" w:sz="0" w:space="0" w:color="auto"/>
            <w:right w:val="none" w:sz="0" w:space="0" w:color="auto"/>
          </w:divBdr>
        </w:div>
        <w:div w:id="239600381">
          <w:marLeft w:val="0"/>
          <w:marRight w:val="0"/>
          <w:marTop w:val="0"/>
          <w:marBottom w:val="0"/>
          <w:divBdr>
            <w:top w:val="none" w:sz="0" w:space="0" w:color="auto"/>
            <w:left w:val="none" w:sz="0" w:space="0" w:color="auto"/>
            <w:bottom w:val="none" w:sz="0" w:space="0" w:color="auto"/>
            <w:right w:val="none" w:sz="0" w:space="0" w:color="auto"/>
          </w:divBdr>
        </w:div>
        <w:div w:id="831410838">
          <w:marLeft w:val="0"/>
          <w:marRight w:val="0"/>
          <w:marTop w:val="0"/>
          <w:marBottom w:val="0"/>
          <w:divBdr>
            <w:top w:val="none" w:sz="0" w:space="0" w:color="auto"/>
            <w:left w:val="none" w:sz="0" w:space="0" w:color="auto"/>
            <w:bottom w:val="none" w:sz="0" w:space="0" w:color="auto"/>
            <w:right w:val="none" w:sz="0" w:space="0" w:color="auto"/>
          </w:divBdr>
        </w:div>
        <w:div w:id="159734788">
          <w:marLeft w:val="0"/>
          <w:marRight w:val="0"/>
          <w:marTop w:val="0"/>
          <w:marBottom w:val="0"/>
          <w:divBdr>
            <w:top w:val="none" w:sz="0" w:space="0" w:color="auto"/>
            <w:left w:val="none" w:sz="0" w:space="0" w:color="auto"/>
            <w:bottom w:val="none" w:sz="0" w:space="0" w:color="auto"/>
            <w:right w:val="none" w:sz="0" w:space="0" w:color="auto"/>
          </w:divBdr>
        </w:div>
        <w:div w:id="1878810921">
          <w:marLeft w:val="0"/>
          <w:marRight w:val="0"/>
          <w:marTop w:val="0"/>
          <w:marBottom w:val="0"/>
          <w:divBdr>
            <w:top w:val="none" w:sz="0" w:space="0" w:color="auto"/>
            <w:left w:val="none" w:sz="0" w:space="0" w:color="auto"/>
            <w:bottom w:val="none" w:sz="0" w:space="0" w:color="auto"/>
            <w:right w:val="none" w:sz="0" w:space="0" w:color="auto"/>
          </w:divBdr>
        </w:div>
        <w:div w:id="583757245">
          <w:marLeft w:val="0"/>
          <w:marRight w:val="0"/>
          <w:marTop w:val="0"/>
          <w:marBottom w:val="0"/>
          <w:divBdr>
            <w:top w:val="none" w:sz="0" w:space="0" w:color="auto"/>
            <w:left w:val="none" w:sz="0" w:space="0" w:color="auto"/>
            <w:bottom w:val="none" w:sz="0" w:space="0" w:color="auto"/>
            <w:right w:val="none" w:sz="0" w:space="0" w:color="auto"/>
          </w:divBdr>
        </w:div>
        <w:div w:id="366610680">
          <w:marLeft w:val="0"/>
          <w:marRight w:val="0"/>
          <w:marTop w:val="0"/>
          <w:marBottom w:val="0"/>
          <w:divBdr>
            <w:top w:val="none" w:sz="0" w:space="0" w:color="auto"/>
            <w:left w:val="none" w:sz="0" w:space="0" w:color="auto"/>
            <w:bottom w:val="none" w:sz="0" w:space="0" w:color="auto"/>
            <w:right w:val="none" w:sz="0" w:space="0" w:color="auto"/>
          </w:divBdr>
        </w:div>
        <w:div w:id="564802270">
          <w:marLeft w:val="0"/>
          <w:marRight w:val="0"/>
          <w:marTop w:val="0"/>
          <w:marBottom w:val="0"/>
          <w:divBdr>
            <w:top w:val="none" w:sz="0" w:space="0" w:color="auto"/>
            <w:left w:val="none" w:sz="0" w:space="0" w:color="auto"/>
            <w:bottom w:val="none" w:sz="0" w:space="0" w:color="auto"/>
            <w:right w:val="none" w:sz="0" w:space="0" w:color="auto"/>
          </w:divBdr>
        </w:div>
        <w:div w:id="2117627121">
          <w:marLeft w:val="0"/>
          <w:marRight w:val="0"/>
          <w:marTop w:val="0"/>
          <w:marBottom w:val="0"/>
          <w:divBdr>
            <w:top w:val="none" w:sz="0" w:space="0" w:color="auto"/>
            <w:left w:val="none" w:sz="0" w:space="0" w:color="auto"/>
            <w:bottom w:val="none" w:sz="0" w:space="0" w:color="auto"/>
            <w:right w:val="none" w:sz="0" w:space="0" w:color="auto"/>
          </w:divBdr>
        </w:div>
        <w:div w:id="2058427911">
          <w:marLeft w:val="0"/>
          <w:marRight w:val="0"/>
          <w:marTop w:val="0"/>
          <w:marBottom w:val="0"/>
          <w:divBdr>
            <w:top w:val="none" w:sz="0" w:space="0" w:color="auto"/>
            <w:left w:val="none" w:sz="0" w:space="0" w:color="auto"/>
            <w:bottom w:val="none" w:sz="0" w:space="0" w:color="auto"/>
            <w:right w:val="none" w:sz="0" w:space="0" w:color="auto"/>
          </w:divBdr>
        </w:div>
        <w:div w:id="303005170">
          <w:marLeft w:val="0"/>
          <w:marRight w:val="0"/>
          <w:marTop w:val="0"/>
          <w:marBottom w:val="0"/>
          <w:divBdr>
            <w:top w:val="none" w:sz="0" w:space="0" w:color="auto"/>
            <w:left w:val="none" w:sz="0" w:space="0" w:color="auto"/>
            <w:bottom w:val="none" w:sz="0" w:space="0" w:color="auto"/>
            <w:right w:val="none" w:sz="0" w:space="0" w:color="auto"/>
          </w:divBdr>
        </w:div>
        <w:div w:id="1789936059">
          <w:marLeft w:val="0"/>
          <w:marRight w:val="0"/>
          <w:marTop w:val="0"/>
          <w:marBottom w:val="0"/>
          <w:divBdr>
            <w:top w:val="none" w:sz="0" w:space="0" w:color="auto"/>
            <w:left w:val="none" w:sz="0" w:space="0" w:color="auto"/>
            <w:bottom w:val="none" w:sz="0" w:space="0" w:color="auto"/>
            <w:right w:val="none" w:sz="0" w:space="0" w:color="auto"/>
          </w:divBdr>
        </w:div>
        <w:div w:id="1135174610">
          <w:marLeft w:val="0"/>
          <w:marRight w:val="0"/>
          <w:marTop w:val="0"/>
          <w:marBottom w:val="0"/>
          <w:divBdr>
            <w:top w:val="none" w:sz="0" w:space="0" w:color="auto"/>
            <w:left w:val="none" w:sz="0" w:space="0" w:color="auto"/>
            <w:bottom w:val="none" w:sz="0" w:space="0" w:color="auto"/>
            <w:right w:val="none" w:sz="0" w:space="0" w:color="auto"/>
          </w:divBdr>
        </w:div>
        <w:div w:id="231814438">
          <w:marLeft w:val="0"/>
          <w:marRight w:val="0"/>
          <w:marTop w:val="0"/>
          <w:marBottom w:val="0"/>
          <w:divBdr>
            <w:top w:val="none" w:sz="0" w:space="0" w:color="auto"/>
            <w:left w:val="none" w:sz="0" w:space="0" w:color="auto"/>
            <w:bottom w:val="none" w:sz="0" w:space="0" w:color="auto"/>
            <w:right w:val="none" w:sz="0" w:space="0" w:color="auto"/>
          </w:divBdr>
        </w:div>
        <w:div w:id="464154947">
          <w:marLeft w:val="0"/>
          <w:marRight w:val="0"/>
          <w:marTop w:val="0"/>
          <w:marBottom w:val="0"/>
          <w:divBdr>
            <w:top w:val="none" w:sz="0" w:space="0" w:color="auto"/>
            <w:left w:val="none" w:sz="0" w:space="0" w:color="auto"/>
            <w:bottom w:val="none" w:sz="0" w:space="0" w:color="auto"/>
            <w:right w:val="none" w:sz="0" w:space="0" w:color="auto"/>
          </w:divBdr>
        </w:div>
        <w:div w:id="1401512825">
          <w:marLeft w:val="0"/>
          <w:marRight w:val="0"/>
          <w:marTop w:val="0"/>
          <w:marBottom w:val="0"/>
          <w:divBdr>
            <w:top w:val="none" w:sz="0" w:space="0" w:color="auto"/>
            <w:left w:val="none" w:sz="0" w:space="0" w:color="auto"/>
            <w:bottom w:val="none" w:sz="0" w:space="0" w:color="auto"/>
            <w:right w:val="none" w:sz="0" w:space="0" w:color="auto"/>
          </w:divBdr>
        </w:div>
        <w:div w:id="1122724938">
          <w:marLeft w:val="0"/>
          <w:marRight w:val="0"/>
          <w:marTop w:val="0"/>
          <w:marBottom w:val="0"/>
          <w:divBdr>
            <w:top w:val="none" w:sz="0" w:space="0" w:color="auto"/>
            <w:left w:val="none" w:sz="0" w:space="0" w:color="auto"/>
            <w:bottom w:val="none" w:sz="0" w:space="0" w:color="auto"/>
            <w:right w:val="none" w:sz="0" w:space="0" w:color="auto"/>
          </w:divBdr>
        </w:div>
        <w:div w:id="1960145573">
          <w:marLeft w:val="0"/>
          <w:marRight w:val="0"/>
          <w:marTop w:val="0"/>
          <w:marBottom w:val="0"/>
          <w:divBdr>
            <w:top w:val="none" w:sz="0" w:space="0" w:color="auto"/>
            <w:left w:val="none" w:sz="0" w:space="0" w:color="auto"/>
            <w:bottom w:val="none" w:sz="0" w:space="0" w:color="auto"/>
            <w:right w:val="none" w:sz="0" w:space="0" w:color="auto"/>
          </w:divBdr>
        </w:div>
        <w:div w:id="1141191125">
          <w:marLeft w:val="0"/>
          <w:marRight w:val="0"/>
          <w:marTop w:val="0"/>
          <w:marBottom w:val="0"/>
          <w:divBdr>
            <w:top w:val="none" w:sz="0" w:space="0" w:color="auto"/>
            <w:left w:val="none" w:sz="0" w:space="0" w:color="auto"/>
            <w:bottom w:val="none" w:sz="0" w:space="0" w:color="auto"/>
            <w:right w:val="none" w:sz="0" w:space="0" w:color="auto"/>
          </w:divBdr>
        </w:div>
        <w:div w:id="1518152554">
          <w:marLeft w:val="0"/>
          <w:marRight w:val="0"/>
          <w:marTop w:val="0"/>
          <w:marBottom w:val="0"/>
          <w:divBdr>
            <w:top w:val="none" w:sz="0" w:space="0" w:color="auto"/>
            <w:left w:val="none" w:sz="0" w:space="0" w:color="auto"/>
            <w:bottom w:val="none" w:sz="0" w:space="0" w:color="auto"/>
            <w:right w:val="none" w:sz="0" w:space="0" w:color="auto"/>
          </w:divBdr>
        </w:div>
        <w:div w:id="345134052">
          <w:marLeft w:val="0"/>
          <w:marRight w:val="0"/>
          <w:marTop w:val="0"/>
          <w:marBottom w:val="0"/>
          <w:divBdr>
            <w:top w:val="none" w:sz="0" w:space="0" w:color="auto"/>
            <w:left w:val="none" w:sz="0" w:space="0" w:color="auto"/>
            <w:bottom w:val="none" w:sz="0" w:space="0" w:color="auto"/>
            <w:right w:val="none" w:sz="0" w:space="0" w:color="auto"/>
          </w:divBdr>
        </w:div>
        <w:div w:id="1670523685">
          <w:marLeft w:val="0"/>
          <w:marRight w:val="0"/>
          <w:marTop w:val="0"/>
          <w:marBottom w:val="0"/>
          <w:divBdr>
            <w:top w:val="none" w:sz="0" w:space="0" w:color="auto"/>
            <w:left w:val="none" w:sz="0" w:space="0" w:color="auto"/>
            <w:bottom w:val="none" w:sz="0" w:space="0" w:color="auto"/>
            <w:right w:val="none" w:sz="0" w:space="0" w:color="auto"/>
          </w:divBdr>
        </w:div>
        <w:div w:id="1334918538">
          <w:marLeft w:val="0"/>
          <w:marRight w:val="0"/>
          <w:marTop w:val="0"/>
          <w:marBottom w:val="0"/>
          <w:divBdr>
            <w:top w:val="none" w:sz="0" w:space="0" w:color="auto"/>
            <w:left w:val="none" w:sz="0" w:space="0" w:color="auto"/>
            <w:bottom w:val="none" w:sz="0" w:space="0" w:color="auto"/>
            <w:right w:val="none" w:sz="0" w:space="0" w:color="auto"/>
          </w:divBdr>
        </w:div>
      </w:divsChild>
    </w:div>
    <w:div w:id="1804499721">
      <w:bodyDiv w:val="1"/>
      <w:marLeft w:val="0"/>
      <w:marRight w:val="0"/>
      <w:marTop w:val="0"/>
      <w:marBottom w:val="0"/>
      <w:divBdr>
        <w:top w:val="none" w:sz="0" w:space="0" w:color="auto"/>
        <w:left w:val="none" w:sz="0" w:space="0" w:color="auto"/>
        <w:bottom w:val="none" w:sz="0" w:space="0" w:color="auto"/>
        <w:right w:val="none" w:sz="0" w:space="0" w:color="auto"/>
      </w:divBdr>
      <w:divsChild>
        <w:div w:id="893851516">
          <w:marLeft w:val="0"/>
          <w:marRight w:val="0"/>
          <w:marTop w:val="0"/>
          <w:marBottom w:val="0"/>
          <w:divBdr>
            <w:top w:val="none" w:sz="0" w:space="0" w:color="auto"/>
            <w:left w:val="none" w:sz="0" w:space="0" w:color="auto"/>
            <w:bottom w:val="none" w:sz="0" w:space="0" w:color="auto"/>
            <w:right w:val="none" w:sz="0" w:space="0" w:color="auto"/>
          </w:divBdr>
        </w:div>
        <w:div w:id="1998915909">
          <w:marLeft w:val="0"/>
          <w:marRight w:val="0"/>
          <w:marTop w:val="0"/>
          <w:marBottom w:val="0"/>
          <w:divBdr>
            <w:top w:val="none" w:sz="0" w:space="0" w:color="auto"/>
            <w:left w:val="none" w:sz="0" w:space="0" w:color="auto"/>
            <w:bottom w:val="none" w:sz="0" w:space="0" w:color="auto"/>
            <w:right w:val="none" w:sz="0" w:space="0" w:color="auto"/>
          </w:divBdr>
        </w:div>
        <w:div w:id="334186559">
          <w:marLeft w:val="0"/>
          <w:marRight w:val="0"/>
          <w:marTop w:val="0"/>
          <w:marBottom w:val="0"/>
          <w:divBdr>
            <w:top w:val="none" w:sz="0" w:space="0" w:color="auto"/>
            <w:left w:val="none" w:sz="0" w:space="0" w:color="auto"/>
            <w:bottom w:val="none" w:sz="0" w:space="0" w:color="auto"/>
            <w:right w:val="none" w:sz="0" w:space="0" w:color="auto"/>
          </w:divBdr>
        </w:div>
        <w:div w:id="1122113071">
          <w:marLeft w:val="0"/>
          <w:marRight w:val="0"/>
          <w:marTop w:val="0"/>
          <w:marBottom w:val="0"/>
          <w:divBdr>
            <w:top w:val="none" w:sz="0" w:space="0" w:color="auto"/>
            <w:left w:val="none" w:sz="0" w:space="0" w:color="auto"/>
            <w:bottom w:val="none" w:sz="0" w:space="0" w:color="auto"/>
            <w:right w:val="none" w:sz="0" w:space="0" w:color="auto"/>
          </w:divBdr>
        </w:div>
        <w:div w:id="367143321">
          <w:marLeft w:val="0"/>
          <w:marRight w:val="0"/>
          <w:marTop w:val="0"/>
          <w:marBottom w:val="0"/>
          <w:divBdr>
            <w:top w:val="none" w:sz="0" w:space="0" w:color="auto"/>
            <w:left w:val="none" w:sz="0" w:space="0" w:color="auto"/>
            <w:bottom w:val="none" w:sz="0" w:space="0" w:color="auto"/>
            <w:right w:val="none" w:sz="0" w:space="0" w:color="auto"/>
          </w:divBdr>
        </w:div>
        <w:div w:id="1772965056">
          <w:marLeft w:val="0"/>
          <w:marRight w:val="0"/>
          <w:marTop w:val="0"/>
          <w:marBottom w:val="0"/>
          <w:divBdr>
            <w:top w:val="none" w:sz="0" w:space="0" w:color="auto"/>
            <w:left w:val="none" w:sz="0" w:space="0" w:color="auto"/>
            <w:bottom w:val="none" w:sz="0" w:space="0" w:color="auto"/>
            <w:right w:val="none" w:sz="0" w:space="0" w:color="auto"/>
          </w:divBdr>
        </w:div>
        <w:div w:id="179975031">
          <w:marLeft w:val="0"/>
          <w:marRight w:val="0"/>
          <w:marTop w:val="0"/>
          <w:marBottom w:val="0"/>
          <w:divBdr>
            <w:top w:val="none" w:sz="0" w:space="0" w:color="auto"/>
            <w:left w:val="none" w:sz="0" w:space="0" w:color="auto"/>
            <w:bottom w:val="none" w:sz="0" w:space="0" w:color="auto"/>
            <w:right w:val="none" w:sz="0" w:space="0" w:color="auto"/>
          </w:divBdr>
        </w:div>
        <w:div w:id="1944413169">
          <w:marLeft w:val="0"/>
          <w:marRight w:val="0"/>
          <w:marTop w:val="0"/>
          <w:marBottom w:val="0"/>
          <w:divBdr>
            <w:top w:val="none" w:sz="0" w:space="0" w:color="auto"/>
            <w:left w:val="none" w:sz="0" w:space="0" w:color="auto"/>
            <w:bottom w:val="none" w:sz="0" w:space="0" w:color="auto"/>
            <w:right w:val="none" w:sz="0" w:space="0" w:color="auto"/>
          </w:divBdr>
        </w:div>
        <w:div w:id="869226928">
          <w:marLeft w:val="0"/>
          <w:marRight w:val="0"/>
          <w:marTop w:val="0"/>
          <w:marBottom w:val="0"/>
          <w:divBdr>
            <w:top w:val="none" w:sz="0" w:space="0" w:color="auto"/>
            <w:left w:val="none" w:sz="0" w:space="0" w:color="auto"/>
            <w:bottom w:val="none" w:sz="0" w:space="0" w:color="auto"/>
            <w:right w:val="none" w:sz="0" w:space="0" w:color="auto"/>
          </w:divBdr>
        </w:div>
        <w:div w:id="1629359425">
          <w:marLeft w:val="0"/>
          <w:marRight w:val="0"/>
          <w:marTop w:val="0"/>
          <w:marBottom w:val="0"/>
          <w:divBdr>
            <w:top w:val="none" w:sz="0" w:space="0" w:color="auto"/>
            <w:left w:val="none" w:sz="0" w:space="0" w:color="auto"/>
            <w:bottom w:val="none" w:sz="0" w:space="0" w:color="auto"/>
            <w:right w:val="none" w:sz="0" w:space="0" w:color="auto"/>
          </w:divBdr>
        </w:div>
        <w:div w:id="484321699">
          <w:marLeft w:val="0"/>
          <w:marRight w:val="0"/>
          <w:marTop w:val="0"/>
          <w:marBottom w:val="0"/>
          <w:divBdr>
            <w:top w:val="none" w:sz="0" w:space="0" w:color="auto"/>
            <w:left w:val="none" w:sz="0" w:space="0" w:color="auto"/>
            <w:bottom w:val="none" w:sz="0" w:space="0" w:color="auto"/>
            <w:right w:val="none" w:sz="0" w:space="0" w:color="auto"/>
          </w:divBdr>
        </w:div>
        <w:div w:id="1879514624">
          <w:marLeft w:val="0"/>
          <w:marRight w:val="0"/>
          <w:marTop w:val="0"/>
          <w:marBottom w:val="0"/>
          <w:divBdr>
            <w:top w:val="none" w:sz="0" w:space="0" w:color="auto"/>
            <w:left w:val="none" w:sz="0" w:space="0" w:color="auto"/>
            <w:bottom w:val="none" w:sz="0" w:space="0" w:color="auto"/>
            <w:right w:val="none" w:sz="0" w:space="0" w:color="auto"/>
          </w:divBdr>
        </w:div>
        <w:div w:id="1950500968">
          <w:marLeft w:val="0"/>
          <w:marRight w:val="0"/>
          <w:marTop w:val="0"/>
          <w:marBottom w:val="0"/>
          <w:divBdr>
            <w:top w:val="none" w:sz="0" w:space="0" w:color="auto"/>
            <w:left w:val="none" w:sz="0" w:space="0" w:color="auto"/>
            <w:bottom w:val="none" w:sz="0" w:space="0" w:color="auto"/>
            <w:right w:val="none" w:sz="0" w:space="0" w:color="auto"/>
          </w:divBdr>
        </w:div>
        <w:div w:id="1210918247">
          <w:marLeft w:val="0"/>
          <w:marRight w:val="0"/>
          <w:marTop w:val="0"/>
          <w:marBottom w:val="0"/>
          <w:divBdr>
            <w:top w:val="none" w:sz="0" w:space="0" w:color="auto"/>
            <w:left w:val="none" w:sz="0" w:space="0" w:color="auto"/>
            <w:bottom w:val="none" w:sz="0" w:space="0" w:color="auto"/>
            <w:right w:val="none" w:sz="0" w:space="0" w:color="auto"/>
          </w:divBdr>
        </w:div>
        <w:div w:id="1595549942">
          <w:marLeft w:val="0"/>
          <w:marRight w:val="0"/>
          <w:marTop w:val="0"/>
          <w:marBottom w:val="0"/>
          <w:divBdr>
            <w:top w:val="none" w:sz="0" w:space="0" w:color="auto"/>
            <w:left w:val="none" w:sz="0" w:space="0" w:color="auto"/>
            <w:bottom w:val="none" w:sz="0" w:space="0" w:color="auto"/>
            <w:right w:val="none" w:sz="0" w:space="0" w:color="auto"/>
          </w:divBdr>
        </w:div>
        <w:div w:id="1928730604">
          <w:marLeft w:val="0"/>
          <w:marRight w:val="0"/>
          <w:marTop w:val="0"/>
          <w:marBottom w:val="0"/>
          <w:divBdr>
            <w:top w:val="none" w:sz="0" w:space="0" w:color="auto"/>
            <w:left w:val="none" w:sz="0" w:space="0" w:color="auto"/>
            <w:bottom w:val="none" w:sz="0" w:space="0" w:color="auto"/>
            <w:right w:val="none" w:sz="0" w:space="0" w:color="auto"/>
          </w:divBdr>
        </w:div>
        <w:div w:id="523134705">
          <w:marLeft w:val="0"/>
          <w:marRight w:val="0"/>
          <w:marTop w:val="0"/>
          <w:marBottom w:val="0"/>
          <w:divBdr>
            <w:top w:val="none" w:sz="0" w:space="0" w:color="auto"/>
            <w:left w:val="none" w:sz="0" w:space="0" w:color="auto"/>
            <w:bottom w:val="none" w:sz="0" w:space="0" w:color="auto"/>
            <w:right w:val="none" w:sz="0" w:space="0" w:color="auto"/>
          </w:divBdr>
        </w:div>
        <w:div w:id="1093160522">
          <w:marLeft w:val="0"/>
          <w:marRight w:val="0"/>
          <w:marTop w:val="0"/>
          <w:marBottom w:val="0"/>
          <w:divBdr>
            <w:top w:val="none" w:sz="0" w:space="0" w:color="auto"/>
            <w:left w:val="none" w:sz="0" w:space="0" w:color="auto"/>
            <w:bottom w:val="none" w:sz="0" w:space="0" w:color="auto"/>
            <w:right w:val="none" w:sz="0" w:space="0" w:color="auto"/>
          </w:divBdr>
        </w:div>
        <w:div w:id="508721031">
          <w:marLeft w:val="0"/>
          <w:marRight w:val="0"/>
          <w:marTop w:val="0"/>
          <w:marBottom w:val="0"/>
          <w:divBdr>
            <w:top w:val="none" w:sz="0" w:space="0" w:color="auto"/>
            <w:left w:val="none" w:sz="0" w:space="0" w:color="auto"/>
            <w:bottom w:val="none" w:sz="0" w:space="0" w:color="auto"/>
            <w:right w:val="none" w:sz="0" w:space="0" w:color="auto"/>
          </w:divBdr>
        </w:div>
        <w:div w:id="720010989">
          <w:marLeft w:val="0"/>
          <w:marRight w:val="0"/>
          <w:marTop w:val="0"/>
          <w:marBottom w:val="0"/>
          <w:divBdr>
            <w:top w:val="none" w:sz="0" w:space="0" w:color="auto"/>
            <w:left w:val="none" w:sz="0" w:space="0" w:color="auto"/>
            <w:bottom w:val="none" w:sz="0" w:space="0" w:color="auto"/>
            <w:right w:val="none" w:sz="0" w:space="0" w:color="auto"/>
          </w:divBdr>
        </w:div>
        <w:div w:id="2034921020">
          <w:marLeft w:val="0"/>
          <w:marRight w:val="0"/>
          <w:marTop w:val="0"/>
          <w:marBottom w:val="0"/>
          <w:divBdr>
            <w:top w:val="none" w:sz="0" w:space="0" w:color="auto"/>
            <w:left w:val="none" w:sz="0" w:space="0" w:color="auto"/>
            <w:bottom w:val="none" w:sz="0" w:space="0" w:color="auto"/>
            <w:right w:val="none" w:sz="0" w:space="0" w:color="auto"/>
          </w:divBdr>
        </w:div>
        <w:div w:id="763039375">
          <w:marLeft w:val="0"/>
          <w:marRight w:val="0"/>
          <w:marTop w:val="0"/>
          <w:marBottom w:val="0"/>
          <w:divBdr>
            <w:top w:val="none" w:sz="0" w:space="0" w:color="auto"/>
            <w:left w:val="none" w:sz="0" w:space="0" w:color="auto"/>
            <w:bottom w:val="none" w:sz="0" w:space="0" w:color="auto"/>
            <w:right w:val="none" w:sz="0" w:space="0" w:color="auto"/>
          </w:divBdr>
        </w:div>
        <w:div w:id="125122407">
          <w:marLeft w:val="0"/>
          <w:marRight w:val="0"/>
          <w:marTop w:val="0"/>
          <w:marBottom w:val="0"/>
          <w:divBdr>
            <w:top w:val="none" w:sz="0" w:space="0" w:color="auto"/>
            <w:left w:val="none" w:sz="0" w:space="0" w:color="auto"/>
            <w:bottom w:val="none" w:sz="0" w:space="0" w:color="auto"/>
            <w:right w:val="none" w:sz="0" w:space="0" w:color="auto"/>
          </w:divBdr>
        </w:div>
        <w:div w:id="36128125">
          <w:marLeft w:val="0"/>
          <w:marRight w:val="0"/>
          <w:marTop w:val="0"/>
          <w:marBottom w:val="0"/>
          <w:divBdr>
            <w:top w:val="none" w:sz="0" w:space="0" w:color="auto"/>
            <w:left w:val="none" w:sz="0" w:space="0" w:color="auto"/>
            <w:bottom w:val="none" w:sz="0" w:space="0" w:color="auto"/>
            <w:right w:val="none" w:sz="0" w:space="0" w:color="auto"/>
          </w:divBdr>
        </w:div>
        <w:div w:id="1585145278">
          <w:marLeft w:val="0"/>
          <w:marRight w:val="0"/>
          <w:marTop w:val="0"/>
          <w:marBottom w:val="0"/>
          <w:divBdr>
            <w:top w:val="none" w:sz="0" w:space="0" w:color="auto"/>
            <w:left w:val="none" w:sz="0" w:space="0" w:color="auto"/>
            <w:bottom w:val="none" w:sz="0" w:space="0" w:color="auto"/>
            <w:right w:val="none" w:sz="0" w:space="0" w:color="auto"/>
          </w:divBdr>
        </w:div>
        <w:div w:id="1133795123">
          <w:marLeft w:val="0"/>
          <w:marRight w:val="0"/>
          <w:marTop w:val="0"/>
          <w:marBottom w:val="0"/>
          <w:divBdr>
            <w:top w:val="none" w:sz="0" w:space="0" w:color="auto"/>
            <w:left w:val="none" w:sz="0" w:space="0" w:color="auto"/>
            <w:bottom w:val="none" w:sz="0" w:space="0" w:color="auto"/>
            <w:right w:val="none" w:sz="0" w:space="0" w:color="auto"/>
          </w:divBdr>
        </w:div>
        <w:div w:id="1955478689">
          <w:marLeft w:val="0"/>
          <w:marRight w:val="0"/>
          <w:marTop w:val="0"/>
          <w:marBottom w:val="0"/>
          <w:divBdr>
            <w:top w:val="none" w:sz="0" w:space="0" w:color="auto"/>
            <w:left w:val="none" w:sz="0" w:space="0" w:color="auto"/>
            <w:bottom w:val="none" w:sz="0" w:space="0" w:color="auto"/>
            <w:right w:val="none" w:sz="0" w:space="0" w:color="auto"/>
          </w:divBdr>
        </w:div>
        <w:div w:id="1993871942">
          <w:marLeft w:val="0"/>
          <w:marRight w:val="0"/>
          <w:marTop w:val="0"/>
          <w:marBottom w:val="0"/>
          <w:divBdr>
            <w:top w:val="none" w:sz="0" w:space="0" w:color="auto"/>
            <w:left w:val="none" w:sz="0" w:space="0" w:color="auto"/>
            <w:bottom w:val="none" w:sz="0" w:space="0" w:color="auto"/>
            <w:right w:val="none" w:sz="0" w:space="0" w:color="auto"/>
          </w:divBdr>
        </w:div>
        <w:div w:id="497040225">
          <w:marLeft w:val="0"/>
          <w:marRight w:val="0"/>
          <w:marTop w:val="0"/>
          <w:marBottom w:val="0"/>
          <w:divBdr>
            <w:top w:val="none" w:sz="0" w:space="0" w:color="auto"/>
            <w:left w:val="none" w:sz="0" w:space="0" w:color="auto"/>
            <w:bottom w:val="none" w:sz="0" w:space="0" w:color="auto"/>
            <w:right w:val="none" w:sz="0" w:space="0" w:color="auto"/>
          </w:divBdr>
        </w:div>
        <w:div w:id="459497459">
          <w:marLeft w:val="0"/>
          <w:marRight w:val="0"/>
          <w:marTop w:val="0"/>
          <w:marBottom w:val="0"/>
          <w:divBdr>
            <w:top w:val="none" w:sz="0" w:space="0" w:color="auto"/>
            <w:left w:val="none" w:sz="0" w:space="0" w:color="auto"/>
            <w:bottom w:val="none" w:sz="0" w:space="0" w:color="auto"/>
            <w:right w:val="none" w:sz="0" w:space="0" w:color="auto"/>
          </w:divBdr>
        </w:div>
        <w:div w:id="421490932">
          <w:marLeft w:val="0"/>
          <w:marRight w:val="0"/>
          <w:marTop w:val="0"/>
          <w:marBottom w:val="0"/>
          <w:divBdr>
            <w:top w:val="none" w:sz="0" w:space="0" w:color="auto"/>
            <w:left w:val="none" w:sz="0" w:space="0" w:color="auto"/>
            <w:bottom w:val="none" w:sz="0" w:space="0" w:color="auto"/>
            <w:right w:val="none" w:sz="0" w:space="0" w:color="auto"/>
          </w:divBdr>
        </w:div>
        <w:div w:id="1557813929">
          <w:marLeft w:val="0"/>
          <w:marRight w:val="0"/>
          <w:marTop w:val="0"/>
          <w:marBottom w:val="0"/>
          <w:divBdr>
            <w:top w:val="none" w:sz="0" w:space="0" w:color="auto"/>
            <w:left w:val="none" w:sz="0" w:space="0" w:color="auto"/>
            <w:bottom w:val="none" w:sz="0" w:space="0" w:color="auto"/>
            <w:right w:val="none" w:sz="0" w:space="0" w:color="auto"/>
          </w:divBdr>
        </w:div>
        <w:div w:id="867452312">
          <w:marLeft w:val="0"/>
          <w:marRight w:val="0"/>
          <w:marTop w:val="0"/>
          <w:marBottom w:val="0"/>
          <w:divBdr>
            <w:top w:val="none" w:sz="0" w:space="0" w:color="auto"/>
            <w:left w:val="none" w:sz="0" w:space="0" w:color="auto"/>
            <w:bottom w:val="none" w:sz="0" w:space="0" w:color="auto"/>
            <w:right w:val="none" w:sz="0" w:space="0" w:color="auto"/>
          </w:divBdr>
        </w:div>
        <w:div w:id="1730838280">
          <w:marLeft w:val="0"/>
          <w:marRight w:val="0"/>
          <w:marTop w:val="0"/>
          <w:marBottom w:val="0"/>
          <w:divBdr>
            <w:top w:val="none" w:sz="0" w:space="0" w:color="auto"/>
            <w:left w:val="none" w:sz="0" w:space="0" w:color="auto"/>
            <w:bottom w:val="none" w:sz="0" w:space="0" w:color="auto"/>
            <w:right w:val="none" w:sz="0" w:space="0" w:color="auto"/>
          </w:divBdr>
        </w:div>
        <w:div w:id="2081826388">
          <w:marLeft w:val="0"/>
          <w:marRight w:val="0"/>
          <w:marTop w:val="0"/>
          <w:marBottom w:val="0"/>
          <w:divBdr>
            <w:top w:val="none" w:sz="0" w:space="0" w:color="auto"/>
            <w:left w:val="none" w:sz="0" w:space="0" w:color="auto"/>
            <w:bottom w:val="none" w:sz="0" w:space="0" w:color="auto"/>
            <w:right w:val="none" w:sz="0" w:space="0" w:color="auto"/>
          </w:divBdr>
        </w:div>
        <w:div w:id="1863740020">
          <w:marLeft w:val="0"/>
          <w:marRight w:val="0"/>
          <w:marTop w:val="0"/>
          <w:marBottom w:val="0"/>
          <w:divBdr>
            <w:top w:val="none" w:sz="0" w:space="0" w:color="auto"/>
            <w:left w:val="none" w:sz="0" w:space="0" w:color="auto"/>
            <w:bottom w:val="none" w:sz="0" w:space="0" w:color="auto"/>
            <w:right w:val="none" w:sz="0" w:space="0" w:color="auto"/>
          </w:divBdr>
        </w:div>
        <w:div w:id="249698716">
          <w:marLeft w:val="0"/>
          <w:marRight w:val="0"/>
          <w:marTop w:val="0"/>
          <w:marBottom w:val="0"/>
          <w:divBdr>
            <w:top w:val="none" w:sz="0" w:space="0" w:color="auto"/>
            <w:left w:val="none" w:sz="0" w:space="0" w:color="auto"/>
            <w:bottom w:val="none" w:sz="0" w:space="0" w:color="auto"/>
            <w:right w:val="none" w:sz="0" w:space="0" w:color="auto"/>
          </w:divBdr>
        </w:div>
        <w:div w:id="1989896693">
          <w:marLeft w:val="0"/>
          <w:marRight w:val="0"/>
          <w:marTop w:val="0"/>
          <w:marBottom w:val="0"/>
          <w:divBdr>
            <w:top w:val="none" w:sz="0" w:space="0" w:color="auto"/>
            <w:left w:val="none" w:sz="0" w:space="0" w:color="auto"/>
            <w:bottom w:val="none" w:sz="0" w:space="0" w:color="auto"/>
            <w:right w:val="none" w:sz="0" w:space="0" w:color="auto"/>
          </w:divBdr>
        </w:div>
        <w:div w:id="114523260">
          <w:marLeft w:val="0"/>
          <w:marRight w:val="0"/>
          <w:marTop w:val="0"/>
          <w:marBottom w:val="0"/>
          <w:divBdr>
            <w:top w:val="none" w:sz="0" w:space="0" w:color="auto"/>
            <w:left w:val="none" w:sz="0" w:space="0" w:color="auto"/>
            <w:bottom w:val="none" w:sz="0" w:space="0" w:color="auto"/>
            <w:right w:val="none" w:sz="0" w:space="0" w:color="auto"/>
          </w:divBdr>
        </w:div>
        <w:div w:id="1545410871">
          <w:marLeft w:val="0"/>
          <w:marRight w:val="0"/>
          <w:marTop w:val="0"/>
          <w:marBottom w:val="0"/>
          <w:divBdr>
            <w:top w:val="none" w:sz="0" w:space="0" w:color="auto"/>
            <w:left w:val="none" w:sz="0" w:space="0" w:color="auto"/>
            <w:bottom w:val="none" w:sz="0" w:space="0" w:color="auto"/>
            <w:right w:val="none" w:sz="0" w:space="0" w:color="auto"/>
          </w:divBdr>
        </w:div>
        <w:div w:id="1532452263">
          <w:marLeft w:val="0"/>
          <w:marRight w:val="0"/>
          <w:marTop w:val="0"/>
          <w:marBottom w:val="0"/>
          <w:divBdr>
            <w:top w:val="none" w:sz="0" w:space="0" w:color="auto"/>
            <w:left w:val="none" w:sz="0" w:space="0" w:color="auto"/>
            <w:bottom w:val="none" w:sz="0" w:space="0" w:color="auto"/>
            <w:right w:val="none" w:sz="0" w:space="0" w:color="auto"/>
          </w:divBdr>
        </w:div>
        <w:div w:id="2103141486">
          <w:marLeft w:val="0"/>
          <w:marRight w:val="0"/>
          <w:marTop w:val="0"/>
          <w:marBottom w:val="0"/>
          <w:divBdr>
            <w:top w:val="none" w:sz="0" w:space="0" w:color="auto"/>
            <w:left w:val="none" w:sz="0" w:space="0" w:color="auto"/>
            <w:bottom w:val="none" w:sz="0" w:space="0" w:color="auto"/>
            <w:right w:val="none" w:sz="0" w:space="0" w:color="auto"/>
          </w:divBdr>
        </w:div>
        <w:div w:id="133986399">
          <w:marLeft w:val="0"/>
          <w:marRight w:val="0"/>
          <w:marTop w:val="0"/>
          <w:marBottom w:val="0"/>
          <w:divBdr>
            <w:top w:val="none" w:sz="0" w:space="0" w:color="auto"/>
            <w:left w:val="none" w:sz="0" w:space="0" w:color="auto"/>
            <w:bottom w:val="none" w:sz="0" w:space="0" w:color="auto"/>
            <w:right w:val="none" w:sz="0" w:space="0" w:color="auto"/>
          </w:divBdr>
        </w:div>
        <w:div w:id="40137962">
          <w:marLeft w:val="0"/>
          <w:marRight w:val="0"/>
          <w:marTop w:val="0"/>
          <w:marBottom w:val="0"/>
          <w:divBdr>
            <w:top w:val="none" w:sz="0" w:space="0" w:color="auto"/>
            <w:left w:val="none" w:sz="0" w:space="0" w:color="auto"/>
            <w:bottom w:val="none" w:sz="0" w:space="0" w:color="auto"/>
            <w:right w:val="none" w:sz="0" w:space="0" w:color="auto"/>
          </w:divBdr>
        </w:div>
      </w:divsChild>
    </w:div>
    <w:div w:id="2123840744">
      <w:bodyDiv w:val="1"/>
      <w:marLeft w:val="0"/>
      <w:marRight w:val="0"/>
      <w:marTop w:val="0"/>
      <w:marBottom w:val="0"/>
      <w:divBdr>
        <w:top w:val="none" w:sz="0" w:space="0" w:color="auto"/>
        <w:left w:val="none" w:sz="0" w:space="0" w:color="auto"/>
        <w:bottom w:val="none" w:sz="0" w:space="0" w:color="auto"/>
        <w:right w:val="none" w:sz="0" w:space="0" w:color="auto"/>
      </w:divBdr>
      <w:divsChild>
        <w:div w:id="1162741022">
          <w:marLeft w:val="0"/>
          <w:marRight w:val="0"/>
          <w:marTop w:val="0"/>
          <w:marBottom w:val="0"/>
          <w:divBdr>
            <w:top w:val="none" w:sz="0" w:space="0" w:color="auto"/>
            <w:left w:val="none" w:sz="0" w:space="0" w:color="auto"/>
            <w:bottom w:val="none" w:sz="0" w:space="0" w:color="auto"/>
            <w:right w:val="none" w:sz="0" w:space="0" w:color="auto"/>
          </w:divBdr>
        </w:div>
        <w:div w:id="1346440038">
          <w:marLeft w:val="0"/>
          <w:marRight w:val="0"/>
          <w:marTop w:val="0"/>
          <w:marBottom w:val="0"/>
          <w:divBdr>
            <w:top w:val="none" w:sz="0" w:space="0" w:color="auto"/>
            <w:left w:val="none" w:sz="0" w:space="0" w:color="auto"/>
            <w:bottom w:val="none" w:sz="0" w:space="0" w:color="auto"/>
            <w:right w:val="none" w:sz="0" w:space="0" w:color="auto"/>
          </w:divBdr>
        </w:div>
        <w:div w:id="1664043658">
          <w:marLeft w:val="0"/>
          <w:marRight w:val="0"/>
          <w:marTop w:val="0"/>
          <w:marBottom w:val="0"/>
          <w:divBdr>
            <w:top w:val="none" w:sz="0" w:space="0" w:color="auto"/>
            <w:left w:val="none" w:sz="0" w:space="0" w:color="auto"/>
            <w:bottom w:val="none" w:sz="0" w:space="0" w:color="auto"/>
            <w:right w:val="none" w:sz="0" w:space="0" w:color="auto"/>
          </w:divBdr>
        </w:div>
        <w:div w:id="823156696">
          <w:marLeft w:val="0"/>
          <w:marRight w:val="0"/>
          <w:marTop w:val="0"/>
          <w:marBottom w:val="0"/>
          <w:divBdr>
            <w:top w:val="none" w:sz="0" w:space="0" w:color="auto"/>
            <w:left w:val="none" w:sz="0" w:space="0" w:color="auto"/>
            <w:bottom w:val="none" w:sz="0" w:space="0" w:color="auto"/>
            <w:right w:val="none" w:sz="0" w:space="0" w:color="auto"/>
          </w:divBdr>
        </w:div>
        <w:div w:id="259290409">
          <w:marLeft w:val="0"/>
          <w:marRight w:val="0"/>
          <w:marTop w:val="0"/>
          <w:marBottom w:val="0"/>
          <w:divBdr>
            <w:top w:val="none" w:sz="0" w:space="0" w:color="auto"/>
            <w:left w:val="none" w:sz="0" w:space="0" w:color="auto"/>
            <w:bottom w:val="none" w:sz="0" w:space="0" w:color="auto"/>
            <w:right w:val="none" w:sz="0" w:space="0" w:color="auto"/>
          </w:divBdr>
        </w:div>
        <w:div w:id="1565792036">
          <w:marLeft w:val="0"/>
          <w:marRight w:val="0"/>
          <w:marTop w:val="0"/>
          <w:marBottom w:val="0"/>
          <w:divBdr>
            <w:top w:val="none" w:sz="0" w:space="0" w:color="auto"/>
            <w:left w:val="none" w:sz="0" w:space="0" w:color="auto"/>
            <w:bottom w:val="none" w:sz="0" w:space="0" w:color="auto"/>
            <w:right w:val="none" w:sz="0" w:space="0" w:color="auto"/>
          </w:divBdr>
        </w:div>
        <w:div w:id="1043404280">
          <w:marLeft w:val="0"/>
          <w:marRight w:val="0"/>
          <w:marTop w:val="0"/>
          <w:marBottom w:val="0"/>
          <w:divBdr>
            <w:top w:val="none" w:sz="0" w:space="0" w:color="auto"/>
            <w:left w:val="none" w:sz="0" w:space="0" w:color="auto"/>
            <w:bottom w:val="none" w:sz="0" w:space="0" w:color="auto"/>
            <w:right w:val="none" w:sz="0" w:space="0" w:color="auto"/>
          </w:divBdr>
        </w:div>
        <w:div w:id="1457020209">
          <w:marLeft w:val="0"/>
          <w:marRight w:val="0"/>
          <w:marTop w:val="0"/>
          <w:marBottom w:val="0"/>
          <w:divBdr>
            <w:top w:val="none" w:sz="0" w:space="0" w:color="auto"/>
            <w:left w:val="none" w:sz="0" w:space="0" w:color="auto"/>
            <w:bottom w:val="none" w:sz="0" w:space="0" w:color="auto"/>
            <w:right w:val="none" w:sz="0" w:space="0" w:color="auto"/>
          </w:divBdr>
        </w:div>
        <w:div w:id="1336571572">
          <w:marLeft w:val="0"/>
          <w:marRight w:val="0"/>
          <w:marTop w:val="0"/>
          <w:marBottom w:val="0"/>
          <w:divBdr>
            <w:top w:val="none" w:sz="0" w:space="0" w:color="auto"/>
            <w:left w:val="none" w:sz="0" w:space="0" w:color="auto"/>
            <w:bottom w:val="none" w:sz="0" w:space="0" w:color="auto"/>
            <w:right w:val="none" w:sz="0" w:space="0" w:color="auto"/>
          </w:divBdr>
        </w:div>
        <w:div w:id="338696929">
          <w:marLeft w:val="0"/>
          <w:marRight w:val="0"/>
          <w:marTop w:val="0"/>
          <w:marBottom w:val="0"/>
          <w:divBdr>
            <w:top w:val="none" w:sz="0" w:space="0" w:color="auto"/>
            <w:left w:val="none" w:sz="0" w:space="0" w:color="auto"/>
            <w:bottom w:val="none" w:sz="0" w:space="0" w:color="auto"/>
            <w:right w:val="none" w:sz="0" w:space="0" w:color="auto"/>
          </w:divBdr>
        </w:div>
        <w:div w:id="926840479">
          <w:marLeft w:val="0"/>
          <w:marRight w:val="0"/>
          <w:marTop w:val="0"/>
          <w:marBottom w:val="0"/>
          <w:divBdr>
            <w:top w:val="none" w:sz="0" w:space="0" w:color="auto"/>
            <w:left w:val="none" w:sz="0" w:space="0" w:color="auto"/>
            <w:bottom w:val="none" w:sz="0" w:space="0" w:color="auto"/>
            <w:right w:val="none" w:sz="0" w:space="0" w:color="auto"/>
          </w:divBdr>
        </w:div>
        <w:div w:id="1608928929">
          <w:marLeft w:val="0"/>
          <w:marRight w:val="0"/>
          <w:marTop w:val="0"/>
          <w:marBottom w:val="0"/>
          <w:divBdr>
            <w:top w:val="none" w:sz="0" w:space="0" w:color="auto"/>
            <w:left w:val="none" w:sz="0" w:space="0" w:color="auto"/>
            <w:bottom w:val="none" w:sz="0" w:space="0" w:color="auto"/>
            <w:right w:val="none" w:sz="0" w:space="0" w:color="auto"/>
          </w:divBdr>
        </w:div>
        <w:div w:id="107094108">
          <w:marLeft w:val="0"/>
          <w:marRight w:val="0"/>
          <w:marTop w:val="0"/>
          <w:marBottom w:val="0"/>
          <w:divBdr>
            <w:top w:val="none" w:sz="0" w:space="0" w:color="auto"/>
            <w:left w:val="none" w:sz="0" w:space="0" w:color="auto"/>
            <w:bottom w:val="none" w:sz="0" w:space="0" w:color="auto"/>
            <w:right w:val="none" w:sz="0" w:space="0" w:color="auto"/>
          </w:divBdr>
        </w:div>
        <w:div w:id="6836134">
          <w:marLeft w:val="0"/>
          <w:marRight w:val="0"/>
          <w:marTop w:val="0"/>
          <w:marBottom w:val="0"/>
          <w:divBdr>
            <w:top w:val="none" w:sz="0" w:space="0" w:color="auto"/>
            <w:left w:val="none" w:sz="0" w:space="0" w:color="auto"/>
            <w:bottom w:val="none" w:sz="0" w:space="0" w:color="auto"/>
            <w:right w:val="none" w:sz="0" w:space="0" w:color="auto"/>
          </w:divBdr>
        </w:div>
        <w:div w:id="1010988446">
          <w:marLeft w:val="0"/>
          <w:marRight w:val="0"/>
          <w:marTop w:val="0"/>
          <w:marBottom w:val="0"/>
          <w:divBdr>
            <w:top w:val="none" w:sz="0" w:space="0" w:color="auto"/>
            <w:left w:val="none" w:sz="0" w:space="0" w:color="auto"/>
            <w:bottom w:val="none" w:sz="0" w:space="0" w:color="auto"/>
            <w:right w:val="none" w:sz="0" w:space="0" w:color="auto"/>
          </w:divBdr>
        </w:div>
        <w:div w:id="1271205596">
          <w:marLeft w:val="0"/>
          <w:marRight w:val="0"/>
          <w:marTop w:val="0"/>
          <w:marBottom w:val="0"/>
          <w:divBdr>
            <w:top w:val="none" w:sz="0" w:space="0" w:color="auto"/>
            <w:left w:val="none" w:sz="0" w:space="0" w:color="auto"/>
            <w:bottom w:val="none" w:sz="0" w:space="0" w:color="auto"/>
            <w:right w:val="none" w:sz="0" w:space="0" w:color="auto"/>
          </w:divBdr>
        </w:div>
        <w:div w:id="12185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j.thomas-seale@bham.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t.samuel@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2" ma:contentTypeDescription="Create a new document." ma:contentTypeScope="" ma:versionID="2e8587dc475e9b10b78749305decfb3e">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75918c93ba4d5ae4b351e879f759f0c2"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5E71B-48A9-44B0-B2CE-550E8F9AA941}">
  <ds:schemaRefs>
    <ds:schemaRef ds:uri="http://schemas.microsoft.com/sharepoint/v3/contenttype/forms"/>
  </ds:schemaRefs>
</ds:datastoreItem>
</file>

<file path=customXml/itemProps2.xml><?xml version="1.0" encoding="utf-8"?>
<ds:datastoreItem xmlns:ds="http://schemas.openxmlformats.org/officeDocument/2006/customXml" ds:itemID="{A5560E95-7CA1-4657-90F2-DDCA9BD11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277CF-A49F-4E53-A58F-7CB8713B6A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10</cp:revision>
  <dcterms:created xsi:type="dcterms:W3CDTF">2023-01-05T11:08:00Z</dcterms:created>
  <dcterms:modified xsi:type="dcterms:W3CDTF">2023-01-05T11:13:00Z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