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10C72754"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0E5B888F" w14:textId="040D29B2" w:rsidR="00A54223" w:rsidRDefault="00C117BD" w:rsidP="000347C1">
      <w:pPr>
        <w:pStyle w:val="Heading2"/>
        <w:rPr>
          <w:b/>
          <w:bCs/>
          <w:sz w:val="23"/>
          <w:szCs w:val="23"/>
        </w:rPr>
      </w:pPr>
      <w:r w:rsidRPr="00C117BD">
        <w:rPr>
          <w:i w:val="0"/>
          <w:iCs/>
          <w:sz w:val="23"/>
          <w:szCs w:val="23"/>
        </w:rPr>
        <w:t>Metal-Organic Framework Topology in Nanofluids for Energy-Related Applications</w:t>
      </w:r>
    </w:p>
    <w:p w14:paraId="29ABD919" w14:textId="43EA4B67" w:rsidR="00C528D8" w:rsidRPr="00C528D8" w:rsidRDefault="00C528D8" w:rsidP="000347C1">
      <w:pPr>
        <w:pStyle w:val="Heading2"/>
        <w:rPr>
          <w:b/>
        </w:rPr>
      </w:pPr>
      <w:r w:rsidRPr="00C528D8">
        <w:rPr>
          <w:b/>
        </w:rPr>
        <w:t>PhD S</w:t>
      </w:r>
      <w:r>
        <w:rPr>
          <w:b/>
        </w:rPr>
        <w:t>upervisory</w:t>
      </w:r>
      <w:r w:rsidRPr="00C528D8">
        <w:rPr>
          <w:b/>
        </w:rPr>
        <w:t xml:space="preserve"> T</w:t>
      </w:r>
      <w:r>
        <w:rPr>
          <w:b/>
        </w:rPr>
        <w:t>eam</w:t>
      </w:r>
    </w:p>
    <w:p w14:paraId="6929C57E" w14:textId="04ED3B8F" w:rsidR="00F16F01" w:rsidRDefault="00C528D8" w:rsidP="00294890">
      <w:pPr>
        <w:pStyle w:val="Default"/>
      </w:pPr>
      <w:r>
        <w:t>Principal Supervisor</w:t>
      </w:r>
      <w:r w:rsidR="00F16F01">
        <w:t>s</w:t>
      </w:r>
      <w:r w:rsidR="0021037A">
        <w:t>:</w:t>
      </w:r>
      <w:r w:rsidR="006B7D84">
        <w:t xml:space="preserve"> </w:t>
      </w:r>
      <w:r w:rsidR="00727CE6">
        <w:t xml:space="preserve">Dr Yueting Sun, </w:t>
      </w:r>
      <w:hyperlink r:id="rId8" w:history="1">
        <w:r w:rsidR="00727CE6" w:rsidRPr="00EB7AC7">
          <w:rPr>
            <w:rStyle w:val="Hyperlink"/>
          </w:rPr>
          <w:t>y.sun.9@bham.ac.uk</w:t>
        </w:r>
      </w:hyperlink>
      <w:r w:rsidR="00727CE6">
        <w:t xml:space="preserve">, Birmingham Centre for Energy Storage, </w:t>
      </w:r>
      <w:r w:rsidR="009B6A3B">
        <w:t>School of Engineering</w:t>
      </w:r>
    </w:p>
    <w:p w14:paraId="14D76B56" w14:textId="77777777" w:rsidR="007356A4" w:rsidRDefault="007356A4" w:rsidP="00294890">
      <w:pPr>
        <w:pStyle w:val="Default"/>
      </w:pPr>
    </w:p>
    <w:p w14:paraId="4290B66C" w14:textId="6CA27109" w:rsidR="00925ADC" w:rsidRDefault="00C11A46" w:rsidP="002A1DAC">
      <w:pPr>
        <w:pStyle w:val="Default"/>
        <w:ind w:left="1560" w:hanging="1560"/>
      </w:pPr>
      <w:r>
        <w:t xml:space="preserve">Co-Supervisor: </w:t>
      </w:r>
      <w:r w:rsidR="009B6A3B">
        <w:t>Dr Hamish Yeung</w:t>
      </w:r>
      <w:r w:rsidR="00671649">
        <w:t xml:space="preserve">, </w:t>
      </w:r>
      <w:hyperlink r:id="rId9" w:history="1">
        <w:r w:rsidR="00671649" w:rsidRPr="00EB7AC7">
          <w:rPr>
            <w:rStyle w:val="Hyperlink"/>
          </w:rPr>
          <w:t>h.yeung@bham.ac.uk</w:t>
        </w:r>
      </w:hyperlink>
      <w:r w:rsidR="00671649">
        <w:t xml:space="preserve">, </w:t>
      </w:r>
      <w:r w:rsidR="00BC4B72">
        <w:t>Yeung Research Group, School of Chemistry</w:t>
      </w:r>
    </w:p>
    <w:p w14:paraId="231D276B" w14:textId="1E7A9B1B" w:rsidR="00E907AF" w:rsidRDefault="00E907AF" w:rsidP="002A1DAC">
      <w:pPr>
        <w:pStyle w:val="Default"/>
        <w:ind w:left="1560" w:hanging="1560"/>
      </w:pPr>
      <w:r>
        <w:tab/>
        <w:t xml:space="preserve">Prof. Yulong Ding, </w:t>
      </w:r>
      <w:hyperlink r:id="rId10" w:history="1">
        <w:r w:rsidRPr="00EB7AC7">
          <w:rPr>
            <w:rStyle w:val="Hyperlink"/>
          </w:rPr>
          <w:t>y.ding@bham.ac.uk</w:t>
        </w:r>
      </w:hyperlink>
      <w:r>
        <w:t xml:space="preserve">, </w:t>
      </w:r>
      <w:r w:rsidR="001C6E1E">
        <w:t>Birmingham Centre for Energy Storage, School of Chemical Engineering</w:t>
      </w:r>
    </w:p>
    <w:p w14:paraId="58B9E132" w14:textId="77777777" w:rsidR="00B36EC5" w:rsidRDefault="00B36EC5" w:rsidP="002A1DAC">
      <w:pPr>
        <w:pStyle w:val="Default"/>
        <w:ind w:left="1560" w:hanging="1560"/>
      </w:pPr>
    </w:p>
    <w:p w14:paraId="537A42D5" w14:textId="77777777" w:rsidR="00C528D8" w:rsidRPr="00C528D8" w:rsidRDefault="00C528D8" w:rsidP="00C528D8">
      <w:pPr>
        <w:pStyle w:val="Heading2"/>
        <w:rPr>
          <w:b/>
        </w:rPr>
      </w:pPr>
      <w:r>
        <w:rPr>
          <w:b/>
        </w:rPr>
        <w:t>Project A</w:t>
      </w:r>
      <w:r w:rsidRPr="00C528D8">
        <w:rPr>
          <w:b/>
        </w:rPr>
        <w:t xml:space="preserve">bstract </w:t>
      </w:r>
    </w:p>
    <w:p w14:paraId="5FCC6F8A" w14:textId="187827EC" w:rsidR="002427F8" w:rsidRDefault="006470DA" w:rsidP="00731D05">
      <w:pPr>
        <w:pStyle w:val="Heading2"/>
        <w:rPr>
          <w:rStyle w:val="normaltextrun"/>
          <w:rFonts w:ascii="Calibri" w:eastAsiaTheme="minorHAnsi" w:hAnsi="Calibri" w:cs="Calibri"/>
          <w:i w:val="0"/>
          <w:color w:val="000000"/>
          <w:szCs w:val="22"/>
          <w:shd w:val="clear" w:color="auto" w:fill="FFFFFF"/>
        </w:rPr>
      </w:pPr>
      <w:r w:rsidRPr="006470DA">
        <w:rPr>
          <w:rStyle w:val="normaltextrun"/>
          <w:rFonts w:ascii="Calibri" w:eastAsiaTheme="minorHAnsi" w:hAnsi="Calibri" w:cs="Calibri"/>
          <w:i w:val="0"/>
          <w:color w:val="000000"/>
          <w:szCs w:val="22"/>
          <w:shd w:val="clear" w:color="auto" w:fill="FFFFFF"/>
        </w:rPr>
        <w:t xml:space="preserve">The high-pressure water adsorption of hydrophobic </w:t>
      </w:r>
      <w:proofErr w:type="spellStart"/>
      <w:r w:rsidRPr="006470DA">
        <w:rPr>
          <w:rStyle w:val="normaltextrun"/>
          <w:rFonts w:ascii="Calibri" w:eastAsiaTheme="minorHAnsi" w:hAnsi="Calibri" w:cs="Calibri"/>
          <w:i w:val="0"/>
          <w:color w:val="000000"/>
          <w:szCs w:val="22"/>
          <w:shd w:val="clear" w:color="auto" w:fill="FFFFFF"/>
        </w:rPr>
        <w:t>nanoporous</w:t>
      </w:r>
      <w:proofErr w:type="spellEnd"/>
      <w:r w:rsidRPr="006470DA">
        <w:rPr>
          <w:rStyle w:val="normaltextrun"/>
          <w:rFonts w:ascii="Calibri" w:eastAsiaTheme="minorHAnsi" w:hAnsi="Calibri" w:cs="Calibri"/>
          <w:i w:val="0"/>
          <w:color w:val="000000"/>
          <w:szCs w:val="22"/>
          <w:shd w:val="clear" w:color="auto" w:fill="FFFFFF"/>
        </w:rPr>
        <w:t xml:space="preserve"> structures offers a great potential in energy related applications, including energy absorption, storage, conversion, and heat decarbonisation. Our recent work found that the nanopore geometry plays an important role on the water mobility and nanofluidic energy phenomena inside the porous metal-organic frameworks (MOFs). The project aims to understand how the framework topology of MOFs or colloidal topology of MOF nanoparticles affects the liquid transport process and how we can design such materials at different length scales for innovative energy technologies.</w:t>
      </w:r>
    </w:p>
    <w:p w14:paraId="59E55030" w14:textId="77777777" w:rsidR="006470DA" w:rsidRPr="006470DA" w:rsidRDefault="006470DA" w:rsidP="006470DA"/>
    <w:p w14:paraId="3C7E84CA" w14:textId="08A5E846" w:rsidR="00C528D8" w:rsidRPr="00C528D8" w:rsidRDefault="00C528D8" w:rsidP="00731D05">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5E496CD3" w14:textId="77777777" w:rsidR="00452658" w:rsidRPr="00452658" w:rsidRDefault="00452658" w:rsidP="00452658">
      <w:pPr>
        <w:spacing w:after="0" w:line="240" w:lineRule="auto"/>
        <w:jc w:val="both"/>
        <w:textAlignment w:val="baseline"/>
        <w:rPr>
          <w:rFonts w:ascii="Segoe UI" w:eastAsia="Times New Roman" w:hAnsi="Segoe UI" w:cs="Segoe UI"/>
          <w:sz w:val="18"/>
          <w:szCs w:val="18"/>
          <w:lang w:eastAsia="en-GB"/>
        </w:rPr>
      </w:pPr>
      <w:r w:rsidRPr="00452658">
        <w:rPr>
          <w:rFonts w:ascii="Calibri" w:eastAsia="Times New Roman" w:hAnsi="Calibri" w:cs="Calibri"/>
          <w:b/>
          <w:bCs/>
          <w:szCs w:val="24"/>
          <w:lang w:eastAsia="en-GB"/>
        </w:rPr>
        <w:t>Research background, intended outcomes and methodology</w:t>
      </w:r>
      <w:r w:rsidRPr="00452658">
        <w:rPr>
          <w:rFonts w:ascii="Calibri" w:eastAsia="Times New Roman" w:hAnsi="Calibri" w:cs="Calibri"/>
          <w:szCs w:val="24"/>
          <w:lang w:eastAsia="en-GB"/>
        </w:rPr>
        <w:t> </w:t>
      </w:r>
    </w:p>
    <w:p w14:paraId="41E0B11F" w14:textId="77777777" w:rsidR="00452658" w:rsidRDefault="00452658" w:rsidP="00452658">
      <w:pPr>
        <w:spacing w:after="0" w:line="240" w:lineRule="auto"/>
        <w:jc w:val="both"/>
        <w:textAlignment w:val="baseline"/>
        <w:rPr>
          <w:rFonts w:ascii="Calibri" w:eastAsia="Times New Roman" w:hAnsi="Calibri" w:cs="Calibri"/>
          <w:szCs w:val="24"/>
          <w:lang w:eastAsia="en-GB"/>
        </w:rPr>
      </w:pPr>
      <w:r w:rsidRPr="00452658">
        <w:rPr>
          <w:rFonts w:ascii="Calibri" w:eastAsia="Times New Roman" w:hAnsi="Calibri" w:cs="Calibri"/>
          <w:szCs w:val="24"/>
          <w:lang w:eastAsia="en-GB"/>
        </w:rPr>
        <w:t>A new energy absorption mechanism has recently been developed (Figure 1), which works by mechanically squeezing liquid into extremely small spaces; these spaces are made so small that liquid water must split into water molecules to be able to enter and flow inside and therefore a substantial amount of energy can be absorbed. A sponge-like material called Metal-Organic Frameworks (MOFs) are used to provide such pores at the nanoscale, one-billionth of a metre, comparable to the size of water molecules. It's found that such a high-pressure water adsorption process can not only enable remarkably effective and reusable energy absorption</w:t>
      </w:r>
      <w:r w:rsidRPr="00452658">
        <w:rPr>
          <w:rFonts w:ascii="Calibri" w:eastAsia="Times New Roman" w:hAnsi="Calibri" w:cs="Calibri"/>
          <w:color w:val="000000"/>
          <w:sz w:val="19"/>
          <w:szCs w:val="19"/>
          <w:shd w:val="clear" w:color="auto" w:fill="E1E3E6"/>
          <w:vertAlign w:val="superscript"/>
          <w:lang w:eastAsia="en-GB"/>
        </w:rPr>
        <w:t>1</w:t>
      </w:r>
      <w:r w:rsidRPr="00452658">
        <w:rPr>
          <w:rFonts w:ascii="Calibri" w:eastAsia="Times New Roman" w:hAnsi="Calibri" w:cs="Calibri"/>
          <w:szCs w:val="24"/>
          <w:lang w:eastAsia="en-GB"/>
        </w:rPr>
        <w:t>, but also has great potential in various energy related applications, including energy storage, conversion, and heat decarbonisation. </w:t>
      </w:r>
    </w:p>
    <w:p w14:paraId="707619A7" w14:textId="77777777" w:rsidR="00452658" w:rsidRPr="00452658" w:rsidRDefault="00452658" w:rsidP="00452658">
      <w:pPr>
        <w:spacing w:after="0" w:line="240" w:lineRule="auto"/>
        <w:jc w:val="both"/>
        <w:textAlignment w:val="baseline"/>
        <w:rPr>
          <w:rFonts w:ascii="Segoe UI" w:eastAsia="Times New Roman" w:hAnsi="Segoe UI" w:cs="Segoe UI"/>
          <w:sz w:val="18"/>
          <w:szCs w:val="18"/>
          <w:lang w:eastAsia="en-GB"/>
        </w:rPr>
      </w:pPr>
    </w:p>
    <w:p w14:paraId="63F7BD43" w14:textId="77777777" w:rsidR="00452658" w:rsidRPr="00452658" w:rsidRDefault="00452658" w:rsidP="00452658">
      <w:pPr>
        <w:spacing w:after="0" w:line="240" w:lineRule="auto"/>
        <w:jc w:val="both"/>
        <w:textAlignment w:val="baseline"/>
        <w:rPr>
          <w:rFonts w:ascii="Segoe UI" w:eastAsia="Times New Roman" w:hAnsi="Segoe UI" w:cs="Segoe UI"/>
          <w:sz w:val="18"/>
          <w:szCs w:val="18"/>
          <w:lang w:eastAsia="en-GB"/>
        </w:rPr>
      </w:pPr>
      <w:r w:rsidRPr="00452658">
        <w:rPr>
          <w:rFonts w:ascii="Calibri" w:eastAsia="Times New Roman" w:hAnsi="Calibri" w:cs="Calibri"/>
          <w:szCs w:val="24"/>
          <w:lang w:eastAsia="en-GB"/>
        </w:rPr>
        <w:t>Our recent work found that the nanopore geometry plays an important role on the confined water transport inside MOFs, and the spatial arrangement of MOF nanoparticles in liquid can also be an important factor. Therefore, this project aims to bring the concept of topological design into this emerging research field and understand how the framework topology of MOFs or the colloidal topology of MOF nanoparticles affects the water molecule transport and thermophysical properties of the material system. Such knowledge can then be used to design materials at different length scales to enable innovative energy technologies. </w:t>
      </w:r>
    </w:p>
    <w:p w14:paraId="3224ACBA" w14:textId="77777777" w:rsidR="00452658" w:rsidRDefault="00452658" w:rsidP="00452658">
      <w:pPr>
        <w:spacing w:after="0" w:line="240" w:lineRule="auto"/>
        <w:jc w:val="both"/>
        <w:textAlignment w:val="baseline"/>
        <w:rPr>
          <w:rFonts w:ascii="Calibri" w:eastAsia="Times New Roman" w:hAnsi="Calibri" w:cs="Calibri"/>
          <w:szCs w:val="24"/>
          <w:lang w:eastAsia="en-GB"/>
        </w:rPr>
      </w:pPr>
      <w:r w:rsidRPr="00452658">
        <w:rPr>
          <w:rFonts w:ascii="Calibri" w:eastAsia="Times New Roman" w:hAnsi="Calibri" w:cs="Calibri"/>
          <w:szCs w:val="24"/>
          <w:lang w:eastAsia="en-GB"/>
        </w:rPr>
        <w:t xml:space="preserve">Pioneering experimental techniques have been developed in our group. The student will have the access to the state-of-the-art in-house facilities and central synchrotron facilities to design </w:t>
      </w:r>
      <w:r w:rsidRPr="00452658">
        <w:rPr>
          <w:rFonts w:ascii="Calibri" w:eastAsia="Times New Roman" w:hAnsi="Calibri" w:cs="Calibri"/>
          <w:szCs w:val="24"/>
          <w:lang w:eastAsia="en-GB"/>
        </w:rPr>
        <w:lastRenderedPageBreak/>
        <w:t>and characterise the chemical and physical properties of the material system and gain fantastic support from collaborators in this research area.  </w:t>
      </w:r>
    </w:p>
    <w:p w14:paraId="407B927C" w14:textId="77777777" w:rsidR="00452658" w:rsidRPr="00452658" w:rsidRDefault="00452658" w:rsidP="00452658">
      <w:pPr>
        <w:spacing w:after="0" w:line="240" w:lineRule="auto"/>
        <w:jc w:val="both"/>
        <w:textAlignment w:val="baseline"/>
        <w:rPr>
          <w:rFonts w:ascii="Segoe UI" w:eastAsia="Times New Roman" w:hAnsi="Segoe UI" w:cs="Segoe UI"/>
          <w:sz w:val="18"/>
          <w:szCs w:val="18"/>
          <w:lang w:eastAsia="en-GB"/>
        </w:rPr>
      </w:pPr>
    </w:p>
    <w:p w14:paraId="440318F0" w14:textId="77777777" w:rsidR="00452658" w:rsidRPr="00452658" w:rsidRDefault="00452658" w:rsidP="00452658">
      <w:pPr>
        <w:spacing w:after="0" w:line="240" w:lineRule="auto"/>
        <w:jc w:val="both"/>
        <w:textAlignment w:val="baseline"/>
        <w:rPr>
          <w:rFonts w:ascii="Segoe UI" w:eastAsia="Times New Roman" w:hAnsi="Segoe UI" w:cs="Segoe UI"/>
          <w:sz w:val="18"/>
          <w:szCs w:val="18"/>
          <w:lang w:eastAsia="en-GB"/>
        </w:rPr>
      </w:pPr>
      <w:r w:rsidRPr="00452658">
        <w:rPr>
          <w:rFonts w:ascii="Calibri" w:eastAsia="Times New Roman" w:hAnsi="Calibri" w:cs="Calibri"/>
          <w:szCs w:val="24"/>
          <w:lang w:eastAsia="en-GB"/>
        </w:rPr>
        <w:t>The student can start by experimenting a group of zeolitic imidazolate frameworks (ZIFs) of different topologies identified in a recent work</w:t>
      </w:r>
      <w:r w:rsidRPr="00452658">
        <w:rPr>
          <w:rFonts w:ascii="Calibri" w:eastAsia="Times New Roman" w:hAnsi="Calibri" w:cs="Calibri"/>
          <w:color w:val="000000"/>
          <w:sz w:val="19"/>
          <w:szCs w:val="19"/>
          <w:shd w:val="clear" w:color="auto" w:fill="E1E3E6"/>
          <w:vertAlign w:val="superscript"/>
          <w:lang w:eastAsia="en-GB"/>
        </w:rPr>
        <w:t>1</w:t>
      </w:r>
      <w:r w:rsidRPr="00452658">
        <w:rPr>
          <w:rFonts w:ascii="Calibri" w:eastAsia="Times New Roman" w:hAnsi="Calibri" w:cs="Calibri"/>
          <w:szCs w:val="24"/>
          <w:lang w:eastAsia="en-GB"/>
        </w:rPr>
        <w:t xml:space="preserve"> to gain a basic understanding of the relationship between material structures and properties. Topological analysis of ZIFs will be conducted to understand how the connectivity and topology affect the porosity, pore structure, and stability. Alternatively, the student can also choose to focus on the topological analysis at the particle level for colloidal ZIFs. Experimental results and topological designs can then be synthesised to create new understandings on material optimisations with new structures and recipes to be proposed. The diversity of the building blocks of MOFs with respect to their pore size, shape, and crystal morphology offers the feasibility of the project.  </w:t>
      </w:r>
    </w:p>
    <w:p w14:paraId="45E07FF6" w14:textId="44717104" w:rsidR="00452658" w:rsidRPr="00452658" w:rsidRDefault="00452658" w:rsidP="00452658">
      <w:pPr>
        <w:spacing w:after="0" w:line="240" w:lineRule="auto"/>
        <w:ind w:left="360"/>
        <w:jc w:val="center"/>
        <w:textAlignment w:val="baseline"/>
        <w:rPr>
          <w:rFonts w:ascii="Segoe UI" w:eastAsia="Times New Roman" w:hAnsi="Segoe UI" w:cs="Segoe UI"/>
          <w:sz w:val="18"/>
          <w:szCs w:val="18"/>
          <w:lang w:eastAsia="en-GB"/>
        </w:rPr>
      </w:pPr>
      <w:r w:rsidRPr="00452658">
        <w:rPr>
          <w:rFonts w:ascii="Calibri" w:eastAsiaTheme="majorEastAsia" w:hAnsi="Calibri" w:cs="Calibri"/>
          <w:noProof/>
          <w:szCs w:val="24"/>
          <w:lang w:eastAsia="en-GB"/>
        </w:rPr>
        <w:drawing>
          <wp:inline distT="0" distB="0" distL="0" distR="0" wp14:anchorId="51D472EA" wp14:editId="2079E716">
            <wp:extent cx="3181350" cy="1250950"/>
            <wp:effectExtent l="0" t="0" r="0" b="6350"/>
            <wp:docPr id="7" name="Picture 7"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1250950"/>
                    </a:xfrm>
                    <a:prstGeom prst="rect">
                      <a:avLst/>
                    </a:prstGeom>
                    <a:noFill/>
                    <a:ln>
                      <a:noFill/>
                    </a:ln>
                  </pic:spPr>
                </pic:pic>
              </a:graphicData>
            </a:graphic>
          </wp:inline>
        </w:drawing>
      </w:r>
      <w:r w:rsidRPr="00452658">
        <w:rPr>
          <w:rFonts w:ascii="Calibri" w:eastAsia="Times New Roman" w:hAnsi="Calibri" w:cs="Calibri"/>
          <w:color w:val="000000"/>
          <w:szCs w:val="24"/>
          <w:lang w:eastAsia="en-GB"/>
        </w:rPr>
        <w:t> </w:t>
      </w:r>
    </w:p>
    <w:p w14:paraId="5099D2DD" w14:textId="77777777" w:rsidR="00452658" w:rsidRPr="00452658" w:rsidRDefault="00452658" w:rsidP="00452658">
      <w:pPr>
        <w:spacing w:after="0" w:line="240" w:lineRule="auto"/>
        <w:ind w:left="360"/>
        <w:jc w:val="center"/>
        <w:textAlignment w:val="baseline"/>
        <w:rPr>
          <w:rFonts w:ascii="Segoe UI" w:eastAsia="Times New Roman" w:hAnsi="Segoe UI" w:cs="Segoe UI"/>
          <w:sz w:val="18"/>
          <w:szCs w:val="18"/>
          <w:lang w:eastAsia="en-GB"/>
        </w:rPr>
      </w:pPr>
      <w:r w:rsidRPr="00452658">
        <w:rPr>
          <w:rFonts w:ascii="Calibri" w:eastAsia="Times New Roman" w:hAnsi="Calibri" w:cs="Calibri"/>
          <w:color w:val="000000"/>
          <w:szCs w:val="24"/>
          <w:lang w:val="en-US" w:eastAsia="en-GB"/>
        </w:rPr>
        <w:t>Figure 1. Water intrusion into ZIF-8 for energy absorption</w:t>
      </w:r>
      <w:r w:rsidRPr="00452658">
        <w:rPr>
          <w:rFonts w:ascii="Calibri" w:eastAsia="Times New Roman" w:hAnsi="Calibri" w:cs="Calibri"/>
          <w:color w:val="000000"/>
          <w:sz w:val="19"/>
          <w:szCs w:val="19"/>
          <w:shd w:val="clear" w:color="auto" w:fill="E1E3E6"/>
          <w:vertAlign w:val="superscript"/>
          <w:lang w:val="en-US" w:eastAsia="en-GB"/>
        </w:rPr>
        <w:t>2</w:t>
      </w:r>
      <w:r w:rsidRPr="00452658">
        <w:rPr>
          <w:rFonts w:ascii="Calibri" w:eastAsia="Times New Roman" w:hAnsi="Calibri" w:cs="Calibri"/>
          <w:color w:val="000000"/>
          <w:szCs w:val="24"/>
          <w:lang w:eastAsia="en-GB"/>
        </w:rPr>
        <w:t> </w:t>
      </w:r>
    </w:p>
    <w:p w14:paraId="6858FE2C" w14:textId="77777777" w:rsidR="00452658" w:rsidRDefault="00452658" w:rsidP="00452658">
      <w:pPr>
        <w:spacing w:after="0" w:line="240" w:lineRule="auto"/>
        <w:jc w:val="both"/>
        <w:textAlignment w:val="baseline"/>
        <w:rPr>
          <w:rFonts w:ascii="Calibri" w:eastAsia="Times New Roman" w:hAnsi="Calibri" w:cs="Calibri"/>
          <w:b/>
          <w:bCs/>
          <w:szCs w:val="24"/>
          <w:lang w:eastAsia="en-GB"/>
        </w:rPr>
      </w:pPr>
    </w:p>
    <w:p w14:paraId="383B419A" w14:textId="5FAF6F98" w:rsidR="00452658" w:rsidRPr="00452658" w:rsidRDefault="00452658" w:rsidP="00452658">
      <w:pPr>
        <w:spacing w:after="0" w:line="240" w:lineRule="auto"/>
        <w:jc w:val="both"/>
        <w:textAlignment w:val="baseline"/>
        <w:rPr>
          <w:rFonts w:ascii="Segoe UI" w:eastAsia="Times New Roman" w:hAnsi="Segoe UI" w:cs="Segoe UI"/>
          <w:sz w:val="18"/>
          <w:szCs w:val="18"/>
          <w:lang w:eastAsia="en-GB"/>
        </w:rPr>
      </w:pPr>
      <w:r w:rsidRPr="00452658">
        <w:rPr>
          <w:rFonts w:ascii="Calibri" w:eastAsia="Times New Roman" w:hAnsi="Calibri" w:cs="Calibri"/>
          <w:b/>
          <w:bCs/>
          <w:szCs w:val="24"/>
          <w:lang w:eastAsia="en-GB"/>
        </w:rPr>
        <w:t>Training and skills to be developed over the PhD</w:t>
      </w:r>
      <w:r w:rsidRPr="00452658">
        <w:rPr>
          <w:rFonts w:ascii="Calibri" w:eastAsia="Times New Roman" w:hAnsi="Calibri" w:cs="Calibri"/>
          <w:szCs w:val="24"/>
          <w:lang w:eastAsia="en-GB"/>
        </w:rPr>
        <w:t> </w:t>
      </w:r>
    </w:p>
    <w:p w14:paraId="54507834" w14:textId="77777777" w:rsidR="00452658" w:rsidRDefault="00452658" w:rsidP="00452658">
      <w:pPr>
        <w:spacing w:after="0" w:line="240" w:lineRule="auto"/>
        <w:jc w:val="both"/>
        <w:textAlignment w:val="baseline"/>
        <w:rPr>
          <w:rFonts w:ascii="Calibri" w:eastAsia="Times New Roman" w:hAnsi="Calibri" w:cs="Calibri"/>
          <w:color w:val="000000"/>
          <w:szCs w:val="24"/>
          <w:lang w:eastAsia="en-GB"/>
        </w:rPr>
      </w:pPr>
      <w:r w:rsidRPr="00452658">
        <w:rPr>
          <w:rFonts w:ascii="Calibri" w:eastAsia="Times New Roman" w:hAnsi="Calibri" w:cs="Calibri"/>
          <w:color w:val="000000"/>
          <w:szCs w:val="24"/>
          <w:lang w:eastAsia="en-GB"/>
        </w:rPr>
        <w:t xml:space="preserve">The student will gain skills in multiple disciplines from a diverse </w:t>
      </w:r>
      <w:r w:rsidRPr="00452658">
        <w:rPr>
          <w:rFonts w:ascii="Calibri" w:eastAsia="Times New Roman" w:hAnsi="Calibri" w:cs="Calibri"/>
          <w:szCs w:val="24"/>
          <w:lang w:eastAsia="en-GB"/>
        </w:rPr>
        <w:t>supervision team and collaborations</w:t>
      </w:r>
      <w:r w:rsidRPr="00452658">
        <w:rPr>
          <w:rFonts w:ascii="Calibri" w:eastAsia="Times New Roman" w:hAnsi="Calibri" w:cs="Calibri"/>
          <w:color w:val="000000"/>
          <w:szCs w:val="24"/>
          <w:lang w:eastAsia="en-GB"/>
        </w:rPr>
        <w:t>, which may include MOF chemistry, topological design, thermodynamics, and nanofluidic physics</w:t>
      </w:r>
      <w:r w:rsidRPr="00452658">
        <w:rPr>
          <w:rFonts w:ascii="Calibri" w:eastAsia="Times New Roman" w:hAnsi="Calibri" w:cs="Calibri"/>
          <w:szCs w:val="24"/>
          <w:lang w:eastAsia="en-GB"/>
        </w:rPr>
        <w:t xml:space="preserve">. The student will be encouraged to attend external schools and conferences </w:t>
      </w:r>
      <w:r w:rsidRPr="00452658">
        <w:rPr>
          <w:rFonts w:ascii="Calibri" w:eastAsia="Times New Roman" w:hAnsi="Calibri" w:cs="Calibri"/>
          <w:color w:val="000000"/>
          <w:szCs w:val="24"/>
          <w:lang w:eastAsia="en-GB"/>
        </w:rPr>
        <w:t>to broaden their horizon and develop skills in communication and collaborations. It is expected that the student will become an independent cross-disciplinary expert by the end of the project capable of bridging different fields. </w:t>
      </w:r>
    </w:p>
    <w:p w14:paraId="2CC118F3" w14:textId="77777777" w:rsidR="001238D4" w:rsidRPr="00452658" w:rsidRDefault="001238D4" w:rsidP="00452658">
      <w:pPr>
        <w:spacing w:after="0" w:line="240" w:lineRule="auto"/>
        <w:jc w:val="both"/>
        <w:textAlignment w:val="baseline"/>
        <w:rPr>
          <w:rFonts w:ascii="Segoe UI" w:eastAsia="Times New Roman" w:hAnsi="Segoe UI" w:cs="Segoe UI"/>
          <w:sz w:val="18"/>
          <w:szCs w:val="18"/>
          <w:lang w:eastAsia="en-GB"/>
        </w:rPr>
      </w:pPr>
    </w:p>
    <w:p w14:paraId="2E2032C4" w14:textId="77777777" w:rsidR="00452658" w:rsidRPr="00452658" w:rsidRDefault="00452658" w:rsidP="00452658">
      <w:pPr>
        <w:spacing w:after="0" w:line="240" w:lineRule="auto"/>
        <w:jc w:val="both"/>
        <w:textAlignment w:val="baseline"/>
        <w:rPr>
          <w:rFonts w:ascii="Segoe UI" w:eastAsia="Times New Roman" w:hAnsi="Segoe UI" w:cs="Segoe UI"/>
          <w:sz w:val="18"/>
          <w:szCs w:val="18"/>
          <w:lang w:eastAsia="en-GB"/>
        </w:rPr>
      </w:pPr>
      <w:r w:rsidRPr="00452658">
        <w:rPr>
          <w:rFonts w:ascii="Calibri" w:eastAsia="Times New Roman" w:hAnsi="Calibri" w:cs="Calibri"/>
          <w:b/>
          <w:bCs/>
          <w:szCs w:val="24"/>
          <w:lang w:eastAsia="en-GB"/>
        </w:rPr>
        <w:t>Explanation of why the project is suitable for the CDT in Topological Design</w:t>
      </w:r>
      <w:r w:rsidRPr="00452658">
        <w:rPr>
          <w:rFonts w:ascii="Calibri" w:eastAsia="Times New Roman" w:hAnsi="Calibri" w:cs="Calibri"/>
          <w:szCs w:val="24"/>
          <w:lang w:eastAsia="en-GB"/>
        </w:rPr>
        <w:t> </w:t>
      </w:r>
    </w:p>
    <w:p w14:paraId="244854CF" w14:textId="77777777" w:rsidR="00452658" w:rsidRDefault="00452658" w:rsidP="00452658">
      <w:pPr>
        <w:spacing w:after="0" w:line="240" w:lineRule="auto"/>
        <w:jc w:val="both"/>
        <w:textAlignment w:val="baseline"/>
        <w:rPr>
          <w:rFonts w:ascii="Calibri" w:eastAsia="Times New Roman" w:hAnsi="Calibri" w:cs="Calibri"/>
          <w:szCs w:val="24"/>
          <w:lang w:eastAsia="en-GB"/>
        </w:rPr>
      </w:pPr>
      <w:r w:rsidRPr="00452658">
        <w:rPr>
          <w:rFonts w:ascii="Calibri" w:eastAsia="Times New Roman" w:hAnsi="Calibri" w:cs="Calibri"/>
          <w:color w:val="000000"/>
          <w:szCs w:val="24"/>
          <w:lang w:eastAsia="en-GB"/>
        </w:rPr>
        <w:t xml:space="preserve">This project takes a topological approach to understand and design framework materials for their liquid intrusion and extrusion behaviours. Currently, there is a significant knowledge gap on the </w:t>
      </w:r>
      <w:r w:rsidRPr="00452658">
        <w:rPr>
          <w:rFonts w:ascii="Calibri" w:eastAsia="Times New Roman" w:hAnsi="Calibri" w:cs="Calibri"/>
          <w:szCs w:val="24"/>
          <w:lang w:eastAsia="en-GB"/>
        </w:rPr>
        <w:t>topological effect on confined liquid transport especially when the length scale is down to the molecular level. The stability of MOFs is also affected by the connectivity of secondary building units (SBUs) and ligands</w:t>
      </w:r>
      <w:r w:rsidRPr="00452658">
        <w:rPr>
          <w:rFonts w:ascii="Calibri" w:eastAsia="Times New Roman" w:hAnsi="Calibri" w:cs="Calibri"/>
          <w:color w:val="000000"/>
          <w:sz w:val="19"/>
          <w:szCs w:val="19"/>
          <w:shd w:val="clear" w:color="auto" w:fill="E1E3E6"/>
          <w:vertAlign w:val="superscript"/>
          <w:lang w:eastAsia="en-GB"/>
        </w:rPr>
        <w:t>3</w:t>
      </w:r>
      <w:r w:rsidRPr="00452658">
        <w:rPr>
          <w:rFonts w:ascii="Calibri" w:eastAsia="Times New Roman" w:hAnsi="Calibri" w:cs="Calibri"/>
          <w:szCs w:val="24"/>
          <w:lang w:eastAsia="en-GB"/>
        </w:rPr>
        <w:t>. The project is highly multi-disciplinary complementing existing research at the CDT in topological design.  </w:t>
      </w:r>
    </w:p>
    <w:p w14:paraId="65AAE4D8" w14:textId="77777777" w:rsidR="001238D4" w:rsidRPr="00452658" w:rsidRDefault="001238D4" w:rsidP="00452658">
      <w:pPr>
        <w:spacing w:after="0" w:line="240" w:lineRule="auto"/>
        <w:jc w:val="both"/>
        <w:textAlignment w:val="baseline"/>
        <w:rPr>
          <w:rFonts w:ascii="Segoe UI" w:eastAsia="Times New Roman" w:hAnsi="Segoe UI" w:cs="Segoe UI"/>
          <w:sz w:val="18"/>
          <w:szCs w:val="18"/>
          <w:lang w:eastAsia="en-GB"/>
        </w:rPr>
      </w:pPr>
    </w:p>
    <w:p w14:paraId="05EA473E" w14:textId="77777777" w:rsidR="00452658" w:rsidRPr="00452658" w:rsidRDefault="00452658" w:rsidP="00452658">
      <w:pPr>
        <w:spacing w:after="0" w:line="240" w:lineRule="auto"/>
        <w:jc w:val="both"/>
        <w:textAlignment w:val="baseline"/>
        <w:rPr>
          <w:rFonts w:ascii="Segoe UI" w:eastAsia="Times New Roman" w:hAnsi="Segoe UI" w:cs="Segoe UI"/>
          <w:sz w:val="18"/>
          <w:szCs w:val="18"/>
          <w:lang w:eastAsia="en-GB"/>
        </w:rPr>
      </w:pPr>
      <w:r w:rsidRPr="00452658">
        <w:rPr>
          <w:rFonts w:ascii="Calibri" w:eastAsia="Times New Roman" w:hAnsi="Calibri" w:cs="Calibri"/>
          <w:b/>
          <w:bCs/>
          <w:szCs w:val="24"/>
          <w:lang w:eastAsia="en-GB"/>
        </w:rPr>
        <w:t>Links with research in the research groups of the supervising team</w:t>
      </w:r>
      <w:r w:rsidRPr="00452658">
        <w:rPr>
          <w:rFonts w:ascii="Calibri" w:eastAsia="Times New Roman" w:hAnsi="Calibri" w:cs="Calibri"/>
          <w:szCs w:val="24"/>
          <w:lang w:eastAsia="en-GB"/>
        </w:rPr>
        <w:t> </w:t>
      </w:r>
    </w:p>
    <w:p w14:paraId="07BBD84A" w14:textId="77777777" w:rsidR="00452658" w:rsidRDefault="00452658" w:rsidP="00452658">
      <w:pPr>
        <w:spacing w:after="0" w:line="240" w:lineRule="auto"/>
        <w:jc w:val="both"/>
        <w:textAlignment w:val="baseline"/>
        <w:rPr>
          <w:rFonts w:ascii="Calibri" w:eastAsia="Times New Roman" w:hAnsi="Calibri" w:cs="Calibri"/>
          <w:szCs w:val="24"/>
          <w:lang w:eastAsia="en-GB"/>
        </w:rPr>
      </w:pPr>
      <w:r w:rsidRPr="00452658">
        <w:rPr>
          <w:rFonts w:ascii="Calibri" w:eastAsia="Times New Roman" w:hAnsi="Calibri" w:cs="Calibri"/>
          <w:color w:val="000000"/>
          <w:szCs w:val="24"/>
          <w:lang w:eastAsia="en-GB"/>
        </w:rPr>
        <w:t>This project builds on the latest research of Dr Yueting Sun on nanofluidic energy absorption</w:t>
      </w:r>
      <w:r w:rsidRPr="00452658">
        <w:rPr>
          <w:rFonts w:ascii="Calibri" w:eastAsia="Times New Roman" w:hAnsi="Calibri" w:cs="Calibri"/>
          <w:color w:val="000000"/>
          <w:sz w:val="19"/>
          <w:szCs w:val="19"/>
          <w:shd w:val="clear" w:color="auto" w:fill="E1E3E6"/>
          <w:vertAlign w:val="superscript"/>
          <w:lang w:eastAsia="en-GB"/>
        </w:rPr>
        <w:t>1</w:t>
      </w:r>
      <w:r w:rsidRPr="00452658">
        <w:rPr>
          <w:rFonts w:ascii="Calibri" w:eastAsia="Times New Roman" w:hAnsi="Calibri" w:cs="Calibri"/>
          <w:color w:val="000000"/>
          <w:szCs w:val="24"/>
          <w:lang w:eastAsia="en-GB"/>
        </w:rPr>
        <w:t>, Dr Hamish Yeung’s expertise in MOF synthesise and characterisation</w:t>
      </w:r>
      <w:r w:rsidRPr="00452658">
        <w:rPr>
          <w:rFonts w:ascii="Calibri" w:eastAsia="Times New Roman" w:hAnsi="Calibri" w:cs="Calibri"/>
          <w:color w:val="000000"/>
          <w:sz w:val="19"/>
          <w:szCs w:val="19"/>
          <w:shd w:val="clear" w:color="auto" w:fill="E1E3E6"/>
          <w:vertAlign w:val="superscript"/>
          <w:lang w:eastAsia="en-GB"/>
        </w:rPr>
        <w:t>4</w:t>
      </w:r>
      <w:r w:rsidRPr="00452658">
        <w:rPr>
          <w:rFonts w:ascii="Calibri" w:eastAsia="Times New Roman" w:hAnsi="Calibri" w:cs="Calibri"/>
          <w:color w:val="000000"/>
          <w:szCs w:val="24"/>
          <w:lang w:eastAsia="en-GB"/>
        </w:rPr>
        <w:t>, and Prof Yulong Ding’s research on nanofluids and energy applications</w:t>
      </w:r>
      <w:r w:rsidRPr="00452658">
        <w:rPr>
          <w:rFonts w:ascii="Calibri" w:eastAsia="Times New Roman" w:hAnsi="Calibri" w:cs="Calibri"/>
          <w:color w:val="000000"/>
          <w:sz w:val="19"/>
          <w:szCs w:val="19"/>
          <w:shd w:val="clear" w:color="auto" w:fill="E1E3E6"/>
          <w:vertAlign w:val="superscript"/>
          <w:lang w:eastAsia="en-GB"/>
        </w:rPr>
        <w:t>5</w:t>
      </w:r>
      <w:r w:rsidRPr="00452658">
        <w:rPr>
          <w:rFonts w:ascii="Calibri" w:eastAsia="Times New Roman" w:hAnsi="Calibri" w:cs="Calibri"/>
          <w:szCs w:val="24"/>
          <w:lang w:eastAsia="en-GB"/>
        </w:rPr>
        <w:t xml:space="preserve">. The research groups host outstanding facilities for material synthesis, characterisation, and testing, with an excellent environment for the student to </w:t>
      </w:r>
      <w:proofErr w:type="spellStart"/>
      <w:r w:rsidRPr="00452658">
        <w:rPr>
          <w:rFonts w:ascii="Calibri" w:eastAsia="Times New Roman" w:hAnsi="Calibri" w:cs="Calibri"/>
          <w:szCs w:val="24"/>
          <w:lang w:eastAsia="en-GB"/>
        </w:rPr>
        <w:t>fulfill</w:t>
      </w:r>
      <w:proofErr w:type="spellEnd"/>
      <w:r w:rsidRPr="00452658">
        <w:rPr>
          <w:rFonts w:ascii="Calibri" w:eastAsia="Times New Roman" w:hAnsi="Calibri" w:cs="Calibri"/>
          <w:szCs w:val="24"/>
          <w:lang w:eastAsia="en-GB"/>
        </w:rPr>
        <w:t xml:space="preserve"> their full potential in this exciting area.  </w:t>
      </w:r>
    </w:p>
    <w:p w14:paraId="4F4D8B35" w14:textId="77777777" w:rsidR="001238D4" w:rsidRPr="00452658" w:rsidRDefault="001238D4" w:rsidP="00452658">
      <w:pPr>
        <w:spacing w:after="0" w:line="240" w:lineRule="auto"/>
        <w:jc w:val="both"/>
        <w:textAlignment w:val="baseline"/>
        <w:rPr>
          <w:rFonts w:ascii="Segoe UI" w:eastAsia="Times New Roman" w:hAnsi="Segoe UI" w:cs="Segoe UI"/>
          <w:sz w:val="18"/>
          <w:szCs w:val="18"/>
          <w:lang w:eastAsia="en-GB"/>
        </w:rPr>
      </w:pPr>
    </w:p>
    <w:p w14:paraId="4C653C4A" w14:textId="77777777" w:rsidR="00452658" w:rsidRPr="00452658" w:rsidRDefault="00452658" w:rsidP="00452658">
      <w:pPr>
        <w:spacing w:after="0" w:line="240" w:lineRule="auto"/>
        <w:jc w:val="both"/>
        <w:textAlignment w:val="baseline"/>
        <w:rPr>
          <w:rFonts w:ascii="Segoe UI" w:eastAsia="Times New Roman" w:hAnsi="Segoe UI" w:cs="Segoe UI"/>
          <w:sz w:val="18"/>
          <w:szCs w:val="18"/>
          <w:lang w:eastAsia="en-GB"/>
        </w:rPr>
      </w:pPr>
      <w:r w:rsidRPr="00452658">
        <w:rPr>
          <w:rFonts w:ascii="Calibri" w:eastAsia="Times New Roman" w:hAnsi="Calibri" w:cs="Calibri"/>
          <w:b/>
          <w:bCs/>
          <w:szCs w:val="24"/>
          <w:lang w:eastAsia="en-GB"/>
        </w:rPr>
        <w:t xml:space="preserve">Links with research strategies, possibly including </w:t>
      </w:r>
      <w:proofErr w:type="spellStart"/>
      <w:r w:rsidRPr="00452658">
        <w:rPr>
          <w:rFonts w:ascii="Calibri" w:eastAsia="Times New Roman" w:hAnsi="Calibri" w:cs="Calibri"/>
          <w:b/>
          <w:bCs/>
          <w:szCs w:val="24"/>
          <w:lang w:eastAsia="en-GB"/>
        </w:rPr>
        <w:t>UoB</w:t>
      </w:r>
      <w:proofErr w:type="spellEnd"/>
      <w:r w:rsidRPr="00452658">
        <w:rPr>
          <w:rFonts w:ascii="Calibri" w:eastAsia="Times New Roman" w:hAnsi="Calibri" w:cs="Calibri"/>
          <w:b/>
          <w:bCs/>
          <w:szCs w:val="24"/>
          <w:lang w:eastAsia="en-GB"/>
        </w:rPr>
        <w:t>, EPSRC, partner organisations</w:t>
      </w:r>
      <w:r w:rsidRPr="00452658">
        <w:rPr>
          <w:rFonts w:ascii="Calibri" w:eastAsia="Times New Roman" w:hAnsi="Calibri" w:cs="Calibri"/>
          <w:szCs w:val="24"/>
          <w:lang w:eastAsia="en-GB"/>
        </w:rPr>
        <w:t> </w:t>
      </w:r>
    </w:p>
    <w:p w14:paraId="62C6BF91" w14:textId="77777777" w:rsidR="00452658" w:rsidRDefault="00452658" w:rsidP="00452658">
      <w:pPr>
        <w:spacing w:after="0" w:line="240" w:lineRule="auto"/>
        <w:jc w:val="both"/>
        <w:textAlignment w:val="baseline"/>
        <w:rPr>
          <w:rFonts w:ascii="Calibri" w:eastAsia="Times New Roman" w:hAnsi="Calibri" w:cs="Calibri"/>
          <w:szCs w:val="24"/>
          <w:lang w:eastAsia="en-GB"/>
        </w:rPr>
      </w:pPr>
      <w:r w:rsidRPr="00452658">
        <w:rPr>
          <w:rFonts w:ascii="Calibri" w:eastAsia="Times New Roman" w:hAnsi="Calibri" w:cs="Calibri"/>
          <w:szCs w:val="24"/>
          <w:lang w:eastAsia="en-GB"/>
        </w:rPr>
        <w:t xml:space="preserve">The </w:t>
      </w:r>
      <w:r w:rsidRPr="00452658">
        <w:rPr>
          <w:rFonts w:ascii="Calibri" w:eastAsia="Times New Roman" w:hAnsi="Calibri" w:cs="Calibri"/>
          <w:color w:val="000000"/>
          <w:szCs w:val="24"/>
          <w:lang w:eastAsia="en-GB"/>
        </w:rPr>
        <w:t>research</w:t>
      </w:r>
      <w:r w:rsidRPr="00452658">
        <w:rPr>
          <w:rFonts w:ascii="Calibri" w:eastAsia="Times New Roman" w:hAnsi="Calibri" w:cs="Calibri"/>
          <w:szCs w:val="24"/>
          <w:lang w:eastAsia="en-GB"/>
        </w:rPr>
        <w:t xml:space="preserve"> addresses the EPSRC prosperity outcome of resilient nation and aligns with priority areas such as materials engineering, </w:t>
      </w:r>
      <w:r w:rsidRPr="00452658">
        <w:rPr>
          <w:rFonts w:ascii="Calibri" w:eastAsia="Times New Roman" w:hAnsi="Calibri" w:cs="Calibri"/>
          <w:color w:val="000000"/>
          <w:szCs w:val="24"/>
          <w:lang w:eastAsia="en-GB"/>
        </w:rPr>
        <w:t>chemical</w:t>
      </w:r>
      <w:r w:rsidRPr="00452658">
        <w:rPr>
          <w:rFonts w:ascii="Calibri" w:eastAsia="Times New Roman" w:hAnsi="Calibri" w:cs="Calibri"/>
          <w:szCs w:val="24"/>
          <w:lang w:eastAsia="en-GB"/>
        </w:rPr>
        <w:t xml:space="preserve"> structure, continuum mechanics, energy storage, surface science, and topology. The student will benefit from interacting with </w:t>
      </w:r>
      <w:r w:rsidRPr="00452658">
        <w:rPr>
          <w:rFonts w:ascii="Calibri" w:eastAsia="Times New Roman" w:hAnsi="Calibri" w:cs="Calibri"/>
          <w:szCs w:val="24"/>
          <w:lang w:eastAsia="en-GB"/>
        </w:rPr>
        <w:lastRenderedPageBreak/>
        <w:t xml:space="preserve">the community of MOF research at </w:t>
      </w:r>
      <w:proofErr w:type="spellStart"/>
      <w:r w:rsidRPr="00452658">
        <w:rPr>
          <w:rFonts w:ascii="Calibri" w:eastAsia="Times New Roman" w:hAnsi="Calibri" w:cs="Calibri"/>
          <w:szCs w:val="24"/>
          <w:lang w:eastAsia="en-GB"/>
        </w:rPr>
        <w:t>UoB</w:t>
      </w:r>
      <w:proofErr w:type="spellEnd"/>
      <w:r w:rsidRPr="00452658">
        <w:rPr>
          <w:rFonts w:ascii="Calibri" w:eastAsia="Times New Roman" w:hAnsi="Calibri" w:cs="Calibri"/>
          <w:szCs w:val="24"/>
          <w:lang w:eastAsia="en-GB"/>
        </w:rPr>
        <w:t xml:space="preserve"> and contribute to cross-school collaborations and knowledge exchange.  </w:t>
      </w:r>
    </w:p>
    <w:p w14:paraId="432CAAC4" w14:textId="77777777" w:rsidR="001238D4" w:rsidRPr="00452658" w:rsidRDefault="001238D4" w:rsidP="00452658">
      <w:pPr>
        <w:spacing w:after="0" w:line="240" w:lineRule="auto"/>
        <w:jc w:val="both"/>
        <w:textAlignment w:val="baseline"/>
        <w:rPr>
          <w:rFonts w:ascii="Segoe UI" w:eastAsia="Times New Roman" w:hAnsi="Segoe UI" w:cs="Segoe UI"/>
          <w:sz w:val="18"/>
          <w:szCs w:val="18"/>
          <w:lang w:eastAsia="en-GB"/>
        </w:rPr>
      </w:pPr>
    </w:p>
    <w:p w14:paraId="7DB011F6" w14:textId="77777777" w:rsidR="00452658" w:rsidRPr="00452658" w:rsidRDefault="00452658" w:rsidP="00452658">
      <w:pPr>
        <w:spacing w:after="0" w:line="240" w:lineRule="auto"/>
        <w:jc w:val="both"/>
        <w:textAlignment w:val="baseline"/>
        <w:rPr>
          <w:rFonts w:ascii="Segoe UI" w:eastAsia="Times New Roman" w:hAnsi="Segoe UI" w:cs="Segoe UI"/>
          <w:sz w:val="18"/>
          <w:szCs w:val="18"/>
          <w:lang w:eastAsia="en-GB"/>
        </w:rPr>
      </w:pPr>
      <w:r w:rsidRPr="00452658">
        <w:rPr>
          <w:rFonts w:ascii="Calibri" w:eastAsia="Times New Roman" w:hAnsi="Calibri" w:cs="Calibri"/>
          <w:b/>
          <w:bCs/>
          <w:szCs w:val="24"/>
          <w:lang w:eastAsia="en-GB"/>
        </w:rPr>
        <w:t>An ideal/acceptable undergraduate background and interests</w:t>
      </w:r>
      <w:r w:rsidRPr="00452658">
        <w:rPr>
          <w:rFonts w:ascii="Calibri" w:eastAsia="Times New Roman" w:hAnsi="Calibri" w:cs="Calibri"/>
          <w:szCs w:val="24"/>
          <w:lang w:eastAsia="en-GB"/>
        </w:rPr>
        <w:t> </w:t>
      </w:r>
    </w:p>
    <w:p w14:paraId="66AE06F9" w14:textId="77777777" w:rsidR="00452658" w:rsidRDefault="00452658" w:rsidP="00452658">
      <w:pPr>
        <w:spacing w:after="0" w:line="240" w:lineRule="auto"/>
        <w:jc w:val="both"/>
        <w:textAlignment w:val="baseline"/>
        <w:rPr>
          <w:rFonts w:ascii="Calibri" w:eastAsia="Times New Roman" w:hAnsi="Calibri" w:cs="Calibri"/>
          <w:color w:val="000000"/>
          <w:szCs w:val="24"/>
          <w:lang w:eastAsia="en-GB"/>
        </w:rPr>
      </w:pPr>
      <w:r w:rsidRPr="00452658">
        <w:rPr>
          <w:rFonts w:ascii="Calibri" w:eastAsia="Times New Roman" w:hAnsi="Calibri" w:cs="Calibri"/>
          <w:color w:val="000000"/>
          <w:szCs w:val="24"/>
          <w:lang w:eastAsia="en-GB"/>
        </w:rPr>
        <w:t>The student should have an interest in pursuing interdisciplinary research that can be across engineering, material science, chemistry, and physics. The student can have an education background from one of these disciplines and expand their expertise through the training provided during the PhD programme. </w:t>
      </w:r>
    </w:p>
    <w:p w14:paraId="4BCAA287" w14:textId="77777777" w:rsidR="001238D4" w:rsidRPr="00452658" w:rsidRDefault="001238D4" w:rsidP="00452658">
      <w:pPr>
        <w:spacing w:after="0" w:line="240" w:lineRule="auto"/>
        <w:jc w:val="both"/>
        <w:textAlignment w:val="baseline"/>
        <w:rPr>
          <w:rFonts w:ascii="Segoe UI" w:eastAsia="Times New Roman" w:hAnsi="Segoe UI" w:cs="Segoe UI"/>
          <w:sz w:val="18"/>
          <w:szCs w:val="18"/>
          <w:lang w:eastAsia="en-GB"/>
        </w:rPr>
      </w:pPr>
    </w:p>
    <w:p w14:paraId="3D4E5AFE" w14:textId="77777777" w:rsidR="00452658" w:rsidRPr="00452658" w:rsidRDefault="00452658" w:rsidP="00452658">
      <w:pPr>
        <w:spacing w:after="0" w:line="240" w:lineRule="auto"/>
        <w:jc w:val="both"/>
        <w:textAlignment w:val="baseline"/>
        <w:rPr>
          <w:rFonts w:ascii="Segoe UI" w:eastAsia="Times New Roman" w:hAnsi="Segoe UI" w:cs="Segoe UI"/>
          <w:sz w:val="18"/>
          <w:szCs w:val="18"/>
          <w:lang w:eastAsia="en-GB"/>
        </w:rPr>
      </w:pPr>
      <w:r w:rsidRPr="00452658">
        <w:rPr>
          <w:rFonts w:ascii="Calibri" w:eastAsia="Times New Roman" w:hAnsi="Calibri" w:cs="Calibri"/>
          <w:b/>
          <w:bCs/>
          <w:szCs w:val="24"/>
          <w:lang w:eastAsia="en-GB"/>
        </w:rPr>
        <w:t>References</w:t>
      </w:r>
      <w:r w:rsidRPr="00452658">
        <w:rPr>
          <w:rFonts w:ascii="Calibri" w:eastAsia="Times New Roman" w:hAnsi="Calibri" w:cs="Calibri"/>
          <w:szCs w:val="24"/>
          <w:lang w:eastAsia="en-GB"/>
        </w:rPr>
        <w:t> </w:t>
      </w:r>
    </w:p>
    <w:p w14:paraId="0205A8A1" w14:textId="77777777" w:rsidR="00452658" w:rsidRPr="00452658" w:rsidRDefault="00452658" w:rsidP="00452658">
      <w:pPr>
        <w:spacing w:after="0" w:line="240" w:lineRule="auto"/>
        <w:ind w:left="720" w:hanging="720"/>
        <w:jc w:val="both"/>
        <w:textAlignment w:val="baseline"/>
        <w:rPr>
          <w:rFonts w:ascii="Segoe UI" w:eastAsia="Times New Roman" w:hAnsi="Segoe UI" w:cs="Segoe UI"/>
          <w:sz w:val="18"/>
          <w:szCs w:val="18"/>
          <w:lang w:eastAsia="en-GB"/>
        </w:rPr>
      </w:pPr>
      <w:r w:rsidRPr="00452658">
        <w:rPr>
          <w:rFonts w:ascii="Calibri" w:eastAsia="Times New Roman" w:hAnsi="Calibri" w:cs="Calibri"/>
          <w:color w:val="000000"/>
          <w:szCs w:val="24"/>
          <w:shd w:val="clear" w:color="auto" w:fill="E1E3E6"/>
          <w:lang w:val="en-US" w:eastAsia="en-GB"/>
        </w:rPr>
        <w:t>1.</w:t>
      </w:r>
      <w:r w:rsidRPr="00452658">
        <w:rPr>
          <w:rFonts w:ascii="Calibri" w:eastAsia="Times New Roman" w:hAnsi="Calibri" w:cs="Calibri"/>
          <w:color w:val="000000"/>
          <w:szCs w:val="24"/>
          <w:shd w:val="clear" w:color="auto" w:fill="E1E3E6"/>
          <w:lang w:eastAsia="en-GB"/>
        </w:rPr>
        <w:tab/>
      </w:r>
      <w:r w:rsidRPr="00452658">
        <w:rPr>
          <w:rFonts w:ascii="Calibri" w:eastAsia="Times New Roman" w:hAnsi="Calibri" w:cs="Calibri"/>
          <w:color w:val="000000"/>
          <w:szCs w:val="24"/>
          <w:shd w:val="clear" w:color="auto" w:fill="E1E3E6"/>
          <w:lang w:val="en-US" w:eastAsia="en-GB"/>
        </w:rPr>
        <w:t xml:space="preserve">Sun, Y., et al., </w:t>
      </w:r>
      <w:proofErr w:type="gramStart"/>
      <w:r w:rsidRPr="00452658">
        <w:rPr>
          <w:rFonts w:ascii="Calibri" w:eastAsia="Times New Roman" w:hAnsi="Calibri" w:cs="Calibri"/>
          <w:i/>
          <w:iCs/>
          <w:color w:val="000000"/>
          <w:szCs w:val="24"/>
          <w:shd w:val="clear" w:color="auto" w:fill="E1E3E6"/>
          <w:lang w:val="en-US" w:eastAsia="en-GB"/>
        </w:rPr>
        <w:t>High-rate</w:t>
      </w:r>
      <w:proofErr w:type="gramEnd"/>
      <w:r w:rsidRPr="00452658">
        <w:rPr>
          <w:rFonts w:ascii="Calibri" w:eastAsia="Times New Roman" w:hAnsi="Calibri" w:cs="Calibri"/>
          <w:i/>
          <w:iCs/>
          <w:color w:val="000000"/>
          <w:szCs w:val="24"/>
          <w:shd w:val="clear" w:color="auto" w:fill="E1E3E6"/>
          <w:lang w:val="en-US" w:eastAsia="en-GB"/>
        </w:rPr>
        <w:t xml:space="preserve"> nanofluidic energy absorption in porous zeolitic frameworks.</w:t>
      </w:r>
      <w:r w:rsidRPr="00452658">
        <w:rPr>
          <w:rFonts w:ascii="Calibri" w:eastAsia="Times New Roman" w:hAnsi="Calibri" w:cs="Calibri"/>
          <w:color w:val="000000"/>
          <w:szCs w:val="24"/>
          <w:shd w:val="clear" w:color="auto" w:fill="E1E3E6"/>
          <w:lang w:val="en-US" w:eastAsia="en-GB"/>
        </w:rPr>
        <w:t xml:space="preserve"> Nature Materials, 2021. </w:t>
      </w:r>
      <w:r w:rsidRPr="00452658">
        <w:rPr>
          <w:rFonts w:ascii="Calibri" w:eastAsia="Times New Roman" w:hAnsi="Calibri" w:cs="Calibri"/>
          <w:b/>
          <w:bCs/>
          <w:color w:val="000000"/>
          <w:szCs w:val="24"/>
          <w:shd w:val="clear" w:color="auto" w:fill="E1E3E6"/>
          <w:lang w:val="en-US" w:eastAsia="en-GB"/>
        </w:rPr>
        <w:t>20</w:t>
      </w:r>
      <w:r w:rsidRPr="00452658">
        <w:rPr>
          <w:rFonts w:ascii="Calibri" w:eastAsia="Times New Roman" w:hAnsi="Calibri" w:cs="Calibri"/>
          <w:color w:val="000000"/>
          <w:szCs w:val="24"/>
          <w:shd w:val="clear" w:color="auto" w:fill="E1E3E6"/>
          <w:lang w:val="en-US" w:eastAsia="en-GB"/>
        </w:rPr>
        <w:t>(7): p. 1015-1023.</w:t>
      </w:r>
      <w:r w:rsidRPr="00452658">
        <w:rPr>
          <w:rFonts w:ascii="Calibri" w:eastAsia="Times New Roman" w:hAnsi="Calibri" w:cs="Calibri"/>
          <w:szCs w:val="24"/>
          <w:lang w:eastAsia="en-GB"/>
        </w:rPr>
        <w:t> </w:t>
      </w:r>
    </w:p>
    <w:p w14:paraId="2E22E09C" w14:textId="77777777" w:rsidR="00452658" w:rsidRPr="00452658" w:rsidRDefault="00452658" w:rsidP="00452658">
      <w:pPr>
        <w:spacing w:after="0" w:line="240" w:lineRule="auto"/>
        <w:ind w:left="720" w:hanging="720"/>
        <w:jc w:val="both"/>
        <w:textAlignment w:val="baseline"/>
        <w:rPr>
          <w:rFonts w:ascii="Segoe UI" w:eastAsia="Times New Roman" w:hAnsi="Segoe UI" w:cs="Segoe UI"/>
          <w:sz w:val="18"/>
          <w:szCs w:val="18"/>
          <w:lang w:eastAsia="en-GB"/>
        </w:rPr>
      </w:pPr>
      <w:r w:rsidRPr="00452658">
        <w:rPr>
          <w:rFonts w:ascii="Calibri" w:eastAsia="Times New Roman" w:hAnsi="Calibri" w:cs="Calibri"/>
          <w:color w:val="000000"/>
          <w:szCs w:val="24"/>
          <w:shd w:val="clear" w:color="auto" w:fill="E1E3E6"/>
          <w:lang w:val="en-US" w:eastAsia="en-GB"/>
        </w:rPr>
        <w:t>2.</w:t>
      </w:r>
      <w:r w:rsidRPr="00452658">
        <w:rPr>
          <w:rFonts w:ascii="Calibri" w:eastAsia="Times New Roman" w:hAnsi="Calibri" w:cs="Calibri"/>
          <w:color w:val="000000"/>
          <w:szCs w:val="24"/>
          <w:shd w:val="clear" w:color="auto" w:fill="E1E3E6"/>
          <w:lang w:eastAsia="en-GB"/>
        </w:rPr>
        <w:tab/>
      </w:r>
      <w:r w:rsidRPr="00452658">
        <w:rPr>
          <w:rFonts w:ascii="Calibri" w:eastAsia="Times New Roman" w:hAnsi="Calibri" w:cs="Calibri"/>
          <w:color w:val="000000"/>
          <w:szCs w:val="24"/>
          <w:shd w:val="clear" w:color="auto" w:fill="E1E3E6"/>
          <w:lang w:val="en-US" w:eastAsia="en-GB"/>
        </w:rPr>
        <w:t xml:space="preserve">Sun, Y., et al., </w:t>
      </w:r>
      <w:r w:rsidRPr="00452658">
        <w:rPr>
          <w:rFonts w:ascii="Calibri" w:eastAsia="Times New Roman" w:hAnsi="Calibri" w:cs="Calibri"/>
          <w:i/>
          <w:iCs/>
          <w:color w:val="000000"/>
          <w:szCs w:val="24"/>
          <w:shd w:val="clear" w:color="auto" w:fill="E1E3E6"/>
          <w:lang w:val="en-US" w:eastAsia="en-GB"/>
        </w:rPr>
        <w:t>Framework flexibility of ZIF-8 under liquid intrusion: discovering time-dependent mechanical response and structural relaxation.</w:t>
      </w:r>
      <w:r w:rsidRPr="00452658">
        <w:rPr>
          <w:rFonts w:ascii="Calibri" w:eastAsia="Times New Roman" w:hAnsi="Calibri" w:cs="Calibri"/>
          <w:color w:val="000000"/>
          <w:szCs w:val="24"/>
          <w:shd w:val="clear" w:color="auto" w:fill="E1E3E6"/>
          <w:lang w:val="en-US" w:eastAsia="en-GB"/>
        </w:rPr>
        <w:t xml:space="preserve"> Physical Chemistry Chemical Physics, 2018. </w:t>
      </w:r>
      <w:r w:rsidRPr="00452658">
        <w:rPr>
          <w:rFonts w:ascii="Calibri" w:eastAsia="Times New Roman" w:hAnsi="Calibri" w:cs="Calibri"/>
          <w:b/>
          <w:bCs/>
          <w:color w:val="000000"/>
          <w:szCs w:val="24"/>
          <w:shd w:val="clear" w:color="auto" w:fill="E1E3E6"/>
          <w:lang w:val="en-US" w:eastAsia="en-GB"/>
        </w:rPr>
        <w:t>20</w:t>
      </w:r>
      <w:r w:rsidRPr="00452658">
        <w:rPr>
          <w:rFonts w:ascii="Calibri" w:eastAsia="Times New Roman" w:hAnsi="Calibri" w:cs="Calibri"/>
          <w:color w:val="000000"/>
          <w:szCs w:val="24"/>
          <w:shd w:val="clear" w:color="auto" w:fill="E1E3E6"/>
          <w:lang w:val="en-US" w:eastAsia="en-GB"/>
        </w:rPr>
        <w:t>(15): p. 10108-10113.</w:t>
      </w:r>
      <w:r w:rsidRPr="00452658">
        <w:rPr>
          <w:rFonts w:ascii="Calibri" w:eastAsia="Times New Roman" w:hAnsi="Calibri" w:cs="Calibri"/>
          <w:szCs w:val="24"/>
          <w:lang w:eastAsia="en-GB"/>
        </w:rPr>
        <w:t> </w:t>
      </w:r>
    </w:p>
    <w:p w14:paraId="0B0F9C64" w14:textId="77777777" w:rsidR="00452658" w:rsidRPr="00452658" w:rsidRDefault="00452658" w:rsidP="00452658">
      <w:pPr>
        <w:spacing w:after="0" w:line="240" w:lineRule="auto"/>
        <w:ind w:left="720" w:hanging="720"/>
        <w:jc w:val="both"/>
        <w:textAlignment w:val="baseline"/>
        <w:rPr>
          <w:rFonts w:ascii="Segoe UI" w:eastAsia="Times New Roman" w:hAnsi="Segoe UI" w:cs="Segoe UI"/>
          <w:sz w:val="18"/>
          <w:szCs w:val="18"/>
          <w:lang w:eastAsia="en-GB"/>
        </w:rPr>
      </w:pPr>
      <w:r w:rsidRPr="00452658">
        <w:rPr>
          <w:rFonts w:ascii="Calibri" w:eastAsia="Times New Roman" w:hAnsi="Calibri" w:cs="Calibri"/>
          <w:color w:val="000000"/>
          <w:szCs w:val="24"/>
          <w:shd w:val="clear" w:color="auto" w:fill="E1E3E6"/>
          <w:lang w:val="en-US" w:eastAsia="en-GB"/>
        </w:rPr>
        <w:t>3.</w:t>
      </w:r>
      <w:r w:rsidRPr="00452658">
        <w:rPr>
          <w:rFonts w:ascii="Calibri" w:eastAsia="Times New Roman" w:hAnsi="Calibri" w:cs="Calibri"/>
          <w:color w:val="000000"/>
          <w:szCs w:val="24"/>
          <w:shd w:val="clear" w:color="auto" w:fill="E1E3E6"/>
          <w:lang w:eastAsia="en-GB"/>
        </w:rPr>
        <w:tab/>
      </w:r>
      <w:r w:rsidRPr="00452658">
        <w:rPr>
          <w:rFonts w:ascii="Calibri" w:eastAsia="Times New Roman" w:hAnsi="Calibri" w:cs="Calibri"/>
          <w:color w:val="000000"/>
          <w:szCs w:val="24"/>
          <w:shd w:val="clear" w:color="auto" w:fill="E1E3E6"/>
          <w:lang w:val="en-US" w:eastAsia="en-GB"/>
        </w:rPr>
        <w:t xml:space="preserve">Wang, H., et al., </w:t>
      </w:r>
      <w:r w:rsidRPr="00452658">
        <w:rPr>
          <w:rFonts w:ascii="Calibri" w:eastAsia="Times New Roman" w:hAnsi="Calibri" w:cs="Calibri"/>
          <w:i/>
          <w:iCs/>
          <w:color w:val="000000"/>
          <w:szCs w:val="24"/>
          <w:shd w:val="clear" w:color="auto" w:fill="E1E3E6"/>
          <w:lang w:val="en-US" w:eastAsia="en-GB"/>
        </w:rPr>
        <w:t>Topologically guided tuning of Zr-MOF pore structures for highly selective separation of C6 alkane isomers.</w:t>
      </w:r>
      <w:r w:rsidRPr="00452658">
        <w:rPr>
          <w:rFonts w:ascii="Calibri" w:eastAsia="Times New Roman" w:hAnsi="Calibri" w:cs="Calibri"/>
          <w:color w:val="000000"/>
          <w:szCs w:val="24"/>
          <w:shd w:val="clear" w:color="auto" w:fill="E1E3E6"/>
          <w:lang w:val="en-US" w:eastAsia="en-GB"/>
        </w:rPr>
        <w:t xml:space="preserve"> Nature Communications, 2018. </w:t>
      </w:r>
      <w:r w:rsidRPr="00452658">
        <w:rPr>
          <w:rFonts w:ascii="Calibri" w:eastAsia="Times New Roman" w:hAnsi="Calibri" w:cs="Calibri"/>
          <w:b/>
          <w:bCs/>
          <w:color w:val="000000"/>
          <w:szCs w:val="24"/>
          <w:shd w:val="clear" w:color="auto" w:fill="E1E3E6"/>
          <w:lang w:val="en-US" w:eastAsia="en-GB"/>
        </w:rPr>
        <w:t>9</w:t>
      </w:r>
      <w:r w:rsidRPr="00452658">
        <w:rPr>
          <w:rFonts w:ascii="Calibri" w:eastAsia="Times New Roman" w:hAnsi="Calibri" w:cs="Calibri"/>
          <w:color w:val="000000"/>
          <w:szCs w:val="24"/>
          <w:shd w:val="clear" w:color="auto" w:fill="E1E3E6"/>
          <w:lang w:val="en-US" w:eastAsia="en-GB"/>
        </w:rPr>
        <w:t>(1): p. 1745.</w:t>
      </w:r>
      <w:r w:rsidRPr="00452658">
        <w:rPr>
          <w:rFonts w:ascii="Calibri" w:eastAsia="Times New Roman" w:hAnsi="Calibri" w:cs="Calibri"/>
          <w:szCs w:val="24"/>
          <w:lang w:eastAsia="en-GB"/>
        </w:rPr>
        <w:t> </w:t>
      </w:r>
    </w:p>
    <w:p w14:paraId="70EF5907" w14:textId="77777777" w:rsidR="00452658" w:rsidRPr="00452658" w:rsidRDefault="00452658" w:rsidP="00452658">
      <w:pPr>
        <w:spacing w:after="0" w:line="240" w:lineRule="auto"/>
        <w:ind w:left="720" w:hanging="720"/>
        <w:jc w:val="both"/>
        <w:textAlignment w:val="baseline"/>
        <w:rPr>
          <w:rFonts w:ascii="Segoe UI" w:eastAsia="Times New Roman" w:hAnsi="Segoe UI" w:cs="Segoe UI"/>
          <w:sz w:val="18"/>
          <w:szCs w:val="18"/>
          <w:lang w:eastAsia="en-GB"/>
        </w:rPr>
      </w:pPr>
      <w:r w:rsidRPr="00452658">
        <w:rPr>
          <w:rFonts w:ascii="Calibri" w:eastAsia="Times New Roman" w:hAnsi="Calibri" w:cs="Calibri"/>
          <w:color w:val="000000"/>
          <w:szCs w:val="24"/>
          <w:shd w:val="clear" w:color="auto" w:fill="E1E3E6"/>
          <w:lang w:val="en-US" w:eastAsia="en-GB"/>
        </w:rPr>
        <w:t>4.</w:t>
      </w:r>
      <w:r w:rsidRPr="00452658">
        <w:rPr>
          <w:rFonts w:ascii="Calibri" w:eastAsia="Times New Roman" w:hAnsi="Calibri" w:cs="Calibri"/>
          <w:color w:val="000000"/>
          <w:szCs w:val="24"/>
          <w:shd w:val="clear" w:color="auto" w:fill="E1E3E6"/>
          <w:lang w:eastAsia="en-GB"/>
        </w:rPr>
        <w:tab/>
      </w:r>
      <w:r w:rsidRPr="00452658">
        <w:rPr>
          <w:rFonts w:ascii="Calibri" w:eastAsia="Times New Roman" w:hAnsi="Calibri" w:cs="Calibri"/>
          <w:color w:val="000000"/>
          <w:szCs w:val="24"/>
          <w:shd w:val="clear" w:color="auto" w:fill="E1E3E6"/>
          <w:lang w:val="en-US" w:eastAsia="en-GB"/>
        </w:rPr>
        <w:t xml:space="preserve">Orr, K.W.P., et al., </w:t>
      </w:r>
      <w:r w:rsidRPr="00452658">
        <w:rPr>
          <w:rFonts w:ascii="Calibri" w:eastAsia="Times New Roman" w:hAnsi="Calibri" w:cs="Calibri"/>
          <w:i/>
          <w:iCs/>
          <w:color w:val="000000"/>
          <w:szCs w:val="24"/>
          <w:shd w:val="clear" w:color="auto" w:fill="E1E3E6"/>
          <w:lang w:val="en-US" w:eastAsia="en-GB"/>
        </w:rPr>
        <w:t>Single-step synthesis and interface tuning of core–shell metal–organic framework nanoparticles.</w:t>
      </w:r>
      <w:r w:rsidRPr="00452658">
        <w:rPr>
          <w:rFonts w:ascii="Calibri" w:eastAsia="Times New Roman" w:hAnsi="Calibri" w:cs="Calibri"/>
          <w:color w:val="000000"/>
          <w:szCs w:val="24"/>
          <w:shd w:val="clear" w:color="auto" w:fill="E1E3E6"/>
          <w:lang w:val="en-US" w:eastAsia="en-GB"/>
        </w:rPr>
        <w:t xml:space="preserve"> Chemical Science, 2021. </w:t>
      </w:r>
      <w:r w:rsidRPr="00452658">
        <w:rPr>
          <w:rFonts w:ascii="Calibri" w:eastAsia="Times New Roman" w:hAnsi="Calibri" w:cs="Calibri"/>
          <w:b/>
          <w:bCs/>
          <w:color w:val="000000"/>
          <w:szCs w:val="24"/>
          <w:shd w:val="clear" w:color="auto" w:fill="E1E3E6"/>
          <w:lang w:val="en-US" w:eastAsia="en-GB"/>
        </w:rPr>
        <w:t>12</w:t>
      </w:r>
      <w:r w:rsidRPr="00452658">
        <w:rPr>
          <w:rFonts w:ascii="Calibri" w:eastAsia="Times New Roman" w:hAnsi="Calibri" w:cs="Calibri"/>
          <w:color w:val="000000"/>
          <w:szCs w:val="24"/>
          <w:shd w:val="clear" w:color="auto" w:fill="E1E3E6"/>
          <w:lang w:val="en-US" w:eastAsia="en-GB"/>
        </w:rPr>
        <w:t>(12): p. 4494-4502.</w:t>
      </w:r>
      <w:r w:rsidRPr="00452658">
        <w:rPr>
          <w:rFonts w:ascii="Calibri" w:eastAsia="Times New Roman" w:hAnsi="Calibri" w:cs="Calibri"/>
          <w:szCs w:val="24"/>
          <w:lang w:eastAsia="en-GB"/>
        </w:rPr>
        <w:t> </w:t>
      </w:r>
    </w:p>
    <w:p w14:paraId="2937644B" w14:textId="77777777" w:rsidR="00452658" w:rsidRPr="00452658" w:rsidRDefault="00452658" w:rsidP="00452658">
      <w:pPr>
        <w:spacing w:after="0" w:line="240" w:lineRule="auto"/>
        <w:ind w:left="720" w:hanging="720"/>
        <w:jc w:val="both"/>
        <w:textAlignment w:val="baseline"/>
        <w:rPr>
          <w:rFonts w:ascii="Segoe UI" w:eastAsia="Times New Roman" w:hAnsi="Segoe UI" w:cs="Segoe UI"/>
          <w:sz w:val="18"/>
          <w:szCs w:val="18"/>
          <w:lang w:eastAsia="en-GB"/>
        </w:rPr>
      </w:pPr>
      <w:r w:rsidRPr="00452658">
        <w:rPr>
          <w:rFonts w:ascii="Calibri" w:eastAsia="Times New Roman" w:hAnsi="Calibri" w:cs="Calibri"/>
          <w:color w:val="000000"/>
          <w:szCs w:val="24"/>
          <w:shd w:val="clear" w:color="auto" w:fill="E1E3E6"/>
          <w:lang w:val="en-US" w:eastAsia="en-GB"/>
        </w:rPr>
        <w:t>5.</w:t>
      </w:r>
      <w:r w:rsidRPr="00452658">
        <w:rPr>
          <w:rFonts w:ascii="Calibri" w:eastAsia="Times New Roman" w:hAnsi="Calibri" w:cs="Calibri"/>
          <w:color w:val="000000"/>
          <w:szCs w:val="24"/>
          <w:shd w:val="clear" w:color="auto" w:fill="E1E3E6"/>
          <w:lang w:eastAsia="en-GB"/>
        </w:rPr>
        <w:tab/>
      </w:r>
      <w:r w:rsidRPr="00452658">
        <w:rPr>
          <w:rFonts w:ascii="Calibri" w:eastAsia="Times New Roman" w:hAnsi="Calibri" w:cs="Calibri"/>
          <w:color w:val="000000"/>
          <w:szCs w:val="24"/>
          <w:shd w:val="clear" w:color="auto" w:fill="E1E3E6"/>
          <w:lang w:val="en-US" w:eastAsia="en-GB"/>
        </w:rPr>
        <w:t xml:space="preserve">Wen, D., et al., </w:t>
      </w:r>
      <w:r w:rsidRPr="00452658">
        <w:rPr>
          <w:rFonts w:ascii="Calibri" w:eastAsia="Times New Roman" w:hAnsi="Calibri" w:cs="Calibri"/>
          <w:i/>
          <w:iCs/>
          <w:color w:val="000000"/>
          <w:szCs w:val="24"/>
          <w:shd w:val="clear" w:color="auto" w:fill="E1E3E6"/>
          <w:lang w:val="en-US" w:eastAsia="en-GB"/>
        </w:rPr>
        <w:t>Experimental investigation into convective heat transfer of nanofluids at the entrance region under laminar flow conditions.</w:t>
      </w:r>
      <w:r w:rsidRPr="00452658">
        <w:rPr>
          <w:rFonts w:ascii="Calibri" w:eastAsia="Times New Roman" w:hAnsi="Calibri" w:cs="Calibri"/>
          <w:color w:val="000000"/>
          <w:szCs w:val="24"/>
          <w:shd w:val="clear" w:color="auto" w:fill="E1E3E6"/>
          <w:lang w:val="en-US" w:eastAsia="en-GB"/>
        </w:rPr>
        <w:t xml:space="preserve"> International Journal of Heat and Mass Transfer, 2004. </w:t>
      </w:r>
      <w:r w:rsidRPr="00452658">
        <w:rPr>
          <w:rFonts w:ascii="Calibri" w:eastAsia="Times New Roman" w:hAnsi="Calibri" w:cs="Calibri"/>
          <w:b/>
          <w:bCs/>
          <w:color w:val="000000"/>
          <w:szCs w:val="24"/>
          <w:shd w:val="clear" w:color="auto" w:fill="E1E3E6"/>
          <w:lang w:val="en-US" w:eastAsia="en-GB"/>
        </w:rPr>
        <w:t>47</w:t>
      </w:r>
      <w:r w:rsidRPr="00452658">
        <w:rPr>
          <w:rFonts w:ascii="Calibri" w:eastAsia="Times New Roman" w:hAnsi="Calibri" w:cs="Calibri"/>
          <w:color w:val="000000"/>
          <w:szCs w:val="24"/>
          <w:shd w:val="clear" w:color="auto" w:fill="E1E3E6"/>
          <w:lang w:val="en-US" w:eastAsia="en-GB"/>
        </w:rPr>
        <w:t>(24): p. 5181-5188.</w:t>
      </w:r>
    </w:p>
    <w:p w14:paraId="03F77E69" w14:textId="5C26A6A8" w:rsidR="00FA0733" w:rsidRPr="00FA0733" w:rsidRDefault="00FA0733" w:rsidP="00452658">
      <w:pPr>
        <w:pStyle w:val="paragraph"/>
        <w:spacing w:after="0"/>
        <w:jc w:val="both"/>
        <w:textAlignment w:val="baseline"/>
        <w:rPr>
          <w:rFonts w:cstheme="minorHAnsi"/>
          <w:bCs/>
        </w:rPr>
      </w:pPr>
    </w:p>
    <w:sectPr w:rsidR="00FA0733" w:rsidRPr="00FA0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CID Font+ F"/>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AB6"/>
    <w:multiLevelType w:val="multilevel"/>
    <w:tmpl w:val="E660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37402"/>
    <w:multiLevelType w:val="multilevel"/>
    <w:tmpl w:val="920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73181"/>
    <w:multiLevelType w:val="multilevel"/>
    <w:tmpl w:val="BBB8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42CCE"/>
    <w:multiLevelType w:val="multilevel"/>
    <w:tmpl w:val="468496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F34BB"/>
    <w:multiLevelType w:val="multilevel"/>
    <w:tmpl w:val="3BA6A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8008A"/>
    <w:multiLevelType w:val="multilevel"/>
    <w:tmpl w:val="DC1E01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934DC"/>
    <w:multiLevelType w:val="multilevel"/>
    <w:tmpl w:val="41326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B62EA"/>
    <w:multiLevelType w:val="multilevel"/>
    <w:tmpl w:val="FD2050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92C96"/>
    <w:multiLevelType w:val="multilevel"/>
    <w:tmpl w:val="6B4EE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4E1E63"/>
    <w:multiLevelType w:val="multilevel"/>
    <w:tmpl w:val="EDFEE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5C0FA2"/>
    <w:multiLevelType w:val="multilevel"/>
    <w:tmpl w:val="F1F03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852BB2"/>
    <w:multiLevelType w:val="multilevel"/>
    <w:tmpl w:val="0400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DE6C34"/>
    <w:multiLevelType w:val="multilevel"/>
    <w:tmpl w:val="BF92B9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CE05CC"/>
    <w:multiLevelType w:val="multilevel"/>
    <w:tmpl w:val="16982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6B5F45"/>
    <w:multiLevelType w:val="multilevel"/>
    <w:tmpl w:val="69F2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5013FA"/>
    <w:multiLevelType w:val="multilevel"/>
    <w:tmpl w:val="22207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8E2F6D"/>
    <w:multiLevelType w:val="hybridMultilevel"/>
    <w:tmpl w:val="D54087A6"/>
    <w:lvl w:ilvl="0" w:tplc="9920ED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6853ABE"/>
    <w:multiLevelType w:val="multilevel"/>
    <w:tmpl w:val="74E61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AE6152"/>
    <w:multiLevelType w:val="multilevel"/>
    <w:tmpl w:val="951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ED65B1"/>
    <w:multiLevelType w:val="multilevel"/>
    <w:tmpl w:val="E620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3F6D67"/>
    <w:multiLevelType w:val="multilevel"/>
    <w:tmpl w:val="B30E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B45FEA"/>
    <w:multiLevelType w:val="multilevel"/>
    <w:tmpl w:val="A05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834DDB"/>
    <w:multiLevelType w:val="multilevel"/>
    <w:tmpl w:val="2440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8C2C9D"/>
    <w:multiLevelType w:val="multilevel"/>
    <w:tmpl w:val="87F68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EB6A94"/>
    <w:multiLevelType w:val="multilevel"/>
    <w:tmpl w:val="0C3E2A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D35A78"/>
    <w:multiLevelType w:val="multilevel"/>
    <w:tmpl w:val="D5B6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3647DD"/>
    <w:multiLevelType w:val="multilevel"/>
    <w:tmpl w:val="6E729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055B57"/>
    <w:multiLevelType w:val="multilevel"/>
    <w:tmpl w:val="AB06A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87242E"/>
    <w:multiLevelType w:val="multilevel"/>
    <w:tmpl w:val="57C20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476164"/>
    <w:multiLevelType w:val="multilevel"/>
    <w:tmpl w:val="EACC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311898"/>
    <w:multiLevelType w:val="multilevel"/>
    <w:tmpl w:val="4BF44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C9608E"/>
    <w:multiLevelType w:val="multilevel"/>
    <w:tmpl w:val="D26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B95775"/>
    <w:multiLevelType w:val="multilevel"/>
    <w:tmpl w:val="EF2AD7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1E5F0C"/>
    <w:multiLevelType w:val="multilevel"/>
    <w:tmpl w:val="299A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21744F"/>
    <w:multiLevelType w:val="hybridMultilevel"/>
    <w:tmpl w:val="ABF6991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64879C7"/>
    <w:multiLevelType w:val="multilevel"/>
    <w:tmpl w:val="4DC02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73F0CCC"/>
    <w:multiLevelType w:val="multilevel"/>
    <w:tmpl w:val="51B62B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CE5651"/>
    <w:multiLevelType w:val="multilevel"/>
    <w:tmpl w:val="319E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F12821"/>
    <w:multiLevelType w:val="multilevel"/>
    <w:tmpl w:val="4B6E0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0"/>
  </w:num>
  <w:num w:numId="4">
    <w:abstractNumId w:val="35"/>
  </w:num>
  <w:num w:numId="5">
    <w:abstractNumId w:val="21"/>
  </w:num>
  <w:num w:numId="6">
    <w:abstractNumId w:val="31"/>
  </w:num>
  <w:num w:numId="7">
    <w:abstractNumId w:val="16"/>
  </w:num>
  <w:num w:numId="8">
    <w:abstractNumId w:val="33"/>
  </w:num>
  <w:num w:numId="9">
    <w:abstractNumId w:val="25"/>
  </w:num>
  <w:num w:numId="10">
    <w:abstractNumId w:val="1"/>
  </w:num>
  <w:num w:numId="11">
    <w:abstractNumId w:val="2"/>
  </w:num>
  <w:num w:numId="12">
    <w:abstractNumId w:val="14"/>
  </w:num>
  <w:num w:numId="13">
    <w:abstractNumId w:val="18"/>
  </w:num>
  <w:num w:numId="14">
    <w:abstractNumId w:val="20"/>
  </w:num>
  <w:num w:numId="15">
    <w:abstractNumId w:val="30"/>
  </w:num>
  <w:num w:numId="16">
    <w:abstractNumId w:val="15"/>
  </w:num>
  <w:num w:numId="17">
    <w:abstractNumId w:val="5"/>
  </w:num>
  <w:num w:numId="18">
    <w:abstractNumId w:val="11"/>
  </w:num>
  <w:num w:numId="19">
    <w:abstractNumId w:val="34"/>
  </w:num>
  <w:num w:numId="20">
    <w:abstractNumId w:val="13"/>
  </w:num>
  <w:num w:numId="21">
    <w:abstractNumId w:val="4"/>
  </w:num>
  <w:num w:numId="22">
    <w:abstractNumId w:val="6"/>
  </w:num>
  <w:num w:numId="23">
    <w:abstractNumId w:val="12"/>
  </w:num>
  <w:num w:numId="24">
    <w:abstractNumId w:val="7"/>
  </w:num>
  <w:num w:numId="25">
    <w:abstractNumId w:val="36"/>
  </w:num>
  <w:num w:numId="26">
    <w:abstractNumId w:val="29"/>
  </w:num>
  <w:num w:numId="27">
    <w:abstractNumId w:val="27"/>
  </w:num>
  <w:num w:numId="28">
    <w:abstractNumId w:val="3"/>
  </w:num>
  <w:num w:numId="29">
    <w:abstractNumId w:val="19"/>
  </w:num>
  <w:num w:numId="30">
    <w:abstractNumId w:val="24"/>
  </w:num>
  <w:num w:numId="31">
    <w:abstractNumId w:val="23"/>
  </w:num>
  <w:num w:numId="32">
    <w:abstractNumId w:val="9"/>
  </w:num>
  <w:num w:numId="33">
    <w:abstractNumId w:val="28"/>
  </w:num>
  <w:num w:numId="34">
    <w:abstractNumId w:val="8"/>
  </w:num>
  <w:num w:numId="35">
    <w:abstractNumId w:val="22"/>
  </w:num>
  <w:num w:numId="36">
    <w:abstractNumId w:val="10"/>
  </w:num>
  <w:num w:numId="37">
    <w:abstractNumId w:val="32"/>
  </w:num>
  <w:num w:numId="38">
    <w:abstractNumId w:val="17"/>
  </w:num>
  <w:num w:numId="39">
    <w:abstractNumId w:val="3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010C1B"/>
    <w:rsid w:val="000256CF"/>
    <w:rsid w:val="00026B68"/>
    <w:rsid w:val="000347C1"/>
    <w:rsid w:val="000429E6"/>
    <w:rsid w:val="000549A4"/>
    <w:rsid w:val="00070361"/>
    <w:rsid w:val="00073CFB"/>
    <w:rsid w:val="00086A93"/>
    <w:rsid w:val="00087A77"/>
    <w:rsid w:val="000B3DA2"/>
    <w:rsid w:val="000B63F2"/>
    <w:rsid w:val="000C11CA"/>
    <w:rsid w:val="000C2E90"/>
    <w:rsid w:val="000C4EBC"/>
    <w:rsid w:val="000E6B52"/>
    <w:rsid w:val="000E72A5"/>
    <w:rsid w:val="000F1C1D"/>
    <w:rsid w:val="00107058"/>
    <w:rsid w:val="0011219E"/>
    <w:rsid w:val="001238D4"/>
    <w:rsid w:val="001644E5"/>
    <w:rsid w:val="00166A4A"/>
    <w:rsid w:val="00195867"/>
    <w:rsid w:val="001A2864"/>
    <w:rsid w:val="001C6E1E"/>
    <w:rsid w:val="001D5902"/>
    <w:rsid w:val="001D791B"/>
    <w:rsid w:val="0021037A"/>
    <w:rsid w:val="002427F8"/>
    <w:rsid w:val="00244F2B"/>
    <w:rsid w:val="00251D43"/>
    <w:rsid w:val="00256638"/>
    <w:rsid w:val="00267DE5"/>
    <w:rsid w:val="0028209E"/>
    <w:rsid w:val="00294890"/>
    <w:rsid w:val="002A1DAC"/>
    <w:rsid w:val="002A7C56"/>
    <w:rsid w:val="002B47E4"/>
    <w:rsid w:val="002C4870"/>
    <w:rsid w:val="002D35BC"/>
    <w:rsid w:val="002D62D3"/>
    <w:rsid w:val="002D7F87"/>
    <w:rsid w:val="00321AEF"/>
    <w:rsid w:val="00334149"/>
    <w:rsid w:val="00334918"/>
    <w:rsid w:val="00361A9A"/>
    <w:rsid w:val="00384088"/>
    <w:rsid w:val="00392C8A"/>
    <w:rsid w:val="00396ECC"/>
    <w:rsid w:val="003A3E1C"/>
    <w:rsid w:val="003B57DE"/>
    <w:rsid w:val="003B5900"/>
    <w:rsid w:val="003C0C67"/>
    <w:rsid w:val="003C4C65"/>
    <w:rsid w:val="003C7A9B"/>
    <w:rsid w:val="003D1820"/>
    <w:rsid w:val="003E7B85"/>
    <w:rsid w:val="003F75E7"/>
    <w:rsid w:val="00400C0A"/>
    <w:rsid w:val="00440AB5"/>
    <w:rsid w:val="00452658"/>
    <w:rsid w:val="004550BE"/>
    <w:rsid w:val="00456739"/>
    <w:rsid w:val="00461738"/>
    <w:rsid w:val="00473DE7"/>
    <w:rsid w:val="00476A63"/>
    <w:rsid w:val="004845C7"/>
    <w:rsid w:val="0049277B"/>
    <w:rsid w:val="004A0093"/>
    <w:rsid w:val="004A10D8"/>
    <w:rsid w:val="004B690F"/>
    <w:rsid w:val="004E410A"/>
    <w:rsid w:val="00506212"/>
    <w:rsid w:val="00534025"/>
    <w:rsid w:val="0054119D"/>
    <w:rsid w:val="005449B5"/>
    <w:rsid w:val="0056374B"/>
    <w:rsid w:val="00572064"/>
    <w:rsid w:val="00573063"/>
    <w:rsid w:val="005B4395"/>
    <w:rsid w:val="005C68F5"/>
    <w:rsid w:val="005D6A72"/>
    <w:rsid w:val="005E46A5"/>
    <w:rsid w:val="005F2485"/>
    <w:rsid w:val="00611CB8"/>
    <w:rsid w:val="006470DA"/>
    <w:rsid w:val="00662EB0"/>
    <w:rsid w:val="006661ED"/>
    <w:rsid w:val="006669F7"/>
    <w:rsid w:val="00671649"/>
    <w:rsid w:val="006752DC"/>
    <w:rsid w:val="00684E40"/>
    <w:rsid w:val="00692B6A"/>
    <w:rsid w:val="00694F04"/>
    <w:rsid w:val="00695C4C"/>
    <w:rsid w:val="006B7D84"/>
    <w:rsid w:val="006E71F7"/>
    <w:rsid w:val="006F68F8"/>
    <w:rsid w:val="00710FBC"/>
    <w:rsid w:val="00727CE6"/>
    <w:rsid w:val="00731D05"/>
    <w:rsid w:val="007356A4"/>
    <w:rsid w:val="007620E0"/>
    <w:rsid w:val="00774ACE"/>
    <w:rsid w:val="007866B1"/>
    <w:rsid w:val="007B19F7"/>
    <w:rsid w:val="007F2D10"/>
    <w:rsid w:val="00835F97"/>
    <w:rsid w:val="0088582A"/>
    <w:rsid w:val="008A00C3"/>
    <w:rsid w:val="008B7A25"/>
    <w:rsid w:val="008D15FE"/>
    <w:rsid w:val="008D3A22"/>
    <w:rsid w:val="008D68A7"/>
    <w:rsid w:val="00907CC9"/>
    <w:rsid w:val="00920166"/>
    <w:rsid w:val="00922FB6"/>
    <w:rsid w:val="00925ADC"/>
    <w:rsid w:val="00926049"/>
    <w:rsid w:val="00942F5E"/>
    <w:rsid w:val="009579D0"/>
    <w:rsid w:val="00986939"/>
    <w:rsid w:val="009B6A3B"/>
    <w:rsid w:val="009B721C"/>
    <w:rsid w:val="009B78F4"/>
    <w:rsid w:val="009D7EF5"/>
    <w:rsid w:val="009E0047"/>
    <w:rsid w:val="009F0564"/>
    <w:rsid w:val="009F7BE3"/>
    <w:rsid w:val="00A2291C"/>
    <w:rsid w:val="00A24924"/>
    <w:rsid w:val="00A477A5"/>
    <w:rsid w:val="00A531B0"/>
    <w:rsid w:val="00A54223"/>
    <w:rsid w:val="00A6190C"/>
    <w:rsid w:val="00A6282B"/>
    <w:rsid w:val="00A768C7"/>
    <w:rsid w:val="00A822CC"/>
    <w:rsid w:val="00A864E5"/>
    <w:rsid w:val="00AC1C5C"/>
    <w:rsid w:val="00AF6E72"/>
    <w:rsid w:val="00B02DB9"/>
    <w:rsid w:val="00B04F90"/>
    <w:rsid w:val="00B24F33"/>
    <w:rsid w:val="00B3177D"/>
    <w:rsid w:val="00B36EC5"/>
    <w:rsid w:val="00B53000"/>
    <w:rsid w:val="00B77C5D"/>
    <w:rsid w:val="00B90005"/>
    <w:rsid w:val="00B94D95"/>
    <w:rsid w:val="00BB17BF"/>
    <w:rsid w:val="00BC4B72"/>
    <w:rsid w:val="00BE2277"/>
    <w:rsid w:val="00BE5DE1"/>
    <w:rsid w:val="00BF5415"/>
    <w:rsid w:val="00C117BD"/>
    <w:rsid w:val="00C11A46"/>
    <w:rsid w:val="00C17B66"/>
    <w:rsid w:val="00C246F5"/>
    <w:rsid w:val="00C4740F"/>
    <w:rsid w:val="00C520FB"/>
    <w:rsid w:val="00C528D8"/>
    <w:rsid w:val="00C5740C"/>
    <w:rsid w:val="00C8340C"/>
    <w:rsid w:val="00CA3F4D"/>
    <w:rsid w:val="00CB1711"/>
    <w:rsid w:val="00CD0DD7"/>
    <w:rsid w:val="00CD20B4"/>
    <w:rsid w:val="00CE271C"/>
    <w:rsid w:val="00CE41AB"/>
    <w:rsid w:val="00D004B4"/>
    <w:rsid w:val="00D37880"/>
    <w:rsid w:val="00D43753"/>
    <w:rsid w:val="00D64308"/>
    <w:rsid w:val="00D82C2C"/>
    <w:rsid w:val="00D916CF"/>
    <w:rsid w:val="00D92687"/>
    <w:rsid w:val="00DB215B"/>
    <w:rsid w:val="00DD4B33"/>
    <w:rsid w:val="00DD6DB1"/>
    <w:rsid w:val="00DF2A6C"/>
    <w:rsid w:val="00DF6A78"/>
    <w:rsid w:val="00E05A37"/>
    <w:rsid w:val="00E06B59"/>
    <w:rsid w:val="00E13B95"/>
    <w:rsid w:val="00E3044C"/>
    <w:rsid w:val="00E52119"/>
    <w:rsid w:val="00E907AF"/>
    <w:rsid w:val="00E915A2"/>
    <w:rsid w:val="00E92A72"/>
    <w:rsid w:val="00EB0EBE"/>
    <w:rsid w:val="00EB1FBB"/>
    <w:rsid w:val="00EC3B92"/>
    <w:rsid w:val="00ED18CB"/>
    <w:rsid w:val="00EE3FC9"/>
    <w:rsid w:val="00EF16CF"/>
    <w:rsid w:val="00F03C69"/>
    <w:rsid w:val="00F05D05"/>
    <w:rsid w:val="00F16F01"/>
    <w:rsid w:val="00F22216"/>
    <w:rsid w:val="00F420BB"/>
    <w:rsid w:val="00F55E38"/>
    <w:rsid w:val="00F743A5"/>
    <w:rsid w:val="00F74BC5"/>
    <w:rsid w:val="00F74D8F"/>
    <w:rsid w:val="00F77008"/>
    <w:rsid w:val="00F96DBD"/>
    <w:rsid w:val="00FA0733"/>
    <w:rsid w:val="00FE0223"/>
    <w:rsid w:val="00FE31FE"/>
    <w:rsid w:val="00FE4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35BC"/>
    <w:rPr>
      <w:color w:val="0563C1" w:themeColor="hyperlink"/>
      <w:u w:val="single"/>
    </w:rPr>
  </w:style>
  <w:style w:type="character" w:styleId="UnresolvedMention">
    <w:name w:val="Unresolved Mention"/>
    <w:basedOn w:val="DefaultParagraphFont"/>
    <w:uiPriority w:val="99"/>
    <w:semiHidden/>
    <w:unhideWhenUsed/>
    <w:rsid w:val="002D35BC"/>
    <w:rPr>
      <w:color w:val="605E5C"/>
      <w:shd w:val="clear" w:color="auto" w:fill="E1DFDD"/>
    </w:rPr>
  </w:style>
  <w:style w:type="paragraph" w:styleId="ListParagraph">
    <w:name w:val="List Paragraph"/>
    <w:basedOn w:val="Normal"/>
    <w:uiPriority w:val="34"/>
    <w:qFormat/>
    <w:rsid w:val="007B19F7"/>
    <w:pPr>
      <w:spacing w:after="0" w:line="240" w:lineRule="auto"/>
      <w:ind w:left="720"/>
      <w:contextualSpacing/>
    </w:pPr>
    <w:rPr>
      <w:rFonts w:eastAsiaTheme="minorEastAsia"/>
      <w:szCs w:val="24"/>
    </w:rPr>
  </w:style>
  <w:style w:type="character" w:customStyle="1" w:styleId="apple-converted-space">
    <w:name w:val="apple-converted-space"/>
    <w:basedOn w:val="DefaultParagraphFont"/>
    <w:rsid w:val="007B19F7"/>
  </w:style>
  <w:style w:type="character" w:styleId="Emphasis">
    <w:name w:val="Emphasis"/>
    <w:basedOn w:val="DefaultParagraphFont"/>
    <w:uiPriority w:val="20"/>
    <w:qFormat/>
    <w:rsid w:val="007B19F7"/>
    <w:rPr>
      <w:i/>
      <w:iCs/>
    </w:rPr>
  </w:style>
  <w:style w:type="character" w:customStyle="1" w:styleId="normaltextrun">
    <w:name w:val="normaltextrun"/>
    <w:basedOn w:val="DefaultParagraphFont"/>
    <w:rsid w:val="000429E6"/>
  </w:style>
  <w:style w:type="character" w:customStyle="1" w:styleId="eop">
    <w:name w:val="eop"/>
    <w:basedOn w:val="DefaultParagraphFont"/>
    <w:rsid w:val="000429E6"/>
  </w:style>
  <w:style w:type="paragraph" w:customStyle="1" w:styleId="paragraph">
    <w:name w:val="paragraph"/>
    <w:basedOn w:val="Normal"/>
    <w:rsid w:val="00DF6A7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222155721">
    <w:name w:val="scxw222155721"/>
    <w:basedOn w:val="DefaultParagraphFont"/>
    <w:rsid w:val="00396ECC"/>
  </w:style>
  <w:style w:type="character" w:customStyle="1" w:styleId="scxw51340297">
    <w:name w:val="scxw51340297"/>
    <w:basedOn w:val="DefaultParagraphFont"/>
    <w:rsid w:val="00F74D8F"/>
  </w:style>
  <w:style w:type="character" w:customStyle="1" w:styleId="tabchar">
    <w:name w:val="tabchar"/>
    <w:basedOn w:val="DefaultParagraphFont"/>
    <w:rsid w:val="0045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979">
      <w:bodyDiv w:val="1"/>
      <w:marLeft w:val="0"/>
      <w:marRight w:val="0"/>
      <w:marTop w:val="0"/>
      <w:marBottom w:val="0"/>
      <w:divBdr>
        <w:top w:val="none" w:sz="0" w:space="0" w:color="auto"/>
        <w:left w:val="none" w:sz="0" w:space="0" w:color="auto"/>
        <w:bottom w:val="none" w:sz="0" w:space="0" w:color="auto"/>
        <w:right w:val="none" w:sz="0" w:space="0" w:color="auto"/>
      </w:divBdr>
      <w:divsChild>
        <w:div w:id="12193060">
          <w:marLeft w:val="0"/>
          <w:marRight w:val="0"/>
          <w:marTop w:val="0"/>
          <w:marBottom w:val="0"/>
          <w:divBdr>
            <w:top w:val="none" w:sz="0" w:space="0" w:color="auto"/>
            <w:left w:val="none" w:sz="0" w:space="0" w:color="auto"/>
            <w:bottom w:val="none" w:sz="0" w:space="0" w:color="auto"/>
            <w:right w:val="none" w:sz="0" w:space="0" w:color="auto"/>
          </w:divBdr>
        </w:div>
        <w:div w:id="592124392">
          <w:marLeft w:val="0"/>
          <w:marRight w:val="0"/>
          <w:marTop w:val="0"/>
          <w:marBottom w:val="0"/>
          <w:divBdr>
            <w:top w:val="none" w:sz="0" w:space="0" w:color="auto"/>
            <w:left w:val="none" w:sz="0" w:space="0" w:color="auto"/>
            <w:bottom w:val="none" w:sz="0" w:space="0" w:color="auto"/>
            <w:right w:val="none" w:sz="0" w:space="0" w:color="auto"/>
          </w:divBdr>
        </w:div>
        <w:div w:id="1465386178">
          <w:marLeft w:val="0"/>
          <w:marRight w:val="0"/>
          <w:marTop w:val="0"/>
          <w:marBottom w:val="0"/>
          <w:divBdr>
            <w:top w:val="none" w:sz="0" w:space="0" w:color="auto"/>
            <w:left w:val="none" w:sz="0" w:space="0" w:color="auto"/>
            <w:bottom w:val="none" w:sz="0" w:space="0" w:color="auto"/>
            <w:right w:val="none" w:sz="0" w:space="0" w:color="auto"/>
          </w:divBdr>
        </w:div>
        <w:div w:id="178741100">
          <w:marLeft w:val="0"/>
          <w:marRight w:val="0"/>
          <w:marTop w:val="0"/>
          <w:marBottom w:val="0"/>
          <w:divBdr>
            <w:top w:val="none" w:sz="0" w:space="0" w:color="auto"/>
            <w:left w:val="none" w:sz="0" w:space="0" w:color="auto"/>
            <w:bottom w:val="none" w:sz="0" w:space="0" w:color="auto"/>
            <w:right w:val="none" w:sz="0" w:space="0" w:color="auto"/>
          </w:divBdr>
        </w:div>
        <w:div w:id="1406028179">
          <w:marLeft w:val="0"/>
          <w:marRight w:val="0"/>
          <w:marTop w:val="0"/>
          <w:marBottom w:val="0"/>
          <w:divBdr>
            <w:top w:val="none" w:sz="0" w:space="0" w:color="auto"/>
            <w:left w:val="none" w:sz="0" w:space="0" w:color="auto"/>
            <w:bottom w:val="none" w:sz="0" w:space="0" w:color="auto"/>
            <w:right w:val="none" w:sz="0" w:space="0" w:color="auto"/>
          </w:divBdr>
        </w:div>
        <w:div w:id="804197017">
          <w:marLeft w:val="0"/>
          <w:marRight w:val="0"/>
          <w:marTop w:val="0"/>
          <w:marBottom w:val="0"/>
          <w:divBdr>
            <w:top w:val="none" w:sz="0" w:space="0" w:color="auto"/>
            <w:left w:val="none" w:sz="0" w:space="0" w:color="auto"/>
            <w:bottom w:val="none" w:sz="0" w:space="0" w:color="auto"/>
            <w:right w:val="none" w:sz="0" w:space="0" w:color="auto"/>
          </w:divBdr>
        </w:div>
        <w:div w:id="2115585528">
          <w:marLeft w:val="0"/>
          <w:marRight w:val="0"/>
          <w:marTop w:val="0"/>
          <w:marBottom w:val="0"/>
          <w:divBdr>
            <w:top w:val="none" w:sz="0" w:space="0" w:color="auto"/>
            <w:left w:val="none" w:sz="0" w:space="0" w:color="auto"/>
            <w:bottom w:val="none" w:sz="0" w:space="0" w:color="auto"/>
            <w:right w:val="none" w:sz="0" w:space="0" w:color="auto"/>
          </w:divBdr>
        </w:div>
        <w:div w:id="1505050190">
          <w:marLeft w:val="0"/>
          <w:marRight w:val="0"/>
          <w:marTop w:val="0"/>
          <w:marBottom w:val="0"/>
          <w:divBdr>
            <w:top w:val="none" w:sz="0" w:space="0" w:color="auto"/>
            <w:left w:val="none" w:sz="0" w:space="0" w:color="auto"/>
            <w:bottom w:val="none" w:sz="0" w:space="0" w:color="auto"/>
            <w:right w:val="none" w:sz="0" w:space="0" w:color="auto"/>
          </w:divBdr>
        </w:div>
        <w:div w:id="1148591467">
          <w:marLeft w:val="0"/>
          <w:marRight w:val="0"/>
          <w:marTop w:val="0"/>
          <w:marBottom w:val="0"/>
          <w:divBdr>
            <w:top w:val="none" w:sz="0" w:space="0" w:color="auto"/>
            <w:left w:val="none" w:sz="0" w:space="0" w:color="auto"/>
            <w:bottom w:val="none" w:sz="0" w:space="0" w:color="auto"/>
            <w:right w:val="none" w:sz="0" w:space="0" w:color="auto"/>
          </w:divBdr>
        </w:div>
        <w:div w:id="440997506">
          <w:marLeft w:val="0"/>
          <w:marRight w:val="0"/>
          <w:marTop w:val="0"/>
          <w:marBottom w:val="0"/>
          <w:divBdr>
            <w:top w:val="none" w:sz="0" w:space="0" w:color="auto"/>
            <w:left w:val="none" w:sz="0" w:space="0" w:color="auto"/>
            <w:bottom w:val="none" w:sz="0" w:space="0" w:color="auto"/>
            <w:right w:val="none" w:sz="0" w:space="0" w:color="auto"/>
          </w:divBdr>
        </w:div>
        <w:div w:id="317417404">
          <w:marLeft w:val="0"/>
          <w:marRight w:val="0"/>
          <w:marTop w:val="0"/>
          <w:marBottom w:val="0"/>
          <w:divBdr>
            <w:top w:val="none" w:sz="0" w:space="0" w:color="auto"/>
            <w:left w:val="none" w:sz="0" w:space="0" w:color="auto"/>
            <w:bottom w:val="none" w:sz="0" w:space="0" w:color="auto"/>
            <w:right w:val="none" w:sz="0" w:space="0" w:color="auto"/>
          </w:divBdr>
        </w:div>
        <w:div w:id="1005743502">
          <w:marLeft w:val="0"/>
          <w:marRight w:val="0"/>
          <w:marTop w:val="0"/>
          <w:marBottom w:val="0"/>
          <w:divBdr>
            <w:top w:val="none" w:sz="0" w:space="0" w:color="auto"/>
            <w:left w:val="none" w:sz="0" w:space="0" w:color="auto"/>
            <w:bottom w:val="none" w:sz="0" w:space="0" w:color="auto"/>
            <w:right w:val="none" w:sz="0" w:space="0" w:color="auto"/>
          </w:divBdr>
        </w:div>
        <w:div w:id="358698285">
          <w:marLeft w:val="0"/>
          <w:marRight w:val="0"/>
          <w:marTop w:val="0"/>
          <w:marBottom w:val="0"/>
          <w:divBdr>
            <w:top w:val="none" w:sz="0" w:space="0" w:color="auto"/>
            <w:left w:val="none" w:sz="0" w:space="0" w:color="auto"/>
            <w:bottom w:val="none" w:sz="0" w:space="0" w:color="auto"/>
            <w:right w:val="none" w:sz="0" w:space="0" w:color="auto"/>
          </w:divBdr>
        </w:div>
        <w:div w:id="1349678793">
          <w:marLeft w:val="0"/>
          <w:marRight w:val="0"/>
          <w:marTop w:val="0"/>
          <w:marBottom w:val="0"/>
          <w:divBdr>
            <w:top w:val="none" w:sz="0" w:space="0" w:color="auto"/>
            <w:left w:val="none" w:sz="0" w:space="0" w:color="auto"/>
            <w:bottom w:val="none" w:sz="0" w:space="0" w:color="auto"/>
            <w:right w:val="none" w:sz="0" w:space="0" w:color="auto"/>
          </w:divBdr>
        </w:div>
        <w:div w:id="591472978">
          <w:marLeft w:val="0"/>
          <w:marRight w:val="0"/>
          <w:marTop w:val="0"/>
          <w:marBottom w:val="0"/>
          <w:divBdr>
            <w:top w:val="none" w:sz="0" w:space="0" w:color="auto"/>
            <w:left w:val="none" w:sz="0" w:space="0" w:color="auto"/>
            <w:bottom w:val="none" w:sz="0" w:space="0" w:color="auto"/>
            <w:right w:val="none" w:sz="0" w:space="0" w:color="auto"/>
          </w:divBdr>
        </w:div>
        <w:div w:id="714894416">
          <w:marLeft w:val="0"/>
          <w:marRight w:val="0"/>
          <w:marTop w:val="0"/>
          <w:marBottom w:val="0"/>
          <w:divBdr>
            <w:top w:val="none" w:sz="0" w:space="0" w:color="auto"/>
            <w:left w:val="none" w:sz="0" w:space="0" w:color="auto"/>
            <w:bottom w:val="none" w:sz="0" w:space="0" w:color="auto"/>
            <w:right w:val="none" w:sz="0" w:space="0" w:color="auto"/>
          </w:divBdr>
        </w:div>
        <w:div w:id="1524174792">
          <w:marLeft w:val="0"/>
          <w:marRight w:val="0"/>
          <w:marTop w:val="0"/>
          <w:marBottom w:val="0"/>
          <w:divBdr>
            <w:top w:val="none" w:sz="0" w:space="0" w:color="auto"/>
            <w:left w:val="none" w:sz="0" w:space="0" w:color="auto"/>
            <w:bottom w:val="none" w:sz="0" w:space="0" w:color="auto"/>
            <w:right w:val="none" w:sz="0" w:space="0" w:color="auto"/>
          </w:divBdr>
        </w:div>
        <w:div w:id="168564348">
          <w:marLeft w:val="0"/>
          <w:marRight w:val="0"/>
          <w:marTop w:val="0"/>
          <w:marBottom w:val="0"/>
          <w:divBdr>
            <w:top w:val="none" w:sz="0" w:space="0" w:color="auto"/>
            <w:left w:val="none" w:sz="0" w:space="0" w:color="auto"/>
            <w:bottom w:val="none" w:sz="0" w:space="0" w:color="auto"/>
            <w:right w:val="none" w:sz="0" w:space="0" w:color="auto"/>
          </w:divBdr>
        </w:div>
        <w:div w:id="724255293">
          <w:marLeft w:val="0"/>
          <w:marRight w:val="0"/>
          <w:marTop w:val="0"/>
          <w:marBottom w:val="0"/>
          <w:divBdr>
            <w:top w:val="none" w:sz="0" w:space="0" w:color="auto"/>
            <w:left w:val="none" w:sz="0" w:space="0" w:color="auto"/>
            <w:bottom w:val="none" w:sz="0" w:space="0" w:color="auto"/>
            <w:right w:val="none" w:sz="0" w:space="0" w:color="auto"/>
          </w:divBdr>
        </w:div>
        <w:div w:id="1261645237">
          <w:marLeft w:val="0"/>
          <w:marRight w:val="0"/>
          <w:marTop w:val="0"/>
          <w:marBottom w:val="0"/>
          <w:divBdr>
            <w:top w:val="none" w:sz="0" w:space="0" w:color="auto"/>
            <w:left w:val="none" w:sz="0" w:space="0" w:color="auto"/>
            <w:bottom w:val="none" w:sz="0" w:space="0" w:color="auto"/>
            <w:right w:val="none" w:sz="0" w:space="0" w:color="auto"/>
          </w:divBdr>
        </w:div>
        <w:div w:id="2099404673">
          <w:marLeft w:val="0"/>
          <w:marRight w:val="0"/>
          <w:marTop w:val="0"/>
          <w:marBottom w:val="0"/>
          <w:divBdr>
            <w:top w:val="none" w:sz="0" w:space="0" w:color="auto"/>
            <w:left w:val="none" w:sz="0" w:space="0" w:color="auto"/>
            <w:bottom w:val="none" w:sz="0" w:space="0" w:color="auto"/>
            <w:right w:val="none" w:sz="0" w:space="0" w:color="auto"/>
          </w:divBdr>
        </w:div>
        <w:div w:id="2021658657">
          <w:marLeft w:val="0"/>
          <w:marRight w:val="0"/>
          <w:marTop w:val="0"/>
          <w:marBottom w:val="0"/>
          <w:divBdr>
            <w:top w:val="none" w:sz="0" w:space="0" w:color="auto"/>
            <w:left w:val="none" w:sz="0" w:space="0" w:color="auto"/>
            <w:bottom w:val="none" w:sz="0" w:space="0" w:color="auto"/>
            <w:right w:val="none" w:sz="0" w:space="0" w:color="auto"/>
          </w:divBdr>
        </w:div>
        <w:div w:id="1460492371">
          <w:marLeft w:val="0"/>
          <w:marRight w:val="0"/>
          <w:marTop w:val="0"/>
          <w:marBottom w:val="0"/>
          <w:divBdr>
            <w:top w:val="none" w:sz="0" w:space="0" w:color="auto"/>
            <w:left w:val="none" w:sz="0" w:space="0" w:color="auto"/>
            <w:bottom w:val="none" w:sz="0" w:space="0" w:color="auto"/>
            <w:right w:val="none" w:sz="0" w:space="0" w:color="auto"/>
          </w:divBdr>
        </w:div>
        <w:div w:id="326791008">
          <w:marLeft w:val="0"/>
          <w:marRight w:val="0"/>
          <w:marTop w:val="0"/>
          <w:marBottom w:val="0"/>
          <w:divBdr>
            <w:top w:val="none" w:sz="0" w:space="0" w:color="auto"/>
            <w:left w:val="none" w:sz="0" w:space="0" w:color="auto"/>
            <w:bottom w:val="none" w:sz="0" w:space="0" w:color="auto"/>
            <w:right w:val="none" w:sz="0" w:space="0" w:color="auto"/>
          </w:divBdr>
        </w:div>
        <w:div w:id="1487358738">
          <w:marLeft w:val="0"/>
          <w:marRight w:val="0"/>
          <w:marTop w:val="0"/>
          <w:marBottom w:val="0"/>
          <w:divBdr>
            <w:top w:val="none" w:sz="0" w:space="0" w:color="auto"/>
            <w:left w:val="none" w:sz="0" w:space="0" w:color="auto"/>
            <w:bottom w:val="none" w:sz="0" w:space="0" w:color="auto"/>
            <w:right w:val="none" w:sz="0" w:space="0" w:color="auto"/>
          </w:divBdr>
        </w:div>
        <w:div w:id="130174912">
          <w:marLeft w:val="0"/>
          <w:marRight w:val="0"/>
          <w:marTop w:val="0"/>
          <w:marBottom w:val="0"/>
          <w:divBdr>
            <w:top w:val="none" w:sz="0" w:space="0" w:color="auto"/>
            <w:left w:val="none" w:sz="0" w:space="0" w:color="auto"/>
            <w:bottom w:val="none" w:sz="0" w:space="0" w:color="auto"/>
            <w:right w:val="none" w:sz="0" w:space="0" w:color="auto"/>
          </w:divBdr>
        </w:div>
        <w:div w:id="1543320702">
          <w:marLeft w:val="0"/>
          <w:marRight w:val="0"/>
          <w:marTop w:val="0"/>
          <w:marBottom w:val="0"/>
          <w:divBdr>
            <w:top w:val="none" w:sz="0" w:space="0" w:color="auto"/>
            <w:left w:val="none" w:sz="0" w:space="0" w:color="auto"/>
            <w:bottom w:val="none" w:sz="0" w:space="0" w:color="auto"/>
            <w:right w:val="none" w:sz="0" w:space="0" w:color="auto"/>
          </w:divBdr>
        </w:div>
        <w:div w:id="683629119">
          <w:marLeft w:val="0"/>
          <w:marRight w:val="0"/>
          <w:marTop w:val="0"/>
          <w:marBottom w:val="0"/>
          <w:divBdr>
            <w:top w:val="none" w:sz="0" w:space="0" w:color="auto"/>
            <w:left w:val="none" w:sz="0" w:space="0" w:color="auto"/>
            <w:bottom w:val="none" w:sz="0" w:space="0" w:color="auto"/>
            <w:right w:val="none" w:sz="0" w:space="0" w:color="auto"/>
          </w:divBdr>
        </w:div>
        <w:div w:id="120077466">
          <w:marLeft w:val="0"/>
          <w:marRight w:val="0"/>
          <w:marTop w:val="0"/>
          <w:marBottom w:val="0"/>
          <w:divBdr>
            <w:top w:val="none" w:sz="0" w:space="0" w:color="auto"/>
            <w:left w:val="none" w:sz="0" w:space="0" w:color="auto"/>
            <w:bottom w:val="none" w:sz="0" w:space="0" w:color="auto"/>
            <w:right w:val="none" w:sz="0" w:space="0" w:color="auto"/>
          </w:divBdr>
        </w:div>
        <w:div w:id="140391306">
          <w:marLeft w:val="0"/>
          <w:marRight w:val="0"/>
          <w:marTop w:val="0"/>
          <w:marBottom w:val="0"/>
          <w:divBdr>
            <w:top w:val="none" w:sz="0" w:space="0" w:color="auto"/>
            <w:left w:val="none" w:sz="0" w:space="0" w:color="auto"/>
            <w:bottom w:val="none" w:sz="0" w:space="0" w:color="auto"/>
            <w:right w:val="none" w:sz="0" w:space="0" w:color="auto"/>
          </w:divBdr>
        </w:div>
        <w:div w:id="329068942">
          <w:marLeft w:val="0"/>
          <w:marRight w:val="0"/>
          <w:marTop w:val="0"/>
          <w:marBottom w:val="0"/>
          <w:divBdr>
            <w:top w:val="none" w:sz="0" w:space="0" w:color="auto"/>
            <w:left w:val="none" w:sz="0" w:space="0" w:color="auto"/>
            <w:bottom w:val="none" w:sz="0" w:space="0" w:color="auto"/>
            <w:right w:val="none" w:sz="0" w:space="0" w:color="auto"/>
          </w:divBdr>
        </w:div>
        <w:div w:id="737752158">
          <w:marLeft w:val="0"/>
          <w:marRight w:val="0"/>
          <w:marTop w:val="0"/>
          <w:marBottom w:val="0"/>
          <w:divBdr>
            <w:top w:val="none" w:sz="0" w:space="0" w:color="auto"/>
            <w:left w:val="none" w:sz="0" w:space="0" w:color="auto"/>
            <w:bottom w:val="none" w:sz="0" w:space="0" w:color="auto"/>
            <w:right w:val="none" w:sz="0" w:space="0" w:color="auto"/>
          </w:divBdr>
        </w:div>
      </w:divsChild>
    </w:div>
    <w:div w:id="93522477">
      <w:bodyDiv w:val="1"/>
      <w:marLeft w:val="0"/>
      <w:marRight w:val="0"/>
      <w:marTop w:val="0"/>
      <w:marBottom w:val="0"/>
      <w:divBdr>
        <w:top w:val="none" w:sz="0" w:space="0" w:color="auto"/>
        <w:left w:val="none" w:sz="0" w:space="0" w:color="auto"/>
        <w:bottom w:val="none" w:sz="0" w:space="0" w:color="auto"/>
        <w:right w:val="none" w:sz="0" w:space="0" w:color="auto"/>
      </w:divBdr>
    </w:div>
    <w:div w:id="117452807">
      <w:bodyDiv w:val="1"/>
      <w:marLeft w:val="0"/>
      <w:marRight w:val="0"/>
      <w:marTop w:val="0"/>
      <w:marBottom w:val="0"/>
      <w:divBdr>
        <w:top w:val="none" w:sz="0" w:space="0" w:color="auto"/>
        <w:left w:val="none" w:sz="0" w:space="0" w:color="auto"/>
        <w:bottom w:val="none" w:sz="0" w:space="0" w:color="auto"/>
        <w:right w:val="none" w:sz="0" w:space="0" w:color="auto"/>
      </w:divBdr>
      <w:divsChild>
        <w:div w:id="112023186">
          <w:marLeft w:val="0"/>
          <w:marRight w:val="0"/>
          <w:marTop w:val="0"/>
          <w:marBottom w:val="0"/>
          <w:divBdr>
            <w:top w:val="none" w:sz="0" w:space="0" w:color="auto"/>
            <w:left w:val="none" w:sz="0" w:space="0" w:color="auto"/>
            <w:bottom w:val="none" w:sz="0" w:space="0" w:color="auto"/>
            <w:right w:val="none" w:sz="0" w:space="0" w:color="auto"/>
          </w:divBdr>
        </w:div>
        <w:div w:id="1032263279">
          <w:marLeft w:val="0"/>
          <w:marRight w:val="0"/>
          <w:marTop w:val="0"/>
          <w:marBottom w:val="0"/>
          <w:divBdr>
            <w:top w:val="none" w:sz="0" w:space="0" w:color="auto"/>
            <w:left w:val="none" w:sz="0" w:space="0" w:color="auto"/>
            <w:bottom w:val="none" w:sz="0" w:space="0" w:color="auto"/>
            <w:right w:val="none" w:sz="0" w:space="0" w:color="auto"/>
          </w:divBdr>
        </w:div>
        <w:div w:id="472908986">
          <w:marLeft w:val="0"/>
          <w:marRight w:val="0"/>
          <w:marTop w:val="0"/>
          <w:marBottom w:val="0"/>
          <w:divBdr>
            <w:top w:val="none" w:sz="0" w:space="0" w:color="auto"/>
            <w:left w:val="none" w:sz="0" w:space="0" w:color="auto"/>
            <w:bottom w:val="none" w:sz="0" w:space="0" w:color="auto"/>
            <w:right w:val="none" w:sz="0" w:space="0" w:color="auto"/>
          </w:divBdr>
        </w:div>
        <w:div w:id="1636332614">
          <w:marLeft w:val="0"/>
          <w:marRight w:val="0"/>
          <w:marTop w:val="0"/>
          <w:marBottom w:val="0"/>
          <w:divBdr>
            <w:top w:val="none" w:sz="0" w:space="0" w:color="auto"/>
            <w:left w:val="none" w:sz="0" w:space="0" w:color="auto"/>
            <w:bottom w:val="none" w:sz="0" w:space="0" w:color="auto"/>
            <w:right w:val="none" w:sz="0" w:space="0" w:color="auto"/>
          </w:divBdr>
        </w:div>
        <w:div w:id="1514614188">
          <w:marLeft w:val="0"/>
          <w:marRight w:val="0"/>
          <w:marTop w:val="0"/>
          <w:marBottom w:val="0"/>
          <w:divBdr>
            <w:top w:val="none" w:sz="0" w:space="0" w:color="auto"/>
            <w:left w:val="none" w:sz="0" w:space="0" w:color="auto"/>
            <w:bottom w:val="none" w:sz="0" w:space="0" w:color="auto"/>
            <w:right w:val="none" w:sz="0" w:space="0" w:color="auto"/>
          </w:divBdr>
        </w:div>
        <w:div w:id="810948955">
          <w:marLeft w:val="0"/>
          <w:marRight w:val="0"/>
          <w:marTop w:val="0"/>
          <w:marBottom w:val="0"/>
          <w:divBdr>
            <w:top w:val="none" w:sz="0" w:space="0" w:color="auto"/>
            <w:left w:val="none" w:sz="0" w:space="0" w:color="auto"/>
            <w:bottom w:val="none" w:sz="0" w:space="0" w:color="auto"/>
            <w:right w:val="none" w:sz="0" w:space="0" w:color="auto"/>
          </w:divBdr>
        </w:div>
        <w:div w:id="1474250861">
          <w:marLeft w:val="0"/>
          <w:marRight w:val="0"/>
          <w:marTop w:val="0"/>
          <w:marBottom w:val="0"/>
          <w:divBdr>
            <w:top w:val="none" w:sz="0" w:space="0" w:color="auto"/>
            <w:left w:val="none" w:sz="0" w:space="0" w:color="auto"/>
            <w:bottom w:val="none" w:sz="0" w:space="0" w:color="auto"/>
            <w:right w:val="none" w:sz="0" w:space="0" w:color="auto"/>
          </w:divBdr>
        </w:div>
        <w:div w:id="721517205">
          <w:marLeft w:val="0"/>
          <w:marRight w:val="0"/>
          <w:marTop w:val="0"/>
          <w:marBottom w:val="0"/>
          <w:divBdr>
            <w:top w:val="none" w:sz="0" w:space="0" w:color="auto"/>
            <w:left w:val="none" w:sz="0" w:space="0" w:color="auto"/>
            <w:bottom w:val="none" w:sz="0" w:space="0" w:color="auto"/>
            <w:right w:val="none" w:sz="0" w:space="0" w:color="auto"/>
          </w:divBdr>
        </w:div>
        <w:div w:id="1324237785">
          <w:marLeft w:val="0"/>
          <w:marRight w:val="0"/>
          <w:marTop w:val="0"/>
          <w:marBottom w:val="0"/>
          <w:divBdr>
            <w:top w:val="none" w:sz="0" w:space="0" w:color="auto"/>
            <w:left w:val="none" w:sz="0" w:space="0" w:color="auto"/>
            <w:bottom w:val="none" w:sz="0" w:space="0" w:color="auto"/>
            <w:right w:val="none" w:sz="0" w:space="0" w:color="auto"/>
          </w:divBdr>
        </w:div>
      </w:divsChild>
    </w:div>
    <w:div w:id="128593035">
      <w:bodyDiv w:val="1"/>
      <w:marLeft w:val="0"/>
      <w:marRight w:val="0"/>
      <w:marTop w:val="0"/>
      <w:marBottom w:val="0"/>
      <w:divBdr>
        <w:top w:val="none" w:sz="0" w:space="0" w:color="auto"/>
        <w:left w:val="none" w:sz="0" w:space="0" w:color="auto"/>
        <w:bottom w:val="none" w:sz="0" w:space="0" w:color="auto"/>
        <w:right w:val="none" w:sz="0" w:space="0" w:color="auto"/>
      </w:divBdr>
      <w:divsChild>
        <w:div w:id="913011339">
          <w:marLeft w:val="0"/>
          <w:marRight w:val="0"/>
          <w:marTop w:val="0"/>
          <w:marBottom w:val="0"/>
          <w:divBdr>
            <w:top w:val="none" w:sz="0" w:space="0" w:color="auto"/>
            <w:left w:val="none" w:sz="0" w:space="0" w:color="auto"/>
            <w:bottom w:val="none" w:sz="0" w:space="0" w:color="auto"/>
            <w:right w:val="none" w:sz="0" w:space="0" w:color="auto"/>
          </w:divBdr>
          <w:divsChild>
            <w:div w:id="1368094168">
              <w:marLeft w:val="0"/>
              <w:marRight w:val="0"/>
              <w:marTop w:val="0"/>
              <w:marBottom w:val="0"/>
              <w:divBdr>
                <w:top w:val="none" w:sz="0" w:space="0" w:color="auto"/>
                <w:left w:val="none" w:sz="0" w:space="0" w:color="auto"/>
                <w:bottom w:val="none" w:sz="0" w:space="0" w:color="auto"/>
                <w:right w:val="none" w:sz="0" w:space="0" w:color="auto"/>
              </w:divBdr>
            </w:div>
            <w:div w:id="449783047">
              <w:marLeft w:val="0"/>
              <w:marRight w:val="0"/>
              <w:marTop w:val="0"/>
              <w:marBottom w:val="0"/>
              <w:divBdr>
                <w:top w:val="none" w:sz="0" w:space="0" w:color="auto"/>
                <w:left w:val="none" w:sz="0" w:space="0" w:color="auto"/>
                <w:bottom w:val="none" w:sz="0" w:space="0" w:color="auto"/>
                <w:right w:val="none" w:sz="0" w:space="0" w:color="auto"/>
              </w:divBdr>
            </w:div>
            <w:div w:id="213782079">
              <w:marLeft w:val="0"/>
              <w:marRight w:val="0"/>
              <w:marTop w:val="0"/>
              <w:marBottom w:val="0"/>
              <w:divBdr>
                <w:top w:val="none" w:sz="0" w:space="0" w:color="auto"/>
                <w:left w:val="none" w:sz="0" w:space="0" w:color="auto"/>
                <w:bottom w:val="none" w:sz="0" w:space="0" w:color="auto"/>
                <w:right w:val="none" w:sz="0" w:space="0" w:color="auto"/>
              </w:divBdr>
            </w:div>
            <w:div w:id="601651088">
              <w:marLeft w:val="0"/>
              <w:marRight w:val="0"/>
              <w:marTop w:val="0"/>
              <w:marBottom w:val="0"/>
              <w:divBdr>
                <w:top w:val="none" w:sz="0" w:space="0" w:color="auto"/>
                <w:left w:val="none" w:sz="0" w:space="0" w:color="auto"/>
                <w:bottom w:val="none" w:sz="0" w:space="0" w:color="auto"/>
                <w:right w:val="none" w:sz="0" w:space="0" w:color="auto"/>
              </w:divBdr>
            </w:div>
            <w:div w:id="1943412175">
              <w:marLeft w:val="0"/>
              <w:marRight w:val="0"/>
              <w:marTop w:val="0"/>
              <w:marBottom w:val="0"/>
              <w:divBdr>
                <w:top w:val="none" w:sz="0" w:space="0" w:color="auto"/>
                <w:left w:val="none" w:sz="0" w:space="0" w:color="auto"/>
                <w:bottom w:val="none" w:sz="0" w:space="0" w:color="auto"/>
                <w:right w:val="none" w:sz="0" w:space="0" w:color="auto"/>
              </w:divBdr>
            </w:div>
            <w:div w:id="569462275">
              <w:marLeft w:val="0"/>
              <w:marRight w:val="0"/>
              <w:marTop w:val="0"/>
              <w:marBottom w:val="0"/>
              <w:divBdr>
                <w:top w:val="none" w:sz="0" w:space="0" w:color="auto"/>
                <w:left w:val="none" w:sz="0" w:space="0" w:color="auto"/>
                <w:bottom w:val="none" w:sz="0" w:space="0" w:color="auto"/>
                <w:right w:val="none" w:sz="0" w:space="0" w:color="auto"/>
              </w:divBdr>
            </w:div>
            <w:div w:id="1584752199">
              <w:marLeft w:val="0"/>
              <w:marRight w:val="0"/>
              <w:marTop w:val="0"/>
              <w:marBottom w:val="0"/>
              <w:divBdr>
                <w:top w:val="none" w:sz="0" w:space="0" w:color="auto"/>
                <w:left w:val="none" w:sz="0" w:space="0" w:color="auto"/>
                <w:bottom w:val="none" w:sz="0" w:space="0" w:color="auto"/>
                <w:right w:val="none" w:sz="0" w:space="0" w:color="auto"/>
              </w:divBdr>
            </w:div>
            <w:div w:id="2024159753">
              <w:marLeft w:val="0"/>
              <w:marRight w:val="0"/>
              <w:marTop w:val="0"/>
              <w:marBottom w:val="0"/>
              <w:divBdr>
                <w:top w:val="none" w:sz="0" w:space="0" w:color="auto"/>
                <w:left w:val="none" w:sz="0" w:space="0" w:color="auto"/>
                <w:bottom w:val="none" w:sz="0" w:space="0" w:color="auto"/>
                <w:right w:val="none" w:sz="0" w:space="0" w:color="auto"/>
              </w:divBdr>
            </w:div>
            <w:div w:id="317927551">
              <w:marLeft w:val="0"/>
              <w:marRight w:val="0"/>
              <w:marTop w:val="0"/>
              <w:marBottom w:val="0"/>
              <w:divBdr>
                <w:top w:val="none" w:sz="0" w:space="0" w:color="auto"/>
                <w:left w:val="none" w:sz="0" w:space="0" w:color="auto"/>
                <w:bottom w:val="none" w:sz="0" w:space="0" w:color="auto"/>
                <w:right w:val="none" w:sz="0" w:space="0" w:color="auto"/>
              </w:divBdr>
            </w:div>
            <w:div w:id="2133279935">
              <w:marLeft w:val="0"/>
              <w:marRight w:val="0"/>
              <w:marTop w:val="0"/>
              <w:marBottom w:val="0"/>
              <w:divBdr>
                <w:top w:val="none" w:sz="0" w:space="0" w:color="auto"/>
                <w:left w:val="none" w:sz="0" w:space="0" w:color="auto"/>
                <w:bottom w:val="none" w:sz="0" w:space="0" w:color="auto"/>
                <w:right w:val="none" w:sz="0" w:space="0" w:color="auto"/>
              </w:divBdr>
            </w:div>
            <w:div w:id="2109886170">
              <w:marLeft w:val="0"/>
              <w:marRight w:val="0"/>
              <w:marTop w:val="0"/>
              <w:marBottom w:val="0"/>
              <w:divBdr>
                <w:top w:val="none" w:sz="0" w:space="0" w:color="auto"/>
                <w:left w:val="none" w:sz="0" w:space="0" w:color="auto"/>
                <w:bottom w:val="none" w:sz="0" w:space="0" w:color="auto"/>
                <w:right w:val="none" w:sz="0" w:space="0" w:color="auto"/>
              </w:divBdr>
            </w:div>
            <w:div w:id="297031662">
              <w:marLeft w:val="0"/>
              <w:marRight w:val="0"/>
              <w:marTop w:val="0"/>
              <w:marBottom w:val="0"/>
              <w:divBdr>
                <w:top w:val="none" w:sz="0" w:space="0" w:color="auto"/>
                <w:left w:val="none" w:sz="0" w:space="0" w:color="auto"/>
                <w:bottom w:val="none" w:sz="0" w:space="0" w:color="auto"/>
                <w:right w:val="none" w:sz="0" w:space="0" w:color="auto"/>
              </w:divBdr>
            </w:div>
            <w:div w:id="1981107503">
              <w:marLeft w:val="0"/>
              <w:marRight w:val="0"/>
              <w:marTop w:val="0"/>
              <w:marBottom w:val="0"/>
              <w:divBdr>
                <w:top w:val="none" w:sz="0" w:space="0" w:color="auto"/>
                <w:left w:val="none" w:sz="0" w:space="0" w:color="auto"/>
                <w:bottom w:val="none" w:sz="0" w:space="0" w:color="auto"/>
                <w:right w:val="none" w:sz="0" w:space="0" w:color="auto"/>
              </w:divBdr>
            </w:div>
            <w:div w:id="409235123">
              <w:marLeft w:val="0"/>
              <w:marRight w:val="0"/>
              <w:marTop w:val="0"/>
              <w:marBottom w:val="0"/>
              <w:divBdr>
                <w:top w:val="none" w:sz="0" w:space="0" w:color="auto"/>
                <w:left w:val="none" w:sz="0" w:space="0" w:color="auto"/>
                <w:bottom w:val="none" w:sz="0" w:space="0" w:color="auto"/>
                <w:right w:val="none" w:sz="0" w:space="0" w:color="auto"/>
              </w:divBdr>
            </w:div>
            <w:div w:id="58988652">
              <w:marLeft w:val="0"/>
              <w:marRight w:val="0"/>
              <w:marTop w:val="0"/>
              <w:marBottom w:val="0"/>
              <w:divBdr>
                <w:top w:val="none" w:sz="0" w:space="0" w:color="auto"/>
                <w:left w:val="none" w:sz="0" w:space="0" w:color="auto"/>
                <w:bottom w:val="none" w:sz="0" w:space="0" w:color="auto"/>
                <w:right w:val="none" w:sz="0" w:space="0" w:color="auto"/>
              </w:divBdr>
            </w:div>
            <w:div w:id="156961669">
              <w:marLeft w:val="0"/>
              <w:marRight w:val="0"/>
              <w:marTop w:val="0"/>
              <w:marBottom w:val="0"/>
              <w:divBdr>
                <w:top w:val="none" w:sz="0" w:space="0" w:color="auto"/>
                <w:left w:val="none" w:sz="0" w:space="0" w:color="auto"/>
                <w:bottom w:val="none" w:sz="0" w:space="0" w:color="auto"/>
                <w:right w:val="none" w:sz="0" w:space="0" w:color="auto"/>
              </w:divBdr>
            </w:div>
            <w:div w:id="177696505">
              <w:marLeft w:val="0"/>
              <w:marRight w:val="0"/>
              <w:marTop w:val="0"/>
              <w:marBottom w:val="0"/>
              <w:divBdr>
                <w:top w:val="none" w:sz="0" w:space="0" w:color="auto"/>
                <w:left w:val="none" w:sz="0" w:space="0" w:color="auto"/>
                <w:bottom w:val="none" w:sz="0" w:space="0" w:color="auto"/>
                <w:right w:val="none" w:sz="0" w:space="0" w:color="auto"/>
              </w:divBdr>
            </w:div>
            <w:div w:id="1879514630">
              <w:marLeft w:val="0"/>
              <w:marRight w:val="0"/>
              <w:marTop w:val="0"/>
              <w:marBottom w:val="0"/>
              <w:divBdr>
                <w:top w:val="none" w:sz="0" w:space="0" w:color="auto"/>
                <w:left w:val="none" w:sz="0" w:space="0" w:color="auto"/>
                <w:bottom w:val="none" w:sz="0" w:space="0" w:color="auto"/>
                <w:right w:val="none" w:sz="0" w:space="0" w:color="auto"/>
              </w:divBdr>
            </w:div>
            <w:div w:id="1277978468">
              <w:marLeft w:val="0"/>
              <w:marRight w:val="0"/>
              <w:marTop w:val="0"/>
              <w:marBottom w:val="0"/>
              <w:divBdr>
                <w:top w:val="none" w:sz="0" w:space="0" w:color="auto"/>
                <w:left w:val="none" w:sz="0" w:space="0" w:color="auto"/>
                <w:bottom w:val="none" w:sz="0" w:space="0" w:color="auto"/>
                <w:right w:val="none" w:sz="0" w:space="0" w:color="auto"/>
              </w:divBdr>
            </w:div>
            <w:div w:id="353042791">
              <w:marLeft w:val="0"/>
              <w:marRight w:val="0"/>
              <w:marTop w:val="0"/>
              <w:marBottom w:val="0"/>
              <w:divBdr>
                <w:top w:val="none" w:sz="0" w:space="0" w:color="auto"/>
                <w:left w:val="none" w:sz="0" w:space="0" w:color="auto"/>
                <w:bottom w:val="none" w:sz="0" w:space="0" w:color="auto"/>
                <w:right w:val="none" w:sz="0" w:space="0" w:color="auto"/>
              </w:divBdr>
            </w:div>
            <w:div w:id="733552342">
              <w:marLeft w:val="0"/>
              <w:marRight w:val="0"/>
              <w:marTop w:val="0"/>
              <w:marBottom w:val="0"/>
              <w:divBdr>
                <w:top w:val="none" w:sz="0" w:space="0" w:color="auto"/>
                <w:left w:val="none" w:sz="0" w:space="0" w:color="auto"/>
                <w:bottom w:val="none" w:sz="0" w:space="0" w:color="auto"/>
                <w:right w:val="none" w:sz="0" w:space="0" w:color="auto"/>
              </w:divBdr>
            </w:div>
            <w:div w:id="421533803">
              <w:marLeft w:val="0"/>
              <w:marRight w:val="0"/>
              <w:marTop w:val="0"/>
              <w:marBottom w:val="0"/>
              <w:divBdr>
                <w:top w:val="none" w:sz="0" w:space="0" w:color="auto"/>
                <w:left w:val="none" w:sz="0" w:space="0" w:color="auto"/>
                <w:bottom w:val="none" w:sz="0" w:space="0" w:color="auto"/>
                <w:right w:val="none" w:sz="0" w:space="0" w:color="auto"/>
              </w:divBdr>
            </w:div>
            <w:div w:id="1047493286">
              <w:marLeft w:val="0"/>
              <w:marRight w:val="0"/>
              <w:marTop w:val="0"/>
              <w:marBottom w:val="0"/>
              <w:divBdr>
                <w:top w:val="none" w:sz="0" w:space="0" w:color="auto"/>
                <w:left w:val="none" w:sz="0" w:space="0" w:color="auto"/>
                <w:bottom w:val="none" w:sz="0" w:space="0" w:color="auto"/>
                <w:right w:val="none" w:sz="0" w:space="0" w:color="auto"/>
              </w:divBdr>
            </w:div>
            <w:div w:id="1403723857">
              <w:marLeft w:val="0"/>
              <w:marRight w:val="0"/>
              <w:marTop w:val="0"/>
              <w:marBottom w:val="0"/>
              <w:divBdr>
                <w:top w:val="none" w:sz="0" w:space="0" w:color="auto"/>
                <w:left w:val="none" w:sz="0" w:space="0" w:color="auto"/>
                <w:bottom w:val="none" w:sz="0" w:space="0" w:color="auto"/>
                <w:right w:val="none" w:sz="0" w:space="0" w:color="auto"/>
              </w:divBdr>
            </w:div>
            <w:div w:id="1494174761">
              <w:marLeft w:val="0"/>
              <w:marRight w:val="0"/>
              <w:marTop w:val="0"/>
              <w:marBottom w:val="0"/>
              <w:divBdr>
                <w:top w:val="none" w:sz="0" w:space="0" w:color="auto"/>
                <w:left w:val="none" w:sz="0" w:space="0" w:color="auto"/>
                <w:bottom w:val="none" w:sz="0" w:space="0" w:color="auto"/>
                <w:right w:val="none" w:sz="0" w:space="0" w:color="auto"/>
              </w:divBdr>
            </w:div>
            <w:div w:id="1266040777">
              <w:marLeft w:val="0"/>
              <w:marRight w:val="0"/>
              <w:marTop w:val="0"/>
              <w:marBottom w:val="0"/>
              <w:divBdr>
                <w:top w:val="none" w:sz="0" w:space="0" w:color="auto"/>
                <w:left w:val="none" w:sz="0" w:space="0" w:color="auto"/>
                <w:bottom w:val="none" w:sz="0" w:space="0" w:color="auto"/>
                <w:right w:val="none" w:sz="0" w:space="0" w:color="auto"/>
              </w:divBdr>
            </w:div>
            <w:div w:id="453253667">
              <w:marLeft w:val="0"/>
              <w:marRight w:val="0"/>
              <w:marTop w:val="0"/>
              <w:marBottom w:val="0"/>
              <w:divBdr>
                <w:top w:val="none" w:sz="0" w:space="0" w:color="auto"/>
                <w:left w:val="none" w:sz="0" w:space="0" w:color="auto"/>
                <w:bottom w:val="none" w:sz="0" w:space="0" w:color="auto"/>
                <w:right w:val="none" w:sz="0" w:space="0" w:color="auto"/>
              </w:divBdr>
            </w:div>
            <w:div w:id="848376507">
              <w:marLeft w:val="0"/>
              <w:marRight w:val="0"/>
              <w:marTop w:val="0"/>
              <w:marBottom w:val="0"/>
              <w:divBdr>
                <w:top w:val="none" w:sz="0" w:space="0" w:color="auto"/>
                <w:left w:val="none" w:sz="0" w:space="0" w:color="auto"/>
                <w:bottom w:val="none" w:sz="0" w:space="0" w:color="auto"/>
                <w:right w:val="none" w:sz="0" w:space="0" w:color="auto"/>
              </w:divBdr>
            </w:div>
            <w:div w:id="1476070178">
              <w:marLeft w:val="0"/>
              <w:marRight w:val="0"/>
              <w:marTop w:val="0"/>
              <w:marBottom w:val="0"/>
              <w:divBdr>
                <w:top w:val="none" w:sz="0" w:space="0" w:color="auto"/>
                <w:left w:val="none" w:sz="0" w:space="0" w:color="auto"/>
                <w:bottom w:val="none" w:sz="0" w:space="0" w:color="auto"/>
                <w:right w:val="none" w:sz="0" w:space="0" w:color="auto"/>
              </w:divBdr>
            </w:div>
            <w:div w:id="901256225">
              <w:marLeft w:val="0"/>
              <w:marRight w:val="0"/>
              <w:marTop w:val="0"/>
              <w:marBottom w:val="0"/>
              <w:divBdr>
                <w:top w:val="none" w:sz="0" w:space="0" w:color="auto"/>
                <w:left w:val="none" w:sz="0" w:space="0" w:color="auto"/>
                <w:bottom w:val="none" w:sz="0" w:space="0" w:color="auto"/>
                <w:right w:val="none" w:sz="0" w:space="0" w:color="auto"/>
              </w:divBdr>
            </w:div>
            <w:div w:id="1161775923">
              <w:marLeft w:val="0"/>
              <w:marRight w:val="0"/>
              <w:marTop w:val="0"/>
              <w:marBottom w:val="0"/>
              <w:divBdr>
                <w:top w:val="none" w:sz="0" w:space="0" w:color="auto"/>
                <w:left w:val="none" w:sz="0" w:space="0" w:color="auto"/>
                <w:bottom w:val="none" w:sz="0" w:space="0" w:color="auto"/>
                <w:right w:val="none" w:sz="0" w:space="0" w:color="auto"/>
              </w:divBdr>
            </w:div>
            <w:div w:id="96098363">
              <w:marLeft w:val="0"/>
              <w:marRight w:val="0"/>
              <w:marTop w:val="0"/>
              <w:marBottom w:val="0"/>
              <w:divBdr>
                <w:top w:val="none" w:sz="0" w:space="0" w:color="auto"/>
                <w:left w:val="none" w:sz="0" w:space="0" w:color="auto"/>
                <w:bottom w:val="none" w:sz="0" w:space="0" w:color="auto"/>
                <w:right w:val="none" w:sz="0" w:space="0" w:color="auto"/>
              </w:divBdr>
            </w:div>
            <w:div w:id="1850219422">
              <w:marLeft w:val="0"/>
              <w:marRight w:val="0"/>
              <w:marTop w:val="0"/>
              <w:marBottom w:val="0"/>
              <w:divBdr>
                <w:top w:val="none" w:sz="0" w:space="0" w:color="auto"/>
                <w:left w:val="none" w:sz="0" w:space="0" w:color="auto"/>
                <w:bottom w:val="none" w:sz="0" w:space="0" w:color="auto"/>
                <w:right w:val="none" w:sz="0" w:space="0" w:color="auto"/>
              </w:divBdr>
            </w:div>
            <w:div w:id="21825704">
              <w:marLeft w:val="0"/>
              <w:marRight w:val="0"/>
              <w:marTop w:val="0"/>
              <w:marBottom w:val="0"/>
              <w:divBdr>
                <w:top w:val="none" w:sz="0" w:space="0" w:color="auto"/>
                <w:left w:val="none" w:sz="0" w:space="0" w:color="auto"/>
                <w:bottom w:val="none" w:sz="0" w:space="0" w:color="auto"/>
                <w:right w:val="none" w:sz="0" w:space="0" w:color="auto"/>
              </w:divBdr>
            </w:div>
            <w:div w:id="618686172">
              <w:marLeft w:val="0"/>
              <w:marRight w:val="0"/>
              <w:marTop w:val="0"/>
              <w:marBottom w:val="0"/>
              <w:divBdr>
                <w:top w:val="none" w:sz="0" w:space="0" w:color="auto"/>
                <w:left w:val="none" w:sz="0" w:space="0" w:color="auto"/>
                <w:bottom w:val="none" w:sz="0" w:space="0" w:color="auto"/>
                <w:right w:val="none" w:sz="0" w:space="0" w:color="auto"/>
              </w:divBdr>
            </w:div>
          </w:divsChild>
        </w:div>
        <w:div w:id="495458686">
          <w:marLeft w:val="0"/>
          <w:marRight w:val="0"/>
          <w:marTop w:val="0"/>
          <w:marBottom w:val="0"/>
          <w:divBdr>
            <w:top w:val="none" w:sz="0" w:space="0" w:color="auto"/>
            <w:left w:val="none" w:sz="0" w:space="0" w:color="auto"/>
            <w:bottom w:val="none" w:sz="0" w:space="0" w:color="auto"/>
            <w:right w:val="none" w:sz="0" w:space="0" w:color="auto"/>
          </w:divBdr>
          <w:divsChild>
            <w:div w:id="1041785485">
              <w:marLeft w:val="0"/>
              <w:marRight w:val="0"/>
              <w:marTop w:val="0"/>
              <w:marBottom w:val="0"/>
              <w:divBdr>
                <w:top w:val="none" w:sz="0" w:space="0" w:color="auto"/>
                <w:left w:val="none" w:sz="0" w:space="0" w:color="auto"/>
                <w:bottom w:val="none" w:sz="0" w:space="0" w:color="auto"/>
                <w:right w:val="none" w:sz="0" w:space="0" w:color="auto"/>
              </w:divBdr>
            </w:div>
            <w:div w:id="1810586751">
              <w:marLeft w:val="0"/>
              <w:marRight w:val="0"/>
              <w:marTop w:val="0"/>
              <w:marBottom w:val="0"/>
              <w:divBdr>
                <w:top w:val="none" w:sz="0" w:space="0" w:color="auto"/>
                <w:left w:val="none" w:sz="0" w:space="0" w:color="auto"/>
                <w:bottom w:val="none" w:sz="0" w:space="0" w:color="auto"/>
                <w:right w:val="none" w:sz="0" w:space="0" w:color="auto"/>
              </w:divBdr>
            </w:div>
            <w:div w:id="212891058">
              <w:marLeft w:val="0"/>
              <w:marRight w:val="0"/>
              <w:marTop w:val="0"/>
              <w:marBottom w:val="0"/>
              <w:divBdr>
                <w:top w:val="none" w:sz="0" w:space="0" w:color="auto"/>
                <w:left w:val="none" w:sz="0" w:space="0" w:color="auto"/>
                <w:bottom w:val="none" w:sz="0" w:space="0" w:color="auto"/>
                <w:right w:val="none" w:sz="0" w:space="0" w:color="auto"/>
              </w:divBdr>
            </w:div>
            <w:div w:id="1579705532">
              <w:marLeft w:val="0"/>
              <w:marRight w:val="0"/>
              <w:marTop w:val="0"/>
              <w:marBottom w:val="0"/>
              <w:divBdr>
                <w:top w:val="none" w:sz="0" w:space="0" w:color="auto"/>
                <w:left w:val="none" w:sz="0" w:space="0" w:color="auto"/>
                <w:bottom w:val="none" w:sz="0" w:space="0" w:color="auto"/>
                <w:right w:val="none" w:sz="0" w:space="0" w:color="auto"/>
              </w:divBdr>
            </w:div>
            <w:div w:id="335764425">
              <w:marLeft w:val="0"/>
              <w:marRight w:val="0"/>
              <w:marTop w:val="0"/>
              <w:marBottom w:val="0"/>
              <w:divBdr>
                <w:top w:val="none" w:sz="0" w:space="0" w:color="auto"/>
                <w:left w:val="none" w:sz="0" w:space="0" w:color="auto"/>
                <w:bottom w:val="none" w:sz="0" w:space="0" w:color="auto"/>
                <w:right w:val="none" w:sz="0" w:space="0" w:color="auto"/>
              </w:divBdr>
            </w:div>
            <w:div w:id="1530337904">
              <w:marLeft w:val="0"/>
              <w:marRight w:val="0"/>
              <w:marTop w:val="0"/>
              <w:marBottom w:val="0"/>
              <w:divBdr>
                <w:top w:val="none" w:sz="0" w:space="0" w:color="auto"/>
                <w:left w:val="none" w:sz="0" w:space="0" w:color="auto"/>
                <w:bottom w:val="none" w:sz="0" w:space="0" w:color="auto"/>
                <w:right w:val="none" w:sz="0" w:space="0" w:color="auto"/>
              </w:divBdr>
            </w:div>
            <w:div w:id="1259437368">
              <w:marLeft w:val="0"/>
              <w:marRight w:val="0"/>
              <w:marTop w:val="0"/>
              <w:marBottom w:val="0"/>
              <w:divBdr>
                <w:top w:val="none" w:sz="0" w:space="0" w:color="auto"/>
                <w:left w:val="none" w:sz="0" w:space="0" w:color="auto"/>
                <w:bottom w:val="none" w:sz="0" w:space="0" w:color="auto"/>
                <w:right w:val="none" w:sz="0" w:space="0" w:color="auto"/>
              </w:divBdr>
            </w:div>
            <w:div w:id="1991205636">
              <w:marLeft w:val="0"/>
              <w:marRight w:val="0"/>
              <w:marTop w:val="0"/>
              <w:marBottom w:val="0"/>
              <w:divBdr>
                <w:top w:val="none" w:sz="0" w:space="0" w:color="auto"/>
                <w:left w:val="none" w:sz="0" w:space="0" w:color="auto"/>
                <w:bottom w:val="none" w:sz="0" w:space="0" w:color="auto"/>
                <w:right w:val="none" w:sz="0" w:space="0" w:color="auto"/>
              </w:divBdr>
            </w:div>
            <w:div w:id="646478016">
              <w:marLeft w:val="0"/>
              <w:marRight w:val="0"/>
              <w:marTop w:val="0"/>
              <w:marBottom w:val="0"/>
              <w:divBdr>
                <w:top w:val="none" w:sz="0" w:space="0" w:color="auto"/>
                <w:left w:val="none" w:sz="0" w:space="0" w:color="auto"/>
                <w:bottom w:val="none" w:sz="0" w:space="0" w:color="auto"/>
                <w:right w:val="none" w:sz="0" w:space="0" w:color="auto"/>
              </w:divBdr>
            </w:div>
            <w:div w:id="22173758">
              <w:marLeft w:val="0"/>
              <w:marRight w:val="0"/>
              <w:marTop w:val="0"/>
              <w:marBottom w:val="0"/>
              <w:divBdr>
                <w:top w:val="none" w:sz="0" w:space="0" w:color="auto"/>
                <w:left w:val="none" w:sz="0" w:space="0" w:color="auto"/>
                <w:bottom w:val="none" w:sz="0" w:space="0" w:color="auto"/>
                <w:right w:val="none" w:sz="0" w:space="0" w:color="auto"/>
              </w:divBdr>
            </w:div>
            <w:div w:id="1865552403">
              <w:marLeft w:val="0"/>
              <w:marRight w:val="0"/>
              <w:marTop w:val="0"/>
              <w:marBottom w:val="0"/>
              <w:divBdr>
                <w:top w:val="none" w:sz="0" w:space="0" w:color="auto"/>
                <w:left w:val="none" w:sz="0" w:space="0" w:color="auto"/>
                <w:bottom w:val="none" w:sz="0" w:space="0" w:color="auto"/>
                <w:right w:val="none" w:sz="0" w:space="0" w:color="auto"/>
              </w:divBdr>
            </w:div>
            <w:div w:id="1704095683">
              <w:marLeft w:val="0"/>
              <w:marRight w:val="0"/>
              <w:marTop w:val="0"/>
              <w:marBottom w:val="0"/>
              <w:divBdr>
                <w:top w:val="none" w:sz="0" w:space="0" w:color="auto"/>
                <w:left w:val="none" w:sz="0" w:space="0" w:color="auto"/>
                <w:bottom w:val="none" w:sz="0" w:space="0" w:color="auto"/>
                <w:right w:val="none" w:sz="0" w:space="0" w:color="auto"/>
              </w:divBdr>
            </w:div>
            <w:div w:id="1151795284">
              <w:marLeft w:val="0"/>
              <w:marRight w:val="0"/>
              <w:marTop w:val="0"/>
              <w:marBottom w:val="0"/>
              <w:divBdr>
                <w:top w:val="none" w:sz="0" w:space="0" w:color="auto"/>
                <w:left w:val="none" w:sz="0" w:space="0" w:color="auto"/>
                <w:bottom w:val="none" w:sz="0" w:space="0" w:color="auto"/>
                <w:right w:val="none" w:sz="0" w:space="0" w:color="auto"/>
              </w:divBdr>
            </w:div>
            <w:div w:id="566306650">
              <w:marLeft w:val="0"/>
              <w:marRight w:val="0"/>
              <w:marTop w:val="0"/>
              <w:marBottom w:val="0"/>
              <w:divBdr>
                <w:top w:val="none" w:sz="0" w:space="0" w:color="auto"/>
                <w:left w:val="none" w:sz="0" w:space="0" w:color="auto"/>
                <w:bottom w:val="none" w:sz="0" w:space="0" w:color="auto"/>
                <w:right w:val="none" w:sz="0" w:space="0" w:color="auto"/>
              </w:divBdr>
            </w:div>
            <w:div w:id="1270236806">
              <w:marLeft w:val="0"/>
              <w:marRight w:val="0"/>
              <w:marTop w:val="0"/>
              <w:marBottom w:val="0"/>
              <w:divBdr>
                <w:top w:val="none" w:sz="0" w:space="0" w:color="auto"/>
                <w:left w:val="none" w:sz="0" w:space="0" w:color="auto"/>
                <w:bottom w:val="none" w:sz="0" w:space="0" w:color="auto"/>
                <w:right w:val="none" w:sz="0" w:space="0" w:color="auto"/>
              </w:divBdr>
            </w:div>
            <w:div w:id="404183864">
              <w:marLeft w:val="0"/>
              <w:marRight w:val="0"/>
              <w:marTop w:val="0"/>
              <w:marBottom w:val="0"/>
              <w:divBdr>
                <w:top w:val="none" w:sz="0" w:space="0" w:color="auto"/>
                <w:left w:val="none" w:sz="0" w:space="0" w:color="auto"/>
                <w:bottom w:val="none" w:sz="0" w:space="0" w:color="auto"/>
                <w:right w:val="none" w:sz="0" w:space="0" w:color="auto"/>
              </w:divBdr>
            </w:div>
            <w:div w:id="1409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1647">
      <w:bodyDiv w:val="1"/>
      <w:marLeft w:val="0"/>
      <w:marRight w:val="0"/>
      <w:marTop w:val="0"/>
      <w:marBottom w:val="0"/>
      <w:divBdr>
        <w:top w:val="none" w:sz="0" w:space="0" w:color="auto"/>
        <w:left w:val="none" w:sz="0" w:space="0" w:color="auto"/>
        <w:bottom w:val="none" w:sz="0" w:space="0" w:color="auto"/>
        <w:right w:val="none" w:sz="0" w:space="0" w:color="auto"/>
      </w:divBdr>
    </w:div>
    <w:div w:id="496504850">
      <w:bodyDiv w:val="1"/>
      <w:marLeft w:val="0"/>
      <w:marRight w:val="0"/>
      <w:marTop w:val="0"/>
      <w:marBottom w:val="0"/>
      <w:divBdr>
        <w:top w:val="none" w:sz="0" w:space="0" w:color="auto"/>
        <w:left w:val="none" w:sz="0" w:space="0" w:color="auto"/>
        <w:bottom w:val="none" w:sz="0" w:space="0" w:color="auto"/>
        <w:right w:val="none" w:sz="0" w:space="0" w:color="auto"/>
      </w:divBdr>
      <w:divsChild>
        <w:div w:id="124588600">
          <w:marLeft w:val="0"/>
          <w:marRight w:val="0"/>
          <w:marTop w:val="0"/>
          <w:marBottom w:val="0"/>
          <w:divBdr>
            <w:top w:val="none" w:sz="0" w:space="0" w:color="auto"/>
            <w:left w:val="none" w:sz="0" w:space="0" w:color="auto"/>
            <w:bottom w:val="none" w:sz="0" w:space="0" w:color="auto"/>
            <w:right w:val="none" w:sz="0" w:space="0" w:color="auto"/>
          </w:divBdr>
        </w:div>
        <w:div w:id="229539586">
          <w:marLeft w:val="0"/>
          <w:marRight w:val="0"/>
          <w:marTop w:val="0"/>
          <w:marBottom w:val="0"/>
          <w:divBdr>
            <w:top w:val="none" w:sz="0" w:space="0" w:color="auto"/>
            <w:left w:val="none" w:sz="0" w:space="0" w:color="auto"/>
            <w:bottom w:val="none" w:sz="0" w:space="0" w:color="auto"/>
            <w:right w:val="none" w:sz="0" w:space="0" w:color="auto"/>
          </w:divBdr>
        </w:div>
        <w:div w:id="665132115">
          <w:marLeft w:val="0"/>
          <w:marRight w:val="0"/>
          <w:marTop w:val="0"/>
          <w:marBottom w:val="0"/>
          <w:divBdr>
            <w:top w:val="none" w:sz="0" w:space="0" w:color="auto"/>
            <w:left w:val="none" w:sz="0" w:space="0" w:color="auto"/>
            <w:bottom w:val="none" w:sz="0" w:space="0" w:color="auto"/>
            <w:right w:val="none" w:sz="0" w:space="0" w:color="auto"/>
          </w:divBdr>
        </w:div>
        <w:div w:id="673729928">
          <w:marLeft w:val="0"/>
          <w:marRight w:val="0"/>
          <w:marTop w:val="0"/>
          <w:marBottom w:val="0"/>
          <w:divBdr>
            <w:top w:val="none" w:sz="0" w:space="0" w:color="auto"/>
            <w:left w:val="none" w:sz="0" w:space="0" w:color="auto"/>
            <w:bottom w:val="none" w:sz="0" w:space="0" w:color="auto"/>
            <w:right w:val="none" w:sz="0" w:space="0" w:color="auto"/>
          </w:divBdr>
        </w:div>
        <w:div w:id="12652063">
          <w:marLeft w:val="0"/>
          <w:marRight w:val="0"/>
          <w:marTop w:val="0"/>
          <w:marBottom w:val="0"/>
          <w:divBdr>
            <w:top w:val="none" w:sz="0" w:space="0" w:color="auto"/>
            <w:left w:val="none" w:sz="0" w:space="0" w:color="auto"/>
            <w:bottom w:val="none" w:sz="0" w:space="0" w:color="auto"/>
            <w:right w:val="none" w:sz="0" w:space="0" w:color="auto"/>
          </w:divBdr>
        </w:div>
        <w:div w:id="1188298851">
          <w:marLeft w:val="0"/>
          <w:marRight w:val="0"/>
          <w:marTop w:val="0"/>
          <w:marBottom w:val="0"/>
          <w:divBdr>
            <w:top w:val="none" w:sz="0" w:space="0" w:color="auto"/>
            <w:left w:val="none" w:sz="0" w:space="0" w:color="auto"/>
            <w:bottom w:val="none" w:sz="0" w:space="0" w:color="auto"/>
            <w:right w:val="none" w:sz="0" w:space="0" w:color="auto"/>
          </w:divBdr>
        </w:div>
        <w:div w:id="1808668602">
          <w:marLeft w:val="0"/>
          <w:marRight w:val="0"/>
          <w:marTop w:val="0"/>
          <w:marBottom w:val="0"/>
          <w:divBdr>
            <w:top w:val="none" w:sz="0" w:space="0" w:color="auto"/>
            <w:left w:val="none" w:sz="0" w:space="0" w:color="auto"/>
            <w:bottom w:val="none" w:sz="0" w:space="0" w:color="auto"/>
            <w:right w:val="none" w:sz="0" w:space="0" w:color="auto"/>
          </w:divBdr>
        </w:div>
        <w:div w:id="1525482676">
          <w:marLeft w:val="0"/>
          <w:marRight w:val="0"/>
          <w:marTop w:val="0"/>
          <w:marBottom w:val="0"/>
          <w:divBdr>
            <w:top w:val="none" w:sz="0" w:space="0" w:color="auto"/>
            <w:left w:val="none" w:sz="0" w:space="0" w:color="auto"/>
            <w:bottom w:val="none" w:sz="0" w:space="0" w:color="auto"/>
            <w:right w:val="none" w:sz="0" w:space="0" w:color="auto"/>
          </w:divBdr>
        </w:div>
        <w:div w:id="71970581">
          <w:marLeft w:val="0"/>
          <w:marRight w:val="0"/>
          <w:marTop w:val="0"/>
          <w:marBottom w:val="0"/>
          <w:divBdr>
            <w:top w:val="none" w:sz="0" w:space="0" w:color="auto"/>
            <w:left w:val="none" w:sz="0" w:space="0" w:color="auto"/>
            <w:bottom w:val="none" w:sz="0" w:space="0" w:color="auto"/>
            <w:right w:val="none" w:sz="0" w:space="0" w:color="auto"/>
          </w:divBdr>
        </w:div>
        <w:div w:id="1522470537">
          <w:marLeft w:val="0"/>
          <w:marRight w:val="0"/>
          <w:marTop w:val="0"/>
          <w:marBottom w:val="0"/>
          <w:divBdr>
            <w:top w:val="none" w:sz="0" w:space="0" w:color="auto"/>
            <w:left w:val="none" w:sz="0" w:space="0" w:color="auto"/>
            <w:bottom w:val="none" w:sz="0" w:space="0" w:color="auto"/>
            <w:right w:val="none" w:sz="0" w:space="0" w:color="auto"/>
          </w:divBdr>
        </w:div>
        <w:div w:id="794518116">
          <w:marLeft w:val="0"/>
          <w:marRight w:val="0"/>
          <w:marTop w:val="0"/>
          <w:marBottom w:val="0"/>
          <w:divBdr>
            <w:top w:val="none" w:sz="0" w:space="0" w:color="auto"/>
            <w:left w:val="none" w:sz="0" w:space="0" w:color="auto"/>
            <w:bottom w:val="none" w:sz="0" w:space="0" w:color="auto"/>
            <w:right w:val="none" w:sz="0" w:space="0" w:color="auto"/>
          </w:divBdr>
        </w:div>
        <w:div w:id="1260870025">
          <w:marLeft w:val="0"/>
          <w:marRight w:val="0"/>
          <w:marTop w:val="0"/>
          <w:marBottom w:val="0"/>
          <w:divBdr>
            <w:top w:val="none" w:sz="0" w:space="0" w:color="auto"/>
            <w:left w:val="none" w:sz="0" w:space="0" w:color="auto"/>
            <w:bottom w:val="none" w:sz="0" w:space="0" w:color="auto"/>
            <w:right w:val="none" w:sz="0" w:space="0" w:color="auto"/>
          </w:divBdr>
        </w:div>
        <w:div w:id="8796041">
          <w:marLeft w:val="0"/>
          <w:marRight w:val="0"/>
          <w:marTop w:val="0"/>
          <w:marBottom w:val="0"/>
          <w:divBdr>
            <w:top w:val="none" w:sz="0" w:space="0" w:color="auto"/>
            <w:left w:val="none" w:sz="0" w:space="0" w:color="auto"/>
            <w:bottom w:val="none" w:sz="0" w:space="0" w:color="auto"/>
            <w:right w:val="none" w:sz="0" w:space="0" w:color="auto"/>
          </w:divBdr>
        </w:div>
      </w:divsChild>
    </w:div>
    <w:div w:id="706298268">
      <w:bodyDiv w:val="1"/>
      <w:marLeft w:val="0"/>
      <w:marRight w:val="0"/>
      <w:marTop w:val="0"/>
      <w:marBottom w:val="0"/>
      <w:divBdr>
        <w:top w:val="none" w:sz="0" w:space="0" w:color="auto"/>
        <w:left w:val="none" w:sz="0" w:space="0" w:color="auto"/>
        <w:bottom w:val="none" w:sz="0" w:space="0" w:color="auto"/>
        <w:right w:val="none" w:sz="0" w:space="0" w:color="auto"/>
      </w:divBdr>
      <w:divsChild>
        <w:div w:id="1300454878">
          <w:marLeft w:val="0"/>
          <w:marRight w:val="0"/>
          <w:marTop w:val="0"/>
          <w:marBottom w:val="0"/>
          <w:divBdr>
            <w:top w:val="none" w:sz="0" w:space="0" w:color="auto"/>
            <w:left w:val="none" w:sz="0" w:space="0" w:color="auto"/>
            <w:bottom w:val="none" w:sz="0" w:space="0" w:color="auto"/>
            <w:right w:val="none" w:sz="0" w:space="0" w:color="auto"/>
          </w:divBdr>
        </w:div>
        <w:div w:id="751395171">
          <w:marLeft w:val="0"/>
          <w:marRight w:val="0"/>
          <w:marTop w:val="0"/>
          <w:marBottom w:val="0"/>
          <w:divBdr>
            <w:top w:val="none" w:sz="0" w:space="0" w:color="auto"/>
            <w:left w:val="none" w:sz="0" w:space="0" w:color="auto"/>
            <w:bottom w:val="none" w:sz="0" w:space="0" w:color="auto"/>
            <w:right w:val="none" w:sz="0" w:space="0" w:color="auto"/>
          </w:divBdr>
        </w:div>
      </w:divsChild>
    </w:div>
    <w:div w:id="857743498">
      <w:bodyDiv w:val="1"/>
      <w:marLeft w:val="0"/>
      <w:marRight w:val="0"/>
      <w:marTop w:val="0"/>
      <w:marBottom w:val="0"/>
      <w:divBdr>
        <w:top w:val="none" w:sz="0" w:space="0" w:color="auto"/>
        <w:left w:val="none" w:sz="0" w:space="0" w:color="auto"/>
        <w:bottom w:val="none" w:sz="0" w:space="0" w:color="auto"/>
        <w:right w:val="none" w:sz="0" w:space="0" w:color="auto"/>
      </w:divBdr>
      <w:divsChild>
        <w:div w:id="1188526918">
          <w:marLeft w:val="0"/>
          <w:marRight w:val="0"/>
          <w:marTop w:val="0"/>
          <w:marBottom w:val="0"/>
          <w:divBdr>
            <w:top w:val="none" w:sz="0" w:space="0" w:color="auto"/>
            <w:left w:val="none" w:sz="0" w:space="0" w:color="auto"/>
            <w:bottom w:val="none" w:sz="0" w:space="0" w:color="auto"/>
            <w:right w:val="none" w:sz="0" w:space="0" w:color="auto"/>
          </w:divBdr>
        </w:div>
        <w:div w:id="1793666923">
          <w:marLeft w:val="0"/>
          <w:marRight w:val="0"/>
          <w:marTop w:val="0"/>
          <w:marBottom w:val="0"/>
          <w:divBdr>
            <w:top w:val="none" w:sz="0" w:space="0" w:color="auto"/>
            <w:left w:val="none" w:sz="0" w:space="0" w:color="auto"/>
            <w:bottom w:val="none" w:sz="0" w:space="0" w:color="auto"/>
            <w:right w:val="none" w:sz="0" w:space="0" w:color="auto"/>
          </w:divBdr>
        </w:div>
        <w:div w:id="630865053">
          <w:marLeft w:val="0"/>
          <w:marRight w:val="0"/>
          <w:marTop w:val="0"/>
          <w:marBottom w:val="0"/>
          <w:divBdr>
            <w:top w:val="none" w:sz="0" w:space="0" w:color="auto"/>
            <w:left w:val="none" w:sz="0" w:space="0" w:color="auto"/>
            <w:bottom w:val="none" w:sz="0" w:space="0" w:color="auto"/>
            <w:right w:val="none" w:sz="0" w:space="0" w:color="auto"/>
          </w:divBdr>
        </w:div>
        <w:div w:id="1775204013">
          <w:marLeft w:val="0"/>
          <w:marRight w:val="0"/>
          <w:marTop w:val="0"/>
          <w:marBottom w:val="0"/>
          <w:divBdr>
            <w:top w:val="none" w:sz="0" w:space="0" w:color="auto"/>
            <w:left w:val="none" w:sz="0" w:space="0" w:color="auto"/>
            <w:bottom w:val="none" w:sz="0" w:space="0" w:color="auto"/>
            <w:right w:val="none" w:sz="0" w:space="0" w:color="auto"/>
          </w:divBdr>
        </w:div>
        <w:div w:id="2098208921">
          <w:marLeft w:val="0"/>
          <w:marRight w:val="0"/>
          <w:marTop w:val="0"/>
          <w:marBottom w:val="0"/>
          <w:divBdr>
            <w:top w:val="none" w:sz="0" w:space="0" w:color="auto"/>
            <w:left w:val="none" w:sz="0" w:space="0" w:color="auto"/>
            <w:bottom w:val="none" w:sz="0" w:space="0" w:color="auto"/>
            <w:right w:val="none" w:sz="0" w:space="0" w:color="auto"/>
          </w:divBdr>
        </w:div>
        <w:div w:id="680662555">
          <w:marLeft w:val="0"/>
          <w:marRight w:val="0"/>
          <w:marTop w:val="0"/>
          <w:marBottom w:val="0"/>
          <w:divBdr>
            <w:top w:val="none" w:sz="0" w:space="0" w:color="auto"/>
            <w:left w:val="none" w:sz="0" w:space="0" w:color="auto"/>
            <w:bottom w:val="none" w:sz="0" w:space="0" w:color="auto"/>
            <w:right w:val="none" w:sz="0" w:space="0" w:color="auto"/>
          </w:divBdr>
        </w:div>
        <w:div w:id="244001292">
          <w:marLeft w:val="0"/>
          <w:marRight w:val="0"/>
          <w:marTop w:val="0"/>
          <w:marBottom w:val="0"/>
          <w:divBdr>
            <w:top w:val="none" w:sz="0" w:space="0" w:color="auto"/>
            <w:left w:val="none" w:sz="0" w:space="0" w:color="auto"/>
            <w:bottom w:val="none" w:sz="0" w:space="0" w:color="auto"/>
            <w:right w:val="none" w:sz="0" w:space="0" w:color="auto"/>
          </w:divBdr>
        </w:div>
        <w:div w:id="264846840">
          <w:marLeft w:val="0"/>
          <w:marRight w:val="0"/>
          <w:marTop w:val="0"/>
          <w:marBottom w:val="0"/>
          <w:divBdr>
            <w:top w:val="none" w:sz="0" w:space="0" w:color="auto"/>
            <w:left w:val="none" w:sz="0" w:space="0" w:color="auto"/>
            <w:bottom w:val="none" w:sz="0" w:space="0" w:color="auto"/>
            <w:right w:val="none" w:sz="0" w:space="0" w:color="auto"/>
          </w:divBdr>
        </w:div>
        <w:div w:id="1771852302">
          <w:marLeft w:val="0"/>
          <w:marRight w:val="0"/>
          <w:marTop w:val="0"/>
          <w:marBottom w:val="0"/>
          <w:divBdr>
            <w:top w:val="none" w:sz="0" w:space="0" w:color="auto"/>
            <w:left w:val="none" w:sz="0" w:space="0" w:color="auto"/>
            <w:bottom w:val="none" w:sz="0" w:space="0" w:color="auto"/>
            <w:right w:val="none" w:sz="0" w:space="0" w:color="auto"/>
          </w:divBdr>
        </w:div>
        <w:div w:id="305865324">
          <w:marLeft w:val="0"/>
          <w:marRight w:val="0"/>
          <w:marTop w:val="0"/>
          <w:marBottom w:val="0"/>
          <w:divBdr>
            <w:top w:val="none" w:sz="0" w:space="0" w:color="auto"/>
            <w:left w:val="none" w:sz="0" w:space="0" w:color="auto"/>
            <w:bottom w:val="none" w:sz="0" w:space="0" w:color="auto"/>
            <w:right w:val="none" w:sz="0" w:space="0" w:color="auto"/>
          </w:divBdr>
        </w:div>
        <w:div w:id="213735996">
          <w:marLeft w:val="0"/>
          <w:marRight w:val="0"/>
          <w:marTop w:val="0"/>
          <w:marBottom w:val="0"/>
          <w:divBdr>
            <w:top w:val="none" w:sz="0" w:space="0" w:color="auto"/>
            <w:left w:val="none" w:sz="0" w:space="0" w:color="auto"/>
            <w:bottom w:val="none" w:sz="0" w:space="0" w:color="auto"/>
            <w:right w:val="none" w:sz="0" w:space="0" w:color="auto"/>
          </w:divBdr>
        </w:div>
        <w:div w:id="1203712566">
          <w:marLeft w:val="0"/>
          <w:marRight w:val="0"/>
          <w:marTop w:val="0"/>
          <w:marBottom w:val="0"/>
          <w:divBdr>
            <w:top w:val="none" w:sz="0" w:space="0" w:color="auto"/>
            <w:left w:val="none" w:sz="0" w:space="0" w:color="auto"/>
            <w:bottom w:val="none" w:sz="0" w:space="0" w:color="auto"/>
            <w:right w:val="none" w:sz="0" w:space="0" w:color="auto"/>
          </w:divBdr>
        </w:div>
        <w:div w:id="1257863834">
          <w:marLeft w:val="0"/>
          <w:marRight w:val="0"/>
          <w:marTop w:val="0"/>
          <w:marBottom w:val="0"/>
          <w:divBdr>
            <w:top w:val="none" w:sz="0" w:space="0" w:color="auto"/>
            <w:left w:val="none" w:sz="0" w:space="0" w:color="auto"/>
            <w:bottom w:val="none" w:sz="0" w:space="0" w:color="auto"/>
            <w:right w:val="none" w:sz="0" w:space="0" w:color="auto"/>
          </w:divBdr>
        </w:div>
        <w:div w:id="398211175">
          <w:marLeft w:val="0"/>
          <w:marRight w:val="0"/>
          <w:marTop w:val="0"/>
          <w:marBottom w:val="0"/>
          <w:divBdr>
            <w:top w:val="none" w:sz="0" w:space="0" w:color="auto"/>
            <w:left w:val="none" w:sz="0" w:space="0" w:color="auto"/>
            <w:bottom w:val="none" w:sz="0" w:space="0" w:color="auto"/>
            <w:right w:val="none" w:sz="0" w:space="0" w:color="auto"/>
          </w:divBdr>
        </w:div>
        <w:div w:id="1396003620">
          <w:marLeft w:val="0"/>
          <w:marRight w:val="0"/>
          <w:marTop w:val="0"/>
          <w:marBottom w:val="0"/>
          <w:divBdr>
            <w:top w:val="none" w:sz="0" w:space="0" w:color="auto"/>
            <w:left w:val="none" w:sz="0" w:space="0" w:color="auto"/>
            <w:bottom w:val="none" w:sz="0" w:space="0" w:color="auto"/>
            <w:right w:val="none" w:sz="0" w:space="0" w:color="auto"/>
          </w:divBdr>
        </w:div>
        <w:div w:id="507982889">
          <w:marLeft w:val="0"/>
          <w:marRight w:val="0"/>
          <w:marTop w:val="0"/>
          <w:marBottom w:val="0"/>
          <w:divBdr>
            <w:top w:val="none" w:sz="0" w:space="0" w:color="auto"/>
            <w:left w:val="none" w:sz="0" w:space="0" w:color="auto"/>
            <w:bottom w:val="none" w:sz="0" w:space="0" w:color="auto"/>
            <w:right w:val="none" w:sz="0" w:space="0" w:color="auto"/>
          </w:divBdr>
        </w:div>
        <w:div w:id="541333477">
          <w:marLeft w:val="0"/>
          <w:marRight w:val="0"/>
          <w:marTop w:val="0"/>
          <w:marBottom w:val="0"/>
          <w:divBdr>
            <w:top w:val="none" w:sz="0" w:space="0" w:color="auto"/>
            <w:left w:val="none" w:sz="0" w:space="0" w:color="auto"/>
            <w:bottom w:val="none" w:sz="0" w:space="0" w:color="auto"/>
            <w:right w:val="none" w:sz="0" w:space="0" w:color="auto"/>
          </w:divBdr>
        </w:div>
        <w:div w:id="1284967592">
          <w:marLeft w:val="0"/>
          <w:marRight w:val="0"/>
          <w:marTop w:val="0"/>
          <w:marBottom w:val="0"/>
          <w:divBdr>
            <w:top w:val="none" w:sz="0" w:space="0" w:color="auto"/>
            <w:left w:val="none" w:sz="0" w:space="0" w:color="auto"/>
            <w:bottom w:val="none" w:sz="0" w:space="0" w:color="auto"/>
            <w:right w:val="none" w:sz="0" w:space="0" w:color="auto"/>
          </w:divBdr>
        </w:div>
        <w:div w:id="429665596">
          <w:marLeft w:val="0"/>
          <w:marRight w:val="0"/>
          <w:marTop w:val="0"/>
          <w:marBottom w:val="0"/>
          <w:divBdr>
            <w:top w:val="none" w:sz="0" w:space="0" w:color="auto"/>
            <w:left w:val="none" w:sz="0" w:space="0" w:color="auto"/>
            <w:bottom w:val="none" w:sz="0" w:space="0" w:color="auto"/>
            <w:right w:val="none" w:sz="0" w:space="0" w:color="auto"/>
          </w:divBdr>
        </w:div>
        <w:div w:id="1812552172">
          <w:marLeft w:val="0"/>
          <w:marRight w:val="0"/>
          <w:marTop w:val="0"/>
          <w:marBottom w:val="0"/>
          <w:divBdr>
            <w:top w:val="none" w:sz="0" w:space="0" w:color="auto"/>
            <w:left w:val="none" w:sz="0" w:space="0" w:color="auto"/>
            <w:bottom w:val="none" w:sz="0" w:space="0" w:color="auto"/>
            <w:right w:val="none" w:sz="0" w:space="0" w:color="auto"/>
          </w:divBdr>
        </w:div>
        <w:div w:id="1238858811">
          <w:marLeft w:val="0"/>
          <w:marRight w:val="0"/>
          <w:marTop w:val="0"/>
          <w:marBottom w:val="0"/>
          <w:divBdr>
            <w:top w:val="none" w:sz="0" w:space="0" w:color="auto"/>
            <w:left w:val="none" w:sz="0" w:space="0" w:color="auto"/>
            <w:bottom w:val="none" w:sz="0" w:space="0" w:color="auto"/>
            <w:right w:val="none" w:sz="0" w:space="0" w:color="auto"/>
          </w:divBdr>
        </w:div>
        <w:div w:id="454062547">
          <w:marLeft w:val="0"/>
          <w:marRight w:val="0"/>
          <w:marTop w:val="0"/>
          <w:marBottom w:val="0"/>
          <w:divBdr>
            <w:top w:val="none" w:sz="0" w:space="0" w:color="auto"/>
            <w:left w:val="none" w:sz="0" w:space="0" w:color="auto"/>
            <w:bottom w:val="none" w:sz="0" w:space="0" w:color="auto"/>
            <w:right w:val="none" w:sz="0" w:space="0" w:color="auto"/>
          </w:divBdr>
        </w:div>
        <w:div w:id="1156259576">
          <w:marLeft w:val="0"/>
          <w:marRight w:val="0"/>
          <w:marTop w:val="0"/>
          <w:marBottom w:val="0"/>
          <w:divBdr>
            <w:top w:val="none" w:sz="0" w:space="0" w:color="auto"/>
            <w:left w:val="none" w:sz="0" w:space="0" w:color="auto"/>
            <w:bottom w:val="none" w:sz="0" w:space="0" w:color="auto"/>
            <w:right w:val="none" w:sz="0" w:space="0" w:color="auto"/>
          </w:divBdr>
        </w:div>
        <w:div w:id="507211052">
          <w:marLeft w:val="0"/>
          <w:marRight w:val="0"/>
          <w:marTop w:val="0"/>
          <w:marBottom w:val="0"/>
          <w:divBdr>
            <w:top w:val="none" w:sz="0" w:space="0" w:color="auto"/>
            <w:left w:val="none" w:sz="0" w:space="0" w:color="auto"/>
            <w:bottom w:val="none" w:sz="0" w:space="0" w:color="auto"/>
            <w:right w:val="none" w:sz="0" w:space="0" w:color="auto"/>
          </w:divBdr>
        </w:div>
        <w:div w:id="1241910462">
          <w:marLeft w:val="0"/>
          <w:marRight w:val="0"/>
          <w:marTop w:val="0"/>
          <w:marBottom w:val="0"/>
          <w:divBdr>
            <w:top w:val="none" w:sz="0" w:space="0" w:color="auto"/>
            <w:left w:val="none" w:sz="0" w:space="0" w:color="auto"/>
            <w:bottom w:val="none" w:sz="0" w:space="0" w:color="auto"/>
            <w:right w:val="none" w:sz="0" w:space="0" w:color="auto"/>
          </w:divBdr>
        </w:div>
        <w:div w:id="1563520539">
          <w:marLeft w:val="0"/>
          <w:marRight w:val="0"/>
          <w:marTop w:val="0"/>
          <w:marBottom w:val="0"/>
          <w:divBdr>
            <w:top w:val="none" w:sz="0" w:space="0" w:color="auto"/>
            <w:left w:val="none" w:sz="0" w:space="0" w:color="auto"/>
            <w:bottom w:val="none" w:sz="0" w:space="0" w:color="auto"/>
            <w:right w:val="none" w:sz="0" w:space="0" w:color="auto"/>
          </w:divBdr>
        </w:div>
        <w:div w:id="766193187">
          <w:marLeft w:val="0"/>
          <w:marRight w:val="0"/>
          <w:marTop w:val="0"/>
          <w:marBottom w:val="0"/>
          <w:divBdr>
            <w:top w:val="none" w:sz="0" w:space="0" w:color="auto"/>
            <w:left w:val="none" w:sz="0" w:space="0" w:color="auto"/>
            <w:bottom w:val="none" w:sz="0" w:space="0" w:color="auto"/>
            <w:right w:val="none" w:sz="0" w:space="0" w:color="auto"/>
          </w:divBdr>
        </w:div>
        <w:div w:id="175582110">
          <w:marLeft w:val="0"/>
          <w:marRight w:val="0"/>
          <w:marTop w:val="0"/>
          <w:marBottom w:val="0"/>
          <w:divBdr>
            <w:top w:val="none" w:sz="0" w:space="0" w:color="auto"/>
            <w:left w:val="none" w:sz="0" w:space="0" w:color="auto"/>
            <w:bottom w:val="none" w:sz="0" w:space="0" w:color="auto"/>
            <w:right w:val="none" w:sz="0" w:space="0" w:color="auto"/>
          </w:divBdr>
        </w:div>
        <w:div w:id="1589850480">
          <w:marLeft w:val="0"/>
          <w:marRight w:val="0"/>
          <w:marTop w:val="0"/>
          <w:marBottom w:val="0"/>
          <w:divBdr>
            <w:top w:val="none" w:sz="0" w:space="0" w:color="auto"/>
            <w:left w:val="none" w:sz="0" w:space="0" w:color="auto"/>
            <w:bottom w:val="none" w:sz="0" w:space="0" w:color="auto"/>
            <w:right w:val="none" w:sz="0" w:space="0" w:color="auto"/>
          </w:divBdr>
        </w:div>
        <w:div w:id="561792478">
          <w:marLeft w:val="0"/>
          <w:marRight w:val="0"/>
          <w:marTop w:val="0"/>
          <w:marBottom w:val="0"/>
          <w:divBdr>
            <w:top w:val="none" w:sz="0" w:space="0" w:color="auto"/>
            <w:left w:val="none" w:sz="0" w:space="0" w:color="auto"/>
            <w:bottom w:val="none" w:sz="0" w:space="0" w:color="auto"/>
            <w:right w:val="none" w:sz="0" w:space="0" w:color="auto"/>
          </w:divBdr>
        </w:div>
        <w:div w:id="1977684202">
          <w:marLeft w:val="0"/>
          <w:marRight w:val="0"/>
          <w:marTop w:val="0"/>
          <w:marBottom w:val="0"/>
          <w:divBdr>
            <w:top w:val="none" w:sz="0" w:space="0" w:color="auto"/>
            <w:left w:val="none" w:sz="0" w:space="0" w:color="auto"/>
            <w:bottom w:val="none" w:sz="0" w:space="0" w:color="auto"/>
            <w:right w:val="none" w:sz="0" w:space="0" w:color="auto"/>
          </w:divBdr>
        </w:div>
        <w:div w:id="1803307014">
          <w:marLeft w:val="0"/>
          <w:marRight w:val="0"/>
          <w:marTop w:val="0"/>
          <w:marBottom w:val="0"/>
          <w:divBdr>
            <w:top w:val="none" w:sz="0" w:space="0" w:color="auto"/>
            <w:left w:val="none" w:sz="0" w:space="0" w:color="auto"/>
            <w:bottom w:val="none" w:sz="0" w:space="0" w:color="auto"/>
            <w:right w:val="none" w:sz="0" w:space="0" w:color="auto"/>
          </w:divBdr>
        </w:div>
        <w:div w:id="981227141">
          <w:marLeft w:val="0"/>
          <w:marRight w:val="0"/>
          <w:marTop w:val="0"/>
          <w:marBottom w:val="0"/>
          <w:divBdr>
            <w:top w:val="none" w:sz="0" w:space="0" w:color="auto"/>
            <w:left w:val="none" w:sz="0" w:space="0" w:color="auto"/>
            <w:bottom w:val="none" w:sz="0" w:space="0" w:color="auto"/>
            <w:right w:val="none" w:sz="0" w:space="0" w:color="auto"/>
          </w:divBdr>
        </w:div>
        <w:div w:id="1501507227">
          <w:marLeft w:val="0"/>
          <w:marRight w:val="0"/>
          <w:marTop w:val="0"/>
          <w:marBottom w:val="0"/>
          <w:divBdr>
            <w:top w:val="none" w:sz="0" w:space="0" w:color="auto"/>
            <w:left w:val="none" w:sz="0" w:space="0" w:color="auto"/>
            <w:bottom w:val="none" w:sz="0" w:space="0" w:color="auto"/>
            <w:right w:val="none" w:sz="0" w:space="0" w:color="auto"/>
          </w:divBdr>
        </w:div>
        <w:div w:id="235822671">
          <w:marLeft w:val="0"/>
          <w:marRight w:val="0"/>
          <w:marTop w:val="0"/>
          <w:marBottom w:val="0"/>
          <w:divBdr>
            <w:top w:val="none" w:sz="0" w:space="0" w:color="auto"/>
            <w:left w:val="none" w:sz="0" w:space="0" w:color="auto"/>
            <w:bottom w:val="none" w:sz="0" w:space="0" w:color="auto"/>
            <w:right w:val="none" w:sz="0" w:space="0" w:color="auto"/>
          </w:divBdr>
        </w:div>
        <w:div w:id="249508604">
          <w:marLeft w:val="0"/>
          <w:marRight w:val="0"/>
          <w:marTop w:val="0"/>
          <w:marBottom w:val="0"/>
          <w:divBdr>
            <w:top w:val="none" w:sz="0" w:space="0" w:color="auto"/>
            <w:left w:val="none" w:sz="0" w:space="0" w:color="auto"/>
            <w:bottom w:val="none" w:sz="0" w:space="0" w:color="auto"/>
            <w:right w:val="none" w:sz="0" w:space="0" w:color="auto"/>
          </w:divBdr>
        </w:div>
        <w:div w:id="1982078588">
          <w:marLeft w:val="0"/>
          <w:marRight w:val="0"/>
          <w:marTop w:val="0"/>
          <w:marBottom w:val="0"/>
          <w:divBdr>
            <w:top w:val="none" w:sz="0" w:space="0" w:color="auto"/>
            <w:left w:val="none" w:sz="0" w:space="0" w:color="auto"/>
            <w:bottom w:val="none" w:sz="0" w:space="0" w:color="auto"/>
            <w:right w:val="none" w:sz="0" w:space="0" w:color="auto"/>
          </w:divBdr>
        </w:div>
        <w:div w:id="78141661">
          <w:marLeft w:val="0"/>
          <w:marRight w:val="0"/>
          <w:marTop w:val="0"/>
          <w:marBottom w:val="0"/>
          <w:divBdr>
            <w:top w:val="none" w:sz="0" w:space="0" w:color="auto"/>
            <w:left w:val="none" w:sz="0" w:space="0" w:color="auto"/>
            <w:bottom w:val="none" w:sz="0" w:space="0" w:color="auto"/>
            <w:right w:val="none" w:sz="0" w:space="0" w:color="auto"/>
          </w:divBdr>
        </w:div>
        <w:div w:id="754984421">
          <w:marLeft w:val="0"/>
          <w:marRight w:val="0"/>
          <w:marTop w:val="0"/>
          <w:marBottom w:val="0"/>
          <w:divBdr>
            <w:top w:val="none" w:sz="0" w:space="0" w:color="auto"/>
            <w:left w:val="none" w:sz="0" w:space="0" w:color="auto"/>
            <w:bottom w:val="none" w:sz="0" w:space="0" w:color="auto"/>
            <w:right w:val="none" w:sz="0" w:space="0" w:color="auto"/>
          </w:divBdr>
        </w:div>
        <w:div w:id="1548298909">
          <w:marLeft w:val="0"/>
          <w:marRight w:val="0"/>
          <w:marTop w:val="0"/>
          <w:marBottom w:val="0"/>
          <w:divBdr>
            <w:top w:val="none" w:sz="0" w:space="0" w:color="auto"/>
            <w:left w:val="none" w:sz="0" w:space="0" w:color="auto"/>
            <w:bottom w:val="none" w:sz="0" w:space="0" w:color="auto"/>
            <w:right w:val="none" w:sz="0" w:space="0" w:color="auto"/>
          </w:divBdr>
        </w:div>
        <w:div w:id="1476600065">
          <w:marLeft w:val="0"/>
          <w:marRight w:val="0"/>
          <w:marTop w:val="0"/>
          <w:marBottom w:val="0"/>
          <w:divBdr>
            <w:top w:val="none" w:sz="0" w:space="0" w:color="auto"/>
            <w:left w:val="none" w:sz="0" w:space="0" w:color="auto"/>
            <w:bottom w:val="none" w:sz="0" w:space="0" w:color="auto"/>
            <w:right w:val="none" w:sz="0" w:space="0" w:color="auto"/>
          </w:divBdr>
        </w:div>
      </w:divsChild>
    </w:div>
    <w:div w:id="1004553962">
      <w:bodyDiv w:val="1"/>
      <w:marLeft w:val="0"/>
      <w:marRight w:val="0"/>
      <w:marTop w:val="0"/>
      <w:marBottom w:val="0"/>
      <w:divBdr>
        <w:top w:val="none" w:sz="0" w:space="0" w:color="auto"/>
        <w:left w:val="none" w:sz="0" w:space="0" w:color="auto"/>
        <w:bottom w:val="none" w:sz="0" w:space="0" w:color="auto"/>
        <w:right w:val="none" w:sz="0" w:space="0" w:color="auto"/>
      </w:divBdr>
      <w:divsChild>
        <w:div w:id="679740399">
          <w:marLeft w:val="0"/>
          <w:marRight w:val="0"/>
          <w:marTop w:val="0"/>
          <w:marBottom w:val="0"/>
          <w:divBdr>
            <w:top w:val="none" w:sz="0" w:space="0" w:color="auto"/>
            <w:left w:val="none" w:sz="0" w:space="0" w:color="auto"/>
            <w:bottom w:val="none" w:sz="0" w:space="0" w:color="auto"/>
            <w:right w:val="none" w:sz="0" w:space="0" w:color="auto"/>
          </w:divBdr>
        </w:div>
        <w:div w:id="1914462227">
          <w:marLeft w:val="0"/>
          <w:marRight w:val="0"/>
          <w:marTop w:val="0"/>
          <w:marBottom w:val="0"/>
          <w:divBdr>
            <w:top w:val="none" w:sz="0" w:space="0" w:color="auto"/>
            <w:left w:val="none" w:sz="0" w:space="0" w:color="auto"/>
            <w:bottom w:val="none" w:sz="0" w:space="0" w:color="auto"/>
            <w:right w:val="none" w:sz="0" w:space="0" w:color="auto"/>
          </w:divBdr>
        </w:div>
        <w:div w:id="1647738137">
          <w:marLeft w:val="0"/>
          <w:marRight w:val="0"/>
          <w:marTop w:val="0"/>
          <w:marBottom w:val="0"/>
          <w:divBdr>
            <w:top w:val="none" w:sz="0" w:space="0" w:color="auto"/>
            <w:left w:val="none" w:sz="0" w:space="0" w:color="auto"/>
            <w:bottom w:val="none" w:sz="0" w:space="0" w:color="auto"/>
            <w:right w:val="none" w:sz="0" w:space="0" w:color="auto"/>
          </w:divBdr>
        </w:div>
        <w:div w:id="1641764925">
          <w:marLeft w:val="0"/>
          <w:marRight w:val="0"/>
          <w:marTop w:val="0"/>
          <w:marBottom w:val="0"/>
          <w:divBdr>
            <w:top w:val="none" w:sz="0" w:space="0" w:color="auto"/>
            <w:left w:val="none" w:sz="0" w:space="0" w:color="auto"/>
            <w:bottom w:val="none" w:sz="0" w:space="0" w:color="auto"/>
            <w:right w:val="none" w:sz="0" w:space="0" w:color="auto"/>
          </w:divBdr>
        </w:div>
        <w:div w:id="1288003725">
          <w:marLeft w:val="0"/>
          <w:marRight w:val="0"/>
          <w:marTop w:val="0"/>
          <w:marBottom w:val="0"/>
          <w:divBdr>
            <w:top w:val="none" w:sz="0" w:space="0" w:color="auto"/>
            <w:left w:val="none" w:sz="0" w:space="0" w:color="auto"/>
            <w:bottom w:val="none" w:sz="0" w:space="0" w:color="auto"/>
            <w:right w:val="none" w:sz="0" w:space="0" w:color="auto"/>
          </w:divBdr>
        </w:div>
        <w:div w:id="701516589">
          <w:marLeft w:val="0"/>
          <w:marRight w:val="0"/>
          <w:marTop w:val="0"/>
          <w:marBottom w:val="0"/>
          <w:divBdr>
            <w:top w:val="none" w:sz="0" w:space="0" w:color="auto"/>
            <w:left w:val="none" w:sz="0" w:space="0" w:color="auto"/>
            <w:bottom w:val="none" w:sz="0" w:space="0" w:color="auto"/>
            <w:right w:val="none" w:sz="0" w:space="0" w:color="auto"/>
          </w:divBdr>
        </w:div>
        <w:div w:id="260071884">
          <w:marLeft w:val="0"/>
          <w:marRight w:val="0"/>
          <w:marTop w:val="0"/>
          <w:marBottom w:val="0"/>
          <w:divBdr>
            <w:top w:val="none" w:sz="0" w:space="0" w:color="auto"/>
            <w:left w:val="none" w:sz="0" w:space="0" w:color="auto"/>
            <w:bottom w:val="none" w:sz="0" w:space="0" w:color="auto"/>
            <w:right w:val="none" w:sz="0" w:space="0" w:color="auto"/>
          </w:divBdr>
        </w:div>
        <w:div w:id="2025204909">
          <w:marLeft w:val="0"/>
          <w:marRight w:val="0"/>
          <w:marTop w:val="0"/>
          <w:marBottom w:val="0"/>
          <w:divBdr>
            <w:top w:val="none" w:sz="0" w:space="0" w:color="auto"/>
            <w:left w:val="none" w:sz="0" w:space="0" w:color="auto"/>
            <w:bottom w:val="none" w:sz="0" w:space="0" w:color="auto"/>
            <w:right w:val="none" w:sz="0" w:space="0" w:color="auto"/>
          </w:divBdr>
        </w:div>
        <w:div w:id="282884170">
          <w:marLeft w:val="0"/>
          <w:marRight w:val="0"/>
          <w:marTop w:val="0"/>
          <w:marBottom w:val="0"/>
          <w:divBdr>
            <w:top w:val="none" w:sz="0" w:space="0" w:color="auto"/>
            <w:left w:val="none" w:sz="0" w:space="0" w:color="auto"/>
            <w:bottom w:val="none" w:sz="0" w:space="0" w:color="auto"/>
            <w:right w:val="none" w:sz="0" w:space="0" w:color="auto"/>
          </w:divBdr>
        </w:div>
        <w:div w:id="1756048720">
          <w:marLeft w:val="0"/>
          <w:marRight w:val="0"/>
          <w:marTop w:val="0"/>
          <w:marBottom w:val="0"/>
          <w:divBdr>
            <w:top w:val="none" w:sz="0" w:space="0" w:color="auto"/>
            <w:left w:val="none" w:sz="0" w:space="0" w:color="auto"/>
            <w:bottom w:val="none" w:sz="0" w:space="0" w:color="auto"/>
            <w:right w:val="none" w:sz="0" w:space="0" w:color="auto"/>
          </w:divBdr>
        </w:div>
        <w:div w:id="2113933525">
          <w:marLeft w:val="0"/>
          <w:marRight w:val="0"/>
          <w:marTop w:val="0"/>
          <w:marBottom w:val="0"/>
          <w:divBdr>
            <w:top w:val="none" w:sz="0" w:space="0" w:color="auto"/>
            <w:left w:val="none" w:sz="0" w:space="0" w:color="auto"/>
            <w:bottom w:val="none" w:sz="0" w:space="0" w:color="auto"/>
            <w:right w:val="none" w:sz="0" w:space="0" w:color="auto"/>
          </w:divBdr>
        </w:div>
        <w:div w:id="986468771">
          <w:marLeft w:val="0"/>
          <w:marRight w:val="0"/>
          <w:marTop w:val="0"/>
          <w:marBottom w:val="0"/>
          <w:divBdr>
            <w:top w:val="none" w:sz="0" w:space="0" w:color="auto"/>
            <w:left w:val="none" w:sz="0" w:space="0" w:color="auto"/>
            <w:bottom w:val="none" w:sz="0" w:space="0" w:color="auto"/>
            <w:right w:val="none" w:sz="0" w:space="0" w:color="auto"/>
          </w:divBdr>
        </w:div>
        <w:div w:id="1949585421">
          <w:marLeft w:val="0"/>
          <w:marRight w:val="0"/>
          <w:marTop w:val="0"/>
          <w:marBottom w:val="0"/>
          <w:divBdr>
            <w:top w:val="none" w:sz="0" w:space="0" w:color="auto"/>
            <w:left w:val="none" w:sz="0" w:space="0" w:color="auto"/>
            <w:bottom w:val="none" w:sz="0" w:space="0" w:color="auto"/>
            <w:right w:val="none" w:sz="0" w:space="0" w:color="auto"/>
          </w:divBdr>
        </w:div>
        <w:div w:id="614872646">
          <w:marLeft w:val="0"/>
          <w:marRight w:val="0"/>
          <w:marTop w:val="0"/>
          <w:marBottom w:val="0"/>
          <w:divBdr>
            <w:top w:val="none" w:sz="0" w:space="0" w:color="auto"/>
            <w:left w:val="none" w:sz="0" w:space="0" w:color="auto"/>
            <w:bottom w:val="none" w:sz="0" w:space="0" w:color="auto"/>
            <w:right w:val="none" w:sz="0" w:space="0" w:color="auto"/>
          </w:divBdr>
        </w:div>
        <w:div w:id="984894242">
          <w:marLeft w:val="0"/>
          <w:marRight w:val="0"/>
          <w:marTop w:val="0"/>
          <w:marBottom w:val="0"/>
          <w:divBdr>
            <w:top w:val="none" w:sz="0" w:space="0" w:color="auto"/>
            <w:left w:val="none" w:sz="0" w:space="0" w:color="auto"/>
            <w:bottom w:val="none" w:sz="0" w:space="0" w:color="auto"/>
            <w:right w:val="none" w:sz="0" w:space="0" w:color="auto"/>
          </w:divBdr>
        </w:div>
        <w:div w:id="1862156951">
          <w:marLeft w:val="0"/>
          <w:marRight w:val="0"/>
          <w:marTop w:val="0"/>
          <w:marBottom w:val="0"/>
          <w:divBdr>
            <w:top w:val="none" w:sz="0" w:space="0" w:color="auto"/>
            <w:left w:val="none" w:sz="0" w:space="0" w:color="auto"/>
            <w:bottom w:val="none" w:sz="0" w:space="0" w:color="auto"/>
            <w:right w:val="none" w:sz="0" w:space="0" w:color="auto"/>
          </w:divBdr>
        </w:div>
        <w:div w:id="1168255668">
          <w:marLeft w:val="0"/>
          <w:marRight w:val="0"/>
          <w:marTop w:val="0"/>
          <w:marBottom w:val="0"/>
          <w:divBdr>
            <w:top w:val="none" w:sz="0" w:space="0" w:color="auto"/>
            <w:left w:val="none" w:sz="0" w:space="0" w:color="auto"/>
            <w:bottom w:val="none" w:sz="0" w:space="0" w:color="auto"/>
            <w:right w:val="none" w:sz="0" w:space="0" w:color="auto"/>
          </w:divBdr>
        </w:div>
        <w:div w:id="1607999947">
          <w:marLeft w:val="0"/>
          <w:marRight w:val="0"/>
          <w:marTop w:val="0"/>
          <w:marBottom w:val="0"/>
          <w:divBdr>
            <w:top w:val="none" w:sz="0" w:space="0" w:color="auto"/>
            <w:left w:val="none" w:sz="0" w:space="0" w:color="auto"/>
            <w:bottom w:val="none" w:sz="0" w:space="0" w:color="auto"/>
            <w:right w:val="none" w:sz="0" w:space="0" w:color="auto"/>
          </w:divBdr>
        </w:div>
        <w:div w:id="202207299">
          <w:marLeft w:val="0"/>
          <w:marRight w:val="0"/>
          <w:marTop w:val="0"/>
          <w:marBottom w:val="0"/>
          <w:divBdr>
            <w:top w:val="none" w:sz="0" w:space="0" w:color="auto"/>
            <w:left w:val="none" w:sz="0" w:space="0" w:color="auto"/>
            <w:bottom w:val="none" w:sz="0" w:space="0" w:color="auto"/>
            <w:right w:val="none" w:sz="0" w:space="0" w:color="auto"/>
          </w:divBdr>
        </w:div>
        <w:div w:id="1942760800">
          <w:marLeft w:val="0"/>
          <w:marRight w:val="0"/>
          <w:marTop w:val="0"/>
          <w:marBottom w:val="0"/>
          <w:divBdr>
            <w:top w:val="none" w:sz="0" w:space="0" w:color="auto"/>
            <w:left w:val="none" w:sz="0" w:space="0" w:color="auto"/>
            <w:bottom w:val="none" w:sz="0" w:space="0" w:color="auto"/>
            <w:right w:val="none" w:sz="0" w:space="0" w:color="auto"/>
          </w:divBdr>
        </w:div>
        <w:div w:id="1549342108">
          <w:marLeft w:val="0"/>
          <w:marRight w:val="0"/>
          <w:marTop w:val="0"/>
          <w:marBottom w:val="0"/>
          <w:divBdr>
            <w:top w:val="none" w:sz="0" w:space="0" w:color="auto"/>
            <w:left w:val="none" w:sz="0" w:space="0" w:color="auto"/>
            <w:bottom w:val="none" w:sz="0" w:space="0" w:color="auto"/>
            <w:right w:val="none" w:sz="0" w:space="0" w:color="auto"/>
          </w:divBdr>
        </w:div>
        <w:div w:id="257688102">
          <w:marLeft w:val="0"/>
          <w:marRight w:val="0"/>
          <w:marTop w:val="0"/>
          <w:marBottom w:val="0"/>
          <w:divBdr>
            <w:top w:val="none" w:sz="0" w:space="0" w:color="auto"/>
            <w:left w:val="none" w:sz="0" w:space="0" w:color="auto"/>
            <w:bottom w:val="none" w:sz="0" w:space="0" w:color="auto"/>
            <w:right w:val="none" w:sz="0" w:space="0" w:color="auto"/>
          </w:divBdr>
        </w:div>
        <w:div w:id="1826697628">
          <w:marLeft w:val="0"/>
          <w:marRight w:val="0"/>
          <w:marTop w:val="0"/>
          <w:marBottom w:val="0"/>
          <w:divBdr>
            <w:top w:val="none" w:sz="0" w:space="0" w:color="auto"/>
            <w:left w:val="none" w:sz="0" w:space="0" w:color="auto"/>
            <w:bottom w:val="none" w:sz="0" w:space="0" w:color="auto"/>
            <w:right w:val="none" w:sz="0" w:space="0" w:color="auto"/>
          </w:divBdr>
        </w:div>
      </w:divsChild>
    </w:div>
    <w:div w:id="1010989731">
      <w:bodyDiv w:val="1"/>
      <w:marLeft w:val="0"/>
      <w:marRight w:val="0"/>
      <w:marTop w:val="0"/>
      <w:marBottom w:val="0"/>
      <w:divBdr>
        <w:top w:val="none" w:sz="0" w:space="0" w:color="auto"/>
        <w:left w:val="none" w:sz="0" w:space="0" w:color="auto"/>
        <w:bottom w:val="none" w:sz="0" w:space="0" w:color="auto"/>
        <w:right w:val="none" w:sz="0" w:space="0" w:color="auto"/>
      </w:divBdr>
    </w:div>
    <w:div w:id="1052997177">
      <w:bodyDiv w:val="1"/>
      <w:marLeft w:val="0"/>
      <w:marRight w:val="0"/>
      <w:marTop w:val="0"/>
      <w:marBottom w:val="0"/>
      <w:divBdr>
        <w:top w:val="none" w:sz="0" w:space="0" w:color="auto"/>
        <w:left w:val="none" w:sz="0" w:space="0" w:color="auto"/>
        <w:bottom w:val="none" w:sz="0" w:space="0" w:color="auto"/>
        <w:right w:val="none" w:sz="0" w:space="0" w:color="auto"/>
      </w:divBdr>
      <w:divsChild>
        <w:div w:id="129134370">
          <w:marLeft w:val="0"/>
          <w:marRight w:val="0"/>
          <w:marTop w:val="0"/>
          <w:marBottom w:val="0"/>
          <w:divBdr>
            <w:top w:val="none" w:sz="0" w:space="0" w:color="auto"/>
            <w:left w:val="none" w:sz="0" w:space="0" w:color="auto"/>
            <w:bottom w:val="none" w:sz="0" w:space="0" w:color="auto"/>
            <w:right w:val="none" w:sz="0" w:space="0" w:color="auto"/>
          </w:divBdr>
        </w:div>
        <w:div w:id="459080259">
          <w:marLeft w:val="0"/>
          <w:marRight w:val="0"/>
          <w:marTop w:val="0"/>
          <w:marBottom w:val="0"/>
          <w:divBdr>
            <w:top w:val="none" w:sz="0" w:space="0" w:color="auto"/>
            <w:left w:val="none" w:sz="0" w:space="0" w:color="auto"/>
            <w:bottom w:val="none" w:sz="0" w:space="0" w:color="auto"/>
            <w:right w:val="none" w:sz="0" w:space="0" w:color="auto"/>
          </w:divBdr>
        </w:div>
        <w:div w:id="1425806018">
          <w:marLeft w:val="0"/>
          <w:marRight w:val="0"/>
          <w:marTop w:val="0"/>
          <w:marBottom w:val="0"/>
          <w:divBdr>
            <w:top w:val="none" w:sz="0" w:space="0" w:color="auto"/>
            <w:left w:val="none" w:sz="0" w:space="0" w:color="auto"/>
            <w:bottom w:val="none" w:sz="0" w:space="0" w:color="auto"/>
            <w:right w:val="none" w:sz="0" w:space="0" w:color="auto"/>
          </w:divBdr>
        </w:div>
        <w:div w:id="688722371">
          <w:marLeft w:val="0"/>
          <w:marRight w:val="0"/>
          <w:marTop w:val="0"/>
          <w:marBottom w:val="0"/>
          <w:divBdr>
            <w:top w:val="none" w:sz="0" w:space="0" w:color="auto"/>
            <w:left w:val="none" w:sz="0" w:space="0" w:color="auto"/>
            <w:bottom w:val="none" w:sz="0" w:space="0" w:color="auto"/>
            <w:right w:val="none" w:sz="0" w:space="0" w:color="auto"/>
          </w:divBdr>
        </w:div>
        <w:div w:id="1684437317">
          <w:marLeft w:val="0"/>
          <w:marRight w:val="0"/>
          <w:marTop w:val="0"/>
          <w:marBottom w:val="0"/>
          <w:divBdr>
            <w:top w:val="none" w:sz="0" w:space="0" w:color="auto"/>
            <w:left w:val="none" w:sz="0" w:space="0" w:color="auto"/>
            <w:bottom w:val="none" w:sz="0" w:space="0" w:color="auto"/>
            <w:right w:val="none" w:sz="0" w:space="0" w:color="auto"/>
          </w:divBdr>
        </w:div>
        <w:div w:id="1949316939">
          <w:marLeft w:val="0"/>
          <w:marRight w:val="0"/>
          <w:marTop w:val="0"/>
          <w:marBottom w:val="0"/>
          <w:divBdr>
            <w:top w:val="none" w:sz="0" w:space="0" w:color="auto"/>
            <w:left w:val="none" w:sz="0" w:space="0" w:color="auto"/>
            <w:bottom w:val="none" w:sz="0" w:space="0" w:color="auto"/>
            <w:right w:val="none" w:sz="0" w:space="0" w:color="auto"/>
          </w:divBdr>
        </w:div>
        <w:div w:id="1556548362">
          <w:marLeft w:val="0"/>
          <w:marRight w:val="0"/>
          <w:marTop w:val="0"/>
          <w:marBottom w:val="0"/>
          <w:divBdr>
            <w:top w:val="none" w:sz="0" w:space="0" w:color="auto"/>
            <w:left w:val="none" w:sz="0" w:space="0" w:color="auto"/>
            <w:bottom w:val="none" w:sz="0" w:space="0" w:color="auto"/>
            <w:right w:val="none" w:sz="0" w:space="0" w:color="auto"/>
          </w:divBdr>
        </w:div>
        <w:div w:id="36048366">
          <w:marLeft w:val="0"/>
          <w:marRight w:val="0"/>
          <w:marTop w:val="0"/>
          <w:marBottom w:val="0"/>
          <w:divBdr>
            <w:top w:val="none" w:sz="0" w:space="0" w:color="auto"/>
            <w:left w:val="none" w:sz="0" w:space="0" w:color="auto"/>
            <w:bottom w:val="none" w:sz="0" w:space="0" w:color="auto"/>
            <w:right w:val="none" w:sz="0" w:space="0" w:color="auto"/>
          </w:divBdr>
        </w:div>
        <w:div w:id="1585996215">
          <w:marLeft w:val="0"/>
          <w:marRight w:val="0"/>
          <w:marTop w:val="0"/>
          <w:marBottom w:val="0"/>
          <w:divBdr>
            <w:top w:val="none" w:sz="0" w:space="0" w:color="auto"/>
            <w:left w:val="none" w:sz="0" w:space="0" w:color="auto"/>
            <w:bottom w:val="none" w:sz="0" w:space="0" w:color="auto"/>
            <w:right w:val="none" w:sz="0" w:space="0" w:color="auto"/>
          </w:divBdr>
        </w:div>
        <w:div w:id="1201438356">
          <w:marLeft w:val="0"/>
          <w:marRight w:val="0"/>
          <w:marTop w:val="0"/>
          <w:marBottom w:val="0"/>
          <w:divBdr>
            <w:top w:val="none" w:sz="0" w:space="0" w:color="auto"/>
            <w:left w:val="none" w:sz="0" w:space="0" w:color="auto"/>
            <w:bottom w:val="none" w:sz="0" w:space="0" w:color="auto"/>
            <w:right w:val="none" w:sz="0" w:space="0" w:color="auto"/>
          </w:divBdr>
        </w:div>
        <w:div w:id="499926714">
          <w:marLeft w:val="0"/>
          <w:marRight w:val="0"/>
          <w:marTop w:val="0"/>
          <w:marBottom w:val="0"/>
          <w:divBdr>
            <w:top w:val="none" w:sz="0" w:space="0" w:color="auto"/>
            <w:left w:val="none" w:sz="0" w:space="0" w:color="auto"/>
            <w:bottom w:val="none" w:sz="0" w:space="0" w:color="auto"/>
            <w:right w:val="none" w:sz="0" w:space="0" w:color="auto"/>
          </w:divBdr>
        </w:div>
        <w:div w:id="1627196341">
          <w:marLeft w:val="0"/>
          <w:marRight w:val="0"/>
          <w:marTop w:val="0"/>
          <w:marBottom w:val="0"/>
          <w:divBdr>
            <w:top w:val="none" w:sz="0" w:space="0" w:color="auto"/>
            <w:left w:val="none" w:sz="0" w:space="0" w:color="auto"/>
            <w:bottom w:val="none" w:sz="0" w:space="0" w:color="auto"/>
            <w:right w:val="none" w:sz="0" w:space="0" w:color="auto"/>
          </w:divBdr>
        </w:div>
        <w:div w:id="1027369611">
          <w:marLeft w:val="0"/>
          <w:marRight w:val="0"/>
          <w:marTop w:val="0"/>
          <w:marBottom w:val="0"/>
          <w:divBdr>
            <w:top w:val="none" w:sz="0" w:space="0" w:color="auto"/>
            <w:left w:val="none" w:sz="0" w:space="0" w:color="auto"/>
            <w:bottom w:val="none" w:sz="0" w:space="0" w:color="auto"/>
            <w:right w:val="none" w:sz="0" w:space="0" w:color="auto"/>
          </w:divBdr>
        </w:div>
        <w:div w:id="229269056">
          <w:marLeft w:val="0"/>
          <w:marRight w:val="0"/>
          <w:marTop w:val="0"/>
          <w:marBottom w:val="0"/>
          <w:divBdr>
            <w:top w:val="none" w:sz="0" w:space="0" w:color="auto"/>
            <w:left w:val="none" w:sz="0" w:space="0" w:color="auto"/>
            <w:bottom w:val="none" w:sz="0" w:space="0" w:color="auto"/>
            <w:right w:val="none" w:sz="0" w:space="0" w:color="auto"/>
          </w:divBdr>
        </w:div>
        <w:div w:id="1664048322">
          <w:marLeft w:val="0"/>
          <w:marRight w:val="0"/>
          <w:marTop w:val="0"/>
          <w:marBottom w:val="0"/>
          <w:divBdr>
            <w:top w:val="none" w:sz="0" w:space="0" w:color="auto"/>
            <w:left w:val="none" w:sz="0" w:space="0" w:color="auto"/>
            <w:bottom w:val="none" w:sz="0" w:space="0" w:color="auto"/>
            <w:right w:val="none" w:sz="0" w:space="0" w:color="auto"/>
          </w:divBdr>
        </w:div>
        <w:div w:id="429551602">
          <w:marLeft w:val="0"/>
          <w:marRight w:val="0"/>
          <w:marTop w:val="0"/>
          <w:marBottom w:val="0"/>
          <w:divBdr>
            <w:top w:val="none" w:sz="0" w:space="0" w:color="auto"/>
            <w:left w:val="none" w:sz="0" w:space="0" w:color="auto"/>
            <w:bottom w:val="none" w:sz="0" w:space="0" w:color="auto"/>
            <w:right w:val="none" w:sz="0" w:space="0" w:color="auto"/>
          </w:divBdr>
        </w:div>
        <w:div w:id="1138499348">
          <w:marLeft w:val="0"/>
          <w:marRight w:val="0"/>
          <w:marTop w:val="0"/>
          <w:marBottom w:val="0"/>
          <w:divBdr>
            <w:top w:val="none" w:sz="0" w:space="0" w:color="auto"/>
            <w:left w:val="none" w:sz="0" w:space="0" w:color="auto"/>
            <w:bottom w:val="none" w:sz="0" w:space="0" w:color="auto"/>
            <w:right w:val="none" w:sz="0" w:space="0" w:color="auto"/>
          </w:divBdr>
        </w:div>
        <w:div w:id="1445886043">
          <w:marLeft w:val="0"/>
          <w:marRight w:val="0"/>
          <w:marTop w:val="0"/>
          <w:marBottom w:val="0"/>
          <w:divBdr>
            <w:top w:val="none" w:sz="0" w:space="0" w:color="auto"/>
            <w:left w:val="none" w:sz="0" w:space="0" w:color="auto"/>
            <w:bottom w:val="none" w:sz="0" w:space="0" w:color="auto"/>
            <w:right w:val="none" w:sz="0" w:space="0" w:color="auto"/>
          </w:divBdr>
        </w:div>
        <w:div w:id="1763256452">
          <w:marLeft w:val="0"/>
          <w:marRight w:val="0"/>
          <w:marTop w:val="0"/>
          <w:marBottom w:val="0"/>
          <w:divBdr>
            <w:top w:val="none" w:sz="0" w:space="0" w:color="auto"/>
            <w:left w:val="none" w:sz="0" w:space="0" w:color="auto"/>
            <w:bottom w:val="none" w:sz="0" w:space="0" w:color="auto"/>
            <w:right w:val="none" w:sz="0" w:space="0" w:color="auto"/>
          </w:divBdr>
        </w:div>
        <w:div w:id="1513836924">
          <w:marLeft w:val="0"/>
          <w:marRight w:val="0"/>
          <w:marTop w:val="0"/>
          <w:marBottom w:val="0"/>
          <w:divBdr>
            <w:top w:val="none" w:sz="0" w:space="0" w:color="auto"/>
            <w:left w:val="none" w:sz="0" w:space="0" w:color="auto"/>
            <w:bottom w:val="none" w:sz="0" w:space="0" w:color="auto"/>
            <w:right w:val="none" w:sz="0" w:space="0" w:color="auto"/>
          </w:divBdr>
        </w:div>
        <w:div w:id="254674643">
          <w:marLeft w:val="0"/>
          <w:marRight w:val="0"/>
          <w:marTop w:val="0"/>
          <w:marBottom w:val="0"/>
          <w:divBdr>
            <w:top w:val="none" w:sz="0" w:space="0" w:color="auto"/>
            <w:left w:val="none" w:sz="0" w:space="0" w:color="auto"/>
            <w:bottom w:val="none" w:sz="0" w:space="0" w:color="auto"/>
            <w:right w:val="none" w:sz="0" w:space="0" w:color="auto"/>
          </w:divBdr>
        </w:div>
        <w:div w:id="1451588529">
          <w:marLeft w:val="0"/>
          <w:marRight w:val="0"/>
          <w:marTop w:val="0"/>
          <w:marBottom w:val="0"/>
          <w:divBdr>
            <w:top w:val="none" w:sz="0" w:space="0" w:color="auto"/>
            <w:left w:val="none" w:sz="0" w:space="0" w:color="auto"/>
            <w:bottom w:val="none" w:sz="0" w:space="0" w:color="auto"/>
            <w:right w:val="none" w:sz="0" w:space="0" w:color="auto"/>
          </w:divBdr>
        </w:div>
        <w:div w:id="1039208772">
          <w:marLeft w:val="0"/>
          <w:marRight w:val="0"/>
          <w:marTop w:val="0"/>
          <w:marBottom w:val="0"/>
          <w:divBdr>
            <w:top w:val="none" w:sz="0" w:space="0" w:color="auto"/>
            <w:left w:val="none" w:sz="0" w:space="0" w:color="auto"/>
            <w:bottom w:val="none" w:sz="0" w:space="0" w:color="auto"/>
            <w:right w:val="none" w:sz="0" w:space="0" w:color="auto"/>
          </w:divBdr>
        </w:div>
        <w:div w:id="2079203244">
          <w:marLeft w:val="0"/>
          <w:marRight w:val="0"/>
          <w:marTop w:val="0"/>
          <w:marBottom w:val="0"/>
          <w:divBdr>
            <w:top w:val="none" w:sz="0" w:space="0" w:color="auto"/>
            <w:left w:val="none" w:sz="0" w:space="0" w:color="auto"/>
            <w:bottom w:val="none" w:sz="0" w:space="0" w:color="auto"/>
            <w:right w:val="none" w:sz="0" w:space="0" w:color="auto"/>
          </w:divBdr>
        </w:div>
        <w:div w:id="715473478">
          <w:marLeft w:val="0"/>
          <w:marRight w:val="0"/>
          <w:marTop w:val="0"/>
          <w:marBottom w:val="0"/>
          <w:divBdr>
            <w:top w:val="none" w:sz="0" w:space="0" w:color="auto"/>
            <w:left w:val="none" w:sz="0" w:space="0" w:color="auto"/>
            <w:bottom w:val="none" w:sz="0" w:space="0" w:color="auto"/>
            <w:right w:val="none" w:sz="0" w:space="0" w:color="auto"/>
          </w:divBdr>
        </w:div>
        <w:div w:id="14969927">
          <w:marLeft w:val="0"/>
          <w:marRight w:val="0"/>
          <w:marTop w:val="0"/>
          <w:marBottom w:val="0"/>
          <w:divBdr>
            <w:top w:val="none" w:sz="0" w:space="0" w:color="auto"/>
            <w:left w:val="none" w:sz="0" w:space="0" w:color="auto"/>
            <w:bottom w:val="none" w:sz="0" w:space="0" w:color="auto"/>
            <w:right w:val="none" w:sz="0" w:space="0" w:color="auto"/>
          </w:divBdr>
        </w:div>
        <w:div w:id="423234257">
          <w:marLeft w:val="0"/>
          <w:marRight w:val="0"/>
          <w:marTop w:val="0"/>
          <w:marBottom w:val="0"/>
          <w:divBdr>
            <w:top w:val="none" w:sz="0" w:space="0" w:color="auto"/>
            <w:left w:val="none" w:sz="0" w:space="0" w:color="auto"/>
            <w:bottom w:val="none" w:sz="0" w:space="0" w:color="auto"/>
            <w:right w:val="none" w:sz="0" w:space="0" w:color="auto"/>
          </w:divBdr>
        </w:div>
        <w:div w:id="2071027257">
          <w:marLeft w:val="0"/>
          <w:marRight w:val="0"/>
          <w:marTop w:val="0"/>
          <w:marBottom w:val="0"/>
          <w:divBdr>
            <w:top w:val="none" w:sz="0" w:space="0" w:color="auto"/>
            <w:left w:val="none" w:sz="0" w:space="0" w:color="auto"/>
            <w:bottom w:val="none" w:sz="0" w:space="0" w:color="auto"/>
            <w:right w:val="none" w:sz="0" w:space="0" w:color="auto"/>
          </w:divBdr>
        </w:div>
        <w:div w:id="1284072206">
          <w:marLeft w:val="0"/>
          <w:marRight w:val="0"/>
          <w:marTop w:val="0"/>
          <w:marBottom w:val="0"/>
          <w:divBdr>
            <w:top w:val="none" w:sz="0" w:space="0" w:color="auto"/>
            <w:left w:val="none" w:sz="0" w:space="0" w:color="auto"/>
            <w:bottom w:val="none" w:sz="0" w:space="0" w:color="auto"/>
            <w:right w:val="none" w:sz="0" w:space="0" w:color="auto"/>
          </w:divBdr>
        </w:div>
        <w:div w:id="1051614110">
          <w:marLeft w:val="0"/>
          <w:marRight w:val="0"/>
          <w:marTop w:val="0"/>
          <w:marBottom w:val="0"/>
          <w:divBdr>
            <w:top w:val="none" w:sz="0" w:space="0" w:color="auto"/>
            <w:left w:val="none" w:sz="0" w:space="0" w:color="auto"/>
            <w:bottom w:val="none" w:sz="0" w:space="0" w:color="auto"/>
            <w:right w:val="none" w:sz="0" w:space="0" w:color="auto"/>
          </w:divBdr>
        </w:div>
        <w:div w:id="1748762799">
          <w:marLeft w:val="0"/>
          <w:marRight w:val="0"/>
          <w:marTop w:val="0"/>
          <w:marBottom w:val="0"/>
          <w:divBdr>
            <w:top w:val="none" w:sz="0" w:space="0" w:color="auto"/>
            <w:left w:val="none" w:sz="0" w:space="0" w:color="auto"/>
            <w:bottom w:val="none" w:sz="0" w:space="0" w:color="auto"/>
            <w:right w:val="none" w:sz="0" w:space="0" w:color="auto"/>
          </w:divBdr>
        </w:div>
        <w:div w:id="826894962">
          <w:marLeft w:val="0"/>
          <w:marRight w:val="0"/>
          <w:marTop w:val="0"/>
          <w:marBottom w:val="0"/>
          <w:divBdr>
            <w:top w:val="none" w:sz="0" w:space="0" w:color="auto"/>
            <w:left w:val="none" w:sz="0" w:space="0" w:color="auto"/>
            <w:bottom w:val="none" w:sz="0" w:space="0" w:color="auto"/>
            <w:right w:val="none" w:sz="0" w:space="0" w:color="auto"/>
          </w:divBdr>
        </w:div>
        <w:div w:id="935600377">
          <w:marLeft w:val="0"/>
          <w:marRight w:val="0"/>
          <w:marTop w:val="0"/>
          <w:marBottom w:val="0"/>
          <w:divBdr>
            <w:top w:val="none" w:sz="0" w:space="0" w:color="auto"/>
            <w:left w:val="none" w:sz="0" w:space="0" w:color="auto"/>
            <w:bottom w:val="none" w:sz="0" w:space="0" w:color="auto"/>
            <w:right w:val="none" w:sz="0" w:space="0" w:color="auto"/>
          </w:divBdr>
        </w:div>
        <w:div w:id="53359721">
          <w:marLeft w:val="0"/>
          <w:marRight w:val="0"/>
          <w:marTop w:val="0"/>
          <w:marBottom w:val="0"/>
          <w:divBdr>
            <w:top w:val="none" w:sz="0" w:space="0" w:color="auto"/>
            <w:left w:val="none" w:sz="0" w:space="0" w:color="auto"/>
            <w:bottom w:val="none" w:sz="0" w:space="0" w:color="auto"/>
            <w:right w:val="none" w:sz="0" w:space="0" w:color="auto"/>
          </w:divBdr>
        </w:div>
        <w:div w:id="1218971199">
          <w:marLeft w:val="0"/>
          <w:marRight w:val="0"/>
          <w:marTop w:val="0"/>
          <w:marBottom w:val="0"/>
          <w:divBdr>
            <w:top w:val="none" w:sz="0" w:space="0" w:color="auto"/>
            <w:left w:val="none" w:sz="0" w:space="0" w:color="auto"/>
            <w:bottom w:val="none" w:sz="0" w:space="0" w:color="auto"/>
            <w:right w:val="none" w:sz="0" w:space="0" w:color="auto"/>
          </w:divBdr>
        </w:div>
        <w:div w:id="924220583">
          <w:marLeft w:val="0"/>
          <w:marRight w:val="0"/>
          <w:marTop w:val="0"/>
          <w:marBottom w:val="0"/>
          <w:divBdr>
            <w:top w:val="none" w:sz="0" w:space="0" w:color="auto"/>
            <w:left w:val="none" w:sz="0" w:space="0" w:color="auto"/>
            <w:bottom w:val="none" w:sz="0" w:space="0" w:color="auto"/>
            <w:right w:val="none" w:sz="0" w:space="0" w:color="auto"/>
          </w:divBdr>
        </w:div>
        <w:div w:id="939022824">
          <w:marLeft w:val="0"/>
          <w:marRight w:val="0"/>
          <w:marTop w:val="0"/>
          <w:marBottom w:val="0"/>
          <w:divBdr>
            <w:top w:val="none" w:sz="0" w:space="0" w:color="auto"/>
            <w:left w:val="none" w:sz="0" w:space="0" w:color="auto"/>
            <w:bottom w:val="none" w:sz="0" w:space="0" w:color="auto"/>
            <w:right w:val="none" w:sz="0" w:space="0" w:color="auto"/>
          </w:divBdr>
        </w:div>
        <w:div w:id="316152152">
          <w:marLeft w:val="0"/>
          <w:marRight w:val="0"/>
          <w:marTop w:val="0"/>
          <w:marBottom w:val="0"/>
          <w:divBdr>
            <w:top w:val="none" w:sz="0" w:space="0" w:color="auto"/>
            <w:left w:val="none" w:sz="0" w:space="0" w:color="auto"/>
            <w:bottom w:val="none" w:sz="0" w:space="0" w:color="auto"/>
            <w:right w:val="none" w:sz="0" w:space="0" w:color="auto"/>
          </w:divBdr>
        </w:div>
        <w:div w:id="252398042">
          <w:marLeft w:val="0"/>
          <w:marRight w:val="0"/>
          <w:marTop w:val="0"/>
          <w:marBottom w:val="0"/>
          <w:divBdr>
            <w:top w:val="none" w:sz="0" w:space="0" w:color="auto"/>
            <w:left w:val="none" w:sz="0" w:space="0" w:color="auto"/>
            <w:bottom w:val="none" w:sz="0" w:space="0" w:color="auto"/>
            <w:right w:val="none" w:sz="0" w:space="0" w:color="auto"/>
          </w:divBdr>
        </w:div>
        <w:div w:id="1038355358">
          <w:marLeft w:val="0"/>
          <w:marRight w:val="0"/>
          <w:marTop w:val="0"/>
          <w:marBottom w:val="0"/>
          <w:divBdr>
            <w:top w:val="none" w:sz="0" w:space="0" w:color="auto"/>
            <w:left w:val="none" w:sz="0" w:space="0" w:color="auto"/>
            <w:bottom w:val="none" w:sz="0" w:space="0" w:color="auto"/>
            <w:right w:val="none" w:sz="0" w:space="0" w:color="auto"/>
          </w:divBdr>
        </w:div>
        <w:div w:id="1238975941">
          <w:marLeft w:val="0"/>
          <w:marRight w:val="0"/>
          <w:marTop w:val="0"/>
          <w:marBottom w:val="0"/>
          <w:divBdr>
            <w:top w:val="none" w:sz="0" w:space="0" w:color="auto"/>
            <w:left w:val="none" w:sz="0" w:space="0" w:color="auto"/>
            <w:bottom w:val="none" w:sz="0" w:space="0" w:color="auto"/>
            <w:right w:val="none" w:sz="0" w:space="0" w:color="auto"/>
          </w:divBdr>
        </w:div>
        <w:div w:id="1152330048">
          <w:marLeft w:val="0"/>
          <w:marRight w:val="0"/>
          <w:marTop w:val="0"/>
          <w:marBottom w:val="0"/>
          <w:divBdr>
            <w:top w:val="none" w:sz="0" w:space="0" w:color="auto"/>
            <w:left w:val="none" w:sz="0" w:space="0" w:color="auto"/>
            <w:bottom w:val="none" w:sz="0" w:space="0" w:color="auto"/>
            <w:right w:val="none" w:sz="0" w:space="0" w:color="auto"/>
          </w:divBdr>
        </w:div>
        <w:div w:id="28603441">
          <w:marLeft w:val="0"/>
          <w:marRight w:val="0"/>
          <w:marTop w:val="0"/>
          <w:marBottom w:val="0"/>
          <w:divBdr>
            <w:top w:val="none" w:sz="0" w:space="0" w:color="auto"/>
            <w:left w:val="none" w:sz="0" w:space="0" w:color="auto"/>
            <w:bottom w:val="none" w:sz="0" w:space="0" w:color="auto"/>
            <w:right w:val="none" w:sz="0" w:space="0" w:color="auto"/>
          </w:divBdr>
        </w:div>
        <w:div w:id="1800806188">
          <w:marLeft w:val="0"/>
          <w:marRight w:val="0"/>
          <w:marTop w:val="0"/>
          <w:marBottom w:val="0"/>
          <w:divBdr>
            <w:top w:val="none" w:sz="0" w:space="0" w:color="auto"/>
            <w:left w:val="none" w:sz="0" w:space="0" w:color="auto"/>
            <w:bottom w:val="none" w:sz="0" w:space="0" w:color="auto"/>
            <w:right w:val="none" w:sz="0" w:space="0" w:color="auto"/>
          </w:divBdr>
        </w:div>
        <w:div w:id="689992526">
          <w:marLeft w:val="0"/>
          <w:marRight w:val="0"/>
          <w:marTop w:val="0"/>
          <w:marBottom w:val="0"/>
          <w:divBdr>
            <w:top w:val="none" w:sz="0" w:space="0" w:color="auto"/>
            <w:left w:val="none" w:sz="0" w:space="0" w:color="auto"/>
            <w:bottom w:val="none" w:sz="0" w:space="0" w:color="auto"/>
            <w:right w:val="none" w:sz="0" w:space="0" w:color="auto"/>
          </w:divBdr>
        </w:div>
        <w:div w:id="255601800">
          <w:marLeft w:val="0"/>
          <w:marRight w:val="0"/>
          <w:marTop w:val="0"/>
          <w:marBottom w:val="0"/>
          <w:divBdr>
            <w:top w:val="none" w:sz="0" w:space="0" w:color="auto"/>
            <w:left w:val="none" w:sz="0" w:space="0" w:color="auto"/>
            <w:bottom w:val="none" w:sz="0" w:space="0" w:color="auto"/>
            <w:right w:val="none" w:sz="0" w:space="0" w:color="auto"/>
          </w:divBdr>
        </w:div>
        <w:div w:id="2058432791">
          <w:marLeft w:val="0"/>
          <w:marRight w:val="0"/>
          <w:marTop w:val="0"/>
          <w:marBottom w:val="0"/>
          <w:divBdr>
            <w:top w:val="none" w:sz="0" w:space="0" w:color="auto"/>
            <w:left w:val="none" w:sz="0" w:space="0" w:color="auto"/>
            <w:bottom w:val="none" w:sz="0" w:space="0" w:color="auto"/>
            <w:right w:val="none" w:sz="0" w:space="0" w:color="auto"/>
          </w:divBdr>
        </w:div>
        <w:div w:id="1317802965">
          <w:marLeft w:val="0"/>
          <w:marRight w:val="0"/>
          <w:marTop w:val="0"/>
          <w:marBottom w:val="0"/>
          <w:divBdr>
            <w:top w:val="none" w:sz="0" w:space="0" w:color="auto"/>
            <w:left w:val="none" w:sz="0" w:space="0" w:color="auto"/>
            <w:bottom w:val="none" w:sz="0" w:space="0" w:color="auto"/>
            <w:right w:val="none" w:sz="0" w:space="0" w:color="auto"/>
          </w:divBdr>
        </w:div>
        <w:div w:id="1635477367">
          <w:marLeft w:val="0"/>
          <w:marRight w:val="0"/>
          <w:marTop w:val="0"/>
          <w:marBottom w:val="0"/>
          <w:divBdr>
            <w:top w:val="none" w:sz="0" w:space="0" w:color="auto"/>
            <w:left w:val="none" w:sz="0" w:space="0" w:color="auto"/>
            <w:bottom w:val="none" w:sz="0" w:space="0" w:color="auto"/>
            <w:right w:val="none" w:sz="0" w:space="0" w:color="auto"/>
          </w:divBdr>
        </w:div>
        <w:div w:id="1827361946">
          <w:marLeft w:val="0"/>
          <w:marRight w:val="0"/>
          <w:marTop w:val="0"/>
          <w:marBottom w:val="0"/>
          <w:divBdr>
            <w:top w:val="none" w:sz="0" w:space="0" w:color="auto"/>
            <w:left w:val="none" w:sz="0" w:space="0" w:color="auto"/>
            <w:bottom w:val="none" w:sz="0" w:space="0" w:color="auto"/>
            <w:right w:val="none" w:sz="0" w:space="0" w:color="auto"/>
          </w:divBdr>
        </w:div>
        <w:div w:id="750390083">
          <w:marLeft w:val="0"/>
          <w:marRight w:val="0"/>
          <w:marTop w:val="0"/>
          <w:marBottom w:val="0"/>
          <w:divBdr>
            <w:top w:val="none" w:sz="0" w:space="0" w:color="auto"/>
            <w:left w:val="none" w:sz="0" w:space="0" w:color="auto"/>
            <w:bottom w:val="none" w:sz="0" w:space="0" w:color="auto"/>
            <w:right w:val="none" w:sz="0" w:space="0" w:color="auto"/>
          </w:divBdr>
        </w:div>
        <w:div w:id="550465486">
          <w:marLeft w:val="0"/>
          <w:marRight w:val="0"/>
          <w:marTop w:val="0"/>
          <w:marBottom w:val="0"/>
          <w:divBdr>
            <w:top w:val="none" w:sz="0" w:space="0" w:color="auto"/>
            <w:left w:val="none" w:sz="0" w:space="0" w:color="auto"/>
            <w:bottom w:val="none" w:sz="0" w:space="0" w:color="auto"/>
            <w:right w:val="none" w:sz="0" w:space="0" w:color="auto"/>
          </w:divBdr>
        </w:div>
        <w:div w:id="1264874652">
          <w:marLeft w:val="0"/>
          <w:marRight w:val="0"/>
          <w:marTop w:val="0"/>
          <w:marBottom w:val="0"/>
          <w:divBdr>
            <w:top w:val="none" w:sz="0" w:space="0" w:color="auto"/>
            <w:left w:val="none" w:sz="0" w:space="0" w:color="auto"/>
            <w:bottom w:val="none" w:sz="0" w:space="0" w:color="auto"/>
            <w:right w:val="none" w:sz="0" w:space="0" w:color="auto"/>
          </w:divBdr>
        </w:div>
      </w:divsChild>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sChild>
        <w:div w:id="549192096">
          <w:marLeft w:val="0"/>
          <w:marRight w:val="0"/>
          <w:marTop w:val="0"/>
          <w:marBottom w:val="0"/>
          <w:divBdr>
            <w:top w:val="none" w:sz="0" w:space="0" w:color="auto"/>
            <w:left w:val="none" w:sz="0" w:space="0" w:color="auto"/>
            <w:bottom w:val="none" w:sz="0" w:space="0" w:color="auto"/>
            <w:right w:val="none" w:sz="0" w:space="0" w:color="auto"/>
          </w:divBdr>
        </w:div>
        <w:div w:id="1334532164">
          <w:marLeft w:val="0"/>
          <w:marRight w:val="0"/>
          <w:marTop w:val="0"/>
          <w:marBottom w:val="0"/>
          <w:divBdr>
            <w:top w:val="none" w:sz="0" w:space="0" w:color="auto"/>
            <w:left w:val="none" w:sz="0" w:space="0" w:color="auto"/>
            <w:bottom w:val="none" w:sz="0" w:space="0" w:color="auto"/>
            <w:right w:val="none" w:sz="0" w:space="0" w:color="auto"/>
          </w:divBdr>
        </w:div>
        <w:div w:id="1455490314">
          <w:marLeft w:val="0"/>
          <w:marRight w:val="0"/>
          <w:marTop w:val="0"/>
          <w:marBottom w:val="0"/>
          <w:divBdr>
            <w:top w:val="none" w:sz="0" w:space="0" w:color="auto"/>
            <w:left w:val="none" w:sz="0" w:space="0" w:color="auto"/>
            <w:bottom w:val="none" w:sz="0" w:space="0" w:color="auto"/>
            <w:right w:val="none" w:sz="0" w:space="0" w:color="auto"/>
          </w:divBdr>
        </w:div>
        <w:div w:id="1644312911">
          <w:marLeft w:val="0"/>
          <w:marRight w:val="0"/>
          <w:marTop w:val="0"/>
          <w:marBottom w:val="0"/>
          <w:divBdr>
            <w:top w:val="none" w:sz="0" w:space="0" w:color="auto"/>
            <w:left w:val="none" w:sz="0" w:space="0" w:color="auto"/>
            <w:bottom w:val="none" w:sz="0" w:space="0" w:color="auto"/>
            <w:right w:val="none" w:sz="0" w:space="0" w:color="auto"/>
          </w:divBdr>
        </w:div>
        <w:div w:id="910654244">
          <w:marLeft w:val="0"/>
          <w:marRight w:val="0"/>
          <w:marTop w:val="0"/>
          <w:marBottom w:val="0"/>
          <w:divBdr>
            <w:top w:val="none" w:sz="0" w:space="0" w:color="auto"/>
            <w:left w:val="none" w:sz="0" w:space="0" w:color="auto"/>
            <w:bottom w:val="none" w:sz="0" w:space="0" w:color="auto"/>
            <w:right w:val="none" w:sz="0" w:space="0" w:color="auto"/>
          </w:divBdr>
        </w:div>
        <w:div w:id="899053621">
          <w:marLeft w:val="0"/>
          <w:marRight w:val="0"/>
          <w:marTop w:val="0"/>
          <w:marBottom w:val="0"/>
          <w:divBdr>
            <w:top w:val="none" w:sz="0" w:space="0" w:color="auto"/>
            <w:left w:val="none" w:sz="0" w:space="0" w:color="auto"/>
            <w:bottom w:val="none" w:sz="0" w:space="0" w:color="auto"/>
            <w:right w:val="none" w:sz="0" w:space="0" w:color="auto"/>
          </w:divBdr>
        </w:div>
        <w:div w:id="949049064">
          <w:marLeft w:val="0"/>
          <w:marRight w:val="0"/>
          <w:marTop w:val="0"/>
          <w:marBottom w:val="0"/>
          <w:divBdr>
            <w:top w:val="none" w:sz="0" w:space="0" w:color="auto"/>
            <w:left w:val="none" w:sz="0" w:space="0" w:color="auto"/>
            <w:bottom w:val="none" w:sz="0" w:space="0" w:color="auto"/>
            <w:right w:val="none" w:sz="0" w:space="0" w:color="auto"/>
          </w:divBdr>
        </w:div>
        <w:div w:id="909148073">
          <w:marLeft w:val="0"/>
          <w:marRight w:val="0"/>
          <w:marTop w:val="0"/>
          <w:marBottom w:val="0"/>
          <w:divBdr>
            <w:top w:val="none" w:sz="0" w:space="0" w:color="auto"/>
            <w:left w:val="none" w:sz="0" w:space="0" w:color="auto"/>
            <w:bottom w:val="none" w:sz="0" w:space="0" w:color="auto"/>
            <w:right w:val="none" w:sz="0" w:space="0" w:color="auto"/>
          </w:divBdr>
        </w:div>
        <w:div w:id="471020224">
          <w:marLeft w:val="0"/>
          <w:marRight w:val="0"/>
          <w:marTop w:val="0"/>
          <w:marBottom w:val="0"/>
          <w:divBdr>
            <w:top w:val="none" w:sz="0" w:space="0" w:color="auto"/>
            <w:left w:val="none" w:sz="0" w:space="0" w:color="auto"/>
            <w:bottom w:val="none" w:sz="0" w:space="0" w:color="auto"/>
            <w:right w:val="none" w:sz="0" w:space="0" w:color="auto"/>
          </w:divBdr>
        </w:div>
        <w:div w:id="315649505">
          <w:marLeft w:val="0"/>
          <w:marRight w:val="0"/>
          <w:marTop w:val="0"/>
          <w:marBottom w:val="0"/>
          <w:divBdr>
            <w:top w:val="none" w:sz="0" w:space="0" w:color="auto"/>
            <w:left w:val="none" w:sz="0" w:space="0" w:color="auto"/>
            <w:bottom w:val="none" w:sz="0" w:space="0" w:color="auto"/>
            <w:right w:val="none" w:sz="0" w:space="0" w:color="auto"/>
          </w:divBdr>
        </w:div>
        <w:div w:id="1747070968">
          <w:marLeft w:val="0"/>
          <w:marRight w:val="0"/>
          <w:marTop w:val="0"/>
          <w:marBottom w:val="0"/>
          <w:divBdr>
            <w:top w:val="none" w:sz="0" w:space="0" w:color="auto"/>
            <w:left w:val="none" w:sz="0" w:space="0" w:color="auto"/>
            <w:bottom w:val="none" w:sz="0" w:space="0" w:color="auto"/>
            <w:right w:val="none" w:sz="0" w:space="0" w:color="auto"/>
          </w:divBdr>
        </w:div>
        <w:div w:id="1578203257">
          <w:marLeft w:val="0"/>
          <w:marRight w:val="0"/>
          <w:marTop w:val="0"/>
          <w:marBottom w:val="0"/>
          <w:divBdr>
            <w:top w:val="none" w:sz="0" w:space="0" w:color="auto"/>
            <w:left w:val="none" w:sz="0" w:space="0" w:color="auto"/>
            <w:bottom w:val="none" w:sz="0" w:space="0" w:color="auto"/>
            <w:right w:val="none" w:sz="0" w:space="0" w:color="auto"/>
          </w:divBdr>
        </w:div>
        <w:div w:id="1544095922">
          <w:marLeft w:val="0"/>
          <w:marRight w:val="0"/>
          <w:marTop w:val="0"/>
          <w:marBottom w:val="0"/>
          <w:divBdr>
            <w:top w:val="none" w:sz="0" w:space="0" w:color="auto"/>
            <w:left w:val="none" w:sz="0" w:space="0" w:color="auto"/>
            <w:bottom w:val="none" w:sz="0" w:space="0" w:color="auto"/>
            <w:right w:val="none" w:sz="0" w:space="0" w:color="auto"/>
          </w:divBdr>
        </w:div>
        <w:div w:id="546836948">
          <w:marLeft w:val="0"/>
          <w:marRight w:val="0"/>
          <w:marTop w:val="0"/>
          <w:marBottom w:val="0"/>
          <w:divBdr>
            <w:top w:val="none" w:sz="0" w:space="0" w:color="auto"/>
            <w:left w:val="none" w:sz="0" w:space="0" w:color="auto"/>
            <w:bottom w:val="none" w:sz="0" w:space="0" w:color="auto"/>
            <w:right w:val="none" w:sz="0" w:space="0" w:color="auto"/>
          </w:divBdr>
        </w:div>
        <w:div w:id="132799412">
          <w:marLeft w:val="0"/>
          <w:marRight w:val="0"/>
          <w:marTop w:val="0"/>
          <w:marBottom w:val="0"/>
          <w:divBdr>
            <w:top w:val="none" w:sz="0" w:space="0" w:color="auto"/>
            <w:left w:val="none" w:sz="0" w:space="0" w:color="auto"/>
            <w:bottom w:val="none" w:sz="0" w:space="0" w:color="auto"/>
            <w:right w:val="none" w:sz="0" w:space="0" w:color="auto"/>
          </w:divBdr>
        </w:div>
        <w:div w:id="547645591">
          <w:marLeft w:val="0"/>
          <w:marRight w:val="0"/>
          <w:marTop w:val="0"/>
          <w:marBottom w:val="0"/>
          <w:divBdr>
            <w:top w:val="none" w:sz="0" w:space="0" w:color="auto"/>
            <w:left w:val="none" w:sz="0" w:space="0" w:color="auto"/>
            <w:bottom w:val="none" w:sz="0" w:space="0" w:color="auto"/>
            <w:right w:val="none" w:sz="0" w:space="0" w:color="auto"/>
          </w:divBdr>
        </w:div>
        <w:div w:id="135342718">
          <w:marLeft w:val="0"/>
          <w:marRight w:val="0"/>
          <w:marTop w:val="0"/>
          <w:marBottom w:val="0"/>
          <w:divBdr>
            <w:top w:val="none" w:sz="0" w:space="0" w:color="auto"/>
            <w:left w:val="none" w:sz="0" w:space="0" w:color="auto"/>
            <w:bottom w:val="none" w:sz="0" w:space="0" w:color="auto"/>
            <w:right w:val="none" w:sz="0" w:space="0" w:color="auto"/>
          </w:divBdr>
        </w:div>
      </w:divsChild>
    </w:div>
    <w:div w:id="1347511983">
      <w:bodyDiv w:val="1"/>
      <w:marLeft w:val="0"/>
      <w:marRight w:val="0"/>
      <w:marTop w:val="0"/>
      <w:marBottom w:val="0"/>
      <w:divBdr>
        <w:top w:val="none" w:sz="0" w:space="0" w:color="auto"/>
        <w:left w:val="none" w:sz="0" w:space="0" w:color="auto"/>
        <w:bottom w:val="none" w:sz="0" w:space="0" w:color="auto"/>
        <w:right w:val="none" w:sz="0" w:space="0" w:color="auto"/>
      </w:divBdr>
      <w:divsChild>
        <w:div w:id="982394613">
          <w:marLeft w:val="0"/>
          <w:marRight w:val="0"/>
          <w:marTop w:val="0"/>
          <w:marBottom w:val="0"/>
          <w:divBdr>
            <w:top w:val="none" w:sz="0" w:space="0" w:color="auto"/>
            <w:left w:val="none" w:sz="0" w:space="0" w:color="auto"/>
            <w:bottom w:val="none" w:sz="0" w:space="0" w:color="auto"/>
            <w:right w:val="none" w:sz="0" w:space="0" w:color="auto"/>
          </w:divBdr>
        </w:div>
        <w:div w:id="312292250">
          <w:marLeft w:val="0"/>
          <w:marRight w:val="0"/>
          <w:marTop w:val="0"/>
          <w:marBottom w:val="0"/>
          <w:divBdr>
            <w:top w:val="none" w:sz="0" w:space="0" w:color="auto"/>
            <w:left w:val="none" w:sz="0" w:space="0" w:color="auto"/>
            <w:bottom w:val="none" w:sz="0" w:space="0" w:color="auto"/>
            <w:right w:val="none" w:sz="0" w:space="0" w:color="auto"/>
          </w:divBdr>
        </w:div>
        <w:div w:id="1098677819">
          <w:marLeft w:val="0"/>
          <w:marRight w:val="0"/>
          <w:marTop w:val="0"/>
          <w:marBottom w:val="0"/>
          <w:divBdr>
            <w:top w:val="none" w:sz="0" w:space="0" w:color="auto"/>
            <w:left w:val="none" w:sz="0" w:space="0" w:color="auto"/>
            <w:bottom w:val="none" w:sz="0" w:space="0" w:color="auto"/>
            <w:right w:val="none" w:sz="0" w:space="0" w:color="auto"/>
          </w:divBdr>
        </w:div>
        <w:div w:id="1510754983">
          <w:marLeft w:val="0"/>
          <w:marRight w:val="0"/>
          <w:marTop w:val="0"/>
          <w:marBottom w:val="0"/>
          <w:divBdr>
            <w:top w:val="none" w:sz="0" w:space="0" w:color="auto"/>
            <w:left w:val="none" w:sz="0" w:space="0" w:color="auto"/>
            <w:bottom w:val="none" w:sz="0" w:space="0" w:color="auto"/>
            <w:right w:val="none" w:sz="0" w:space="0" w:color="auto"/>
          </w:divBdr>
        </w:div>
        <w:div w:id="75708302">
          <w:marLeft w:val="0"/>
          <w:marRight w:val="0"/>
          <w:marTop w:val="0"/>
          <w:marBottom w:val="0"/>
          <w:divBdr>
            <w:top w:val="none" w:sz="0" w:space="0" w:color="auto"/>
            <w:left w:val="none" w:sz="0" w:space="0" w:color="auto"/>
            <w:bottom w:val="none" w:sz="0" w:space="0" w:color="auto"/>
            <w:right w:val="none" w:sz="0" w:space="0" w:color="auto"/>
          </w:divBdr>
        </w:div>
        <w:div w:id="1602949096">
          <w:marLeft w:val="0"/>
          <w:marRight w:val="0"/>
          <w:marTop w:val="0"/>
          <w:marBottom w:val="0"/>
          <w:divBdr>
            <w:top w:val="none" w:sz="0" w:space="0" w:color="auto"/>
            <w:left w:val="none" w:sz="0" w:space="0" w:color="auto"/>
            <w:bottom w:val="none" w:sz="0" w:space="0" w:color="auto"/>
            <w:right w:val="none" w:sz="0" w:space="0" w:color="auto"/>
          </w:divBdr>
        </w:div>
        <w:div w:id="1304850287">
          <w:marLeft w:val="0"/>
          <w:marRight w:val="0"/>
          <w:marTop w:val="0"/>
          <w:marBottom w:val="0"/>
          <w:divBdr>
            <w:top w:val="none" w:sz="0" w:space="0" w:color="auto"/>
            <w:left w:val="none" w:sz="0" w:space="0" w:color="auto"/>
            <w:bottom w:val="none" w:sz="0" w:space="0" w:color="auto"/>
            <w:right w:val="none" w:sz="0" w:space="0" w:color="auto"/>
          </w:divBdr>
        </w:div>
        <w:div w:id="493180300">
          <w:marLeft w:val="0"/>
          <w:marRight w:val="0"/>
          <w:marTop w:val="0"/>
          <w:marBottom w:val="0"/>
          <w:divBdr>
            <w:top w:val="none" w:sz="0" w:space="0" w:color="auto"/>
            <w:left w:val="none" w:sz="0" w:space="0" w:color="auto"/>
            <w:bottom w:val="none" w:sz="0" w:space="0" w:color="auto"/>
            <w:right w:val="none" w:sz="0" w:space="0" w:color="auto"/>
          </w:divBdr>
        </w:div>
        <w:div w:id="220332817">
          <w:marLeft w:val="0"/>
          <w:marRight w:val="0"/>
          <w:marTop w:val="0"/>
          <w:marBottom w:val="0"/>
          <w:divBdr>
            <w:top w:val="none" w:sz="0" w:space="0" w:color="auto"/>
            <w:left w:val="none" w:sz="0" w:space="0" w:color="auto"/>
            <w:bottom w:val="none" w:sz="0" w:space="0" w:color="auto"/>
            <w:right w:val="none" w:sz="0" w:space="0" w:color="auto"/>
          </w:divBdr>
        </w:div>
        <w:div w:id="742096808">
          <w:marLeft w:val="0"/>
          <w:marRight w:val="0"/>
          <w:marTop w:val="0"/>
          <w:marBottom w:val="0"/>
          <w:divBdr>
            <w:top w:val="none" w:sz="0" w:space="0" w:color="auto"/>
            <w:left w:val="none" w:sz="0" w:space="0" w:color="auto"/>
            <w:bottom w:val="none" w:sz="0" w:space="0" w:color="auto"/>
            <w:right w:val="none" w:sz="0" w:space="0" w:color="auto"/>
          </w:divBdr>
        </w:div>
        <w:div w:id="2038237193">
          <w:marLeft w:val="0"/>
          <w:marRight w:val="0"/>
          <w:marTop w:val="0"/>
          <w:marBottom w:val="0"/>
          <w:divBdr>
            <w:top w:val="none" w:sz="0" w:space="0" w:color="auto"/>
            <w:left w:val="none" w:sz="0" w:space="0" w:color="auto"/>
            <w:bottom w:val="none" w:sz="0" w:space="0" w:color="auto"/>
            <w:right w:val="none" w:sz="0" w:space="0" w:color="auto"/>
          </w:divBdr>
        </w:div>
        <w:div w:id="1334645474">
          <w:marLeft w:val="0"/>
          <w:marRight w:val="0"/>
          <w:marTop w:val="0"/>
          <w:marBottom w:val="0"/>
          <w:divBdr>
            <w:top w:val="none" w:sz="0" w:space="0" w:color="auto"/>
            <w:left w:val="none" w:sz="0" w:space="0" w:color="auto"/>
            <w:bottom w:val="none" w:sz="0" w:space="0" w:color="auto"/>
            <w:right w:val="none" w:sz="0" w:space="0" w:color="auto"/>
          </w:divBdr>
        </w:div>
        <w:div w:id="1903978407">
          <w:marLeft w:val="0"/>
          <w:marRight w:val="0"/>
          <w:marTop w:val="0"/>
          <w:marBottom w:val="0"/>
          <w:divBdr>
            <w:top w:val="none" w:sz="0" w:space="0" w:color="auto"/>
            <w:left w:val="none" w:sz="0" w:space="0" w:color="auto"/>
            <w:bottom w:val="none" w:sz="0" w:space="0" w:color="auto"/>
            <w:right w:val="none" w:sz="0" w:space="0" w:color="auto"/>
          </w:divBdr>
        </w:div>
        <w:div w:id="454757583">
          <w:marLeft w:val="0"/>
          <w:marRight w:val="0"/>
          <w:marTop w:val="0"/>
          <w:marBottom w:val="0"/>
          <w:divBdr>
            <w:top w:val="none" w:sz="0" w:space="0" w:color="auto"/>
            <w:left w:val="none" w:sz="0" w:space="0" w:color="auto"/>
            <w:bottom w:val="none" w:sz="0" w:space="0" w:color="auto"/>
            <w:right w:val="none" w:sz="0" w:space="0" w:color="auto"/>
          </w:divBdr>
        </w:div>
        <w:div w:id="1595237229">
          <w:marLeft w:val="0"/>
          <w:marRight w:val="0"/>
          <w:marTop w:val="0"/>
          <w:marBottom w:val="0"/>
          <w:divBdr>
            <w:top w:val="none" w:sz="0" w:space="0" w:color="auto"/>
            <w:left w:val="none" w:sz="0" w:space="0" w:color="auto"/>
            <w:bottom w:val="none" w:sz="0" w:space="0" w:color="auto"/>
            <w:right w:val="none" w:sz="0" w:space="0" w:color="auto"/>
          </w:divBdr>
        </w:div>
        <w:div w:id="2023047961">
          <w:marLeft w:val="0"/>
          <w:marRight w:val="0"/>
          <w:marTop w:val="0"/>
          <w:marBottom w:val="0"/>
          <w:divBdr>
            <w:top w:val="none" w:sz="0" w:space="0" w:color="auto"/>
            <w:left w:val="none" w:sz="0" w:space="0" w:color="auto"/>
            <w:bottom w:val="none" w:sz="0" w:space="0" w:color="auto"/>
            <w:right w:val="none" w:sz="0" w:space="0" w:color="auto"/>
          </w:divBdr>
        </w:div>
        <w:div w:id="648900473">
          <w:marLeft w:val="0"/>
          <w:marRight w:val="0"/>
          <w:marTop w:val="0"/>
          <w:marBottom w:val="0"/>
          <w:divBdr>
            <w:top w:val="none" w:sz="0" w:space="0" w:color="auto"/>
            <w:left w:val="none" w:sz="0" w:space="0" w:color="auto"/>
            <w:bottom w:val="none" w:sz="0" w:space="0" w:color="auto"/>
            <w:right w:val="none" w:sz="0" w:space="0" w:color="auto"/>
          </w:divBdr>
        </w:div>
        <w:div w:id="559248944">
          <w:marLeft w:val="0"/>
          <w:marRight w:val="0"/>
          <w:marTop w:val="0"/>
          <w:marBottom w:val="0"/>
          <w:divBdr>
            <w:top w:val="none" w:sz="0" w:space="0" w:color="auto"/>
            <w:left w:val="none" w:sz="0" w:space="0" w:color="auto"/>
            <w:bottom w:val="none" w:sz="0" w:space="0" w:color="auto"/>
            <w:right w:val="none" w:sz="0" w:space="0" w:color="auto"/>
          </w:divBdr>
        </w:div>
        <w:div w:id="1084497478">
          <w:marLeft w:val="0"/>
          <w:marRight w:val="0"/>
          <w:marTop w:val="0"/>
          <w:marBottom w:val="0"/>
          <w:divBdr>
            <w:top w:val="none" w:sz="0" w:space="0" w:color="auto"/>
            <w:left w:val="none" w:sz="0" w:space="0" w:color="auto"/>
            <w:bottom w:val="none" w:sz="0" w:space="0" w:color="auto"/>
            <w:right w:val="none" w:sz="0" w:space="0" w:color="auto"/>
          </w:divBdr>
        </w:div>
        <w:div w:id="1944878602">
          <w:marLeft w:val="0"/>
          <w:marRight w:val="0"/>
          <w:marTop w:val="0"/>
          <w:marBottom w:val="0"/>
          <w:divBdr>
            <w:top w:val="none" w:sz="0" w:space="0" w:color="auto"/>
            <w:left w:val="none" w:sz="0" w:space="0" w:color="auto"/>
            <w:bottom w:val="none" w:sz="0" w:space="0" w:color="auto"/>
            <w:right w:val="none" w:sz="0" w:space="0" w:color="auto"/>
          </w:divBdr>
        </w:div>
        <w:div w:id="1816602398">
          <w:marLeft w:val="0"/>
          <w:marRight w:val="0"/>
          <w:marTop w:val="0"/>
          <w:marBottom w:val="0"/>
          <w:divBdr>
            <w:top w:val="none" w:sz="0" w:space="0" w:color="auto"/>
            <w:left w:val="none" w:sz="0" w:space="0" w:color="auto"/>
            <w:bottom w:val="none" w:sz="0" w:space="0" w:color="auto"/>
            <w:right w:val="none" w:sz="0" w:space="0" w:color="auto"/>
          </w:divBdr>
        </w:div>
        <w:div w:id="910388561">
          <w:marLeft w:val="0"/>
          <w:marRight w:val="0"/>
          <w:marTop w:val="0"/>
          <w:marBottom w:val="0"/>
          <w:divBdr>
            <w:top w:val="none" w:sz="0" w:space="0" w:color="auto"/>
            <w:left w:val="none" w:sz="0" w:space="0" w:color="auto"/>
            <w:bottom w:val="none" w:sz="0" w:space="0" w:color="auto"/>
            <w:right w:val="none" w:sz="0" w:space="0" w:color="auto"/>
          </w:divBdr>
        </w:div>
        <w:div w:id="1608467121">
          <w:marLeft w:val="0"/>
          <w:marRight w:val="0"/>
          <w:marTop w:val="0"/>
          <w:marBottom w:val="0"/>
          <w:divBdr>
            <w:top w:val="none" w:sz="0" w:space="0" w:color="auto"/>
            <w:left w:val="none" w:sz="0" w:space="0" w:color="auto"/>
            <w:bottom w:val="none" w:sz="0" w:space="0" w:color="auto"/>
            <w:right w:val="none" w:sz="0" w:space="0" w:color="auto"/>
          </w:divBdr>
        </w:div>
        <w:div w:id="688289061">
          <w:marLeft w:val="0"/>
          <w:marRight w:val="0"/>
          <w:marTop w:val="0"/>
          <w:marBottom w:val="0"/>
          <w:divBdr>
            <w:top w:val="none" w:sz="0" w:space="0" w:color="auto"/>
            <w:left w:val="none" w:sz="0" w:space="0" w:color="auto"/>
            <w:bottom w:val="none" w:sz="0" w:space="0" w:color="auto"/>
            <w:right w:val="none" w:sz="0" w:space="0" w:color="auto"/>
          </w:divBdr>
        </w:div>
        <w:div w:id="1037923777">
          <w:marLeft w:val="0"/>
          <w:marRight w:val="0"/>
          <w:marTop w:val="0"/>
          <w:marBottom w:val="0"/>
          <w:divBdr>
            <w:top w:val="none" w:sz="0" w:space="0" w:color="auto"/>
            <w:left w:val="none" w:sz="0" w:space="0" w:color="auto"/>
            <w:bottom w:val="none" w:sz="0" w:space="0" w:color="auto"/>
            <w:right w:val="none" w:sz="0" w:space="0" w:color="auto"/>
          </w:divBdr>
        </w:div>
        <w:div w:id="355157218">
          <w:marLeft w:val="0"/>
          <w:marRight w:val="0"/>
          <w:marTop w:val="0"/>
          <w:marBottom w:val="0"/>
          <w:divBdr>
            <w:top w:val="none" w:sz="0" w:space="0" w:color="auto"/>
            <w:left w:val="none" w:sz="0" w:space="0" w:color="auto"/>
            <w:bottom w:val="none" w:sz="0" w:space="0" w:color="auto"/>
            <w:right w:val="none" w:sz="0" w:space="0" w:color="auto"/>
          </w:divBdr>
        </w:div>
        <w:div w:id="664672697">
          <w:marLeft w:val="0"/>
          <w:marRight w:val="0"/>
          <w:marTop w:val="0"/>
          <w:marBottom w:val="0"/>
          <w:divBdr>
            <w:top w:val="none" w:sz="0" w:space="0" w:color="auto"/>
            <w:left w:val="none" w:sz="0" w:space="0" w:color="auto"/>
            <w:bottom w:val="none" w:sz="0" w:space="0" w:color="auto"/>
            <w:right w:val="none" w:sz="0" w:space="0" w:color="auto"/>
          </w:divBdr>
        </w:div>
        <w:div w:id="1284076216">
          <w:marLeft w:val="0"/>
          <w:marRight w:val="0"/>
          <w:marTop w:val="0"/>
          <w:marBottom w:val="0"/>
          <w:divBdr>
            <w:top w:val="none" w:sz="0" w:space="0" w:color="auto"/>
            <w:left w:val="none" w:sz="0" w:space="0" w:color="auto"/>
            <w:bottom w:val="none" w:sz="0" w:space="0" w:color="auto"/>
            <w:right w:val="none" w:sz="0" w:space="0" w:color="auto"/>
          </w:divBdr>
        </w:div>
        <w:div w:id="334265169">
          <w:marLeft w:val="0"/>
          <w:marRight w:val="0"/>
          <w:marTop w:val="0"/>
          <w:marBottom w:val="0"/>
          <w:divBdr>
            <w:top w:val="none" w:sz="0" w:space="0" w:color="auto"/>
            <w:left w:val="none" w:sz="0" w:space="0" w:color="auto"/>
            <w:bottom w:val="none" w:sz="0" w:space="0" w:color="auto"/>
            <w:right w:val="none" w:sz="0" w:space="0" w:color="auto"/>
          </w:divBdr>
        </w:div>
        <w:div w:id="227882429">
          <w:marLeft w:val="0"/>
          <w:marRight w:val="0"/>
          <w:marTop w:val="0"/>
          <w:marBottom w:val="0"/>
          <w:divBdr>
            <w:top w:val="none" w:sz="0" w:space="0" w:color="auto"/>
            <w:left w:val="none" w:sz="0" w:space="0" w:color="auto"/>
            <w:bottom w:val="none" w:sz="0" w:space="0" w:color="auto"/>
            <w:right w:val="none" w:sz="0" w:space="0" w:color="auto"/>
          </w:divBdr>
        </w:div>
        <w:div w:id="573201660">
          <w:marLeft w:val="0"/>
          <w:marRight w:val="0"/>
          <w:marTop w:val="0"/>
          <w:marBottom w:val="0"/>
          <w:divBdr>
            <w:top w:val="none" w:sz="0" w:space="0" w:color="auto"/>
            <w:left w:val="none" w:sz="0" w:space="0" w:color="auto"/>
            <w:bottom w:val="none" w:sz="0" w:space="0" w:color="auto"/>
            <w:right w:val="none" w:sz="0" w:space="0" w:color="auto"/>
          </w:divBdr>
        </w:div>
        <w:div w:id="1473324091">
          <w:marLeft w:val="0"/>
          <w:marRight w:val="0"/>
          <w:marTop w:val="0"/>
          <w:marBottom w:val="0"/>
          <w:divBdr>
            <w:top w:val="none" w:sz="0" w:space="0" w:color="auto"/>
            <w:left w:val="none" w:sz="0" w:space="0" w:color="auto"/>
            <w:bottom w:val="none" w:sz="0" w:space="0" w:color="auto"/>
            <w:right w:val="none" w:sz="0" w:space="0" w:color="auto"/>
          </w:divBdr>
        </w:div>
        <w:div w:id="1901360594">
          <w:marLeft w:val="0"/>
          <w:marRight w:val="0"/>
          <w:marTop w:val="0"/>
          <w:marBottom w:val="0"/>
          <w:divBdr>
            <w:top w:val="none" w:sz="0" w:space="0" w:color="auto"/>
            <w:left w:val="none" w:sz="0" w:space="0" w:color="auto"/>
            <w:bottom w:val="none" w:sz="0" w:space="0" w:color="auto"/>
            <w:right w:val="none" w:sz="0" w:space="0" w:color="auto"/>
          </w:divBdr>
        </w:div>
        <w:div w:id="819078405">
          <w:marLeft w:val="0"/>
          <w:marRight w:val="0"/>
          <w:marTop w:val="0"/>
          <w:marBottom w:val="0"/>
          <w:divBdr>
            <w:top w:val="none" w:sz="0" w:space="0" w:color="auto"/>
            <w:left w:val="none" w:sz="0" w:space="0" w:color="auto"/>
            <w:bottom w:val="none" w:sz="0" w:space="0" w:color="auto"/>
            <w:right w:val="none" w:sz="0" w:space="0" w:color="auto"/>
          </w:divBdr>
        </w:div>
      </w:divsChild>
    </w:div>
    <w:div w:id="1471899548">
      <w:bodyDiv w:val="1"/>
      <w:marLeft w:val="0"/>
      <w:marRight w:val="0"/>
      <w:marTop w:val="0"/>
      <w:marBottom w:val="0"/>
      <w:divBdr>
        <w:top w:val="none" w:sz="0" w:space="0" w:color="auto"/>
        <w:left w:val="none" w:sz="0" w:space="0" w:color="auto"/>
        <w:bottom w:val="none" w:sz="0" w:space="0" w:color="auto"/>
        <w:right w:val="none" w:sz="0" w:space="0" w:color="auto"/>
      </w:divBdr>
      <w:divsChild>
        <w:div w:id="761730654">
          <w:marLeft w:val="0"/>
          <w:marRight w:val="0"/>
          <w:marTop w:val="0"/>
          <w:marBottom w:val="0"/>
          <w:divBdr>
            <w:top w:val="none" w:sz="0" w:space="0" w:color="auto"/>
            <w:left w:val="none" w:sz="0" w:space="0" w:color="auto"/>
            <w:bottom w:val="none" w:sz="0" w:space="0" w:color="auto"/>
            <w:right w:val="none" w:sz="0" w:space="0" w:color="auto"/>
          </w:divBdr>
        </w:div>
        <w:div w:id="810293413">
          <w:marLeft w:val="0"/>
          <w:marRight w:val="0"/>
          <w:marTop w:val="0"/>
          <w:marBottom w:val="0"/>
          <w:divBdr>
            <w:top w:val="none" w:sz="0" w:space="0" w:color="auto"/>
            <w:left w:val="none" w:sz="0" w:space="0" w:color="auto"/>
            <w:bottom w:val="none" w:sz="0" w:space="0" w:color="auto"/>
            <w:right w:val="none" w:sz="0" w:space="0" w:color="auto"/>
          </w:divBdr>
        </w:div>
        <w:div w:id="2104298524">
          <w:marLeft w:val="0"/>
          <w:marRight w:val="0"/>
          <w:marTop w:val="0"/>
          <w:marBottom w:val="0"/>
          <w:divBdr>
            <w:top w:val="none" w:sz="0" w:space="0" w:color="auto"/>
            <w:left w:val="none" w:sz="0" w:space="0" w:color="auto"/>
            <w:bottom w:val="none" w:sz="0" w:space="0" w:color="auto"/>
            <w:right w:val="none" w:sz="0" w:space="0" w:color="auto"/>
          </w:divBdr>
        </w:div>
        <w:div w:id="729500031">
          <w:marLeft w:val="0"/>
          <w:marRight w:val="0"/>
          <w:marTop w:val="0"/>
          <w:marBottom w:val="0"/>
          <w:divBdr>
            <w:top w:val="none" w:sz="0" w:space="0" w:color="auto"/>
            <w:left w:val="none" w:sz="0" w:space="0" w:color="auto"/>
            <w:bottom w:val="none" w:sz="0" w:space="0" w:color="auto"/>
            <w:right w:val="none" w:sz="0" w:space="0" w:color="auto"/>
          </w:divBdr>
        </w:div>
        <w:div w:id="522060360">
          <w:marLeft w:val="0"/>
          <w:marRight w:val="0"/>
          <w:marTop w:val="0"/>
          <w:marBottom w:val="0"/>
          <w:divBdr>
            <w:top w:val="none" w:sz="0" w:space="0" w:color="auto"/>
            <w:left w:val="none" w:sz="0" w:space="0" w:color="auto"/>
            <w:bottom w:val="none" w:sz="0" w:space="0" w:color="auto"/>
            <w:right w:val="none" w:sz="0" w:space="0" w:color="auto"/>
          </w:divBdr>
        </w:div>
        <w:div w:id="326903685">
          <w:marLeft w:val="0"/>
          <w:marRight w:val="0"/>
          <w:marTop w:val="0"/>
          <w:marBottom w:val="0"/>
          <w:divBdr>
            <w:top w:val="none" w:sz="0" w:space="0" w:color="auto"/>
            <w:left w:val="none" w:sz="0" w:space="0" w:color="auto"/>
            <w:bottom w:val="none" w:sz="0" w:space="0" w:color="auto"/>
            <w:right w:val="none" w:sz="0" w:space="0" w:color="auto"/>
          </w:divBdr>
        </w:div>
        <w:div w:id="451217907">
          <w:marLeft w:val="0"/>
          <w:marRight w:val="0"/>
          <w:marTop w:val="0"/>
          <w:marBottom w:val="0"/>
          <w:divBdr>
            <w:top w:val="none" w:sz="0" w:space="0" w:color="auto"/>
            <w:left w:val="none" w:sz="0" w:space="0" w:color="auto"/>
            <w:bottom w:val="none" w:sz="0" w:space="0" w:color="auto"/>
            <w:right w:val="none" w:sz="0" w:space="0" w:color="auto"/>
          </w:divBdr>
        </w:div>
        <w:div w:id="30809496">
          <w:marLeft w:val="0"/>
          <w:marRight w:val="0"/>
          <w:marTop w:val="0"/>
          <w:marBottom w:val="0"/>
          <w:divBdr>
            <w:top w:val="none" w:sz="0" w:space="0" w:color="auto"/>
            <w:left w:val="none" w:sz="0" w:space="0" w:color="auto"/>
            <w:bottom w:val="none" w:sz="0" w:space="0" w:color="auto"/>
            <w:right w:val="none" w:sz="0" w:space="0" w:color="auto"/>
          </w:divBdr>
        </w:div>
        <w:div w:id="1569146580">
          <w:marLeft w:val="0"/>
          <w:marRight w:val="0"/>
          <w:marTop w:val="0"/>
          <w:marBottom w:val="0"/>
          <w:divBdr>
            <w:top w:val="none" w:sz="0" w:space="0" w:color="auto"/>
            <w:left w:val="none" w:sz="0" w:space="0" w:color="auto"/>
            <w:bottom w:val="none" w:sz="0" w:space="0" w:color="auto"/>
            <w:right w:val="none" w:sz="0" w:space="0" w:color="auto"/>
          </w:divBdr>
        </w:div>
        <w:div w:id="1288198594">
          <w:marLeft w:val="0"/>
          <w:marRight w:val="0"/>
          <w:marTop w:val="0"/>
          <w:marBottom w:val="0"/>
          <w:divBdr>
            <w:top w:val="none" w:sz="0" w:space="0" w:color="auto"/>
            <w:left w:val="none" w:sz="0" w:space="0" w:color="auto"/>
            <w:bottom w:val="none" w:sz="0" w:space="0" w:color="auto"/>
            <w:right w:val="none" w:sz="0" w:space="0" w:color="auto"/>
          </w:divBdr>
        </w:div>
        <w:div w:id="330986695">
          <w:marLeft w:val="0"/>
          <w:marRight w:val="0"/>
          <w:marTop w:val="0"/>
          <w:marBottom w:val="0"/>
          <w:divBdr>
            <w:top w:val="none" w:sz="0" w:space="0" w:color="auto"/>
            <w:left w:val="none" w:sz="0" w:space="0" w:color="auto"/>
            <w:bottom w:val="none" w:sz="0" w:space="0" w:color="auto"/>
            <w:right w:val="none" w:sz="0" w:space="0" w:color="auto"/>
          </w:divBdr>
        </w:div>
        <w:div w:id="817765823">
          <w:marLeft w:val="0"/>
          <w:marRight w:val="0"/>
          <w:marTop w:val="0"/>
          <w:marBottom w:val="0"/>
          <w:divBdr>
            <w:top w:val="none" w:sz="0" w:space="0" w:color="auto"/>
            <w:left w:val="none" w:sz="0" w:space="0" w:color="auto"/>
            <w:bottom w:val="none" w:sz="0" w:space="0" w:color="auto"/>
            <w:right w:val="none" w:sz="0" w:space="0" w:color="auto"/>
          </w:divBdr>
        </w:div>
        <w:div w:id="669647267">
          <w:marLeft w:val="0"/>
          <w:marRight w:val="0"/>
          <w:marTop w:val="0"/>
          <w:marBottom w:val="0"/>
          <w:divBdr>
            <w:top w:val="none" w:sz="0" w:space="0" w:color="auto"/>
            <w:left w:val="none" w:sz="0" w:space="0" w:color="auto"/>
            <w:bottom w:val="none" w:sz="0" w:space="0" w:color="auto"/>
            <w:right w:val="none" w:sz="0" w:space="0" w:color="auto"/>
          </w:divBdr>
        </w:div>
        <w:div w:id="1174609775">
          <w:marLeft w:val="0"/>
          <w:marRight w:val="0"/>
          <w:marTop w:val="0"/>
          <w:marBottom w:val="0"/>
          <w:divBdr>
            <w:top w:val="none" w:sz="0" w:space="0" w:color="auto"/>
            <w:left w:val="none" w:sz="0" w:space="0" w:color="auto"/>
            <w:bottom w:val="none" w:sz="0" w:space="0" w:color="auto"/>
            <w:right w:val="none" w:sz="0" w:space="0" w:color="auto"/>
          </w:divBdr>
        </w:div>
        <w:div w:id="1888948805">
          <w:marLeft w:val="0"/>
          <w:marRight w:val="0"/>
          <w:marTop w:val="0"/>
          <w:marBottom w:val="0"/>
          <w:divBdr>
            <w:top w:val="none" w:sz="0" w:space="0" w:color="auto"/>
            <w:left w:val="none" w:sz="0" w:space="0" w:color="auto"/>
            <w:bottom w:val="none" w:sz="0" w:space="0" w:color="auto"/>
            <w:right w:val="none" w:sz="0" w:space="0" w:color="auto"/>
          </w:divBdr>
        </w:div>
        <w:div w:id="21055776">
          <w:marLeft w:val="0"/>
          <w:marRight w:val="0"/>
          <w:marTop w:val="0"/>
          <w:marBottom w:val="0"/>
          <w:divBdr>
            <w:top w:val="none" w:sz="0" w:space="0" w:color="auto"/>
            <w:left w:val="none" w:sz="0" w:space="0" w:color="auto"/>
            <w:bottom w:val="none" w:sz="0" w:space="0" w:color="auto"/>
            <w:right w:val="none" w:sz="0" w:space="0" w:color="auto"/>
          </w:divBdr>
        </w:div>
        <w:div w:id="1840848054">
          <w:marLeft w:val="0"/>
          <w:marRight w:val="0"/>
          <w:marTop w:val="0"/>
          <w:marBottom w:val="0"/>
          <w:divBdr>
            <w:top w:val="none" w:sz="0" w:space="0" w:color="auto"/>
            <w:left w:val="none" w:sz="0" w:space="0" w:color="auto"/>
            <w:bottom w:val="none" w:sz="0" w:space="0" w:color="auto"/>
            <w:right w:val="none" w:sz="0" w:space="0" w:color="auto"/>
          </w:divBdr>
        </w:div>
        <w:div w:id="125127300">
          <w:marLeft w:val="0"/>
          <w:marRight w:val="0"/>
          <w:marTop w:val="0"/>
          <w:marBottom w:val="0"/>
          <w:divBdr>
            <w:top w:val="none" w:sz="0" w:space="0" w:color="auto"/>
            <w:left w:val="none" w:sz="0" w:space="0" w:color="auto"/>
            <w:bottom w:val="none" w:sz="0" w:space="0" w:color="auto"/>
            <w:right w:val="none" w:sz="0" w:space="0" w:color="auto"/>
          </w:divBdr>
        </w:div>
        <w:div w:id="1485856344">
          <w:marLeft w:val="0"/>
          <w:marRight w:val="0"/>
          <w:marTop w:val="0"/>
          <w:marBottom w:val="0"/>
          <w:divBdr>
            <w:top w:val="none" w:sz="0" w:space="0" w:color="auto"/>
            <w:left w:val="none" w:sz="0" w:space="0" w:color="auto"/>
            <w:bottom w:val="none" w:sz="0" w:space="0" w:color="auto"/>
            <w:right w:val="none" w:sz="0" w:space="0" w:color="auto"/>
          </w:divBdr>
        </w:div>
        <w:div w:id="122384585">
          <w:marLeft w:val="0"/>
          <w:marRight w:val="0"/>
          <w:marTop w:val="0"/>
          <w:marBottom w:val="0"/>
          <w:divBdr>
            <w:top w:val="none" w:sz="0" w:space="0" w:color="auto"/>
            <w:left w:val="none" w:sz="0" w:space="0" w:color="auto"/>
            <w:bottom w:val="none" w:sz="0" w:space="0" w:color="auto"/>
            <w:right w:val="none" w:sz="0" w:space="0" w:color="auto"/>
          </w:divBdr>
        </w:div>
        <w:div w:id="127475300">
          <w:marLeft w:val="0"/>
          <w:marRight w:val="0"/>
          <w:marTop w:val="0"/>
          <w:marBottom w:val="0"/>
          <w:divBdr>
            <w:top w:val="none" w:sz="0" w:space="0" w:color="auto"/>
            <w:left w:val="none" w:sz="0" w:space="0" w:color="auto"/>
            <w:bottom w:val="none" w:sz="0" w:space="0" w:color="auto"/>
            <w:right w:val="none" w:sz="0" w:space="0" w:color="auto"/>
          </w:divBdr>
        </w:div>
        <w:div w:id="1847477753">
          <w:marLeft w:val="0"/>
          <w:marRight w:val="0"/>
          <w:marTop w:val="0"/>
          <w:marBottom w:val="0"/>
          <w:divBdr>
            <w:top w:val="none" w:sz="0" w:space="0" w:color="auto"/>
            <w:left w:val="none" w:sz="0" w:space="0" w:color="auto"/>
            <w:bottom w:val="none" w:sz="0" w:space="0" w:color="auto"/>
            <w:right w:val="none" w:sz="0" w:space="0" w:color="auto"/>
          </w:divBdr>
        </w:div>
        <w:div w:id="1941452740">
          <w:marLeft w:val="0"/>
          <w:marRight w:val="0"/>
          <w:marTop w:val="0"/>
          <w:marBottom w:val="0"/>
          <w:divBdr>
            <w:top w:val="none" w:sz="0" w:space="0" w:color="auto"/>
            <w:left w:val="none" w:sz="0" w:space="0" w:color="auto"/>
            <w:bottom w:val="none" w:sz="0" w:space="0" w:color="auto"/>
            <w:right w:val="none" w:sz="0" w:space="0" w:color="auto"/>
          </w:divBdr>
        </w:div>
        <w:div w:id="1866626618">
          <w:marLeft w:val="0"/>
          <w:marRight w:val="0"/>
          <w:marTop w:val="0"/>
          <w:marBottom w:val="0"/>
          <w:divBdr>
            <w:top w:val="none" w:sz="0" w:space="0" w:color="auto"/>
            <w:left w:val="none" w:sz="0" w:space="0" w:color="auto"/>
            <w:bottom w:val="none" w:sz="0" w:space="0" w:color="auto"/>
            <w:right w:val="none" w:sz="0" w:space="0" w:color="auto"/>
          </w:divBdr>
        </w:div>
        <w:div w:id="1277448751">
          <w:marLeft w:val="0"/>
          <w:marRight w:val="0"/>
          <w:marTop w:val="0"/>
          <w:marBottom w:val="0"/>
          <w:divBdr>
            <w:top w:val="none" w:sz="0" w:space="0" w:color="auto"/>
            <w:left w:val="none" w:sz="0" w:space="0" w:color="auto"/>
            <w:bottom w:val="none" w:sz="0" w:space="0" w:color="auto"/>
            <w:right w:val="none" w:sz="0" w:space="0" w:color="auto"/>
          </w:divBdr>
        </w:div>
        <w:div w:id="3676349">
          <w:marLeft w:val="0"/>
          <w:marRight w:val="0"/>
          <w:marTop w:val="0"/>
          <w:marBottom w:val="0"/>
          <w:divBdr>
            <w:top w:val="none" w:sz="0" w:space="0" w:color="auto"/>
            <w:left w:val="none" w:sz="0" w:space="0" w:color="auto"/>
            <w:bottom w:val="none" w:sz="0" w:space="0" w:color="auto"/>
            <w:right w:val="none" w:sz="0" w:space="0" w:color="auto"/>
          </w:divBdr>
        </w:div>
        <w:div w:id="589047852">
          <w:marLeft w:val="0"/>
          <w:marRight w:val="0"/>
          <w:marTop w:val="0"/>
          <w:marBottom w:val="0"/>
          <w:divBdr>
            <w:top w:val="none" w:sz="0" w:space="0" w:color="auto"/>
            <w:left w:val="none" w:sz="0" w:space="0" w:color="auto"/>
            <w:bottom w:val="none" w:sz="0" w:space="0" w:color="auto"/>
            <w:right w:val="none" w:sz="0" w:space="0" w:color="auto"/>
          </w:divBdr>
        </w:div>
        <w:div w:id="617178920">
          <w:marLeft w:val="0"/>
          <w:marRight w:val="0"/>
          <w:marTop w:val="0"/>
          <w:marBottom w:val="0"/>
          <w:divBdr>
            <w:top w:val="none" w:sz="0" w:space="0" w:color="auto"/>
            <w:left w:val="none" w:sz="0" w:space="0" w:color="auto"/>
            <w:bottom w:val="none" w:sz="0" w:space="0" w:color="auto"/>
            <w:right w:val="none" w:sz="0" w:space="0" w:color="auto"/>
          </w:divBdr>
        </w:div>
        <w:div w:id="239994408">
          <w:marLeft w:val="0"/>
          <w:marRight w:val="0"/>
          <w:marTop w:val="0"/>
          <w:marBottom w:val="0"/>
          <w:divBdr>
            <w:top w:val="none" w:sz="0" w:space="0" w:color="auto"/>
            <w:left w:val="none" w:sz="0" w:space="0" w:color="auto"/>
            <w:bottom w:val="none" w:sz="0" w:space="0" w:color="auto"/>
            <w:right w:val="none" w:sz="0" w:space="0" w:color="auto"/>
          </w:divBdr>
        </w:div>
        <w:div w:id="690110774">
          <w:marLeft w:val="0"/>
          <w:marRight w:val="0"/>
          <w:marTop w:val="0"/>
          <w:marBottom w:val="0"/>
          <w:divBdr>
            <w:top w:val="none" w:sz="0" w:space="0" w:color="auto"/>
            <w:left w:val="none" w:sz="0" w:space="0" w:color="auto"/>
            <w:bottom w:val="none" w:sz="0" w:space="0" w:color="auto"/>
            <w:right w:val="none" w:sz="0" w:space="0" w:color="auto"/>
          </w:divBdr>
        </w:div>
        <w:div w:id="1278872422">
          <w:marLeft w:val="0"/>
          <w:marRight w:val="0"/>
          <w:marTop w:val="0"/>
          <w:marBottom w:val="0"/>
          <w:divBdr>
            <w:top w:val="none" w:sz="0" w:space="0" w:color="auto"/>
            <w:left w:val="none" w:sz="0" w:space="0" w:color="auto"/>
            <w:bottom w:val="none" w:sz="0" w:space="0" w:color="auto"/>
            <w:right w:val="none" w:sz="0" w:space="0" w:color="auto"/>
          </w:divBdr>
        </w:div>
        <w:div w:id="1262176367">
          <w:marLeft w:val="0"/>
          <w:marRight w:val="0"/>
          <w:marTop w:val="0"/>
          <w:marBottom w:val="0"/>
          <w:divBdr>
            <w:top w:val="none" w:sz="0" w:space="0" w:color="auto"/>
            <w:left w:val="none" w:sz="0" w:space="0" w:color="auto"/>
            <w:bottom w:val="none" w:sz="0" w:space="0" w:color="auto"/>
            <w:right w:val="none" w:sz="0" w:space="0" w:color="auto"/>
          </w:divBdr>
        </w:div>
        <w:div w:id="1934783553">
          <w:marLeft w:val="0"/>
          <w:marRight w:val="0"/>
          <w:marTop w:val="0"/>
          <w:marBottom w:val="0"/>
          <w:divBdr>
            <w:top w:val="none" w:sz="0" w:space="0" w:color="auto"/>
            <w:left w:val="none" w:sz="0" w:space="0" w:color="auto"/>
            <w:bottom w:val="none" w:sz="0" w:space="0" w:color="auto"/>
            <w:right w:val="none" w:sz="0" w:space="0" w:color="auto"/>
          </w:divBdr>
        </w:div>
        <w:div w:id="459881815">
          <w:marLeft w:val="0"/>
          <w:marRight w:val="0"/>
          <w:marTop w:val="0"/>
          <w:marBottom w:val="0"/>
          <w:divBdr>
            <w:top w:val="none" w:sz="0" w:space="0" w:color="auto"/>
            <w:left w:val="none" w:sz="0" w:space="0" w:color="auto"/>
            <w:bottom w:val="none" w:sz="0" w:space="0" w:color="auto"/>
            <w:right w:val="none" w:sz="0" w:space="0" w:color="auto"/>
          </w:divBdr>
        </w:div>
      </w:divsChild>
    </w:div>
    <w:div w:id="1767536726">
      <w:bodyDiv w:val="1"/>
      <w:marLeft w:val="0"/>
      <w:marRight w:val="0"/>
      <w:marTop w:val="0"/>
      <w:marBottom w:val="0"/>
      <w:divBdr>
        <w:top w:val="none" w:sz="0" w:space="0" w:color="auto"/>
        <w:left w:val="none" w:sz="0" w:space="0" w:color="auto"/>
        <w:bottom w:val="none" w:sz="0" w:space="0" w:color="auto"/>
        <w:right w:val="none" w:sz="0" w:space="0" w:color="auto"/>
      </w:divBdr>
      <w:divsChild>
        <w:div w:id="1973362114">
          <w:marLeft w:val="0"/>
          <w:marRight w:val="0"/>
          <w:marTop w:val="0"/>
          <w:marBottom w:val="0"/>
          <w:divBdr>
            <w:top w:val="none" w:sz="0" w:space="0" w:color="auto"/>
            <w:left w:val="none" w:sz="0" w:space="0" w:color="auto"/>
            <w:bottom w:val="none" w:sz="0" w:space="0" w:color="auto"/>
            <w:right w:val="none" w:sz="0" w:space="0" w:color="auto"/>
          </w:divBdr>
        </w:div>
        <w:div w:id="514539284">
          <w:marLeft w:val="0"/>
          <w:marRight w:val="0"/>
          <w:marTop w:val="0"/>
          <w:marBottom w:val="0"/>
          <w:divBdr>
            <w:top w:val="none" w:sz="0" w:space="0" w:color="auto"/>
            <w:left w:val="none" w:sz="0" w:space="0" w:color="auto"/>
            <w:bottom w:val="none" w:sz="0" w:space="0" w:color="auto"/>
            <w:right w:val="none" w:sz="0" w:space="0" w:color="auto"/>
          </w:divBdr>
        </w:div>
        <w:div w:id="210240002">
          <w:marLeft w:val="0"/>
          <w:marRight w:val="0"/>
          <w:marTop w:val="0"/>
          <w:marBottom w:val="0"/>
          <w:divBdr>
            <w:top w:val="none" w:sz="0" w:space="0" w:color="auto"/>
            <w:left w:val="none" w:sz="0" w:space="0" w:color="auto"/>
            <w:bottom w:val="none" w:sz="0" w:space="0" w:color="auto"/>
            <w:right w:val="none" w:sz="0" w:space="0" w:color="auto"/>
          </w:divBdr>
        </w:div>
        <w:div w:id="239600381">
          <w:marLeft w:val="0"/>
          <w:marRight w:val="0"/>
          <w:marTop w:val="0"/>
          <w:marBottom w:val="0"/>
          <w:divBdr>
            <w:top w:val="none" w:sz="0" w:space="0" w:color="auto"/>
            <w:left w:val="none" w:sz="0" w:space="0" w:color="auto"/>
            <w:bottom w:val="none" w:sz="0" w:space="0" w:color="auto"/>
            <w:right w:val="none" w:sz="0" w:space="0" w:color="auto"/>
          </w:divBdr>
        </w:div>
        <w:div w:id="831410838">
          <w:marLeft w:val="0"/>
          <w:marRight w:val="0"/>
          <w:marTop w:val="0"/>
          <w:marBottom w:val="0"/>
          <w:divBdr>
            <w:top w:val="none" w:sz="0" w:space="0" w:color="auto"/>
            <w:left w:val="none" w:sz="0" w:space="0" w:color="auto"/>
            <w:bottom w:val="none" w:sz="0" w:space="0" w:color="auto"/>
            <w:right w:val="none" w:sz="0" w:space="0" w:color="auto"/>
          </w:divBdr>
        </w:div>
        <w:div w:id="159734788">
          <w:marLeft w:val="0"/>
          <w:marRight w:val="0"/>
          <w:marTop w:val="0"/>
          <w:marBottom w:val="0"/>
          <w:divBdr>
            <w:top w:val="none" w:sz="0" w:space="0" w:color="auto"/>
            <w:left w:val="none" w:sz="0" w:space="0" w:color="auto"/>
            <w:bottom w:val="none" w:sz="0" w:space="0" w:color="auto"/>
            <w:right w:val="none" w:sz="0" w:space="0" w:color="auto"/>
          </w:divBdr>
        </w:div>
        <w:div w:id="1878810921">
          <w:marLeft w:val="0"/>
          <w:marRight w:val="0"/>
          <w:marTop w:val="0"/>
          <w:marBottom w:val="0"/>
          <w:divBdr>
            <w:top w:val="none" w:sz="0" w:space="0" w:color="auto"/>
            <w:left w:val="none" w:sz="0" w:space="0" w:color="auto"/>
            <w:bottom w:val="none" w:sz="0" w:space="0" w:color="auto"/>
            <w:right w:val="none" w:sz="0" w:space="0" w:color="auto"/>
          </w:divBdr>
        </w:div>
        <w:div w:id="583757245">
          <w:marLeft w:val="0"/>
          <w:marRight w:val="0"/>
          <w:marTop w:val="0"/>
          <w:marBottom w:val="0"/>
          <w:divBdr>
            <w:top w:val="none" w:sz="0" w:space="0" w:color="auto"/>
            <w:left w:val="none" w:sz="0" w:space="0" w:color="auto"/>
            <w:bottom w:val="none" w:sz="0" w:space="0" w:color="auto"/>
            <w:right w:val="none" w:sz="0" w:space="0" w:color="auto"/>
          </w:divBdr>
        </w:div>
        <w:div w:id="366610680">
          <w:marLeft w:val="0"/>
          <w:marRight w:val="0"/>
          <w:marTop w:val="0"/>
          <w:marBottom w:val="0"/>
          <w:divBdr>
            <w:top w:val="none" w:sz="0" w:space="0" w:color="auto"/>
            <w:left w:val="none" w:sz="0" w:space="0" w:color="auto"/>
            <w:bottom w:val="none" w:sz="0" w:space="0" w:color="auto"/>
            <w:right w:val="none" w:sz="0" w:space="0" w:color="auto"/>
          </w:divBdr>
        </w:div>
        <w:div w:id="564802270">
          <w:marLeft w:val="0"/>
          <w:marRight w:val="0"/>
          <w:marTop w:val="0"/>
          <w:marBottom w:val="0"/>
          <w:divBdr>
            <w:top w:val="none" w:sz="0" w:space="0" w:color="auto"/>
            <w:left w:val="none" w:sz="0" w:space="0" w:color="auto"/>
            <w:bottom w:val="none" w:sz="0" w:space="0" w:color="auto"/>
            <w:right w:val="none" w:sz="0" w:space="0" w:color="auto"/>
          </w:divBdr>
        </w:div>
        <w:div w:id="2117627121">
          <w:marLeft w:val="0"/>
          <w:marRight w:val="0"/>
          <w:marTop w:val="0"/>
          <w:marBottom w:val="0"/>
          <w:divBdr>
            <w:top w:val="none" w:sz="0" w:space="0" w:color="auto"/>
            <w:left w:val="none" w:sz="0" w:space="0" w:color="auto"/>
            <w:bottom w:val="none" w:sz="0" w:space="0" w:color="auto"/>
            <w:right w:val="none" w:sz="0" w:space="0" w:color="auto"/>
          </w:divBdr>
        </w:div>
        <w:div w:id="2058427911">
          <w:marLeft w:val="0"/>
          <w:marRight w:val="0"/>
          <w:marTop w:val="0"/>
          <w:marBottom w:val="0"/>
          <w:divBdr>
            <w:top w:val="none" w:sz="0" w:space="0" w:color="auto"/>
            <w:left w:val="none" w:sz="0" w:space="0" w:color="auto"/>
            <w:bottom w:val="none" w:sz="0" w:space="0" w:color="auto"/>
            <w:right w:val="none" w:sz="0" w:space="0" w:color="auto"/>
          </w:divBdr>
        </w:div>
        <w:div w:id="303005170">
          <w:marLeft w:val="0"/>
          <w:marRight w:val="0"/>
          <w:marTop w:val="0"/>
          <w:marBottom w:val="0"/>
          <w:divBdr>
            <w:top w:val="none" w:sz="0" w:space="0" w:color="auto"/>
            <w:left w:val="none" w:sz="0" w:space="0" w:color="auto"/>
            <w:bottom w:val="none" w:sz="0" w:space="0" w:color="auto"/>
            <w:right w:val="none" w:sz="0" w:space="0" w:color="auto"/>
          </w:divBdr>
        </w:div>
        <w:div w:id="1789936059">
          <w:marLeft w:val="0"/>
          <w:marRight w:val="0"/>
          <w:marTop w:val="0"/>
          <w:marBottom w:val="0"/>
          <w:divBdr>
            <w:top w:val="none" w:sz="0" w:space="0" w:color="auto"/>
            <w:left w:val="none" w:sz="0" w:space="0" w:color="auto"/>
            <w:bottom w:val="none" w:sz="0" w:space="0" w:color="auto"/>
            <w:right w:val="none" w:sz="0" w:space="0" w:color="auto"/>
          </w:divBdr>
        </w:div>
        <w:div w:id="1135174610">
          <w:marLeft w:val="0"/>
          <w:marRight w:val="0"/>
          <w:marTop w:val="0"/>
          <w:marBottom w:val="0"/>
          <w:divBdr>
            <w:top w:val="none" w:sz="0" w:space="0" w:color="auto"/>
            <w:left w:val="none" w:sz="0" w:space="0" w:color="auto"/>
            <w:bottom w:val="none" w:sz="0" w:space="0" w:color="auto"/>
            <w:right w:val="none" w:sz="0" w:space="0" w:color="auto"/>
          </w:divBdr>
        </w:div>
        <w:div w:id="231814438">
          <w:marLeft w:val="0"/>
          <w:marRight w:val="0"/>
          <w:marTop w:val="0"/>
          <w:marBottom w:val="0"/>
          <w:divBdr>
            <w:top w:val="none" w:sz="0" w:space="0" w:color="auto"/>
            <w:left w:val="none" w:sz="0" w:space="0" w:color="auto"/>
            <w:bottom w:val="none" w:sz="0" w:space="0" w:color="auto"/>
            <w:right w:val="none" w:sz="0" w:space="0" w:color="auto"/>
          </w:divBdr>
        </w:div>
        <w:div w:id="464154947">
          <w:marLeft w:val="0"/>
          <w:marRight w:val="0"/>
          <w:marTop w:val="0"/>
          <w:marBottom w:val="0"/>
          <w:divBdr>
            <w:top w:val="none" w:sz="0" w:space="0" w:color="auto"/>
            <w:left w:val="none" w:sz="0" w:space="0" w:color="auto"/>
            <w:bottom w:val="none" w:sz="0" w:space="0" w:color="auto"/>
            <w:right w:val="none" w:sz="0" w:space="0" w:color="auto"/>
          </w:divBdr>
        </w:div>
        <w:div w:id="1401512825">
          <w:marLeft w:val="0"/>
          <w:marRight w:val="0"/>
          <w:marTop w:val="0"/>
          <w:marBottom w:val="0"/>
          <w:divBdr>
            <w:top w:val="none" w:sz="0" w:space="0" w:color="auto"/>
            <w:left w:val="none" w:sz="0" w:space="0" w:color="auto"/>
            <w:bottom w:val="none" w:sz="0" w:space="0" w:color="auto"/>
            <w:right w:val="none" w:sz="0" w:space="0" w:color="auto"/>
          </w:divBdr>
        </w:div>
        <w:div w:id="1122724938">
          <w:marLeft w:val="0"/>
          <w:marRight w:val="0"/>
          <w:marTop w:val="0"/>
          <w:marBottom w:val="0"/>
          <w:divBdr>
            <w:top w:val="none" w:sz="0" w:space="0" w:color="auto"/>
            <w:left w:val="none" w:sz="0" w:space="0" w:color="auto"/>
            <w:bottom w:val="none" w:sz="0" w:space="0" w:color="auto"/>
            <w:right w:val="none" w:sz="0" w:space="0" w:color="auto"/>
          </w:divBdr>
        </w:div>
        <w:div w:id="1960145573">
          <w:marLeft w:val="0"/>
          <w:marRight w:val="0"/>
          <w:marTop w:val="0"/>
          <w:marBottom w:val="0"/>
          <w:divBdr>
            <w:top w:val="none" w:sz="0" w:space="0" w:color="auto"/>
            <w:left w:val="none" w:sz="0" w:space="0" w:color="auto"/>
            <w:bottom w:val="none" w:sz="0" w:space="0" w:color="auto"/>
            <w:right w:val="none" w:sz="0" w:space="0" w:color="auto"/>
          </w:divBdr>
        </w:div>
        <w:div w:id="1141191125">
          <w:marLeft w:val="0"/>
          <w:marRight w:val="0"/>
          <w:marTop w:val="0"/>
          <w:marBottom w:val="0"/>
          <w:divBdr>
            <w:top w:val="none" w:sz="0" w:space="0" w:color="auto"/>
            <w:left w:val="none" w:sz="0" w:space="0" w:color="auto"/>
            <w:bottom w:val="none" w:sz="0" w:space="0" w:color="auto"/>
            <w:right w:val="none" w:sz="0" w:space="0" w:color="auto"/>
          </w:divBdr>
        </w:div>
        <w:div w:id="1518152554">
          <w:marLeft w:val="0"/>
          <w:marRight w:val="0"/>
          <w:marTop w:val="0"/>
          <w:marBottom w:val="0"/>
          <w:divBdr>
            <w:top w:val="none" w:sz="0" w:space="0" w:color="auto"/>
            <w:left w:val="none" w:sz="0" w:space="0" w:color="auto"/>
            <w:bottom w:val="none" w:sz="0" w:space="0" w:color="auto"/>
            <w:right w:val="none" w:sz="0" w:space="0" w:color="auto"/>
          </w:divBdr>
        </w:div>
        <w:div w:id="345134052">
          <w:marLeft w:val="0"/>
          <w:marRight w:val="0"/>
          <w:marTop w:val="0"/>
          <w:marBottom w:val="0"/>
          <w:divBdr>
            <w:top w:val="none" w:sz="0" w:space="0" w:color="auto"/>
            <w:left w:val="none" w:sz="0" w:space="0" w:color="auto"/>
            <w:bottom w:val="none" w:sz="0" w:space="0" w:color="auto"/>
            <w:right w:val="none" w:sz="0" w:space="0" w:color="auto"/>
          </w:divBdr>
        </w:div>
        <w:div w:id="1670523685">
          <w:marLeft w:val="0"/>
          <w:marRight w:val="0"/>
          <w:marTop w:val="0"/>
          <w:marBottom w:val="0"/>
          <w:divBdr>
            <w:top w:val="none" w:sz="0" w:space="0" w:color="auto"/>
            <w:left w:val="none" w:sz="0" w:space="0" w:color="auto"/>
            <w:bottom w:val="none" w:sz="0" w:space="0" w:color="auto"/>
            <w:right w:val="none" w:sz="0" w:space="0" w:color="auto"/>
          </w:divBdr>
        </w:div>
        <w:div w:id="1334918538">
          <w:marLeft w:val="0"/>
          <w:marRight w:val="0"/>
          <w:marTop w:val="0"/>
          <w:marBottom w:val="0"/>
          <w:divBdr>
            <w:top w:val="none" w:sz="0" w:space="0" w:color="auto"/>
            <w:left w:val="none" w:sz="0" w:space="0" w:color="auto"/>
            <w:bottom w:val="none" w:sz="0" w:space="0" w:color="auto"/>
            <w:right w:val="none" w:sz="0" w:space="0" w:color="auto"/>
          </w:divBdr>
        </w:div>
      </w:divsChild>
    </w:div>
    <w:div w:id="1804499721">
      <w:bodyDiv w:val="1"/>
      <w:marLeft w:val="0"/>
      <w:marRight w:val="0"/>
      <w:marTop w:val="0"/>
      <w:marBottom w:val="0"/>
      <w:divBdr>
        <w:top w:val="none" w:sz="0" w:space="0" w:color="auto"/>
        <w:left w:val="none" w:sz="0" w:space="0" w:color="auto"/>
        <w:bottom w:val="none" w:sz="0" w:space="0" w:color="auto"/>
        <w:right w:val="none" w:sz="0" w:space="0" w:color="auto"/>
      </w:divBdr>
      <w:divsChild>
        <w:div w:id="893851516">
          <w:marLeft w:val="0"/>
          <w:marRight w:val="0"/>
          <w:marTop w:val="0"/>
          <w:marBottom w:val="0"/>
          <w:divBdr>
            <w:top w:val="none" w:sz="0" w:space="0" w:color="auto"/>
            <w:left w:val="none" w:sz="0" w:space="0" w:color="auto"/>
            <w:bottom w:val="none" w:sz="0" w:space="0" w:color="auto"/>
            <w:right w:val="none" w:sz="0" w:space="0" w:color="auto"/>
          </w:divBdr>
        </w:div>
        <w:div w:id="1998915909">
          <w:marLeft w:val="0"/>
          <w:marRight w:val="0"/>
          <w:marTop w:val="0"/>
          <w:marBottom w:val="0"/>
          <w:divBdr>
            <w:top w:val="none" w:sz="0" w:space="0" w:color="auto"/>
            <w:left w:val="none" w:sz="0" w:space="0" w:color="auto"/>
            <w:bottom w:val="none" w:sz="0" w:space="0" w:color="auto"/>
            <w:right w:val="none" w:sz="0" w:space="0" w:color="auto"/>
          </w:divBdr>
        </w:div>
        <w:div w:id="334186559">
          <w:marLeft w:val="0"/>
          <w:marRight w:val="0"/>
          <w:marTop w:val="0"/>
          <w:marBottom w:val="0"/>
          <w:divBdr>
            <w:top w:val="none" w:sz="0" w:space="0" w:color="auto"/>
            <w:left w:val="none" w:sz="0" w:space="0" w:color="auto"/>
            <w:bottom w:val="none" w:sz="0" w:space="0" w:color="auto"/>
            <w:right w:val="none" w:sz="0" w:space="0" w:color="auto"/>
          </w:divBdr>
        </w:div>
        <w:div w:id="1122113071">
          <w:marLeft w:val="0"/>
          <w:marRight w:val="0"/>
          <w:marTop w:val="0"/>
          <w:marBottom w:val="0"/>
          <w:divBdr>
            <w:top w:val="none" w:sz="0" w:space="0" w:color="auto"/>
            <w:left w:val="none" w:sz="0" w:space="0" w:color="auto"/>
            <w:bottom w:val="none" w:sz="0" w:space="0" w:color="auto"/>
            <w:right w:val="none" w:sz="0" w:space="0" w:color="auto"/>
          </w:divBdr>
        </w:div>
        <w:div w:id="367143321">
          <w:marLeft w:val="0"/>
          <w:marRight w:val="0"/>
          <w:marTop w:val="0"/>
          <w:marBottom w:val="0"/>
          <w:divBdr>
            <w:top w:val="none" w:sz="0" w:space="0" w:color="auto"/>
            <w:left w:val="none" w:sz="0" w:space="0" w:color="auto"/>
            <w:bottom w:val="none" w:sz="0" w:space="0" w:color="auto"/>
            <w:right w:val="none" w:sz="0" w:space="0" w:color="auto"/>
          </w:divBdr>
        </w:div>
        <w:div w:id="1772965056">
          <w:marLeft w:val="0"/>
          <w:marRight w:val="0"/>
          <w:marTop w:val="0"/>
          <w:marBottom w:val="0"/>
          <w:divBdr>
            <w:top w:val="none" w:sz="0" w:space="0" w:color="auto"/>
            <w:left w:val="none" w:sz="0" w:space="0" w:color="auto"/>
            <w:bottom w:val="none" w:sz="0" w:space="0" w:color="auto"/>
            <w:right w:val="none" w:sz="0" w:space="0" w:color="auto"/>
          </w:divBdr>
        </w:div>
        <w:div w:id="179975031">
          <w:marLeft w:val="0"/>
          <w:marRight w:val="0"/>
          <w:marTop w:val="0"/>
          <w:marBottom w:val="0"/>
          <w:divBdr>
            <w:top w:val="none" w:sz="0" w:space="0" w:color="auto"/>
            <w:left w:val="none" w:sz="0" w:space="0" w:color="auto"/>
            <w:bottom w:val="none" w:sz="0" w:space="0" w:color="auto"/>
            <w:right w:val="none" w:sz="0" w:space="0" w:color="auto"/>
          </w:divBdr>
        </w:div>
        <w:div w:id="1944413169">
          <w:marLeft w:val="0"/>
          <w:marRight w:val="0"/>
          <w:marTop w:val="0"/>
          <w:marBottom w:val="0"/>
          <w:divBdr>
            <w:top w:val="none" w:sz="0" w:space="0" w:color="auto"/>
            <w:left w:val="none" w:sz="0" w:space="0" w:color="auto"/>
            <w:bottom w:val="none" w:sz="0" w:space="0" w:color="auto"/>
            <w:right w:val="none" w:sz="0" w:space="0" w:color="auto"/>
          </w:divBdr>
        </w:div>
        <w:div w:id="869226928">
          <w:marLeft w:val="0"/>
          <w:marRight w:val="0"/>
          <w:marTop w:val="0"/>
          <w:marBottom w:val="0"/>
          <w:divBdr>
            <w:top w:val="none" w:sz="0" w:space="0" w:color="auto"/>
            <w:left w:val="none" w:sz="0" w:space="0" w:color="auto"/>
            <w:bottom w:val="none" w:sz="0" w:space="0" w:color="auto"/>
            <w:right w:val="none" w:sz="0" w:space="0" w:color="auto"/>
          </w:divBdr>
        </w:div>
        <w:div w:id="1629359425">
          <w:marLeft w:val="0"/>
          <w:marRight w:val="0"/>
          <w:marTop w:val="0"/>
          <w:marBottom w:val="0"/>
          <w:divBdr>
            <w:top w:val="none" w:sz="0" w:space="0" w:color="auto"/>
            <w:left w:val="none" w:sz="0" w:space="0" w:color="auto"/>
            <w:bottom w:val="none" w:sz="0" w:space="0" w:color="auto"/>
            <w:right w:val="none" w:sz="0" w:space="0" w:color="auto"/>
          </w:divBdr>
        </w:div>
        <w:div w:id="484321699">
          <w:marLeft w:val="0"/>
          <w:marRight w:val="0"/>
          <w:marTop w:val="0"/>
          <w:marBottom w:val="0"/>
          <w:divBdr>
            <w:top w:val="none" w:sz="0" w:space="0" w:color="auto"/>
            <w:left w:val="none" w:sz="0" w:space="0" w:color="auto"/>
            <w:bottom w:val="none" w:sz="0" w:space="0" w:color="auto"/>
            <w:right w:val="none" w:sz="0" w:space="0" w:color="auto"/>
          </w:divBdr>
        </w:div>
        <w:div w:id="1879514624">
          <w:marLeft w:val="0"/>
          <w:marRight w:val="0"/>
          <w:marTop w:val="0"/>
          <w:marBottom w:val="0"/>
          <w:divBdr>
            <w:top w:val="none" w:sz="0" w:space="0" w:color="auto"/>
            <w:left w:val="none" w:sz="0" w:space="0" w:color="auto"/>
            <w:bottom w:val="none" w:sz="0" w:space="0" w:color="auto"/>
            <w:right w:val="none" w:sz="0" w:space="0" w:color="auto"/>
          </w:divBdr>
        </w:div>
        <w:div w:id="1950500968">
          <w:marLeft w:val="0"/>
          <w:marRight w:val="0"/>
          <w:marTop w:val="0"/>
          <w:marBottom w:val="0"/>
          <w:divBdr>
            <w:top w:val="none" w:sz="0" w:space="0" w:color="auto"/>
            <w:left w:val="none" w:sz="0" w:space="0" w:color="auto"/>
            <w:bottom w:val="none" w:sz="0" w:space="0" w:color="auto"/>
            <w:right w:val="none" w:sz="0" w:space="0" w:color="auto"/>
          </w:divBdr>
        </w:div>
        <w:div w:id="1210918247">
          <w:marLeft w:val="0"/>
          <w:marRight w:val="0"/>
          <w:marTop w:val="0"/>
          <w:marBottom w:val="0"/>
          <w:divBdr>
            <w:top w:val="none" w:sz="0" w:space="0" w:color="auto"/>
            <w:left w:val="none" w:sz="0" w:space="0" w:color="auto"/>
            <w:bottom w:val="none" w:sz="0" w:space="0" w:color="auto"/>
            <w:right w:val="none" w:sz="0" w:space="0" w:color="auto"/>
          </w:divBdr>
        </w:div>
        <w:div w:id="1595549942">
          <w:marLeft w:val="0"/>
          <w:marRight w:val="0"/>
          <w:marTop w:val="0"/>
          <w:marBottom w:val="0"/>
          <w:divBdr>
            <w:top w:val="none" w:sz="0" w:space="0" w:color="auto"/>
            <w:left w:val="none" w:sz="0" w:space="0" w:color="auto"/>
            <w:bottom w:val="none" w:sz="0" w:space="0" w:color="auto"/>
            <w:right w:val="none" w:sz="0" w:space="0" w:color="auto"/>
          </w:divBdr>
        </w:div>
        <w:div w:id="1928730604">
          <w:marLeft w:val="0"/>
          <w:marRight w:val="0"/>
          <w:marTop w:val="0"/>
          <w:marBottom w:val="0"/>
          <w:divBdr>
            <w:top w:val="none" w:sz="0" w:space="0" w:color="auto"/>
            <w:left w:val="none" w:sz="0" w:space="0" w:color="auto"/>
            <w:bottom w:val="none" w:sz="0" w:space="0" w:color="auto"/>
            <w:right w:val="none" w:sz="0" w:space="0" w:color="auto"/>
          </w:divBdr>
        </w:div>
        <w:div w:id="523134705">
          <w:marLeft w:val="0"/>
          <w:marRight w:val="0"/>
          <w:marTop w:val="0"/>
          <w:marBottom w:val="0"/>
          <w:divBdr>
            <w:top w:val="none" w:sz="0" w:space="0" w:color="auto"/>
            <w:left w:val="none" w:sz="0" w:space="0" w:color="auto"/>
            <w:bottom w:val="none" w:sz="0" w:space="0" w:color="auto"/>
            <w:right w:val="none" w:sz="0" w:space="0" w:color="auto"/>
          </w:divBdr>
        </w:div>
        <w:div w:id="1093160522">
          <w:marLeft w:val="0"/>
          <w:marRight w:val="0"/>
          <w:marTop w:val="0"/>
          <w:marBottom w:val="0"/>
          <w:divBdr>
            <w:top w:val="none" w:sz="0" w:space="0" w:color="auto"/>
            <w:left w:val="none" w:sz="0" w:space="0" w:color="auto"/>
            <w:bottom w:val="none" w:sz="0" w:space="0" w:color="auto"/>
            <w:right w:val="none" w:sz="0" w:space="0" w:color="auto"/>
          </w:divBdr>
        </w:div>
        <w:div w:id="508721031">
          <w:marLeft w:val="0"/>
          <w:marRight w:val="0"/>
          <w:marTop w:val="0"/>
          <w:marBottom w:val="0"/>
          <w:divBdr>
            <w:top w:val="none" w:sz="0" w:space="0" w:color="auto"/>
            <w:left w:val="none" w:sz="0" w:space="0" w:color="auto"/>
            <w:bottom w:val="none" w:sz="0" w:space="0" w:color="auto"/>
            <w:right w:val="none" w:sz="0" w:space="0" w:color="auto"/>
          </w:divBdr>
        </w:div>
        <w:div w:id="720010989">
          <w:marLeft w:val="0"/>
          <w:marRight w:val="0"/>
          <w:marTop w:val="0"/>
          <w:marBottom w:val="0"/>
          <w:divBdr>
            <w:top w:val="none" w:sz="0" w:space="0" w:color="auto"/>
            <w:left w:val="none" w:sz="0" w:space="0" w:color="auto"/>
            <w:bottom w:val="none" w:sz="0" w:space="0" w:color="auto"/>
            <w:right w:val="none" w:sz="0" w:space="0" w:color="auto"/>
          </w:divBdr>
        </w:div>
        <w:div w:id="2034921020">
          <w:marLeft w:val="0"/>
          <w:marRight w:val="0"/>
          <w:marTop w:val="0"/>
          <w:marBottom w:val="0"/>
          <w:divBdr>
            <w:top w:val="none" w:sz="0" w:space="0" w:color="auto"/>
            <w:left w:val="none" w:sz="0" w:space="0" w:color="auto"/>
            <w:bottom w:val="none" w:sz="0" w:space="0" w:color="auto"/>
            <w:right w:val="none" w:sz="0" w:space="0" w:color="auto"/>
          </w:divBdr>
        </w:div>
        <w:div w:id="763039375">
          <w:marLeft w:val="0"/>
          <w:marRight w:val="0"/>
          <w:marTop w:val="0"/>
          <w:marBottom w:val="0"/>
          <w:divBdr>
            <w:top w:val="none" w:sz="0" w:space="0" w:color="auto"/>
            <w:left w:val="none" w:sz="0" w:space="0" w:color="auto"/>
            <w:bottom w:val="none" w:sz="0" w:space="0" w:color="auto"/>
            <w:right w:val="none" w:sz="0" w:space="0" w:color="auto"/>
          </w:divBdr>
        </w:div>
        <w:div w:id="125122407">
          <w:marLeft w:val="0"/>
          <w:marRight w:val="0"/>
          <w:marTop w:val="0"/>
          <w:marBottom w:val="0"/>
          <w:divBdr>
            <w:top w:val="none" w:sz="0" w:space="0" w:color="auto"/>
            <w:left w:val="none" w:sz="0" w:space="0" w:color="auto"/>
            <w:bottom w:val="none" w:sz="0" w:space="0" w:color="auto"/>
            <w:right w:val="none" w:sz="0" w:space="0" w:color="auto"/>
          </w:divBdr>
        </w:div>
        <w:div w:id="36128125">
          <w:marLeft w:val="0"/>
          <w:marRight w:val="0"/>
          <w:marTop w:val="0"/>
          <w:marBottom w:val="0"/>
          <w:divBdr>
            <w:top w:val="none" w:sz="0" w:space="0" w:color="auto"/>
            <w:left w:val="none" w:sz="0" w:space="0" w:color="auto"/>
            <w:bottom w:val="none" w:sz="0" w:space="0" w:color="auto"/>
            <w:right w:val="none" w:sz="0" w:space="0" w:color="auto"/>
          </w:divBdr>
        </w:div>
        <w:div w:id="1585145278">
          <w:marLeft w:val="0"/>
          <w:marRight w:val="0"/>
          <w:marTop w:val="0"/>
          <w:marBottom w:val="0"/>
          <w:divBdr>
            <w:top w:val="none" w:sz="0" w:space="0" w:color="auto"/>
            <w:left w:val="none" w:sz="0" w:space="0" w:color="auto"/>
            <w:bottom w:val="none" w:sz="0" w:space="0" w:color="auto"/>
            <w:right w:val="none" w:sz="0" w:space="0" w:color="auto"/>
          </w:divBdr>
        </w:div>
        <w:div w:id="1133795123">
          <w:marLeft w:val="0"/>
          <w:marRight w:val="0"/>
          <w:marTop w:val="0"/>
          <w:marBottom w:val="0"/>
          <w:divBdr>
            <w:top w:val="none" w:sz="0" w:space="0" w:color="auto"/>
            <w:left w:val="none" w:sz="0" w:space="0" w:color="auto"/>
            <w:bottom w:val="none" w:sz="0" w:space="0" w:color="auto"/>
            <w:right w:val="none" w:sz="0" w:space="0" w:color="auto"/>
          </w:divBdr>
        </w:div>
        <w:div w:id="1955478689">
          <w:marLeft w:val="0"/>
          <w:marRight w:val="0"/>
          <w:marTop w:val="0"/>
          <w:marBottom w:val="0"/>
          <w:divBdr>
            <w:top w:val="none" w:sz="0" w:space="0" w:color="auto"/>
            <w:left w:val="none" w:sz="0" w:space="0" w:color="auto"/>
            <w:bottom w:val="none" w:sz="0" w:space="0" w:color="auto"/>
            <w:right w:val="none" w:sz="0" w:space="0" w:color="auto"/>
          </w:divBdr>
        </w:div>
        <w:div w:id="1993871942">
          <w:marLeft w:val="0"/>
          <w:marRight w:val="0"/>
          <w:marTop w:val="0"/>
          <w:marBottom w:val="0"/>
          <w:divBdr>
            <w:top w:val="none" w:sz="0" w:space="0" w:color="auto"/>
            <w:left w:val="none" w:sz="0" w:space="0" w:color="auto"/>
            <w:bottom w:val="none" w:sz="0" w:space="0" w:color="auto"/>
            <w:right w:val="none" w:sz="0" w:space="0" w:color="auto"/>
          </w:divBdr>
        </w:div>
        <w:div w:id="497040225">
          <w:marLeft w:val="0"/>
          <w:marRight w:val="0"/>
          <w:marTop w:val="0"/>
          <w:marBottom w:val="0"/>
          <w:divBdr>
            <w:top w:val="none" w:sz="0" w:space="0" w:color="auto"/>
            <w:left w:val="none" w:sz="0" w:space="0" w:color="auto"/>
            <w:bottom w:val="none" w:sz="0" w:space="0" w:color="auto"/>
            <w:right w:val="none" w:sz="0" w:space="0" w:color="auto"/>
          </w:divBdr>
        </w:div>
        <w:div w:id="459497459">
          <w:marLeft w:val="0"/>
          <w:marRight w:val="0"/>
          <w:marTop w:val="0"/>
          <w:marBottom w:val="0"/>
          <w:divBdr>
            <w:top w:val="none" w:sz="0" w:space="0" w:color="auto"/>
            <w:left w:val="none" w:sz="0" w:space="0" w:color="auto"/>
            <w:bottom w:val="none" w:sz="0" w:space="0" w:color="auto"/>
            <w:right w:val="none" w:sz="0" w:space="0" w:color="auto"/>
          </w:divBdr>
        </w:div>
        <w:div w:id="421490932">
          <w:marLeft w:val="0"/>
          <w:marRight w:val="0"/>
          <w:marTop w:val="0"/>
          <w:marBottom w:val="0"/>
          <w:divBdr>
            <w:top w:val="none" w:sz="0" w:space="0" w:color="auto"/>
            <w:left w:val="none" w:sz="0" w:space="0" w:color="auto"/>
            <w:bottom w:val="none" w:sz="0" w:space="0" w:color="auto"/>
            <w:right w:val="none" w:sz="0" w:space="0" w:color="auto"/>
          </w:divBdr>
        </w:div>
        <w:div w:id="1557813929">
          <w:marLeft w:val="0"/>
          <w:marRight w:val="0"/>
          <w:marTop w:val="0"/>
          <w:marBottom w:val="0"/>
          <w:divBdr>
            <w:top w:val="none" w:sz="0" w:space="0" w:color="auto"/>
            <w:left w:val="none" w:sz="0" w:space="0" w:color="auto"/>
            <w:bottom w:val="none" w:sz="0" w:space="0" w:color="auto"/>
            <w:right w:val="none" w:sz="0" w:space="0" w:color="auto"/>
          </w:divBdr>
        </w:div>
        <w:div w:id="867452312">
          <w:marLeft w:val="0"/>
          <w:marRight w:val="0"/>
          <w:marTop w:val="0"/>
          <w:marBottom w:val="0"/>
          <w:divBdr>
            <w:top w:val="none" w:sz="0" w:space="0" w:color="auto"/>
            <w:left w:val="none" w:sz="0" w:space="0" w:color="auto"/>
            <w:bottom w:val="none" w:sz="0" w:space="0" w:color="auto"/>
            <w:right w:val="none" w:sz="0" w:space="0" w:color="auto"/>
          </w:divBdr>
        </w:div>
        <w:div w:id="1730838280">
          <w:marLeft w:val="0"/>
          <w:marRight w:val="0"/>
          <w:marTop w:val="0"/>
          <w:marBottom w:val="0"/>
          <w:divBdr>
            <w:top w:val="none" w:sz="0" w:space="0" w:color="auto"/>
            <w:left w:val="none" w:sz="0" w:space="0" w:color="auto"/>
            <w:bottom w:val="none" w:sz="0" w:space="0" w:color="auto"/>
            <w:right w:val="none" w:sz="0" w:space="0" w:color="auto"/>
          </w:divBdr>
        </w:div>
        <w:div w:id="2081826388">
          <w:marLeft w:val="0"/>
          <w:marRight w:val="0"/>
          <w:marTop w:val="0"/>
          <w:marBottom w:val="0"/>
          <w:divBdr>
            <w:top w:val="none" w:sz="0" w:space="0" w:color="auto"/>
            <w:left w:val="none" w:sz="0" w:space="0" w:color="auto"/>
            <w:bottom w:val="none" w:sz="0" w:space="0" w:color="auto"/>
            <w:right w:val="none" w:sz="0" w:space="0" w:color="auto"/>
          </w:divBdr>
        </w:div>
        <w:div w:id="1863740020">
          <w:marLeft w:val="0"/>
          <w:marRight w:val="0"/>
          <w:marTop w:val="0"/>
          <w:marBottom w:val="0"/>
          <w:divBdr>
            <w:top w:val="none" w:sz="0" w:space="0" w:color="auto"/>
            <w:left w:val="none" w:sz="0" w:space="0" w:color="auto"/>
            <w:bottom w:val="none" w:sz="0" w:space="0" w:color="auto"/>
            <w:right w:val="none" w:sz="0" w:space="0" w:color="auto"/>
          </w:divBdr>
        </w:div>
        <w:div w:id="249698716">
          <w:marLeft w:val="0"/>
          <w:marRight w:val="0"/>
          <w:marTop w:val="0"/>
          <w:marBottom w:val="0"/>
          <w:divBdr>
            <w:top w:val="none" w:sz="0" w:space="0" w:color="auto"/>
            <w:left w:val="none" w:sz="0" w:space="0" w:color="auto"/>
            <w:bottom w:val="none" w:sz="0" w:space="0" w:color="auto"/>
            <w:right w:val="none" w:sz="0" w:space="0" w:color="auto"/>
          </w:divBdr>
        </w:div>
        <w:div w:id="1989896693">
          <w:marLeft w:val="0"/>
          <w:marRight w:val="0"/>
          <w:marTop w:val="0"/>
          <w:marBottom w:val="0"/>
          <w:divBdr>
            <w:top w:val="none" w:sz="0" w:space="0" w:color="auto"/>
            <w:left w:val="none" w:sz="0" w:space="0" w:color="auto"/>
            <w:bottom w:val="none" w:sz="0" w:space="0" w:color="auto"/>
            <w:right w:val="none" w:sz="0" w:space="0" w:color="auto"/>
          </w:divBdr>
        </w:div>
        <w:div w:id="114523260">
          <w:marLeft w:val="0"/>
          <w:marRight w:val="0"/>
          <w:marTop w:val="0"/>
          <w:marBottom w:val="0"/>
          <w:divBdr>
            <w:top w:val="none" w:sz="0" w:space="0" w:color="auto"/>
            <w:left w:val="none" w:sz="0" w:space="0" w:color="auto"/>
            <w:bottom w:val="none" w:sz="0" w:space="0" w:color="auto"/>
            <w:right w:val="none" w:sz="0" w:space="0" w:color="auto"/>
          </w:divBdr>
        </w:div>
        <w:div w:id="1545410871">
          <w:marLeft w:val="0"/>
          <w:marRight w:val="0"/>
          <w:marTop w:val="0"/>
          <w:marBottom w:val="0"/>
          <w:divBdr>
            <w:top w:val="none" w:sz="0" w:space="0" w:color="auto"/>
            <w:left w:val="none" w:sz="0" w:space="0" w:color="auto"/>
            <w:bottom w:val="none" w:sz="0" w:space="0" w:color="auto"/>
            <w:right w:val="none" w:sz="0" w:space="0" w:color="auto"/>
          </w:divBdr>
        </w:div>
        <w:div w:id="1532452263">
          <w:marLeft w:val="0"/>
          <w:marRight w:val="0"/>
          <w:marTop w:val="0"/>
          <w:marBottom w:val="0"/>
          <w:divBdr>
            <w:top w:val="none" w:sz="0" w:space="0" w:color="auto"/>
            <w:left w:val="none" w:sz="0" w:space="0" w:color="auto"/>
            <w:bottom w:val="none" w:sz="0" w:space="0" w:color="auto"/>
            <w:right w:val="none" w:sz="0" w:space="0" w:color="auto"/>
          </w:divBdr>
        </w:div>
        <w:div w:id="2103141486">
          <w:marLeft w:val="0"/>
          <w:marRight w:val="0"/>
          <w:marTop w:val="0"/>
          <w:marBottom w:val="0"/>
          <w:divBdr>
            <w:top w:val="none" w:sz="0" w:space="0" w:color="auto"/>
            <w:left w:val="none" w:sz="0" w:space="0" w:color="auto"/>
            <w:bottom w:val="none" w:sz="0" w:space="0" w:color="auto"/>
            <w:right w:val="none" w:sz="0" w:space="0" w:color="auto"/>
          </w:divBdr>
        </w:div>
        <w:div w:id="133986399">
          <w:marLeft w:val="0"/>
          <w:marRight w:val="0"/>
          <w:marTop w:val="0"/>
          <w:marBottom w:val="0"/>
          <w:divBdr>
            <w:top w:val="none" w:sz="0" w:space="0" w:color="auto"/>
            <w:left w:val="none" w:sz="0" w:space="0" w:color="auto"/>
            <w:bottom w:val="none" w:sz="0" w:space="0" w:color="auto"/>
            <w:right w:val="none" w:sz="0" w:space="0" w:color="auto"/>
          </w:divBdr>
        </w:div>
        <w:div w:id="40137962">
          <w:marLeft w:val="0"/>
          <w:marRight w:val="0"/>
          <w:marTop w:val="0"/>
          <w:marBottom w:val="0"/>
          <w:divBdr>
            <w:top w:val="none" w:sz="0" w:space="0" w:color="auto"/>
            <w:left w:val="none" w:sz="0" w:space="0" w:color="auto"/>
            <w:bottom w:val="none" w:sz="0" w:space="0" w:color="auto"/>
            <w:right w:val="none" w:sz="0" w:space="0" w:color="auto"/>
          </w:divBdr>
        </w:div>
      </w:divsChild>
    </w:div>
    <w:div w:id="2123840744">
      <w:bodyDiv w:val="1"/>
      <w:marLeft w:val="0"/>
      <w:marRight w:val="0"/>
      <w:marTop w:val="0"/>
      <w:marBottom w:val="0"/>
      <w:divBdr>
        <w:top w:val="none" w:sz="0" w:space="0" w:color="auto"/>
        <w:left w:val="none" w:sz="0" w:space="0" w:color="auto"/>
        <w:bottom w:val="none" w:sz="0" w:space="0" w:color="auto"/>
        <w:right w:val="none" w:sz="0" w:space="0" w:color="auto"/>
      </w:divBdr>
      <w:divsChild>
        <w:div w:id="1162741022">
          <w:marLeft w:val="0"/>
          <w:marRight w:val="0"/>
          <w:marTop w:val="0"/>
          <w:marBottom w:val="0"/>
          <w:divBdr>
            <w:top w:val="none" w:sz="0" w:space="0" w:color="auto"/>
            <w:left w:val="none" w:sz="0" w:space="0" w:color="auto"/>
            <w:bottom w:val="none" w:sz="0" w:space="0" w:color="auto"/>
            <w:right w:val="none" w:sz="0" w:space="0" w:color="auto"/>
          </w:divBdr>
        </w:div>
        <w:div w:id="1346440038">
          <w:marLeft w:val="0"/>
          <w:marRight w:val="0"/>
          <w:marTop w:val="0"/>
          <w:marBottom w:val="0"/>
          <w:divBdr>
            <w:top w:val="none" w:sz="0" w:space="0" w:color="auto"/>
            <w:left w:val="none" w:sz="0" w:space="0" w:color="auto"/>
            <w:bottom w:val="none" w:sz="0" w:space="0" w:color="auto"/>
            <w:right w:val="none" w:sz="0" w:space="0" w:color="auto"/>
          </w:divBdr>
        </w:div>
        <w:div w:id="1664043658">
          <w:marLeft w:val="0"/>
          <w:marRight w:val="0"/>
          <w:marTop w:val="0"/>
          <w:marBottom w:val="0"/>
          <w:divBdr>
            <w:top w:val="none" w:sz="0" w:space="0" w:color="auto"/>
            <w:left w:val="none" w:sz="0" w:space="0" w:color="auto"/>
            <w:bottom w:val="none" w:sz="0" w:space="0" w:color="auto"/>
            <w:right w:val="none" w:sz="0" w:space="0" w:color="auto"/>
          </w:divBdr>
        </w:div>
        <w:div w:id="823156696">
          <w:marLeft w:val="0"/>
          <w:marRight w:val="0"/>
          <w:marTop w:val="0"/>
          <w:marBottom w:val="0"/>
          <w:divBdr>
            <w:top w:val="none" w:sz="0" w:space="0" w:color="auto"/>
            <w:left w:val="none" w:sz="0" w:space="0" w:color="auto"/>
            <w:bottom w:val="none" w:sz="0" w:space="0" w:color="auto"/>
            <w:right w:val="none" w:sz="0" w:space="0" w:color="auto"/>
          </w:divBdr>
        </w:div>
        <w:div w:id="259290409">
          <w:marLeft w:val="0"/>
          <w:marRight w:val="0"/>
          <w:marTop w:val="0"/>
          <w:marBottom w:val="0"/>
          <w:divBdr>
            <w:top w:val="none" w:sz="0" w:space="0" w:color="auto"/>
            <w:left w:val="none" w:sz="0" w:space="0" w:color="auto"/>
            <w:bottom w:val="none" w:sz="0" w:space="0" w:color="auto"/>
            <w:right w:val="none" w:sz="0" w:space="0" w:color="auto"/>
          </w:divBdr>
        </w:div>
        <w:div w:id="1565792036">
          <w:marLeft w:val="0"/>
          <w:marRight w:val="0"/>
          <w:marTop w:val="0"/>
          <w:marBottom w:val="0"/>
          <w:divBdr>
            <w:top w:val="none" w:sz="0" w:space="0" w:color="auto"/>
            <w:left w:val="none" w:sz="0" w:space="0" w:color="auto"/>
            <w:bottom w:val="none" w:sz="0" w:space="0" w:color="auto"/>
            <w:right w:val="none" w:sz="0" w:space="0" w:color="auto"/>
          </w:divBdr>
        </w:div>
        <w:div w:id="1043404280">
          <w:marLeft w:val="0"/>
          <w:marRight w:val="0"/>
          <w:marTop w:val="0"/>
          <w:marBottom w:val="0"/>
          <w:divBdr>
            <w:top w:val="none" w:sz="0" w:space="0" w:color="auto"/>
            <w:left w:val="none" w:sz="0" w:space="0" w:color="auto"/>
            <w:bottom w:val="none" w:sz="0" w:space="0" w:color="auto"/>
            <w:right w:val="none" w:sz="0" w:space="0" w:color="auto"/>
          </w:divBdr>
        </w:div>
        <w:div w:id="1457020209">
          <w:marLeft w:val="0"/>
          <w:marRight w:val="0"/>
          <w:marTop w:val="0"/>
          <w:marBottom w:val="0"/>
          <w:divBdr>
            <w:top w:val="none" w:sz="0" w:space="0" w:color="auto"/>
            <w:left w:val="none" w:sz="0" w:space="0" w:color="auto"/>
            <w:bottom w:val="none" w:sz="0" w:space="0" w:color="auto"/>
            <w:right w:val="none" w:sz="0" w:space="0" w:color="auto"/>
          </w:divBdr>
        </w:div>
        <w:div w:id="1336571572">
          <w:marLeft w:val="0"/>
          <w:marRight w:val="0"/>
          <w:marTop w:val="0"/>
          <w:marBottom w:val="0"/>
          <w:divBdr>
            <w:top w:val="none" w:sz="0" w:space="0" w:color="auto"/>
            <w:left w:val="none" w:sz="0" w:space="0" w:color="auto"/>
            <w:bottom w:val="none" w:sz="0" w:space="0" w:color="auto"/>
            <w:right w:val="none" w:sz="0" w:space="0" w:color="auto"/>
          </w:divBdr>
        </w:div>
        <w:div w:id="338696929">
          <w:marLeft w:val="0"/>
          <w:marRight w:val="0"/>
          <w:marTop w:val="0"/>
          <w:marBottom w:val="0"/>
          <w:divBdr>
            <w:top w:val="none" w:sz="0" w:space="0" w:color="auto"/>
            <w:left w:val="none" w:sz="0" w:space="0" w:color="auto"/>
            <w:bottom w:val="none" w:sz="0" w:space="0" w:color="auto"/>
            <w:right w:val="none" w:sz="0" w:space="0" w:color="auto"/>
          </w:divBdr>
        </w:div>
        <w:div w:id="926840479">
          <w:marLeft w:val="0"/>
          <w:marRight w:val="0"/>
          <w:marTop w:val="0"/>
          <w:marBottom w:val="0"/>
          <w:divBdr>
            <w:top w:val="none" w:sz="0" w:space="0" w:color="auto"/>
            <w:left w:val="none" w:sz="0" w:space="0" w:color="auto"/>
            <w:bottom w:val="none" w:sz="0" w:space="0" w:color="auto"/>
            <w:right w:val="none" w:sz="0" w:space="0" w:color="auto"/>
          </w:divBdr>
        </w:div>
        <w:div w:id="1608928929">
          <w:marLeft w:val="0"/>
          <w:marRight w:val="0"/>
          <w:marTop w:val="0"/>
          <w:marBottom w:val="0"/>
          <w:divBdr>
            <w:top w:val="none" w:sz="0" w:space="0" w:color="auto"/>
            <w:left w:val="none" w:sz="0" w:space="0" w:color="auto"/>
            <w:bottom w:val="none" w:sz="0" w:space="0" w:color="auto"/>
            <w:right w:val="none" w:sz="0" w:space="0" w:color="auto"/>
          </w:divBdr>
        </w:div>
        <w:div w:id="107094108">
          <w:marLeft w:val="0"/>
          <w:marRight w:val="0"/>
          <w:marTop w:val="0"/>
          <w:marBottom w:val="0"/>
          <w:divBdr>
            <w:top w:val="none" w:sz="0" w:space="0" w:color="auto"/>
            <w:left w:val="none" w:sz="0" w:space="0" w:color="auto"/>
            <w:bottom w:val="none" w:sz="0" w:space="0" w:color="auto"/>
            <w:right w:val="none" w:sz="0" w:space="0" w:color="auto"/>
          </w:divBdr>
        </w:div>
        <w:div w:id="6836134">
          <w:marLeft w:val="0"/>
          <w:marRight w:val="0"/>
          <w:marTop w:val="0"/>
          <w:marBottom w:val="0"/>
          <w:divBdr>
            <w:top w:val="none" w:sz="0" w:space="0" w:color="auto"/>
            <w:left w:val="none" w:sz="0" w:space="0" w:color="auto"/>
            <w:bottom w:val="none" w:sz="0" w:space="0" w:color="auto"/>
            <w:right w:val="none" w:sz="0" w:space="0" w:color="auto"/>
          </w:divBdr>
        </w:div>
        <w:div w:id="1010988446">
          <w:marLeft w:val="0"/>
          <w:marRight w:val="0"/>
          <w:marTop w:val="0"/>
          <w:marBottom w:val="0"/>
          <w:divBdr>
            <w:top w:val="none" w:sz="0" w:space="0" w:color="auto"/>
            <w:left w:val="none" w:sz="0" w:space="0" w:color="auto"/>
            <w:bottom w:val="none" w:sz="0" w:space="0" w:color="auto"/>
            <w:right w:val="none" w:sz="0" w:space="0" w:color="auto"/>
          </w:divBdr>
        </w:div>
        <w:div w:id="1271205596">
          <w:marLeft w:val="0"/>
          <w:marRight w:val="0"/>
          <w:marTop w:val="0"/>
          <w:marBottom w:val="0"/>
          <w:divBdr>
            <w:top w:val="none" w:sz="0" w:space="0" w:color="auto"/>
            <w:left w:val="none" w:sz="0" w:space="0" w:color="auto"/>
            <w:bottom w:val="none" w:sz="0" w:space="0" w:color="auto"/>
            <w:right w:val="none" w:sz="0" w:space="0" w:color="auto"/>
          </w:divBdr>
        </w:div>
        <w:div w:id="12185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un.9@bham.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y.ding@bham.ac.uk" TargetMode="External"/><Relationship Id="rId4" Type="http://schemas.openxmlformats.org/officeDocument/2006/relationships/numbering" Target="numbering.xml"/><Relationship Id="rId9" Type="http://schemas.openxmlformats.org/officeDocument/2006/relationships/hyperlink" Target="mailto:h.yeung@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2" ma:contentTypeDescription="Create a new document." ma:contentTypeScope="" ma:versionID="2e8587dc475e9b10b78749305decfb3e">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75918c93ba4d5ae4b351e879f759f0c2"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277CF-A49F-4E53-A58F-7CB8713B6A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60E95-7CA1-4657-90F2-DDCA9BD11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5E71B-48A9-44B0-B2CE-550E8F9AA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2</cp:revision>
  <dcterms:created xsi:type="dcterms:W3CDTF">2023-01-05T12:13:00Z</dcterms:created>
  <dcterms:modified xsi:type="dcterms:W3CDTF">2023-01-05T12:13:00Z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