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574019" w:rsidRDefault="00874EBE" w:rsidP="00D3084A">
      <w:pPr>
        <w:jc w:val="center"/>
        <w:rPr>
          <w:noProof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inline distT="0" distB="0" distL="0" distR="0" wp14:anchorId="1F8FBC01" wp14:editId="682C453B">
                <wp:extent cx="5731510" cy="1447800"/>
                <wp:effectExtent l="19050" t="19050" r="40640" b="38100"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447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74EBE" w:rsidRPr="00112205" w:rsidRDefault="00874EBE" w:rsidP="00874EB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9</w:t>
                            </w:r>
                            <w:r w:rsidRPr="00A90E4B"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A147C"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  <w:t>BIRMINGHAM PITUITARY PRECEPTORSHIP INTERNATIONAL MEETING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2023</w:t>
                            </w:r>
                          </w:p>
                          <w:p w:rsidR="00874EBE" w:rsidRPr="004D03E1" w:rsidRDefault="00874EBE" w:rsidP="00874EB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002060"/>
                                <w:lang w:val="en-GB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002060"/>
                                <w:lang w:val="en-GB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19080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F8FBC01" id="AutoShape 8" o:spid="_x0000_s1026" style="width:451.3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" strokecolor="#002060" strokeweight="5pt">
                <v:stroke linestyle="thickThin"/>
                <v:shadow color="#868686"/>
                <v:textbox inset=",5.3mm">
                  <w:txbxContent>
                    <w:p w:rsidR="00874EBE" w:rsidRPr="00112205" w:rsidRDefault="00874EBE" w:rsidP="00874EBE">
                      <w:pPr>
                        <w:jc w:val="center"/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  <w:t>9</w:t>
                      </w:r>
                      <w:r w:rsidRPr="00A90E4B"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2A147C"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  <w:t>BIRMINGHAM PITUITARY PRECEPTORSHIP INTERNATIONAL MEETING</w:t>
                      </w:r>
                      <w:r>
                        <w:rPr>
                          <w:rFonts w:ascii="Book Antiqua" w:hAnsi="Book Antiqua"/>
                          <w:b/>
                          <w:color w:val="002060"/>
                          <w:sz w:val="40"/>
                          <w:szCs w:val="40"/>
                        </w:rPr>
                        <w:t xml:space="preserve"> 2023</w:t>
                      </w:r>
                    </w:p>
                    <w:p w:rsidR="00874EBE" w:rsidRPr="004D03E1" w:rsidRDefault="00874EBE" w:rsidP="00874EBE">
                      <w:pPr>
                        <w:jc w:val="center"/>
                        <w:rPr>
                          <w:rFonts w:ascii="Book Antiqua" w:hAnsi="Book Antiqua"/>
                          <w:b/>
                          <w:color w:val="002060"/>
                          <w:lang w:val="en-GB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002060"/>
                          <w:lang w:val="en-GB"/>
                        </w:rPr>
                        <w:t xml:space="preserve">                         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A62468" w:rsidRDefault="00A62468" w:rsidP="00D3084A">
      <w:pPr>
        <w:jc w:val="center"/>
        <w:rPr>
          <w:noProof/>
        </w:rPr>
      </w:pPr>
    </w:p>
    <w:p w:rsidR="00A62468" w:rsidRDefault="00A62468" w:rsidP="00D3084A">
      <w:pPr>
        <w:jc w:val="center"/>
        <w:rPr>
          <w:noProof/>
        </w:rPr>
      </w:pPr>
    </w:p>
    <w:p w:rsidR="00A62468" w:rsidRDefault="00A62468" w:rsidP="00D3084A">
      <w:pPr>
        <w:jc w:val="center"/>
        <w:rPr>
          <w:noProof/>
        </w:rPr>
      </w:pPr>
    </w:p>
    <w:p w:rsidR="00A62468" w:rsidRDefault="00392FA5" w:rsidP="00D3084A">
      <w:pPr>
        <w:jc w:val="center"/>
        <w:rPr>
          <w:noProof/>
        </w:rPr>
      </w:pPr>
      <w:r w:rsidRPr="004236DF">
        <w:rPr>
          <w:noProof/>
          <w:lang w:val="en-GB" w:eastAsia="en-GB" w:bidi="ar-SA"/>
        </w:rPr>
        <w:drawing>
          <wp:inline distT="0" distB="0" distL="0" distR="0" wp14:anchorId="52FAEFFC" wp14:editId="7FD583DD">
            <wp:extent cx="2667000" cy="2362200"/>
            <wp:effectExtent l="0" t="0" r="0" b="0"/>
            <wp:docPr id="2" name="Picture 4" descr="Birmingham Pituitary Academy logo" title="Birmingham Pituitary 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468" w:rsidRDefault="00A62468" w:rsidP="00D3084A">
      <w:pPr>
        <w:jc w:val="center"/>
        <w:rPr>
          <w:noProof/>
        </w:rPr>
      </w:pPr>
    </w:p>
    <w:p w:rsidR="00D3084A" w:rsidRDefault="00392FA5" w:rsidP="00392FA5">
      <w:pPr>
        <w:jc w:val="center"/>
        <w:rPr>
          <w:noProof/>
        </w:rPr>
      </w:pPr>
      <w:r>
        <w:rPr>
          <w:noProof/>
          <w:lang w:val="en-GB" w:eastAsia="en-GB" w:bidi="ar-SA"/>
        </w:rPr>
        <w:drawing>
          <wp:inline distT="0" distB="0" distL="0" distR="0" wp14:anchorId="6D6EA5CA" wp14:editId="48DB30AA">
            <wp:extent cx="5731510" cy="1142556"/>
            <wp:effectExtent l="19050" t="19050" r="21590" b="19685"/>
            <wp:docPr id="3" name="Picture 3" descr="Logos of University of Birmingham, IMSR, CEDAM and Birmingham Health Partners" title="Logos of University of Birmingham, IMSR, CEDAM and Birmingham Health Part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556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2FA5" w:rsidRPr="00574019" w:rsidRDefault="00392FA5" w:rsidP="00392FA5">
      <w:pPr>
        <w:jc w:val="center"/>
        <w:rPr>
          <w:noProof/>
        </w:rPr>
      </w:pPr>
      <w:bookmarkStart w:id="0" w:name="_GoBack"/>
      <w:bookmarkEnd w:id="0"/>
    </w:p>
    <w:p w:rsidR="00392FA5" w:rsidRDefault="001B16CD" w:rsidP="00392FA5">
      <w:pPr>
        <w:jc w:val="center"/>
        <w:rPr>
          <w:rFonts w:ascii="Verdana" w:hAnsi="Verdana"/>
          <w:noProof/>
          <w:color w:val="000000"/>
          <w:sz w:val="19"/>
          <w:szCs w:val="19"/>
          <w:lang w:bidi="ar-SA"/>
        </w:rPr>
      </w:pPr>
      <w:r>
        <w:rPr>
          <w:rFonts w:ascii="Book Antiqua" w:hAnsi="Book Antiqua"/>
          <w:b/>
          <w:color w:val="002060"/>
          <w:sz w:val="28"/>
          <w:szCs w:val="28"/>
        </w:rPr>
        <w:t>Saturday 30</w:t>
      </w:r>
      <w:r w:rsidRPr="001B16CD">
        <w:rPr>
          <w:rFonts w:ascii="Book Antiqua" w:hAnsi="Book Antiqua"/>
          <w:b/>
          <w:color w:val="002060"/>
          <w:sz w:val="28"/>
          <w:szCs w:val="28"/>
          <w:vertAlign w:val="superscript"/>
        </w:rPr>
        <w:t>th</w:t>
      </w:r>
      <w:r>
        <w:rPr>
          <w:rFonts w:ascii="Book Antiqua" w:hAnsi="Book Antiqua"/>
          <w:b/>
          <w:color w:val="002060"/>
          <w:sz w:val="28"/>
          <w:szCs w:val="28"/>
        </w:rPr>
        <w:t xml:space="preserve"> September 2023</w:t>
      </w:r>
    </w:p>
    <w:p w:rsidR="006130AD" w:rsidRPr="00392FA5" w:rsidRDefault="007F733E" w:rsidP="00392FA5">
      <w:pPr>
        <w:jc w:val="center"/>
        <w:rPr>
          <w:rFonts w:ascii="Verdana" w:hAnsi="Verdana"/>
          <w:noProof/>
          <w:color w:val="000000"/>
          <w:sz w:val="19"/>
          <w:szCs w:val="19"/>
          <w:lang w:bidi="ar-SA"/>
        </w:rPr>
      </w:pPr>
      <w:r w:rsidRPr="001E4892">
        <w:rPr>
          <w:rFonts w:ascii="Book Antiqua" w:hAnsi="Book Antiqua"/>
          <w:b/>
          <w:color w:val="002060"/>
          <w:sz w:val="28"/>
          <w:szCs w:val="28"/>
        </w:rPr>
        <w:t xml:space="preserve">University of Birmingham </w:t>
      </w:r>
      <w:r w:rsidR="00EF12B1" w:rsidRPr="001E4892">
        <w:rPr>
          <w:rFonts w:ascii="Book Antiqua" w:hAnsi="Book Antiqua"/>
          <w:b/>
          <w:color w:val="002060"/>
          <w:sz w:val="28"/>
          <w:szCs w:val="28"/>
        </w:rPr>
        <w:t xml:space="preserve"> </w:t>
      </w:r>
    </w:p>
    <w:p w:rsidR="00392FA5" w:rsidRDefault="008D0934" w:rsidP="00392FA5">
      <w:pPr>
        <w:jc w:val="center"/>
        <w:rPr>
          <w:rFonts w:ascii="Book Antiqua" w:hAnsi="Book Antiqua"/>
          <w:b/>
          <w:color w:val="002060"/>
          <w:sz w:val="28"/>
          <w:szCs w:val="28"/>
        </w:rPr>
      </w:pPr>
      <w:r w:rsidRPr="001E4892">
        <w:rPr>
          <w:rFonts w:ascii="Book Antiqua" w:hAnsi="Book Antiqua"/>
          <w:b/>
          <w:color w:val="002060"/>
          <w:sz w:val="28"/>
          <w:szCs w:val="28"/>
        </w:rPr>
        <w:t>&amp;</w:t>
      </w:r>
    </w:p>
    <w:p w:rsidR="0018446A" w:rsidRDefault="00771492" w:rsidP="00392FA5">
      <w:pPr>
        <w:jc w:val="center"/>
        <w:rPr>
          <w:rFonts w:ascii="Book Antiqua" w:hAnsi="Book Antiqua"/>
          <w:b/>
          <w:color w:val="002060"/>
          <w:sz w:val="28"/>
          <w:szCs w:val="28"/>
        </w:rPr>
      </w:pPr>
      <w:r>
        <w:rPr>
          <w:rFonts w:ascii="Book Antiqua" w:hAnsi="Book Antiqua"/>
          <w:b/>
          <w:color w:val="002060"/>
          <w:sz w:val="28"/>
          <w:szCs w:val="28"/>
        </w:rPr>
        <w:t xml:space="preserve">Queen Elizabeth </w:t>
      </w:r>
      <w:r w:rsidR="007F733E" w:rsidRPr="001E4892">
        <w:rPr>
          <w:rFonts w:ascii="Book Antiqua" w:hAnsi="Book Antiqua"/>
          <w:b/>
          <w:color w:val="002060"/>
          <w:sz w:val="28"/>
          <w:szCs w:val="28"/>
        </w:rPr>
        <w:t xml:space="preserve">Hospital, Birmingham  </w:t>
      </w:r>
    </w:p>
    <w:p w:rsidR="00D60BB9" w:rsidRPr="0018446A" w:rsidRDefault="00D60BB9" w:rsidP="00574019">
      <w:pPr>
        <w:rPr>
          <w:rFonts w:ascii="Book Antiqua" w:hAnsi="Book Antiqua"/>
          <w:b/>
          <w:color w:val="002060"/>
          <w:sz w:val="28"/>
          <w:szCs w:val="28"/>
        </w:rPr>
      </w:pPr>
    </w:p>
    <w:p w:rsidR="0071174F" w:rsidRDefault="0071174F" w:rsidP="001F27D0">
      <w:pPr>
        <w:jc w:val="center"/>
        <w:rPr>
          <w:rFonts w:ascii="Book Antiqua" w:hAnsi="Book Antiqua"/>
          <w:b/>
          <w:color w:val="002060"/>
          <w:sz w:val="36"/>
          <w:szCs w:val="36"/>
        </w:rPr>
      </w:pPr>
    </w:p>
    <w:p w:rsidR="001F27D0" w:rsidRPr="001F27D0" w:rsidRDefault="00E477ED" w:rsidP="001F27D0">
      <w:pPr>
        <w:jc w:val="center"/>
        <w:rPr>
          <w:rFonts w:ascii="Book Antiqua" w:hAnsi="Book Antiqua"/>
          <w:b/>
          <w:color w:val="002060"/>
          <w:sz w:val="36"/>
          <w:szCs w:val="36"/>
        </w:rPr>
      </w:pPr>
      <w:r w:rsidRPr="008D0934">
        <w:rPr>
          <w:rFonts w:ascii="Book Antiqua" w:hAnsi="Book Antiqua"/>
          <w:b/>
          <w:color w:val="002060"/>
          <w:sz w:val="36"/>
          <w:szCs w:val="36"/>
        </w:rPr>
        <w:t>PROGRAMME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5"/>
      </w:tblGrid>
      <w:tr w:rsidR="007A6E46" w:rsidRPr="00B915E7" w:rsidTr="000F6DC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E46" w:rsidRPr="00B915E7" w:rsidRDefault="00430998" w:rsidP="00ED3D10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9.00</w:t>
            </w:r>
            <w:r w:rsidR="005D66CF">
              <w:rPr>
                <w:rFonts w:ascii="Book Antiqua" w:hAnsi="Book Antiqua"/>
                <w:b/>
                <w:color w:val="002060"/>
                <w:sz w:val="24"/>
                <w:szCs w:val="24"/>
              </w:rPr>
              <w:t>-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9.10</w:t>
            </w:r>
            <w:r w:rsidR="007A6E46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E46" w:rsidRPr="00B915E7" w:rsidRDefault="007A6E46" w:rsidP="00ED3D10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B915E7">
              <w:rPr>
                <w:rFonts w:ascii="Book Antiqua" w:hAnsi="Book Antiqua"/>
                <w:b/>
                <w:color w:val="002060"/>
                <w:sz w:val="24"/>
                <w:szCs w:val="24"/>
              </w:rPr>
              <w:t>WELCOME AND MEETING OBJECTIVES</w:t>
            </w:r>
          </w:p>
          <w:p w:rsidR="007A6E46" w:rsidRPr="00B915E7" w:rsidRDefault="007A6E46" w:rsidP="00ED3D10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>Dr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.</w:t>
            </w: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Niki Karavitaki, </w:t>
            </w:r>
            <w:r w:rsidR="00820CC2">
              <w:rPr>
                <w:rFonts w:ascii="Book Antiqua" w:hAnsi="Book Antiqua"/>
                <w:b/>
                <w:color w:val="002060"/>
                <w:sz w:val="18"/>
                <w:szCs w:val="18"/>
              </w:rPr>
              <w:t>Clinical</w:t>
            </w:r>
            <w:r w:rsidR="00FA2AB8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</w:t>
            </w:r>
            <w:r w:rsidR="007A234A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Associate </w:t>
            </w:r>
            <w:r w:rsidR="00FA2AB8">
              <w:rPr>
                <w:rFonts w:ascii="Book Antiqua" w:hAnsi="Book Antiqua"/>
                <w:b/>
                <w:color w:val="002060"/>
                <w:sz w:val="18"/>
                <w:szCs w:val="18"/>
              </w:rPr>
              <w:t>Professor</w:t>
            </w:r>
            <w:r w:rsidR="00820CC2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</w:t>
            </w:r>
            <w:r w:rsidR="00140A43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Honorary </w:t>
            </w: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>Consultant Endocrinolog</w:t>
            </w:r>
            <w:r w:rsidR="00140A43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ist </w:t>
            </w:r>
          </w:p>
          <w:p w:rsidR="007A6E46" w:rsidRPr="00C90CCE" w:rsidRDefault="00B1539A" w:rsidP="00350383">
            <w:pPr>
              <w:tabs>
                <w:tab w:val="left" w:pos="5305"/>
              </w:tabs>
              <w:spacing w:before="240" w:line="240" w:lineRule="auto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Institute of Metabolism and Systems Research</w:t>
            </w:r>
            <w:r w:rsidR="00350383">
              <w:rPr>
                <w:rFonts w:ascii="Book Antiqua" w:hAnsi="Book Antiqua"/>
                <w:b/>
                <w:color w:val="002060"/>
                <w:sz w:val="18"/>
                <w:szCs w:val="18"/>
              </w:rPr>
              <w:t>, University of Birmingham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</w:t>
            </w:r>
            <w:r w:rsidR="00140A43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Centre </w:t>
            </w:r>
            <w:r w:rsidR="00A436A0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for 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Endocrinology, Diabetes and Metabolism</w:t>
            </w:r>
            <w:r w:rsidR="00312CD2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, </w:t>
            </w:r>
            <w:r w:rsidR="00350383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Birmingham Health Partners, </w:t>
            </w:r>
            <w:r w:rsidR="00312CD2">
              <w:rPr>
                <w:rFonts w:ascii="Book Antiqua" w:hAnsi="Book Antiqua"/>
                <w:b/>
                <w:color w:val="002060"/>
                <w:sz w:val="18"/>
                <w:szCs w:val="18"/>
              </w:rPr>
              <w:t>UK</w:t>
            </w:r>
          </w:p>
        </w:tc>
      </w:tr>
      <w:tr w:rsidR="007A6E46" w:rsidRPr="00B915E7" w:rsidTr="000F6DC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E46" w:rsidRPr="00B915E7" w:rsidRDefault="00430998" w:rsidP="00ED3D10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9.10</w:t>
            </w:r>
            <w:r w:rsidR="005D66CF">
              <w:rPr>
                <w:rFonts w:ascii="Book Antiqua" w:hAnsi="Book Antiqua"/>
                <w:b/>
                <w:color w:val="002060"/>
                <w:sz w:val="24"/>
                <w:szCs w:val="24"/>
              </w:rPr>
              <w:t>-</w:t>
            </w:r>
            <w:r w:rsidR="00FA2AB8">
              <w:rPr>
                <w:rFonts w:ascii="Book Antiqua" w:hAnsi="Book Antiqua"/>
                <w:b/>
                <w:color w:val="002060"/>
                <w:sz w:val="24"/>
                <w:szCs w:val="24"/>
              </w:rPr>
              <w:t>9.45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F3E" w:rsidRDefault="00091F3E" w:rsidP="00B20A5E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091F3E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IMAGING OF RARE PITUITARY PATHOLOGIES </w:t>
            </w:r>
          </w:p>
          <w:p w:rsidR="0092280B" w:rsidRDefault="005D66CF" w:rsidP="00B20A5E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Prof</w:t>
            </w:r>
            <w:r w:rsidR="00B20A5E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. </w:t>
            </w:r>
            <w:proofErr w:type="spellStart"/>
            <w:r w:rsidR="00B20A5E">
              <w:rPr>
                <w:rFonts w:ascii="Book Antiqua" w:hAnsi="Book Antiqua"/>
                <w:b/>
                <w:color w:val="002060"/>
                <w:sz w:val="18"/>
                <w:szCs w:val="18"/>
              </w:rPr>
              <w:t>Swarupsinh</w:t>
            </w:r>
            <w:proofErr w:type="spellEnd"/>
            <w:r w:rsidR="00B20A5E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="00B20A5E">
              <w:rPr>
                <w:rFonts w:ascii="Book Antiqua" w:hAnsi="Book Antiqua"/>
                <w:b/>
                <w:color w:val="002060"/>
                <w:sz w:val="18"/>
                <w:szCs w:val="18"/>
              </w:rPr>
              <w:t>Chavda</w:t>
            </w:r>
            <w:proofErr w:type="spellEnd"/>
            <w:r w:rsidR="00B20A5E"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, </w:t>
            </w:r>
            <w:r w:rsidR="00B20A5E">
              <w:rPr>
                <w:rFonts w:ascii="Book Antiqua" w:hAnsi="Book Antiqua"/>
                <w:b/>
                <w:color w:val="002060"/>
                <w:sz w:val="18"/>
                <w:szCs w:val="18"/>
              </w:rPr>
              <w:t>Consultant Diagnostic and Interventional Neuroradi</w:t>
            </w:r>
            <w:r w:rsidR="00301C6A">
              <w:rPr>
                <w:rFonts w:ascii="Book Antiqua" w:hAnsi="Book Antiqua"/>
                <w:b/>
                <w:color w:val="002060"/>
                <w:sz w:val="18"/>
                <w:szCs w:val="18"/>
              </w:rPr>
              <w:t>o</w:t>
            </w:r>
            <w:r w:rsidR="00B20A5E">
              <w:rPr>
                <w:rFonts w:ascii="Book Antiqua" w:hAnsi="Book Antiqua"/>
                <w:b/>
                <w:color w:val="002060"/>
                <w:sz w:val="18"/>
                <w:szCs w:val="18"/>
              </w:rPr>
              <w:t>logist</w:t>
            </w:r>
            <w:r w:rsidR="008831C4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 Honorary Professor</w:t>
            </w:r>
          </w:p>
          <w:p w:rsidR="00B20A5E" w:rsidRPr="0018446A" w:rsidRDefault="0092280B" w:rsidP="0018446A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Birmingham, UK</w:t>
            </w:r>
          </w:p>
        </w:tc>
      </w:tr>
      <w:tr w:rsidR="007A6E46" w:rsidRPr="00B915E7" w:rsidTr="000F6DC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6E46" w:rsidRPr="000A344B" w:rsidRDefault="00682C94" w:rsidP="00ED3D10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9</w:t>
            </w:r>
            <w:r w:rsidR="00FD3291">
              <w:rPr>
                <w:rFonts w:ascii="Book Antiqua" w:hAnsi="Book Antiqua"/>
                <w:b/>
                <w:color w:val="002060"/>
                <w:sz w:val="24"/>
                <w:szCs w:val="24"/>
              </w:rPr>
              <w:t>.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45</w:t>
            </w:r>
            <w:r w:rsidR="00FD3291"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430998">
              <w:rPr>
                <w:rFonts w:ascii="Book Antiqua" w:hAnsi="Book Antiqua"/>
                <w:b/>
                <w:color w:val="002060"/>
                <w:sz w:val="24"/>
                <w:szCs w:val="24"/>
              </w:rPr>
              <w:t>0.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15</w:t>
            </w:r>
            <w:r w:rsidR="00430998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F3E" w:rsidRDefault="00091F3E" w:rsidP="00682C94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091F3E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ACROMEGALY CO-MORBIDITIES AFTER REMISSION OF THE DISEASE </w:t>
            </w:r>
          </w:p>
          <w:p w:rsidR="00682C94" w:rsidRPr="008E713B" w:rsidRDefault="00682C94" w:rsidP="00682C94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 w:rsidRPr="008E713B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Dr. John Ayuk, Consultant Endocrinologist </w:t>
            </w:r>
          </w:p>
          <w:p w:rsidR="00540B31" w:rsidRPr="0018446A" w:rsidRDefault="00682C94" w:rsidP="00682C94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 w:rsidRPr="008E713B"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</w:t>
            </w:r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 Centre for Endocrinology, Diabetes and Metabolism, Birmingham Health Partners, UK</w:t>
            </w:r>
          </w:p>
        </w:tc>
      </w:tr>
      <w:tr w:rsidR="00FA75F8" w:rsidRPr="00B915E7" w:rsidTr="000F6DC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5F8" w:rsidRPr="000A344B" w:rsidRDefault="00FD3291" w:rsidP="00FA75F8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6E177E">
              <w:rPr>
                <w:rFonts w:ascii="Book Antiqua" w:hAnsi="Book Antiqua"/>
                <w:b/>
                <w:color w:val="002060"/>
                <w:sz w:val="24"/>
                <w:szCs w:val="24"/>
              </w:rPr>
              <w:t>0.</w:t>
            </w:r>
            <w:r w:rsidR="00682C94">
              <w:rPr>
                <w:rFonts w:ascii="Book Antiqua" w:hAnsi="Book Antiqua"/>
                <w:b/>
                <w:color w:val="002060"/>
                <w:sz w:val="24"/>
                <w:szCs w:val="24"/>
              </w:rPr>
              <w:t>15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682C94">
              <w:rPr>
                <w:rFonts w:ascii="Book Antiqua" w:hAnsi="Book Antiqua"/>
                <w:b/>
                <w:color w:val="002060"/>
                <w:sz w:val="24"/>
                <w:szCs w:val="24"/>
              </w:rPr>
              <w:t>0</w:t>
            </w:r>
            <w:r w:rsidR="006E177E">
              <w:rPr>
                <w:rFonts w:ascii="Book Antiqua" w:hAnsi="Book Antiqua"/>
                <w:b/>
                <w:color w:val="002060"/>
                <w:sz w:val="24"/>
                <w:szCs w:val="24"/>
              </w:rPr>
              <w:t>.</w:t>
            </w:r>
            <w:r w:rsidR="00682C94">
              <w:rPr>
                <w:rFonts w:ascii="Book Antiqua" w:hAnsi="Book Antiqua"/>
                <w:b/>
                <w:color w:val="002060"/>
                <w:sz w:val="24"/>
                <w:szCs w:val="24"/>
              </w:rPr>
              <w:t>45</w:t>
            </w:r>
            <w:r w:rsidR="00D40DAB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1F3E" w:rsidRDefault="00091F3E" w:rsidP="00552CF0">
            <w:pPr>
              <w:tabs>
                <w:tab w:val="left" w:pos="5305"/>
              </w:tabs>
              <w:spacing w:before="240" w:line="240" w:lineRule="auto"/>
              <w:jc w:val="both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091F3E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VISUAL OUTCOMES IN PITUITARY TUMOURS </w:t>
            </w:r>
          </w:p>
          <w:p w:rsidR="00552CF0" w:rsidRDefault="00552CF0" w:rsidP="00552CF0">
            <w:pPr>
              <w:tabs>
                <w:tab w:val="left" w:pos="5305"/>
              </w:tabs>
              <w:spacing w:before="240" w:line="240" w:lineRule="auto"/>
              <w:jc w:val="both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Miss Ruchi Batra, Consultant Neuro-ophthalmologist</w:t>
            </w:r>
          </w:p>
          <w:p w:rsidR="00682C94" w:rsidRPr="00552CF0" w:rsidRDefault="00552CF0" w:rsidP="00682C94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Birmingham, UK</w:t>
            </w:r>
          </w:p>
        </w:tc>
      </w:tr>
      <w:tr w:rsidR="00FA75F8" w:rsidRPr="00B915E7" w:rsidTr="00CF2929">
        <w:trPr>
          <w:trHeight w:val="58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75F8" w:rsidRPr="00AB5474" w:rsidRDefault="00FD3291" w:rsidP="00ED3D10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552CF0">
              <w:rPr>
                <w:rFonts w:ascii="Book Antiqua" w:hAnsi="Book Antiqua"/>
                <w:b/>
                <w:color w:val="002060"/>
                <w:sz w:val="24"/>
                <w:szCs w:val="24"/>
              </w:rPr>
              <w:t>0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.</w:t>
            </w:r>
            <w:r w:rsidR="00552CF0">
              <w:rPr>
                <w:rFonts w:ascii="Book Antiqua" w:hAnsi="Book Antiqua"/>
                <w:b/>
                <w:color w:val="002060"/>
                <w:sz w:val="24"/>
                <w:szCs w:val="24"/>
              </w:rPr>
              <w:t>45</w:t>
            </w:r>
            <w:r w:rsidR="009C5253" w:rsidRPr="00AB5474"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6E177E"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973A9C">
              <w:rPr>
                <w:rFonts w:ascii="Book Antiqua" w:hAnsi="Book Antiqua"/>
                <w:b/>
                <w:color w:val="002060"/>
                <w:sz w:val="24"/>
                <w:szCs w:val="24"/>
              </w:rPr>
              <w:t>.</w:t>
            </w:r>
            <w:r w:rsidR="006E177E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15 </w:t>
            </w:r>
            <w:r w:rsidR="00973A9C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4C89" w:rsidRPr="00BE0494" w:rsidRDefault="00FA75F8" w:rsidP="00F854FF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AB5474">
              <w:rPr>
                <w:rFonts w:ascii="Book Antiqua" w:hAnsi="Book Antiqua"/>
                <w:b/>
                <w:color w:val="002060"/>
                <w:sz w:val="24"/>
                <w:szCs w:val="24"/>
              </w:rPr>
              <w:t>Break</w:t>
            </w:r>
          </w:p>
        </w:tc>
      </w:tr>
      <w:tr w:rsidR="006E177E" w:rsidRPr="00C90CCE" w:rsidTr="005720C3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6E177E" w:rsidRPr="00AB5474" w:rsidRDefault="006E177E" w:rsidP="006E177E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11.15-1</w:t>
            </w:r>
            <w:r w:rsidR="00EE1EFA">
              <w:rPr>
                <w:rFonts w:ascii="Book Antiqua" w:hAnsi="Book Antiqua"/>
                <w:b/>
                <w:color w:val="002060"/>
                <w:sz w:val="24"/>
                <w:szCs w:val="24"/>
              </w:rPr>
              <w:t>1.45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6E177E" w:rsidRDefault="00FA39D2" w:rsidP="006E177E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FA39D2">
              <w:rPr>
                <w:rFonts w:ascii="Book Antiqua" w:hAnsi="Book Antiqua"/>
                <w:b/>
                <w:color w:val="002060"/>
                <w:sz w:val="24"/>
                <w:szCs w:val="24"/>
              </w:rPr>
              <w:t>SURGERY FOR PITUITARY ADENOMA WITH NEGATIVE IMAGING</w:t>
            </w:r>
          </w:p>
          <w:p w:rsidR="00771253" w:rsidRDefault="00771253" w:rsidP="00771253">
            <w:pPr>
              <w:tabs>
                <w:tab w:val="left" w:pos="5305"/>
              </w:tabs>
              <w:spacing w:before="240" w:line="240" w:lineRule="auto"/>
              <w:jc w:val="both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Mr. </w:t>
            </w:r>
            <w:proofErr w:type="spellStart"/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Shahz</w:t>
            </w:r>
            <w:proofErr w:type="spellEnd"/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Ahmed, Consultant ENT and Skull Base Surgeon </w:t>
            </w:r>
          </w:p>
          <w:p w:rsidR="00552CF0" w:rsidRPr="00771253" w:rsidRDefault="00771253" w:rsidP="00552CF0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Birmingham, UK</w:t>
            </w:r>
          </w:p>
        </w:tc>
      </w:tr>
      <w:tr w:rsidR="006322AB" w:rsidRPr="00B915E7" w:rsidTr="000F6DC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322AB" w:rsidRDefault="00A23132" w:rsidP="00F33C4A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E91A02">
              <w:rPr>
                <w:rFonts w:ascii="Book Antiqua" w:hAnsi="Book Antiqua"/>
                <w:b/>
                <w:color w:val="002060"/>
                <w:sz w:val="24"/>
                <w:szCs w:val="24"/>
              </w:rPr>
              <w:t>1.45</w:t>
            </w:r>
            <w:r w:rsidR="00C3344A"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E91A02">
              <w:rPr>
                <w:rFonts w:ascii="Book Antiqua" w:hAnsi="Book Antiqua"/>
                <w:b/>
                <w:color w:val="002060"/>
                <w:sz w:val="24"/>
                <w:szCs w:val="24"/>
              </w:rPr>
              <w:t>2.15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3132" w:rsidRDefault="00FA39D2" w:rsidP="00F33C4A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DIAGNOSIS OF GROWTH HORMONE DEFICIENCY: PITFALLS AND UPDATES </w:t>
            </w:r>
            <w:r w:rsidR="00771253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  <w:p w:rsidR="00771253" w:rsidRDefault="00771253" w:rsidP="00771253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lastRenderedPageBreak/>
              <w:t>Dr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. Helena Gleeson, </w:t>
            </w: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>Consultant Endocrinolog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ist </w:t>
            </w:r>
          </w:p>
          <w:p w:rsidR="00771253" w:rsidRDefault="00771253" w:rsidP="00771253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</w:t>
            </w:r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 Centre for Endocrinology, Diabetes and Metabolism, Birmingham Health Partners, UK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</w:t>
            </w:r>
          </w:p>
          <w:p w:rsidR="00B303E1" w:rsidRDefault="00B303E1" w:rsidP="00771253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</w:p>
          <w:p w:rsidR="00B303E1" w:rsidRPr="00771253" w:rsidRDefault="00B303E1" w:rsidP="00771253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</w:p>
        </w:tc>
      </w:tr>
      <w:tr w:rsidR="008C0ED4" w:rsidRPr="00B915E7" w:rsidTr="001E5898">
        <w:trPr>
          <w:trHeight w:val="79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5898" w:rsidRDefault="00564C89" w:rsidP="001C15FF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lastRenderedPageBreak/>
              <w:t>1</w:t>
            </w:r>
            <w:r w:rsidR="00E91A02">
              <w:rPr>
                <w:rFonts w:ascii="Book Antiqua" w:hAnsi="Book Antiqua"/>
                <w:b/>
                <w:color w:val="002060"/>
                <w:sz w:val="24"/>
                <w:szCs w:val="24"/>
              </w:rPr>
              <w:t>2.15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771253">
              <w:rPr>
                <w:rFonts w:ascii="Book Antiqua" w:hAnsi="Book Antiqua"/>
                <w:b/>
                <w:color w:val="002060"/>
                <w:sz w:val="24"/>
                <w:szCs w:val="24"/>
              </w:rPr>
              <w:t>2</w:t>
            </w:r>
            <w:r w:rsidR="00E91A02">
              <w:rPr>
                <w:rFonts w:ascii="Book Antiqua" w:hAnsi="Book Antiqua"/>
                <w:b/>
                <w:color w:val="002060"/>
                <w:sz w:val="24"/>
                <w:szCs w:val="24"/>
              </w:rPr>
              <w:t>.</w:t>
            </w:r>
            <w:r w:rsidR="00771253">
              <w:rPr>
                <w:rFonts w:ascii="Book Antiqua" w:hAnsi="Book Antiqua"/>
                <w:b/>
                <w:color w:val="002060"/>
                <w:sz w:val="24"/>
                <w:szCs w:val="24"/>
              </w:rPr>
              <w:t>45</w:t>
            </w:r>
            <w:r w:rsidR="00E64D6E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5BC" w:rsidRDefault="002915BC" w:rsidP="002B7CAF">
            <w:pPr>
              <w:tabs>
                <w:tab w:val="left" w:pos="5305"/>
              </w:tabs>
              <w:spacing w:before="240" w:line="240" w:lineRule="auto"/>
              <w:jc w:val="both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2915BC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BONES AND PITUITARY ADENOMAS </w:t>
            </w:r>
          </w:p>
          <w:p w:rsidR="002B7CAF" w:rsidRDefault="002915BC" w:rsidP="002B7CAF">
            <w:pPr>
              <w:tabs>
                <w:tab w:val="left" w:pos="5305"/>
              </w:tabs>
              <w:spacing w:before="240" w:line="240" w:lineRule="auto"/>
              <w:jc w:val="both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Prof. Neil Gittoes, </w:t>
            </w:r>
            <w:r w:rsidR="002B7CAF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Consultant 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Endocrinologist and Honorary Professor </w:t>
            </w:r>
            <w:r w:rsidR="002B7CAF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</w:t>
            </w:r>
          </w:p>
          <w:p w:rsidR="002B7CAF" w:rsidRDefault="002B7CAF" w:rsidP="0071174F">
            <w:pPr>
              <w:tabs>
                <w:tab w:val="left" w:pos="5305"/>
              </w:tabs>
              <w:spacing w:before="240" w:line="240" w:lineRule="auto"/>
              <w:jc w:val="both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</w:t>
            </w:r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 Centre for Endocrinology, Diabetes and Metabolism, Birmingham Health Partners, UK</w:t>
            </w:r>
          </w:p>
        </w:tc>
      </w:tr>
      <w:tr w:rsidR="001E5898" w:rsidRPr="00B915E7" w:rsidTr="00423435">
        <w:trPr>
          <w:trHeight w:val="41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5898" w:rsidRPr="00CC24E2" w:rsidRDefault="001E5898" w:rsidP="00356112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2B7CAF">
              <w:rPr>
                <w:rFonts w:ascii="Book Antiqua" w:hAnsi="Book Antiqua"/>
                <w:b/>
                <w:color w:val="002060"/>
                <w:sz w:val="24"/>
                <w:szCs w:val="24"/>
              </w:rPr>
              <w:t>2.45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753E4F">
              <w:rPr>
                <w:rFonts w:ascii="Book Antiqua" w:hAnsi="Book Antiqua"/>
                <w:b/>
                <w:color w:val="002060"/>
                <w:sz w:val="24"/>
                <w:szCs w:val="24"/>
              </w:rPr>
              <w:t>3.30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3435" w:rsidRPr="00A266F8" w:rsidRDefault="002B7CAF" w:rsidP="00356112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Lunch Break </w:t>
            </w:r>
          </w:p>
        </w:tc>
      </w:tr>
      <w:tr w:rsidR="00893206" w:rsidRPr="00B915E7" w:rsidTr="00423435">
        <w:trPr>
          <w:trHeight w:val="41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206" w:rsidRDefault="00893206" w:rsidP="00356112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076E01">
              <w:rPr>
                <w:rFonts w:ascii="Book Antiqua" w:hAnsi="Book Antiqua"/>
                <w:b/>
                <w:color w:val="002060"/>
                <w:sz w:val="24"/>
                <w:szCs w:val="24"/>
              </w:rPr>
              <w:t>3.30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076E01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4.00 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7CAF" w:rsidRDefault="00E3103A" w:rsidP="002B7CAF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P</w:t>
            </w:r>
            <w:r w:rsidR="00896BDA">
              <w:rPr>
                <w:rFonts w:ascii="Book Antiqua" w:hAnsi="Book Antiqua"/>
                <w:b/>
                <w:color w:val="002060"/>
                <w:sz w:val="24"/>
                <w:szCs w:val="24"/>
              </w:rPr>
              <w:t>ARASELLAR MENINGIOMAS</w:t>
            </w:r>
          </w:p>
          <w:p w:rsidR="002B7CAF" w:rsidRDefault="002B7CAF" w:rsidP="002B7CAF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Mr. George Tsermoulas, 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 xml:space="preserve">Consultant </w:t>
            </w:r>
            <w:proofErr w:type="spellStart"/>
            <w:r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>Neurosurgeon</w:t>
            </w:r>
            <w:proofErr w:type="spellEnd"/>
            <w:r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 xml:space="preserve"> </w:t>
            </w:r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 xml:space="preserve">&amp; </w:t>
            </w:r>
            <w:proofErr w:type="spellStart"/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>Honorary</w:t>
            </w:r>
            <w:proofErr w:type="spellEnd"/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 xml:space="preserve"> Senior Clinical </w:t>
            </w:r>
            <w:proofErr w:type="spellStart"/>
            <w:r w:rsidR="0071174F"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>Lecturer</w:t>
            </w:r>
            <w:proofErr w:type="spellEnd"/>
          </w:p>
          <w:p w:rsidR="00DF59A6" w:rsidRPr="002915BC" w:rsidRDefault="002B7CAF" w:rsidP="002915BC">
            <w:pPr>
              <w:tabs>
                <w:tab w:val="left" w:pos="5305"/>
              </w:tabs>
              <w:spacing w:before="240" w:line="240" w:lineRule="auto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</w:t>
            </w:r>
            <w:r w:rsidR="002915BC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&amp; Centre for Endocrinology, Diabetes and Metabolism, Birmingham Health Partners, UK </w:t>
            </w:r>
          </w:p>
        </w:tc>
      </w:tr>
      <w:tr w:rsidR="00893206" w:rsidRPr="00B915E7" w:rsidTr="007825A1">
        <w:trPr>
          <w:trHeight w:val="107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3206" w:rsidRPr="00CC24E2" w:rsidRDefault="00893206" w:rsidP="00893206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AE6DDB">
              <w:rPr>
                <w:rFonts w:ascii="Book Antiqua" w:hAnsi="Book Antiqua"/>
                <w:b/>
                <w:color w:val="002060"/>
                <w:sz w:val="24"/>
                <w:szCs w:val="24"/>
              </w:rPr>
              <w:t>4.00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AE6DDB">
              <w:rPr>
                <w:rFonts w:ascii="Book Antiqua" w:hAnsi="Book Antiqua"/>
                <w:b/>
                <w:color w:val="002060"/>
                <w:sz w:val="24"/>
                <w:szCs w:val="24"/>
              </w:rPr>
              <w:t>4.30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 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15BC" w:rsidRDefault="002915BC" w:rsidP="00E3103A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 w:rsidRPr="002915BC"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PROTON BEAM RADIOTHERAPY FOR PITUITARY TUMOURS </w:t>
            </w:r>
          </w:p>
          <w:p w:rsidR="00E3103A" w:rsidRDefault="00E3103A" w:rsidP="00E3103A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Dr. Sara Meade, 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 xml:space="preserve">Consultant </w:t>
            </w:r>
            <w:proofErr w:type="spellStart"/>
            <w:r>
              <w:rPr>
                <w:rFonts w:ascii="Book Antiqua" w:hAnsi="Book Antiqua"/>
                <w:b/>
                <w:color w:val="002060"/>
                <w:sz w:val="18"/>
                <w:szCs w:val="18"/>
                <w:lang w:val="fr-FR"/>
              </w:rPr>
              <w:t>Oncologist</w:t>
            </w:r>
            <w:proofErr w:type="spellEnd"/>
          </w:p>
          <w:p w:rsidR="00893206" w:rsidRPr="00A266F8" w:rsidRDefault="00E3103A" w:rsidP="00E3103A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Queen Elizabeth Hospital, Birmingham, UK</w:t>
            </w:r>
          </w:p>
        </w:tc>
      </w:tr>
      <w:tr w:rsidR="004F5B5C" w:rsidRPr="00B915E7" w:rsidTr="00420240">
        <w:trPr>
          <w:trHeight w:val="909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B5C" w:rsidRPr="00CC24E2" w:rsidRDefault="004F5B5C" w:rsidP="004F5B5C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14.30-14.45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5B5C" w:rsidRPr="00A266F8" w:rsidRDefault="004F5B5C" w:rsidP="004F5B5C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Break </w:t>
            </w:r>
          </w:p>
        </w:tc>
      </w:tr>
      <w:tr w:rsidR="008E713B" w:rsidRPr="007C7096" w:rsidTr="00E91A02">
        <w:trPr>
          <w:trHeight w:val="107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134" w:rsidRDefault="008E713B" w:rsidP="008E713B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</w:t>
            </w:r>
            <w:r w:rsidR="002C2134">
              <w:rPr>
                <w:rFonts w:ascii="Book Antiqua" w:hAnsi="Book Antiqua"/>
                <w:b/>
                <w:color w:val="002060"/>
                <w:sz w:val="24"/>
                <w:szCs w:val="24"/>
              </w:rPr>
              <w:t>4.45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2C2134">
              <w:rPr>
                <w:rFonts w:ascii="Book Antiqua" w:hAnsi="Book Antiqua"/>
                <w:b/>
                <w:color w:val="002060"/>
                <w:sz w:val="24"/>
                <w:szCs w:val="24"/>
              </w:rPr>
              <w:t>5.15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 </w:t>
            </w:r>
          </w:p>
          <w:p w:rsidR="002C2134" w:rsidRDefault="002C2134" w:rsidP="008E713B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</w:p>
          <w:p w:rsidR="008E713B" w:rsidRPr="00CC24E2" w:rsidRDefault="008E713B" w:rsidP="008E713B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13B" w:rsidRDefault="002915BC" w:rsidP="008E713B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CHALLENGING CUSHING’S</w:t>
            </w:r>
          </w:p>
          <w:p w:rsidR="00EF69DB" w:rsidRPr="00B915E7" w:rsidRDefault="00EF69DB" w:rsidP="00EF69DB">
            <w:pPr>
              <w:tabs>
                <w:tab w:val="left" w:pos="5305"/>
              </w:tabs>
              <w:spacing w:before="240" w:line="160" w:lineRule="exact"/>
              <w:rPr>
                <w:rFonts w:ascii="Book Antiqua" w:hAnsi="Book Antiqua"/>
                <w:b/>
                <w:color w:val="002060"/>
                <w:sz w:val="18"/>
                <w:szCs w:val="18"/>
              </w:rPr>
            </w:pP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>Dr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.</w:t>
            </w: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 Niki Karavitaki, </w:t>
            </w:r>
            <w:r w:rsidR="001F27D0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Clinical </w:t>
            </w:r>
            <w:r w:rsidR="007A234A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Associate </w:t>
            </w:r>
            <w:r w:rsidR="001F27D0"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Professor 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&amp; Honorary </w:t>
            </w:r>
            <w:r w:rsidRPr="00B915E7">
              <w:rPr>
                <w:rFonts w:ascii="Book Antiqua" w:hAnsi="Book Antiqua"/>
                <w:b/>
                <w:color w:val="002060"/>
                <w:sz w:val="18"/>
                <w:szCs w:val="18"/>
              </w:rPr>
              <w:t>Consultant Endocrinolog</w:t>
            </w: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 xml:space="preserve">ist </w:t>
            </w:r>
          </w:p>
          <w:p w:rsidR="008E713B" w:rsidRPr="00E91A02" w:rsidRDefault="00EF69DB" w:rsidP="00EF69DB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18"/>
                <w:szCs w:val="18"/>
              </w:rPr>
              <w:t>Institute of Metabolism and Systems Research, University of Birmingham &amp; Centre for Endocrinology, Diabetes and Metabolism, Birmingham Health Partners, UK</w:t>
            </w:r>
          </w:p>
        </w:tc>
      </w:tr>
      <w:tr w:rsidR="002C2134" w:rsidRPr="00E91A02" w:rsidTr="00420240">
        <w:trPr>
          <w:trHeight w:val="107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134" w:rsidRPr="00CC24E2" w:rsidRDefault="002C2134" w:rsidP="002C2134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15.15-15.</w:t>
            </w:r>
            <w:r w:rsidR="00DF1B2D">
              <w:rPr>
                <w:rFonts w:ascii="Book Antiqua" w:hAnsi="Book Antiqua"/>
                <w:b/>
                <w:color w:val="002060"/>
                <w:sz w:val="24"/>
                <w:szCs w:val="24"/>
              </w:rPr>
              <w:t>45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134" w:rsidRPr="00E91A02" w:rsidRDefault="002C2134" w:rsidP="002C2134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QUIZ</w:t>
            </w:r>
          </w:p>
        </w:tc>
      </w:tr>
      <w:tr w:rsidR="002C2134" w:rsidRPr="00E91A02" w:rsidTr="002C2134">
        <w:trPr>
          <w:trHeight w:val="107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134" w:rsidRPr="00CC24E2" w:rsidRDefault="002C2134" w:rsidP="00FF7A85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15.</w:t>
            </w:r>
            <w:r w:rsidR="00DF1B2D">
              <w:rPr>
                <w:rFonts w:ascii="Book Antiqua" w:hAnsi="Book Antiqua"/>
                <w:b/>
                <w:color w:val="002060"/>
                <w:sz w:val="24"/>
                <w:szCs w:val="24"/>
              </w:rPr>
              <w:t>45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-1</w:t>
            </w:r>
            <w:r w:rsidR="00DF1B2D">
              <w:rPr>
                <w:rFonts w:ascii="Book Antiqua" w:hAnsi="Book Antiqua"/>
                <w:b/>
                <w:color w:val="002060"/>
                <w:sz w:val="24"/>
                <w:szCs w:val="24"/>
              </w:rPr>
              <w:t>6.00</w:t>
            </w: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2134" w:rsidRPr="00DF1B2D" w:rsidRDefault="00872BB3" w:rsidP="00FF7A85">
            <w:pPr>
              <w:tabs>
                <w:tab w:val="left" w:pos="5305"/>
              </w:tabs>
              <w:spacing w:before="240"/>
              <w:rPr>
                <w:rFonts w:ascii="Book Antiqua" w:hAnsi="Book Antiqua"/>
                <w:b/>
                <w:color w:val="00206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2060"/>
                <w:sz w:val="24"/>
                <w:szCs w:val="24"/>
              </w:rPr>
              <w:t>CONCLUSIONS AND CLOSURE</w:t>
            </w:r>
          </w:p>
        </w:tc>
      </w:tr>
    </w:tbl>
    <w:p w:rsidR="0080478F" w:rsidRDefault="0080478F" w:rsidP="00E91A02">
      <w:pPr>
        <w:tabs>
          <w:tab w:val="left" w:pos="5305"/>
        </w:tabs>
        <w:spacing w:before="240"/>
        <w:rPr>
          <w:rFonts w:ascii="Book Antiqua" w:hAnsi="Book Antiqua"/>
          <w:b/>
          <w:smallCaps/>
          <w:color w:val="002060"/>
          <w:sz w:val="24"/>
          <w:szCs w:val="24"/>
        </w:rPr>
      </w:pPr>
    </w:p>
    <w:sectPr w:rsidR="0080478F" w:rsidSect="0018446A">
      <w:footerReference w:type="default" r:id="rId9"/>
      <w:pgSz w:w="11906" w:h="16838"/>
      <w:pgMar w:top="568" w:right="1440" w:bottom="1985" w:left="1440" w:header="794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16E" w:rsidRDefault="00E6016E" w:rsidP="00B812E0">
      <w:pPr>
        <w:spacing w:after="0" w:line="240" w:lineRule="auto"/>
      </w:pPr>
      <w:r>
        <w:separator/>
      </w:r>
    </w:p>
  </w:endnote>
  <w:endnote w:type="continuationSeparator" w:id="0">
    <w:p w:rsidR="00E6016E" w:rsidRDefault="00E6016E" w:rsidP="00B81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FDC" w:rsidRDefault="00B30FDC" w:rsidP="003438A4">
    <w:pPr>
      <w:pStyle w:val="Footer"/>
      <w:rPr>
        <w:b/>
        <w:color w:val="002060"/>
        <w:sz w:val="18"/>
        <w:szCs w:val="18"/>
        <w:lang w:val="en-GB"/>
      </w:rPr>
    </w:pPr>
    <w:r>
      <w:rPr>
        <w:b/>
        <w:color w:val="002060"/>
        <w:sz w:val="18"/>
        <w:szCs w:val="18"/>
        <w:lang w:val="en-GB"/>
      </w:rPr>
      <w:tab/>
    </w:r>
    <w:r>
      <w:rPr>
        <w:b/>
        <w:color w:val="002060"/>
        <w:sz w:val="18"/>
        <w:szCs w:val="18"/>
        <w:lang w:val="en-GB"/>
      </w:rPr>
      <w:tab/>
    </w:r>
    <w:r>
      <w:rPr>
        <w:b/>
        <w:color w:val="002060"/>
        <w:sz w:val="18"/>
        <w:szCs w:val="18"/>
        <w:lang w:val="en-GB"/>
      </w:rPr>
      <w:tab/>
    </w:r>
    <w:r>
      <w:rPr>
        <w:b/>
        <w:color w:val="002060"/>
        <w:sz w:val="18"/>
        <w:szCs w:val="18"/>
        <w:lang w:val="en-GB"/>
      </w:rPr>
      <w:tab/>
    </w:r>
    <w:r w:rsidRPr="003438A4">
      <w:rPr>
        <w:b/>
        <w:color w:val="002060"/>
        <w:sz w:val="18"/>
        <w:szCs w:val="18"/>
        <w:lang w:val="en-GB"/>
      </w:rPr>
      <w:tab/>
    </w:r>
    <w:r w:rsidRPr="003438A4">
      <w:rPr>
        <w:b/>
        <w:color w:val="002060"/>
        <w:sz w:val="18"/>
        <w:szCs w:val="18"/>
        <w:lang w:val="en-GB"/>
      </w:rPr>
      <w:tab/>
    </w:r>
  </w:p>
  <w:p w:rsidR="00B30FDC" w:rsidRDefault="00B30FDC" w:rsidP="000707BE">
    <w:pPr>
      <w:pStyle w:val="Default"/>
    </w:pPr>
  </w:p>
  <w:p w:rsidR="00B30FDC" w:rsidRDefault="00B30FDC" w:rsidP="000707BE">
    <w:pPr>
      <w:pStyle w:val="Default"/>
      <w:rPr>
        <w:rFonts w:cs="Times New Roman"/>
        <w:color w:val="auto"/>
      </w:rPr>
    </w:pPr>
  </w:p>
  <w:p w:rsidR="00B30FDC" w:rsidRDefault="00B30FDC">
    <w:pPr>
      <w:pStyle w:val="Footer"/>
      <w:jc w:val="center"/>
    </w:pPr>
  </w:p>
  <w:p w:rsidR="00B30FDC" w:rsidRDefault="00B30FDC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392FA5">
      <w:rPr>
        <w:noProof/>
      </w:rPr>
      <w:t>1</w:t>
    </w:r>
    <w:r>
      <w:fldChar w:fldCharType="end"/>
    </w:r>
  </w:p>
  <w:p w:rsidR="00B30FDC" w:rsidRDefault="00B30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16E" w:rsidRDefault="00E6016E" w:rsidP="00B812E0">
      <w:pPr>
        <w:spacing w:after="0" w:line="240" w:lineRule="auto"/>
      </w:pPr>
      <w:r>
        <w:separator/>
      </w:r>
    </w:p>
  </w:footnote>
  <w:footnote w:type="continuationSeparator" w:id="0">
    <w:p w:rsidR="00E6016E" w:rsidRDefault="00E6016E" w:rsidP="00B81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ff9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96"/>
    <w:rsid w:val="000007B5"/>
    <w:rsid w:val="00000E0B"/>
    <w:rsid w:val="000066B7"/>
    <w:rsid w:val="000113D7"/>
    <w:rsid w:val="00013B0B"/>
    <w:rsid w:val="000141A7"/>
    <w:rsid w:val="000164F7"/>
    <w:rsid w:val="000230D4"/>
    <w:rsid w:val="00024DFD"/>
    <w:rsid w:val="00032976"/>
    <w:rsid w:val="00041837"/>
    <w:rsid w:val="0004304C"/>
    <w:rsid w:val="0004757B"/>
    <w:rsid w:val="00050675"/>
    <w:rsid w:val="00053773"/>
    <w:rsid w:val="000577FB"/>
    <w:rsid w:val="000628B7"/>
    <w:rsid w:val="0006291E"/>
    <w:rsid w:val="00063691"/>
    <w:rsid w:val="00064608"/>
    <w:rsid w:val="00064F6D"/>
    <w:rsid w:val="00066DC7"/>
    <w:rsid w:val="00067A62"/>
    <w:rsid w:val="000707BE"/>
    <w:rsid w:val="00071888"/>
    <w:rsid w:val="00072F30"/>
    <w:rsid w:val="00076E01"/>
    <w:rsid w:val="00080223"/>
    <w:rsid w:val="000904A1"/>
    <w:rsid w:val="00091EE5"/>
    <w:rsid w:val="00091F3E"/>
    <w:rsid w:val="00094862"/>
    <w:rsid w:val="00094DBB"/>
    <w:rsid w:val="000A0056"/>
    <w:rsid w:val="000A344B"/>
    <w:rsid w:val="000A4462"/>
    <w:rsid w:val="000B0071"/>
    <w:rsid w:val="000B4CAD"/>
    <w:rsid w:val="000D30BC"/>
    <w:rsid w:val="000D322B"/>
    <w:rsid w:val="000D3BA3"/>
    <w:rsid w:val="000D6406"/>
    <w:rsid w:val="000E1119"/>
    <w:rsid w:val="000E42C2"/>
    <w:rsid w:val="000E484D"/>
    <w:rsid w:val="000E7A1A"/>
    <w:rsid w:val="000F177D"/>
    <w:rsid w:val="000F1A06"/>
    <w:rsid w:val="000F272D"/>
    <w:rsid w:val="000F34B2"/>
    <w:rsid w:val="000F3802"/>
    <w:rsid w:val="000F6DC2"/>
    <w:rsid w:val="00111720"/>
    <w:rsid w:val="00112205"/>
    <w:rsid w:val="00112B12"/>
    <w:rsid w:val="0011452E"/>
    <w:rsid w:val="00116716"/>
    <w:rsid w:val="00124E03"/>
    <w:rsid w:val="00131824"/>
    <w:rsid w:val="00131BAA"/>
    <w:rsid w:val="0013477B"/>
    <w:rsid w:val="001407BD"/>
    <w:rsid w:val="00140A43"/>
    <w:rsid w:val="00141F57"/>
    <w:rsid w:val="0014232F"/>
    <w:rsid w:val="00142AA7"/>
    <w:rsid w:val="00142D17"/>
    <w:rsid w:val="0014354C"/>
    <w:rsid w:val="0015310E"/>
    <w:rsid w:val="00153908"/>
    <w:rsid w:val="00166717"/>
    <w:rsid w:val="00167436"/>
    <w:rsid w:val="00170FFC"/>
    <w:rsid w:val="0017104B"/>
    <w:rsid w:val="0017105E"/>
    <w:rsid w:val="00177FCD"/>
    <w:rsid w:val="0018144B"/>
    <w:rsid w:val="0018249D"/>
    <w:rsid w:val="00183C7C"/>
    <w:rsid w:val="0018446A"/>
    <w:rsid w:val="001853D3"/>
    <w:rsid w:val="0018702A"/>
    <w:rsid w:val="001922F0"/>
    <w:rsid w:val="00192F67"/>
    <w:rsid w:val="00193BF9"/>
    <w:rsid w:val="001950EA"/>
    <w:rsid w:val="00196E05"/>
    <w:rsid w:val="001A29CE"/>
    <w:rsid w:val="001A6138"/>
    <w:rsid w:val="001A7ACF"/>
    <w:rsid w:val="001B16CD"/>
    <w:rsid w:val="001B1A56"/>
    <w:rsid w:val="001B5F40"/>
    <w:rsid w:val="001C0515"/>
    <w:rsid w:val="001C15FF"/>
    <w:rsid w:val="001C2D16"/>
    <w:rsid w:val="001D0DAE"/>
    <w:rsid w:val="001D4B5B"/>
    <w:rsid w:val="001D6FB9"/>
    <w:rsid w:val="001E12A4"/>
    <w:rsid w:val="001E1E10"/>
    <w:rsid w:val="001E4892"/>
    <w:rsid w:val="001E5898"/>
    <w:rsid w:val="001F27D0"/>
    <w:rsid w:val="001F4C3B"/>
    <w:rsid w:val="001F4D90"/>
    <w:rsid w:val="00201F49"/>
    <w:rsid w:val="00202F32"/>
    <w:rsid w:val="00206B01"/>
    <w:rsid w:val="00210CEB"/>
    <w:rsid w:val="00216BC9"/>
    <w:rsid w:val="00232C3F"/>
    <w:rsid w:val="00233D07"/>
    <w:rsid w:val="0023662B"/>
    <w:rsid w:val="00236734"/>
    <w:rsid w:val="00236782"/>
    <w:rsid w:val="002416B8"/>
    <w:rsid w:val="0024197B"/>
    <w:rsid w:val="0024447E"/>
    <w:rsid w:val="00250278"/>
    <w:rsid w:val="0025135E"/>
    <w:rsid w:val="002520E5"/>
    <w:rsid w:val="002660DC"/>
    <w:rsid w:val="002705C0"/>
    <w:rsid w:val="00273679"/>
    <w:rsid w:val="00275610"/>
    <w:rsid w:val="00277379"/>
    <w:rsid w:val="002829EA"/>
    <w:rsid w:val="00287896"/>
    <w:rsid w:val="002915BC"/>
    <w:rsid w:val="002919AF"/>
    <w:rsid w:val="00291A18"/>
    <w:rsid w:val="00292F00"/>
    <w:rsid w:val="00293B41"/>
    <w:rsid w:val="00297A62"/>
    <w:rsid w:val="002A147C"/>
    <w:rsid w:val="002A5DE1"/>
    <w:rsid w:val="002B7555"/>
    <w:rsid w:val="002B7CAF"/>
    <w:rsid w:val="002C2134"/>
    <w:rsid w:val="002C4ED3"/>
    <w:rsid w:val="002D203D"/>
    <w:rsid w:val="002D27D8"/>
    <w:rsid w:val="002D3DD3"/>
    <w:rsid w:val="002E476E"/>
    <w:rsid w:val="002E773F"/>
    <w:rsid w:val="002E7FE5"/>
    <w:rsid w:val="002F112F"/>
    <w:rsid w:val="00300EB6"/>
    <w:rsid w:val="00301C6A"/>
    <w:rsid w:val="00305965"/>
    <w:rsid w:val="00312CD2"/>
    <w:rsid w:val="00322046"/>
    <w:rsid w:val="003250D3"/>
    <w:rsid w:val="0033025E"/>
    <w:rsid w:val="003404F6"/>
    <w:rsid w:val="003438A4"/>
    <w:rsid w:val="0034651F"/>
    <w:rsid w:val="00350383"/>
    <w:rsid w:val="0035198C"/>
    <w:rsid w:val="00356112"/>
    <w:rsid w:val="00356471"/>
    <w:rsid w:val="003576C8"/>
    <w:rsid w:val="00365DA3"/>
    <w:rsid w:val="003678E9"/>
    <w:rsid w:val="00377299"/>
    <w:rsid w:val="0038612E"/>
    <w:rsid w:val="00387FE9"/>
    <w:rsid w:val="003904CF"/>
    <w:rsid w:val="00392FA5"/>
    <w:rsid w:val="00393278"/>
    <w:rsid w:val="00393EA4"/>
    <w:rsid w:val="00394875"/>
    <w:rsid w:val="00394C12"/>
    <w:rsid w:val="0039592F"/>
    <w:rsid w:val="00396525"/>
    <w:rsid w:val="003A0624"/>
    <w:rsid w:val="003A73D8"/>
    <w:rsid w:val="003B1D2E"/>
    <w:rsid w:val="003B3E68"/>
    <w:rsid w:val="003B52E6"/>
    <w:rsid w:val="003C1753"/>
    <w:rsid w:val="003C27C9"/>
    <w:rsid w:val="003C5ACB"/>
    <w:rsid w:val="003C5D35"/>
    <w:rsid w:val="003C73D1"/>
    <w:rsid w:val="003D1677"/>
    <w:rsid w:val="003D49CE"/>
    <w:rsid w:val="003D6F9F"/>
    <w:rsid w:val="003E446E"/>
    <w:rsid w:val="003E45B4"/>
    <w:rsid w:val="003E4793"/>
    <w:rsid w:val="003E5853"/>
    <w:rsid w:val="003E7F65"/>
    <w:rsid w:val="003E7FD2"/>
    <w:rsid w:val="003F14F8"/>
    <w:rsid w:val="004004A5"/>
    <w:rsid w:val="004005A8"/>
    <w:rsid w:val="004041FB"/>
    <w:rsid w:val="004067C1"/>
    <w:rsid w:val="00413F89"/>
    <w:rsid w:val="004150BC"/>
    <w:rsid w:val="00415CAF"/>
    <w:rsid w:val="00420240"/>
    <w:rsid w:val="00421D44"/>
    <w:rsid w:val="004224A6"/>
    <w:rsid w:val="00423435"/>
    <w:rsid w:val="00425579"/>
    <w:rsid w:val="00425D8C"/>
    <w:rsid w:val="00426877"/>
    <w:rsid w:val="00430998"/>
    <w:rsid w:val="00435EB7"/>
    <w:rsid w:val="00435EE3"/>
    <w:rsid w:val="004374F9"/>
    <w:rsid w:val="00440B49"/>
    <w:rsid w:val="00440BB6"/>
    <w:rsid w:val="00441930"/>
    <w:rsid w:val="00442F6F"/>
    <w:rsid w:val="00462265"/>
    <w:rsid w:val="0046467D"/>
    <w:rsid w:val="00465787"/>
    <w:rsid w:val="00473DED"/>
    <w:rsid w:val="00485BD4"/>
    <w:rsid w:val="004931B0"/>
    <w:rsid w:val="004A4A7F"/>
    <w:rsid w:val="004B280B"/>
    <w:rsid w:val="004D03E1"/>
    <w:rsid w:val="004D60FD"/>
    <w:rsid w:val="004F5B5C"/>
    <w:rsid w:val="00503557"/>
    <w:rsid w:val="00505DAD"/>
    <w:rsid w:val="00506040"/>
    <w:rsid w:val="00506D34"/>
    <w:rsid w:val="00514E39"/>
    <w:rsid w:val="005270D3"/>
    <w:rsid w:val="00527E63"/>
    <w:rsid w:val="00530165"/>
    <w:rsid w:val="00531D9F"/>
    <w:rsid w:val="00534BE4"/>
    <w:rsid w:val="00536E92"/>
    <w:rsid w:val="0053755B"/>
    <w:rsid w:val="00540B31"/>
    <w:rsid w:val="00552CF0"/>
    <w:rsid w:val="00555CD9"/>
    <w:rsid w:val="0055638B"/>
    <w:rsid w:val="00564C89"/>
    <w:rsid w:val="005667F6"/>
    <w:rsid w:val="0056784E"/>
    <w:rsid w:val="005720C3"/>
    <w:rsid w:val="00574019"/>
    <w:rsid w:val="005816D4"/>
    <w:rsid w:val="00586AF8"/>
    <w:rsid w:val="005902F9"/>
    <w:rsid w:val="00592770"/>
    <w:rsid w:val="00594AA0"/>
    <w:rsid w:val="005953A9"/>
    <w:rsid w:val="005967EC"/>
    <w:rsid w:val="005A1918"/>
    <w:rsid w:val="005A1AC1"/>
    <w:rsid w:val="005A7552"/>
    <w:rsid w:val="005A7EF3"/>
    <w:rsid w:val="005B71F6"/>
    <w:rsid w:val="005C232E"/>
    <w:rsid w:val="005C5247"/>
    <w:rsid w:val="005D39EB"/>
    <w:rsid w:val="005D66CF"/>
    <w:rsid w:val="005E1D0A"/>
    <w:rsid w:val="005E2A35"/>
    <w:rsid w:val="005E4198"/>
    <w:rsid w:val="005E733C"/>
    <w:rsid w:val="005F22F9"/>
    <w:rsid w:val="005F3201"/>
    <w:rsid w:val="005F504B"/>
    <w:rsid w:val="0060226B"/>
    <w:rsid w:val="00603CD2"/>
    <w:rsid w:val="006130AD"/>
    <w:rsid w:val="00615DCE"/>
    <w:rsid w:val="00626F12"/>
    <w:rsid w:val="006322AB"/>
    <w:rsid w:val="0063273F"/>
    <w:rsid w:val="006339F8"/>
    <w:rsid w:val="006348EE"/>
    <w:rsid w:val="00637090"/>
    <w:rsid w:val="00642A85"/>
    <w:rsid w:val="00647148"/>
    <w:rsid w:val="00653AA3"/>
    <w:rsid w:val="00670AA6"/>
    <w:rsid w:val="00671A5E"/>
    <w:rsid w:val="0067391B"/>
    <w:rsid w:val="00675DCB"/>
    <w:rsid w:val="0067725D"/>
    <w:rsid w:val="00682416"/>
    <w:rsid w:val="006827C2"/>
    <w:rsid w:val="00682C94"/>
    <w:rsid w:val="006835B7"/>
    <w:rsid w:val="00684E98"/>
    <w:rsid w:val="0068541C"/>
    <w:rsid w:val="00687688"/>
    <w:rsid w:val="00690156"/>
    <w:rsid w:val="00690EF5"/>
    <w:rsid w:val="0069354C"/>
    <w:rsid w:val="0069357D"/>
    <w:rsid w:val="00694049"/>
    <w:rsid w:val="00695118"/>
    <w:rsid w:val="00697774"/>
    <w:rsid w:val="00697DDD"/>
    <w:rsid w:val="006A665D"/>
    <w:rsid w:val="006D32C8"/>
    <w:rsid w:val="006D4227"/>
    <w:rsid w:val="006D63C6"/>
    <w:rsid w:val="006D7CAC"/>
    <w:rsid w:val="006E177E"/>
    <w:rsid w:val="006E2A93"/>
    <w:rsid w:val="006E5347"/>
    <w:rsid w:val="006E63E8"/>
    <w:rsid w:val="006E6878"/>
    <w:rsid w:val="006E799C"/>
    <w:rsid w:val="006F061C"/>
    <w:rsid w:val="006F3565"/>
    <w:rsid w:val="006F48E4"/>
    <w:rsid w:val="00700425"/>
    <w:rsid w:val="007019B4"/>
    <w:rsid w:val="00710D7B"/>
    <w:rsid w:val="0071174F"/>
    <w:rsid w:val="00714BC0"/>
    <w:rsid w:val="00715B0E"/>
    <w:rsid w:val="00722744"/>
    <w:rsid w:val="00730DB8"/>
    <w:rsid w:val="00737C53"/>
    <w:rsid w:val="00741489"/>
    <w:rsid w:val="00747C54"/>
    <w:rsid w:val="007505FD"/>
    <w:rsid w:val="007512AE"/>
    <w:rsid w:val="007539FB"/>
    <w:rsid w:val="00753E4F"/>
    <w:rsid w:val="0077082F"/>
    <w:rsid w:val="00770C26"/>
    <w:rsid w:val="00770D4E"/>
    <w:rsid w:val="00771253"/>
    <w:rsid w:val="00771492"/>
    <w:rsid w:val="00773B6A"/>
    <w:rsid w:val="00774113"/>
    <w:rsid w:val="007757D9"/>
    <w:rsid w:val="007825A1"/>
    <w:rsid w:val="00790DCF"/>
    <w:rsid w:val="007A234A"/>
    <w:rsid w:val="007A4F0A"/>
    <w:rsid w:val="007A6E46"/>
    <w:rsid w:val="007B4308"/>
    <w:rsid w:val="007B740D"/>
    <w:rsid w:val="007B7536"/>
    <w:rsid w:val="007C40B1"/>
    <w:rsid w:val="007C7096"/>
    <w:rsid w:val="007C716B"/>
    <w:rsid w:val="007D15B8"/>
    <w:rsid w:val="007D5A9D"/>
    <w:rsid w:val="007D7AA0"/>
    <w:rsid w:val="007E14A4"/>
    <w:rsid w:val="007E1DAB"/>
    <w:rsid w:val="007F0BE4"/>
    <w:rsid w:val="007F273D"/>
    <w:rsid w:val="007F56E2"/>
    <w:rsid w:val="007F733E"/>
    <w:rsid w:val="00800FD1"/>
    <w:rsid w:val="0080478F"/>
    <w:rsid w:val="0081134E"/>
    <w:rsid w:val="00811405"/>
    <w:rsid w:val="00812FB0"/>
    <w:rsid w:val="0082009B"/>
    <w:rsid w:val="00820878"/>
    <w:rsid w:val="00820CC2"/>
    <w:rsid w:val="00821892"/>
    <w:rsid w:val="008238CC"/>
    <w:rsid w:val="008245CB"/>
    <w:rsid w:val="00825DB9"/>
    <w:rsid w:val="0083316E"/>
    <w:rsid w:val="0083399E"/>
    <w:rsid w:val="008375C0"/>
    <w:rsid w:val="008451A6"/>
    <w:rsid w:val="00845AA4"/>
    <w:rsid w:val="0085529F"/>
    <w:rsid w:val="00857119"/>
    <w:rsid w:val="00872BB3"/>
    <w:rsid w:val="00874EBE"/>
    <w:rsid w:val="00875A5F"/>
    <w:rsid w:val="008831C4"/>
    <w:rsid w:val="00885583"/>
    <w:rsid w:val="00886D71"/>
    <w:rsid w:val="00893206"/>
    <w:rsid w:val="00896BDA"/>
    <w:rsid w:val="0089745F"/>
    <w:rsid w:val="008A36E6"/>
    <w:rsid w:val="008A60A5"/>
    <w:rsid w:val="008A6134"/>
    <w:rsid w:val="008A7E33"/>
    <w:rsid w:val="008B0B15"/>
    <w:rsid w:val="008B40F2"/>
    <w:rsid w:val="008B71B0"/>
    <w:rsid w:val="008B7CBD"/>
    <w:rsid w:val="008C0ED4"/>
    <w:rsid w:val="008C73BC"/>
    <w:rsid w:val="008C73E1"/>
    <w:rsid w:val="008D0934"/>
    <w:rsid w:val="008D1832"/>
    <w:rsid w:val="008D26C2"/>
    <w:rsid w:val="008D34A2"/>
    <w:rsid w:val="008D4D8E"/>
    <w:rsid w:val="008E0E5D"/>
    <w:rsid w:val="008E713B"/>
    <w:rsid w:val="008F0B3B"/>
    <w:rsid w:val="008F1C42"/>
    <w:rsid w:val="008F6098"/>
    <w:rsid w:val="008F6494"/>
    <w:rsid w:val="008F720B"/>
    <w:rsid w:val="00907B89"/>
    <w:rsid w:val="009142DD"/>
    <w:rsid w:val="0092248E"/>
    <w:rsid w:val="0092280B"/>
    <w:rsid w:val="0092551F"/>
    <w:rsid w:val="00930ED6"/>
    <w:rsid w:val="0093241C"/>
    <w:rsid w:val="00933CFB"/>
    <w:rsid w:val="009467BF"/>
    <w:rsid w:val="00955DE3"/>
    <w:rsid w:val="00956A08"/>
    <w:rsid w:val="009606B4"/>
    <w:rsid w:val="00972121"/>
    <w:rsid w:val="00973A9C"/>
    <w:rsid w:val="00980864"/>
    <w:rsid w:val="00984EB4"/>
    <w:rsid w:val="009916B9"/>
    <w:rsid w:val="00991837"/>
    <w:rsid w:val="00994FB1"/>
    <w:rsid w:val="00995EED"/>
    <w:rsid w:val="009A35E8"/>
    <w:rsid w:val="009A47E0"/>
    <w:rsid w:val="009A5F60"/>
    <w:rsid w:val="009A7A98"/>
    <w:rsid w:val="009B44FB"/>
    <w:rsid w:val="009B4525"/>
    <w:rsid w:val="009B738E"/>
    <w:rsid w:val="009C111D"/>
    <w:rsid w:val="009C3B25"/>
    <w:rsid w:val="009C5253"/>
    <w:rsid w:val="009D1BAF"/>
    <w:rsid w:val="009D2EFB"/>
    <w:rsid w:val="009E01BE"/>
    <w:rsid w:val="009E4564"/>
    <w:rsid w:val="009E542E"/>
    <w:rsid w:val="009E717C"/>
    <w:rsid w:val="009E772F"/>
    <w:rsid w:val="009F1F06"/>
    <w:rsid w:val="009F7670"/>
    <w:rsid w:val="00A12FE3"/>
    <w:rsid w:val="00A23132"/>
    <w:rsid w:val="00A2322E"/>
    <w:rsid w:val="00A266F8"/>
    <w:rsid w:val="00A26DD4"/>
    <w:rsid w:val="00A32901"/>
    <w:rsid w:val="00A37A56"/>
    <w:rsid w:val="00A436A0"/>
    <w:rsid w:val="00A43DA8"/>
    <w:rsid w:val="00A5020C"/>
    <w:rsid w:val="00A57F14"/>
    <w:rsid w:val="00A62468"/>
    <w:rsid w:val="00A636EE"/>
    <w:rsid w:val="00A63D3C"/>
    <w:rsid w:val="00A732E2"/>
    <w:rsid w:val="00A87156"/>
    <w:rsid w:val="00A8738A"/>
    <w:rsid w:val="00A90B01"/>
    <w:rsid w:val="00A90E4B"/>
    <w:rsid w:val="00A91B4B"/>
    <w:rsid w:val="00A9354A"/>
    <w:rsid w:val="00AA237A"/>
    <w:rsid w:val="00AA50EA"/>
    <w:rsid w:val="00AB52C6"/>
    <w:rsid w:val="00AB5474"/>
    <w:rsid w:val="00AC2851"/>
    <w:rsid w:val="00AC3062"/>
    <w:rsid w:val="00AC3E10"/>
    <w:rsid w:val="00AC77EC"/>
    <w:rsid w:val="00AE6DDB"/>
    <w:rsid w:val="00AE6EB2"/>
    <w:rsid w:val="00AF0CDD"/>
    <w:rsid w:val="00AF2F45"/>
    <w:rsid w:val="00AF491C"/>
    <w:rsid w:val="00AF5562"/>
    <w:rsid w:val="00AF7F1B"/>
    <w:rsid w:val="00B150A8"/>
    <w:rsid w:val="00B1539A"/>
    <w:rsid w:val="00B17F7D"/>
    <w:rsid w:val="00B20A5E"/>
    <w:rsid w:val="00B24DBA"/>
    <w:rsid w:val="00B303E1"/>
    <w:rsid w:val="00B30FDC"/>
    <w:rsid w:val="00B36C41"/>
    <w:rsid w:val="00B53DE2"/>
    <w:rsid w:val="00B6382C"/>
    <w:rsid w:val="00B73185"/>
    <w:rsid w:val="00B77233"/>
    <w:rsid w:val="00B812E0"/>
    <w:rsid w:val="00B8443A"/>
    <w:rsid w:val="00B854F7"/>
    <w:rsid w:val="00B8561B"/>
    <w:rsid w:val="00B8652C"/>
    <w:rsid w:val="00B915E7"/>
    <w:rsid w:val="00B92FE4"/>
    <w:rsid w:val="00B96450"/>
    <w:rsid w:val="00BA46B0"/>
    <w:rsid w:val="00BA4AF5"/>
    <w:rsid w:val="00BA6A7A"/>
    <w:rsid w:val="00BB10F2"/>
    <w:rsid w:val="00BB347E"/>
    <w:rsid w:val="00BB388E"/>
    <w:rsid w:val="00BC0719"/>
    <w:rsid w:val="00BC09D5"/>
    <w:rsid w:val="00BC21C6"/>
    <w:rsid w:val="00BC463C"/>
    <w:rsid w:val="00BC5894"/>
    <w:rsid w:val="00BD6514"/>
    <w:rsid w:val="00BD65BD"/>
    <w:rsid w:val="00BD6D45"/>
    <w:rsid w:val="00BD73BD"/>
    <w:rsid w:val="00BE0494"/>
    <w:rsid w:val="00BF262C"/>
    <w:rsid w:val="00BF5FD6"/>
    <w:rsid w:val="00BF7B1F"/>
    <w:rsid w:val="00C05ED9"/>
    <w:rsid w:val="00C06714"/>
    <w:rsid w:val="00C1258C"/>
    <w:rsid w:val="00C13ED0"/>
    <w:rsid w:val="00C17106"/>
    <w:rsid w:val="00C25FE9"/>
    <w:rsid w:val="00C3344A"/>
    <w:rsid w:val="00C41B75"/>
    <w:rsid w:val="00C44B3C"/>
    <w:rsid w:val="00C45C39"/>
    <w:rsid w:val="00C463EC"/>
    <w:rsid w:val="00C55F40"/>
    <w:rsid w:val="00C57A04"/>
    <w:rsid w:val="00C6212D"/>
    <w:rsid w:val="00C65895"/>
    <w:rsid w:val="00C705F8"/>
    <w:rsid w:val="00C73324"/>
    <w:rsid w:val="00C76578"/>
    <w:rsid w:val="00C81DF0"/>
    <w:rsid w:val="00C82654"/>
    <w:rsid w:val="00C90CCE"/>
    <w:rsid w:val="00C910E3"/>
    <w:rsid w:val="00C979D4"/>
    <w:rsid w:val="00CB0B88"/>
    <w:rsid w:val="00CB16C0"/>
    <w:rsid w:val="00CB726C"/>
    <w:rsid w:val="00CB7B59"/>
    <w:rsid w:val="00CC055D"/>
    <w:rsid w:val="00CC24E2"/>
    <w:rsid w:val="00CC53F4"/>
    <w:rsid w:val="00CC60C6"/>
    <w:rsid w:val="00CD7EE3"/>
    <w:rsid w:val="00CE429C"/>
    <w:rsid w:val="00CF02F9"/>
    <w:rsid w:val="00CF2929"/>
    <w:rsid w:val="00CF30D7"/>
    <w:rsid w:val="00CF3D58"/>
    <w:rsid w:val="00CF658F"/>
    <w:rsid w:val="00CF75E7"/>
    <w:rsid w:val="00D0054A"/>
    <w:rsid w:val="00D16723"/>
    <w:rsid w:val="00D17D78"/>
    <w:rsid w:val="00D223F2"/>
    <w:rsid w:val="00D3084A"/>
    <w:rsid w:val="00D35973"/>
    <w:rsid w:val="00D40DAB"/>
    <w:rsid w:val="00D4255A"/>
    <w:rsid w:val="00D42ACD"/>
    <w:rsid w:val="00D52A16"/>
    <w:rsid w:val="00D54646"/>
    <w:rsid w:val="00D60BB9"/>
    <w:rsid w:val="00D62250"/>
    <w:rsid w:val="00D65DB8"/>
    <w:rsid w:val="00D7000D"/>
    <w:rsid w:val="00D710E1"/>
    <w:rsid w:val="00D844B2"/>
    <w:rsid w:val="00D87C0A"/>
    <w:rsid w:val="00D948F2"/>
    <w:rsid w:val="00D978E4"/>
    <w:rsid w:val="00DA18C1"/>
    <w:rsid w:val="00DA1F9D"/>
    <w:rsid w:val="00DA45D0"/>
    <w:rsid w:val="00DA518D"/>
    <w:rsid w:val="00DA6092"/>
    <w:rsid w:val="00DA78B7"/>
    <w:rsid w:val="00DB05CD"/>
    <w:rsid w:val="00DB259E"/>
    <w:rsid w:val="00DB2CEE"/>
    <w:rsid w:val="00DD515E"/>
    <w:rsid w:val="00DD55ED"/>
    <w:rsid w:val="00DE1534"/>
    <w:rsid w:val="00DE3AA1"/>
    <w:rsid w:val="00DE41E0"/>
    <w:rsid w:val="00DE6F1D"/>
    <w:rsid w:val="00DF1B2D"/>
    <w:rsid w:val="00DF48E3"/>
    <w:rsid w:val="00DF59A6"/>
    <w:rsid w:val="00DF5B9E"/>
    <w:rsid w:val="00E009DE"/>
    <w:rsid w:val="00E04256"/>
    <w:rsid w:val="00E058AC"/>
    <w:rsid w:val="00E1251F"/>
    <w:rsid w:val="00E137A4"/>
    <w:rsid w:val="00E177F6"/>
    <w:rsid w:val="00E27234"/>
    <w:rsid w:val="00E3103A"/>
    <w:rsid w:val="00E3170B"/>
    <w:rsid w:val="00E31F3D"/>
    <w:rsid w:val="00E32083"/>
    <w:rsid w:val="00E323EE"/>
    <w:rsid w:val="00E33D21"/>
    <w:rsid w:val="00E401BA"/>
    <w:rsid w:val="00E477ED"/>
    <w:rsid w:val="00E51038"/>
    <w:rsid w:val="00E516D6"/>
    <w:rsid w:val="00E54480"/>
    <w:rsid w:val="00E60059"/>
    <w:rsid w:val="00E6016E"/>
    <w:rsid w:val="00E61D67"/>
    <w:rsid w:val="00E64D6E"/>
    <w:rsid w:val="00E65365"/>
    <w:rsid w:val="00E65BBE"/>
    <w:rsid w:val="00E725CF"/>
    <w:rsid w:val="00E732EE"/>
    <w:rsid w:val="00E86241"/>
    <w:rsid w:val="00E91A02"/>
    <w:rsid w:val="00E974C4"/>
    <w:rsid w:val="00E97A3D"/>
    <w:rsid w:val="00EA1E46"/>
    <w:rsid w:val="00EC05D7"/>
    <w:rsid w:val="00EC67C7"/>
    <w:rsid w:val="00ED0606"/>
    <w:rsid w:val="00ED2AEC"/>
    <w:rsid w:val="00ED3D10"/>
    <w:rsid w:val="00ED5508"/>
    <w:rsid w:val="00ED68F9"/>
    <w:rsid w:val="00ED7D4B"/>
    <w:rsid w:val="00EE1EFA"/>
    <w:rsid w:val="00EE205E"/>
    <w:rsid w:val="00EE2FAF"/>
    <w:rsid w:val="00EE33E6"/>
    <w:rsid w:val="00EE36E5"/>
    <w:rsid w:val="00EE58A3"/>
    <w:rsid w:val="00EE7B01"/>
    <w:rsid w:val="00EF01F6"/>
    <w:rsid w:val="00EF12B1"/>
    <w:rsid w:val="00EF149E"/>
    <w:rsid w:val="00EF1D8A"/>
    <w:rsid w:val="00EF54C4"/>
    <w:rsid w:val="00EF69DB"/>
    <w:rsid w:val="00F00D31"/>
    <w:rsid w:val="00F01021"/>
    <w:rsid w:val="00F023DF"/>
    <w:rsid w:val="00F03372"/>
    <w:rsid w:val="00F03E5F"/>
    <w:rsid w:val="00F10EF0"/>
    <w:rsid w:val="00F1377C"/>
    <w:rsid w:val="00F13C6F"/>
    <w:rsid w:val="00F31224"/>
    <w:rsid w:val="00F33C4A"/>
    <w:rsid w:val="00F34BE0"/>
    <w:rsid w:val="00F41F07"/>
    <w:rsid w:val="00F45F94"/>
    <w:rsid w:val="00F46846"/>
    <w:rsid w:val="00F508B9"/>
    <w:rsid w:val="00F50F91"/>
    <w:rsid w:val="00F51FD3"/>
    <w:rsid w:val="00F54817"/>
    <w:rsid w:val="00F57A92"/>
    <w:rsid w:val="00F6436A"/>
    <w:rsid w:val="00F65ADC"/>
    <w:rsid w:val="00F66E71"/>
    <w:rsid w:val="00F7191B"/>
    <w:rsid w:val="00F729E4"/>
    <w:rsid w:val="00F72D4E"/>
    <w:rsid w:val="00F73C78"/>
    <w:rsid w:val="00F801C9"/>
    <w:rsid w:val="00F84492"/>
    <w:rsid w:val="00F854FF"/>
    <w:rsid w:val="00F930C9"/>
    <w:rsid w:val="00F9623D"/>
    <w:rsid w:val="00F973F3"/>
    <w:rsid w:val="00FA2AB8"/>
    <w:rsid w:val="00FA39D2"/>
    <w:rsid w:val="00FA463D"/>
    <w:rsid w:val="00FA58D6"/>
    <w:rsid w:val="00FA65DE"/>
    <w:rsid w:val="00FA75F8"/>
    <w:rsid w:val="00FB2487"/>
    <w:rsid w:val="00FB4A1C"/>
    <w:rsid w:val="00FB6044"/>
    <w:rsid w:val="00FC071B"/>
    <w:rsid w:val="00FC4C9F"/>
    <w:rsid w:val="00FC5584"/>
    <w:rsid w:val="00FD3291"/>
    <w:rsid w:val="00FD6848"/>
    <w:rsid w:val="00FE3B2F"/>
    <w:rsid w:val="00FE44BE"/>
    <w:rsid w:val="00FE620E"/>
    <w:rsid w:val="00FE780C"/>
    <w:rsid w:val="00FF1D7A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9,#ffc"/>
    </o:shapedefaults>
    <o:shapelayout v:ext="edit">
      <o:idmap v:ext="edit" data="1"/>
    </o:shapelayout>
  </w:shapeDefaults>
  <w:decimalSymbol w:val="."/>
  <w:listSeparator w:val=","/>
  <w14:docId w14:val="6BBA3E7B"/>
  <w15:chartTrackingRefBased/>
  <w15:docId w15:val="{FD09ED2F-1BB8-4572-BBF9-8B939AEF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3F3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3F3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73F3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F973F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3F3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973F3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F973F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F973F3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F973F3"/>
    <w:pPr>
      <w:spacing w:after="0"/>
      <w:outlineLvl w:val="7"/>
    </w:pPr>
    <w:rPr>
      <w:b/>
      <w:bCs/>
      <w:color w:val="7F7F7F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F973F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896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28789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E3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6E5"/>
    <w:rPr>
      <w:sz w:val="20"/>
      <w:szCs w:val="20"/>
      <w:lang w:val="x-none" w:bidi="ar-SA"/>
    </w:rPr>
  </w:style>
  <w:style w:type="character" w:customStyle="1" w:styleId="CommentTextChar">
    <w:name w:val="Comment Text Char"/>
    <w:link w:val="CommentText"/>
    <w:uiPriority w:val="99"/>
    <w:semiHidden/>
    <w:rsid w:val="00EE36E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6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E36E5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812E0"/>
    <w:pPr>
      <w:tabs>
        <w:tab w:val="center" w:pos="4513"/>
        <w:tab w:val="right" w:pos="9026"/>
      </w:tabs>
    </w:pPr>
    <w:rPr>
      <w:lang w:val="x-none" w:bidi="ar-SA"/>
    </w:rPr>
  </w:style>
  <w:style w:type="character" w:customStyle="1" w:styleId="HeaderChar">
    <w:name w:val="Header Char"/>
    <w:link w:val="Header"/>
    <w:uiPriority w:val="99"/>
    <w:rsid w:val="00B81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812E0"/>
    <w:pPr>
      <w:tabs>
        <w:tab w:val="center" w:pos="4513"/>
        <w:tab w:val="right" w:pos="9026"/>
      </w:tabs>
    </w:pPr>
    <w:rPr>
      <w:lang w:val="x-none" w:bidi="ar-SA"/>
    </w:rPr>
  </w:style>
  <w:style w:type="character" w:customStyle="1" w:styleId="FooterChar">
    <w:name w:val="Footer Char"/>
    <w:link w:val="Footer"/>
    <w:uiPriority w:val="99"/>
    <w:rsid w:val="00B812E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A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41F07"/>
  </w:style>
  <w:style w:type="character" w:customStyle="1" w:styleId="Heading1Char">
    <w:name w:val="Heading 1 Char"/>
    <w:link w:val="Heading1"/>
    <w:uiPriority w:val="9"/>
    <w:rsid w:val="00F973F3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F973F3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F973F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F973F3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F973F3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F973F3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F973F3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F973F3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973F3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73F3"/>
    <w:pPr>
      <w:spacing w:after="300" w:line="240" w:lineRule="auto"/>
      <w:contextualSpacing/>
    </w:pPr>
    <w:rPr>
      <w:smallCaps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F973F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3F3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F973F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973F3"/>
    <w:rPr>
      <w:b/>
      <w:bCs/>
    </w:rPr>
  </w:style>
  <w:style w:type="character" w:styleId="Emphasis">
    <w:name w:val="Emphasis"/>
    <w:uiPriority w:val="20"/>
    <w:qFormat/>
    <w:rsid w:val="00F973F3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973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73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73F3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F973F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3F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F973F3"/>
    <w:rPr>
      <w:i/>
      <w:iCs/>
    </w:rPr>
  </w:style>
  <w:style w:type="character" w:styleId="SubtleEmphasis">
    <w:name w:val="Subtle Emphasis"/>
    <w:uiPriority w:val="19"/>
    <w:qFormat/>
    <w:rsid w:val="00F973F3"/>
    <w:rPr>
      <w:i/>
      <w:iCs/>
    </w:rPr>
  </w:style>
  <w:style w:type="character" w:styleId="IntenseEmphasis">
    <w:name w:val="Intense Emphasis"/>
    <w:uiPriority w:val="21"/>
    <w:qFormat/>
    <w:rsid w:val="00F973F3"/>
    <w:rPr>
      <w:b/>
      <w:bCs/>
      <w:i/>
      <w:iCs/>
    </w:rPr>
  </w:style>
  <w:style w:type="character" w:styleId="SubtleReference">
    <w:name w:val="Subtle Reference"/>
    <w:uiPriority w:val="31"/>
    <w:qFormat/>
    <w:rsid w:val="00F973F3"/>
    <w:rPr>
      <w:smallCaps/>
    </w:rPr>
  </w:style>
  <w:style w:type="character" w:styleId="IntenseReference">
    <w:name w:val="Intense Reference"/>
    <w:uiPriority w:val="32"/>
    <w:qFormat/>
    <w:rsid w:val="00F973F3"/>
    <w:rPr>
      <w:b/>
      <w:bCs/>
      <w:smallCaps/>
    </w:rPr>
  </w:style>
  <w:style w:type="character" w:styleId="BookTitle">
    <w:name w:val="Book Title"/>
    <w:uiPriority w:val="33"/>
    <w:qFormat/>
    <w:rsid w:val="00F973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F973F3"/>
    <w:pPr>
      <w:outlineLvl w:val="9"/>
    </w:pPr>
  </w:style>
  <w:style w:type="character" w:customStyle="1" w:styleId="highlightedsearchterm">
    <w:name w:val="highlightedsearchterm"/>
    <w:basedOn w:val="DefaultParagraphFont"/>
    <w:rsid w:val="007D5A9D"/>
  </w:style>
  <w:style w:type="paragraph" w:styleId="NormalWeb">
    <w:name w:val="Normal (Web)"/>
    <w:basedOn w:val="Normal"/>
    <w:uiPriority w:val="99"/>
    <w:unhideWhenUsed/>
    <w:rsid w:val="009255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 w:bidi="ar-SA"/>
    </w:rPr>
  </w:style>
  <w:style w:type="character" w:customStyle="1" w:styleId="caps">
    <w:name w:val="caps"/>
    <w:basedOn w:val="DefaultParagraphFont"/>
    <w:rsid w:val="0092551F"/>
  </w:style>
  <w:style w:type="character" w:customStyle="1" w:styleId="st1">
    <w:name w:val="st1"/>
    <w:rsid w:val="00E86241"/>
  </w:style>
  <w:style w:type="paragraph" w:customStyle="1" w:styleId="Default">
    <w:name w:val="Default"/>
    <w:rsid w:val="000707BE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40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0" w:color="999999"/>
                <w:right w:val="none" w:sz="0" w:space="0" w:color="auto"/>
              </w:divBdr>
              <w:divsChild>
                <w:div w:id="1301420033">
                  <w:marLeft w:val="0"/>
                  <w:marRight w:val="250"/>
                  <w:marTop w:val="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2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2803-9DDE-40A2-A509-56841158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</dc:creator>
  <cp:keywords/>
  <cp:lastModifiedBy>James Durrant (MDS - Administration)</cp:lastModifiedBy>
  <cp:revision>4</cp:revision>
  <cp:lastPrinted>2018-04-23T10:34:00Z</cp:lastPrinted>
  <dcterms:created xsi:type="dcterms:W3CDTF">2023-05-25T13:23:00Z</dcterms:created>
  <dcterms:modified xsi:type="dcterms:W3CDTF">2023-05-25T13:36:00Z</dcterms:modified>
</cp:coreProperties>
</file>