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49314" w14:textId="41142B89" w:rsidR="0035289E" w:rsidRPr="000821C6" w:rsidRDefault="0035289E" w:rsidP="004F6622">
      <w:pPr>
        <w:pStyle w:val="Title"/>
        <w:spacing w:before="0"/>
        <w:rPr>
          <w:sz w:val="40"/>
          <w:szCs w:val="36"/>
        </w:rPr>
      </w:pPr>
      <w:r w:rsidRPr="000821C6">
        <w:rPr>
          <w:sz w:val="40"/>
          <w:szCs w:val="36"/>
        </w:rPr>
        <w:t>Position PAper: REDCap</w:t>
      </w:r>
    </w:p>
    <w:p w14:paraId="7B52DDEC" w14:textId="6C6A4A62" w:rsidR="00C74D7A" w:rsidRDefault="0035289E" w:rsidP="0035289E">
      <w:pPr>
        <w:pStyle w:val="Heading1"/>
      </w:pPr>
      <w:r>
        <w:t>background</w:t>
      </w:r>
    </w:p>
    <w:p w14:paraId="0857EB80" w14:textId="1024CA36" w:rsidR="0035289E" w:rsidRPr="0035289E" w:rsidRDefault="0035289E" w:rsidP="0035289E">
      <w:pPr>
        <w:rPr>
          <w:lang w:val="en-US"/>
        </w:rPr>
      </w:pPr>
      <w:hyperlink r:id="rId11" w:tooltip="REDCap">
        <w:r w:rsidRPr="0035289E">
          <w:rPr>
            <w:rStyle w:val="Hyperlink"/>
          </w:rPr>
          <w:t>REDCap</w:t>
        </w:r>
      </w:hyperlink>
      <w:r w:rsidRPr="0035289E">
        <w:rPr>
          <w:lang w:val="en-US"/>
        </w:rPr>
        <w:t xml:space="preserve"> </w:t>
      </w:r>
      <w:r w:rsidR="00467FF9">
        <w:rPr>
          <w:lang w:val="en-US"/>
        </w:rPr>
        <w:t xml:space="preserve">(research electronic data capture) </w:t>
      </w:r>
      <w:r w:rsidRPr="0035289E">
        <w:rPr>
          <w:lang w:val="en-US"/>
        </w:rPr>
        <w:t xml:space="preserve">is a </w:t>
      </w:r>
      <w:r w:rsidR="009D4DFE">
        <w:rPr>
          <w:lang w:val="en-US"/>
        </w:rPr>
        <w:t xml:space="preserve">web application for building and manage online surveys and </w:t>
      </w:r>
      <w:r w:rsidR="00384FD6">
        <w:rPr>
          <w:lang w:val="en-US"/>
        </w:rPr>
        <w:t>database and</w:t>
      </w:r>
      <w:r w:rsidR="009D4DFE">
        <w:rPr>
          <w:lang w:val="en-US"/>
        </w:rPr>
        <w:t xml:space="preserve"> is often </w:t>
      </w:r>
      <w:r w:rsidRPr="0035289E">
        <w:rPr>
          <w:lang w:val="en-US"/>
        </w:rPr>
        <w:t>choice for many researchers in the University of Birmingham (UoB)</w:t>
      </w:r>
      <w:r w:rsidR="009D4DFE">
        <w:rPr>
          <w:lang w:val="en-US"/>
        </w:rPr>
        <w:t xml:space="preserve">. </w:t>
      </w:r>
      <w:r w:rsidR="00384FD6">
        <w:rPr>
          <w:lang w:val="en-US"/>
        </w:rPr>
        <w:t>Therefore,</w:t>
      </w:r>
      <w:r w:rsidR="009D4DFE">
        <w:rPr>
          <w:lang w:val="en-US"/>
        </w:rPr>
        <w:t xml:space="preserve"> </w:t>
      </w:r>
      <w:r w:rsidRPr="0035289E">
        <w:rPr>
          <w:lang w:val="en-US"/>
        </w:rPr>
        <w:t xml:space="preserve">there is a need to set out the way in which researchers register for their own version of this system with colleagues in IT services where REDCap is used outside of the remit of a UoB Clinical Trial Unit </w:t>
      </w:r>
      <w:r w:rsidR="00384FD6">
        <w:rPr>
          <w:lang w:val="en-US"/>
        </w:rPr>
        <w:t xml:space="preserve">(CTU) </w:t>
      </w:r>
      <w:r w:rsidRPr="0035289E">
        <w:rPr>
          <w:lang w:val="en-US"/>
        </w:rPr>
        <w:t xml:space="preserve">to ensure: </w:t>
      </w:r>
    </w:p>
    <w:p w14:paraId="2FF23404" w14:textId="77777777" w:rsidR="0035289E" w:rsidRPr="0035289E" w:rsidRDefault="0035289E" w:rsidP="0035289E">
      <w:pPr>
        <w:pStyle w:val="bullet10"/>
        <w:rPr>
          <w:lang w:val="en-US"/>
        </w:rPr>
      </w:pPr>
      <w:r w:rsidRPr="0035289E">
        <w:rPr>
          <w:i/>
          <w:iCs/>
          <w:lang w:val="en-US"/>
        </w:rPr>
        <w:t>Data Integrity and Security</w:t>
      </w:r>
      <w:r w:rsidRPr="0035289E">
        <w:rPr>
          <w:lang w:val="en-US"/>
        </w:rPr>
        <w:t>: by ensuring that updates or modifications do not compromise data quality or confidentiality. In addition, there will need to be arrangements for penetration testing.</w:t>
      </w:r>
    </w:p>
    <w:p w14:paraId="79C23EDD" w14:textId="77777777" w:rsidR="0035289E" w:rsidRPr="0035289E" w:rsidRDefault="0035289E" w:rsidP="0035289E">
      <w:pPr>
        <w:pStyle w:val="bullet10"/>
        <w:rPr>
          <w:lang w:val="en-US"/>
        </w:rPr>
      </w:pPr>
      <w:r w:rsidRPr="0035289E">
        <w:rPr>
          <w:i/>
          <w:iCs/>
          <w:lang w:val="en-US"/>
        </w:rPr>
        <w:t>Compliance with Regulatory Standards</w:t>
      </w:r>
      <w:r w:rsidRPr="0035289E">
        <w:rPr>
          <w:lang w:val="en-US"/>
        </w:rPr>
        <w:t>: helps ensure that REDCap installations remain compliant with the UK’s data protection legislations – Data Protection Act and UK General Data Protection Regulation (GDPR).</w:t>
      </w:r>
    </w:p>
    <w:p w14:paraId="2BF29414" w14:textId="77777777" w:rsidR="0035289E" w:rsidRPr="0035289E" w:rsidRDefault="0035289E" w:rsidP="0035289E">
      <w:pPr>
        <w:pStyle w:val="bullet10"/>
        <w:rPr>
          <w:lang w:val="en-US"/>
        </w:rPr>
      </w:pPr>
      <w:r w:rsidRPr="0035289E">
        <w:rPr>
          <w:i/>
          <w:iCs/>
          <w:lang w:val="en-US"/>
        </w:rPr>
        <w:t>Documentation and Traceability</w:t>
      </w:r>
      <w:r w:rsidRPr="0035289E">
        <w:rPr>
          <w:lang w:val="en-US"/>
        </w:rPr>
        <w:t>: all modifications to the software or system are documented providing a clear audit trail, which is vital for understanding the history of changes.</w:t>
      </w:r>
    </w:p>
    <w:p w14:paraId="14279D68" w14:textId="77777777" w:rsidR="0035289E" w:rsidRPr="0035289E" w:rsidRDefault="0035289E" w:rsidP="0035289E">
      <w:pPr>
        <w:pStyle w:val="bullet10"/>
        <w:rPr>
          <w:lang w:val="en-US"/>
        </w:rPr>
      </w:pPr>
      <w:r w:rsidRPr="0035289E">
        <w:rPr>
          <w:i/>
          <w:iCs/>
          <w:lang w:val="en-US"/>
        </w:rPr>
        <w:t>Risk Management</w:t>
      </w:r>
      <w:r w:rsidRPr="0035289E">
        <w:rPr>
          <w:lang w:val="en-US"/>
        </w:rPr>
        <w:t>: the process involves a security and risk assessment of all changes, coupled with testing and mitigation plans for the changes both before and after implementation.</w:t>
      </w:r>
    </w:p>
    <w:p w14:paraId="51F69B23" w14:textId="77777777" w:rsidR="0035289E" w:rsidRPr="00D2075C" w:rsidRDefault="0035289E" w:rsidP="0035289E">
      <w:pPr>
        <w:pStyle w:val="Heading1"/>
        <w:rPr>
          <w:rFonts w:eastAsia="Aptos"/>
        </w:rPr>
      </w:pPr>
      <w:r w:rsidRPr="00D2075C">
        <w:rPr>
          <w:rFonts w:eastAsia="Aptos"/>
        </w:rPr>
        <w:t>Aim of the position paper</w:t>
      </w:r>
    </w:p>
    <w:p w14:paraId="335021DC" w14:textId="77777777" w:rsidR="0035289E" w:rsidRDefault="0035289E" w:rsidP="0035289E">
      <w:pPr>
        <w:rPr>
          <w:rFonts w:eastAsia="Aptos"/>
        </w:rPr>
      </w:pPr>
      <w:r w:rsidRPr="00D2075C">
        <w:rPr>
          <w:rFonts w:eastAsia="Aptos"/>
        </w:rPr>
        <w:t>This paper sets out</w:t>
      </w:r>
      <w:r>
        <w:rPr>
          <w:rFonts w:eastAsia="Aptos"/>
        </w:rPr>
        <w:t>:</w:t>
      </w:r>
    </w:p>
    <w:p w14:paraId="55BD874F" w14:textId="77777777" w:rsidR="0035289E" w:rsidRPr="00D2075C" w:rsidRDefault="0035289E" w:rsidP="0035289E">
      <w:pPr>
        <w:pStyle w:val="bullet10"/>
        <w:rPr>
          <w:rFonts w:eastAsia="Aptos"/>
        </w:rPr>
      </w:pPr>
      <w:r w:rsidRPr="00D2075C">
        <w:rPr>
          <w:rFonts w:eastAsia="Aptos"/>
        </w:rPr>
        <w:t xml:space="preserve">The request process for REDCap at any stage of the research lifecycle and the process in which this will be managed on a project basis. </w:t>
      </w:r>
    </w:p>
    <w:p w14:paraId="62FCC3C7" w14:textId="77777777" w:rsidR="0035289E" w:rsidRPr="00D2075C" w:rsidRDefault="0035289E" w:rsidP="0035289E">
      <w:pPr>
        <w:pStyle w:val="bullet10"/>
        <w:rPr>
          <w:rFonts w:eastAsia="Aptos"/>
        </w:rPr>
      </w:pPr>
      <w:r w:rsidRPr="00D2075C">
        <w:rPr>
          <w:rFonts w:eastAsia="Aptos"/>
        </w:rPr>
        <w:t>The responsibilities delegated to REDCap owners and/or their delegated representatives</w:t>
      </w:r>
    </w:p>
    <w:p w14:paraId="15EFA095" w14:textId="77777777" w:rsidR="0035289E" w:rsidRPr="00D2075C" w:rsidRDefault="0035289E" w:rsidP="0035289E">
      <w:pPr>
        <w:pStyle w:val="bullet10"/>
        <w:rPr>
          <w:rFonts w:eastAsia="Aptos"/>
        </w:rPr>
      </w:pPr>
      <w:r w:rsidRPr="00D2075C">
        <w:rPr>
          <w:rFonts w:eastAsia="Aptos"/>
        </w:rPr>
        <w:t>The arrangements for a REDCap community for new owners to join to support researchers using REDCap and to disseminate key updates.</w:t>
      </w:r>
    </w:p>
    <w:p w14:paraId="5C930165" w14:textId="77777777" w:rsidR="0035289E" w:rsidRPr="00D2075C" w:rsidRDefault="0035289E" w:rsidP="0035289E">
      <w:pPr>
        <w:pStyle w:val="Heading1"/>
        <w:rPr>
          <w:rFonts w:eastAsia="Aptos"/>
        </w:rPr>
      </w:pPr>
      <w:r w:rsidRPr="00D2075C">
        <w:rPr>
          <w:rFonts w:eastAsia="Aptos"/>
        </w:rPr>
        <w:t>Registration process</w:t>
      </w:r>
    </w:p>
    <w:p w14:paraId="13271935" w14:textId="77777777" w:rsidR="0035289E" w:rsidRPr="00D2075C" w:rsidRDefault="0035289E" w:rsidP="0035289E">
      <w:pPr>
        <w:rPr>
          <w:rFonts w:eastAsia="Aptos"/>
        </w:rPr>
      </w:pPr>
      <w:r w:rsidRPr="00D2075C">
        <w:rPr>
          <w:rFonts w:eastAsia="Aptos"/>
        </w:rPr>
        <w:t xml:space="preserve">Researchers will request access to REDCap via IT Services; IT Services will signpost researchers to appropriate existing REDCap instances. Where a researcher is not able to use existing instances, they will request a new REDCap instance by completing a </w:t>
      </w:r>
      <w:hyperlink r:id="rId12" w:tooltip="UoB REDCap Request Form" w:history="1">
        <w:r w:rsidRPr="00D2075C">
          <w:rPr>
            <w:rFonts w:eastAsia="Calibri"/>
            <w:color w:val="0563C1"/>
            <w:u w:val="single" w:color="0563C1"/>
            <w:lang w:eastAsia="en-GB"/>
          </w:rPr>
          <w:t>UoB REDCap Request Form</w:t>
        </w:r>
      </w:hyperlink>
      <w:r w:rsidRPr="00D2075C">
        <w:rPr>
          <w:rFonts w:eastAsia="Aptos"/>
        </w:rPr>
        <w:t xml:space="preserve">. New instances of REDCap will incur IT fees to cover the lifecycle of the REDCap system. </w:t>
      </w:r>
    </w:p>
    <w:p w14:paraId="13CE4294" w14:textId="77777777" w:rsidR="0035289E" w:rsidRPr="00D2075C" w:rsidRDefault="0035289E" w:rsidP="0035289E">
      <w:pPr>
        <w:rPr>
          <w:rFonts w:eastAsia="Aptos"/>
        </w:rPr>
      </w:pPr>
      <w:r w:rsidRPr="00D2075C">
        <w:rPr>
          <w:rFonts w:eastAsia="Aptos"/>
        </w:rPr>
        <w:t xml:space="preserve">The information will be reviewed and assessed by colleagues in IT Services who will issue approval and access details as well as guidance for the use of the system. </w:t>
      </w:r>
    </w:p>
    <w:p w14:paraId="3643C627" w14:textId="0F05CE90" w:rsidR="0035289E" w:rsidRPr="00D2075C" w:rsidRDefault="0035289E" w:rsidP="0035289E">
      <w:pPr>
        <w:rPr>
          <w:rFonts w:eastAsia="Aptos"/>
        </w:rPr>
      </w:pPr>
      <w:r w:rsidRPr="00D2075C">
        <w:rPr>
          <w:rFonts w:eastAsia="Aptos"/>
        </w:rPr>
        <w:t xml:space="preserve">Where IT colleagues </w:t>
      </w:r>
      <w:proofErr w:type="gramStart"/>
      <w:r w:rsidRPr="00D2075C">
        <w:rPr>
          <w:rFonts w:eastAsia="Aptos"/>
        </w:rPr>
        <w:t>are not able to</w:t>
      </w:r>
      <w:proofErr w:type="gramEnd"/>
      <w:r w:rsidRPr="00D2075C">
        <w:rPr>
          <w:rFonts w:eastAsia="Aptos"/>
        </w:rPr>
        <w:t xml:space="preserve"> approve the application to use REDCap this will be referred to the Head of Research Governance and Integrity and the Chair of</w:t>
      </w:r>
      <w:r w:rsidR="00227F69">
        <w:rPr>
          <w:rFonts w:eastAsia="Aptos"/>
        </w:rPr>
        <w:t xml:space="preserve"> the Clinical Trials Oversight Committee (</w:t>
      </w:r>
      <w:r w:rsidRPr="00D2075C">
        <w:rPr>
          <w:rFonts w:eastAsia="Aptos"/>
        </w:rPr>
        <w:t>CTOC</w:t>
      </w:r>
      <w:r w:rsidR="00227F69">
        <w:rPr>
          <w:rFonts w:eastAsia="Aptos"/>
        </w:rPr>
        <w:t>)</w:t>
      </w:r>
      <w:r w:rsidRPr="00D2075C">
        <w:rPr>
          <w:rFonts w:eastAsia="Aptos"/>
        </w:rPr>
        <w:t xml:space="preserve"> as the final decision point. </w:t>
      </w:r>
    </w:p>
    <w:p w14:paraId="14830B98" w14:textId="77777777" w:rsidR="0035289E" w:rsidRPr="00D2075C" w:rsidRDefault="0035289E" w:rsidP="0035289E">
      <w:pPr>
        <w:rPr>
          <w:rFonts w:eastAsia="Aptos"/>
        </w:rPr>
      </w:pPr>
      <w:r w:rsidRPr="00D2075C">
        <w:rPr>
          <w:rFonts w:eastAsia="Aptos"/>
        </w:rPr>
        <w:t xml:space="preserve">Once approval is given a new instance of REDCap will be provided and a REDCap Owner nominated. Owners will be delegated the responsibility of: </w:t>
      </w:r>
    </w:p>
    <w:p w14:paraId="695579E3" w14:textId="6C4DF5F4" w:rsidR="0035289E" w:rsidRDefault="0035289E" w:rsidP="0035289E">
      <w:pPr>
        <w:pStyle w:val="bullet10"/>
      </w:pPr>
      <w:r>
        <w:t xml:space="preserve">developing and overseeing processes for the correct management of user accounts/access to their REDCap </w:t>
      </w:r>
    </w:p>
    <w:p w14:paraId="3518A224" w14:textId="381B0F02" w:rsidR="00C74D7A" w:rsidRDefault="0035289E" w:rsidP="0035289E">
      <w:pPr>
        <w:pStyle w:val="bullet10"/>
      </w:pPr>
      <w:r>
        <w:t>involvement in the testing of REDCap software updates prior to the roll out by IT.</w:t>
      </w:r>
    </w:p>
    <w:p w14:paraId="706F05E1" w14:textId="5C8BD4CA" w:rsidR="0035289E" w:rsidRDefault="0035289E" w:rsidP="0035289E">
      <w:r>
        <w:t xml:space="preserve">Owners or their delegate will be added to the REDCap Community Group facilitated by </w:t>
      </w:r>
      <w:r w:rsidR="0073129A">
        <w:t>the Birmingham Health Partner</w:t>
      </w:r>
      <w:r w:rsidR="003654BB">
        <w:t>s</w:t>
      </w:r>
      <w:r w:rsidR="0073129A">
        <w:t xml:space="preserve"> </w:t>
      </w:r>
      <w:r w:rsidR="003654BB">
        <w:t>(</w:t>
      </w:r>
      <w:r>
        <w:t>BHP</w:t>
      </w:r>
      <w:r w:rsidR="003654BB">
        <w:t>)</w:t>
      </w:r>
      <w:r>
        <w:t xml:space="preserve"> – in full for informal support and knowledge sharing and will also be added to a sub-group of owners which is led by expert users and will focus on testing of software updates. </w:t>
      </w:r>
    </w:p>
    <w:p w14:paraId="60E4F1AE" w14:textId="77777777" w:rsidR="0035289E" w:rsidRDefault="0035289E" w:rsidP="0035289E">
      <w:r>
        <w:t>If a researcher is using a REDCap system not on UoB servers, it is important to ensure that the system operates to the same standards as UoB, and this must be reflected in contractual relationships.</w:t>
      </w:r>
    </w:p>
    <w:p w14:paraId="16B6C401" w14:textId="288D90B5" w:rsidR="0035289E" w:rsidRDefault="0035289E" w:rsidP="0035289E">
      <w:r>
        <w:t>If a research ethics review and/or Sponsorship review is required, this approval should be included with the application. Where approval is not in place, this will stop the research ethics and Sponsorship review process until it is resolved.</w:t>
      </w:r>
    </w:p>
    <w:p w14:paraId="0B308C00" w14:textId="350DAEE0" w:rsidR="0035289E" w:rsidRDefault="0035289E" w:rsidP="0035289E">
      <w:pPr>
        <w:pStyle w:val="Heading1"/>
      </w:pPr>
      <w:r>
        <w:lastRenderedPageBreak/>
        <w:t>Penetration Testing</w:t>
      </w:r>
    </w:p>
    <w:p w14:paraId="65B10E06" w14:textId="77777777" w:rsidR="0035289E" w:rsidRDefault="0035289E" w:rsidP="0035289E">
      <w:r>
        <w:t>In line with usual UoB processes, IT Services will maintain the infrastructure including implementation and management of a rolling programme of penetration testing and results will be shared with all owners. Funding for the testing will be included in the IT charges for installing and maintaining the system.</w:t>
      </w:r>
    </w:p>
    <w:p w14:paraId="7FC5D75B" w14:textId="50AB78B6" w:rsidR="0035289E" w:rsidRDefault="007026EE" w:rsidP="007026EE">
      <w:pPr>
        <w:pStyle w:val="Heading1"/>
      </w:pPr>
      <w:r>
        <w:t>Document status</w:t>
      </w:r>
    </w:p>
    <w:p w14:paraId="650AD2FE" w14:textId="03446831" w:rsidR="007026EE" w:rsidRDefault="007026EE" w:rsidP="0035289E">
      <w:r>
        <w:t>A</w:t>
      </w:r>
      <w:r w:rsidRPr="007026EE">
        <w:t>pproved by</w:t>
      </w:r>
      <w:r>
        <w:t xml:space="preserve"> the</w:t>
      </w:r>
      <w:r w:rsidRPr="007026EE">
        <w:t xml:space="preserve"> </w:t>
      </w:r>
      <w:r w:rsidR="0073129A">
        <w:t xml:space="preserve">CTOC </w:t>
      </w:r>
      <w:r>
        <w:t>on</w:t>
      </w:r>
      <w:r w:rsidRPr="007026EE">
        <w:t xml:space="preserve"> 13 January 2025</w:t>
      </w:r>
      <w:r>
        <w:t>.</w:t>
      </w:r>
    </w:p>
    <w:sectPr w:rsidR="007026EE" w:rsidSect="007026EE">
      <w:headerReference w:type="default" r:id="rId13"/>
      <w:footerReference w:type="default" r:id="rId14"/>
      <w:pgSz w:w="11907" w:h="16839" w:code="9"/>
      <w:pgMar w:top="1702" w:right="1440" w:bottom="1440" w:left="1440" w:header="426"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EFA52" w14:textId="77777777" w:rsidR="007F6930" w:rsidRDefault="007F6930" w:rsidP="00F46DE6">
      <w:r>
        <w:separator/>
      </w:r>
    </w:p>
    <w:p w14:paraId="50F5F8ED" w14:textId="77777777" w:rsidR="007F6930" w:rsidRDefault="007F6930" w:rsidP="00F46DE6"/>
  </w:endnote>
  <w:endnote w:type="continuationSeparator" w:id="0">
    <w:p w14:paraId="59837879" w14:textId="77777777" w:rsidR="007F6930" w:rsidRDefault="007F6930" w:rsidP="00F46DE6">
      <w:r>
        <w:continuationSeparator/>
      </w:r>
    </w:p>
    <w:p w14:paraId="23B198AB" w14:textId="77777777" w:rsidR="007F6930" w:rsidRDefault="007F6930" w:rsidP="00F46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Pro Cond Semibold">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A0" w:firstRow="1" w:lastRow="0" w:firstColumn="1" w:lastColumn="0" w:noHBand="0" w:noVBand="0"/>
      <w:tblCaption w:val="Document Information"/>
      <w:tblDescription w:val="This includes the document code, version number, print date and page number. "/>
    </w:tblPr>
    <w:tblGrid>
      <w:gridCol w:w="7797"/>
      <w:gridCol w:w="1230"/>
    </w:tblGrid>
    <w:tr w:rsidR="00075D91" w:rsidRPr="002D6577" w14:paraId="6E6B13D7" w14:textId="77777777" w:rsidTr="00BA1992">
      <w:trPr>
        <w:trHeight w:val="148"/>
      </w:trPr>
      <w:tc>
        <w:tcPr>
          <w:tcW w:w="9027" w:type="dxa"/>
          <w:gridSpan w:val="2"/>
          <w:tcMar>
            <w:top w:w="0" w:type="dxa"/>
            <w:left w:w="57" w:type="dxa"/>
            <w:bottom w:w="0" w:type="dxa"/>
            <w:right w:w="57" w:type="dxa"/>
          </w:tcMar>
          <w:vAlign w:val="center"/>
        </w:tcPr>
        <w:p w14:paraId="589F32C2" w14:textId="15BFA14C" w:rsidR="00075D91" w:rsidRPr="00075D91" w:rsidRDefault="00075D91" w:rsidP="00075D91">
          <w:pPr>
            <w:pStyle w:val="Footer"/>
            <w:jc w:val="left"/>
          </w:pPr>
        </w:p>
      </w:tc>
    </w:tr>
    <w:tr w:rsidR="00075D91" w:rsidRPr="002D6577" w14:paraId="6BA37C5C" w14:textId="77777777" w:rsidTr="001E602C">
      <w:tc>
        <w:tcPr>
          <w:tcW w:w="7797" w:type="dxa"/>
          <w:tcMar>
            <w:top w:w="0" w:type="dxa"/>
            <w:left w:w="57" w:type="dxa"/>
            <w:bottom w:w="0" w:type="dxa"/>
            <w:right w:w="57" w:type="dxa"/>
          </w:tcMar>
          <w:vAlign w:val="center"/>
        </w:tcPr>
        <w:p w14:paraId="1CE5175E" w14:textId="6C5A3DD4" w:rsidR="00075D91" w:rsidRPr="00075D91" w:rsidRDefault="00777B85" w:rsidP="00075D91">
          <w:pPr>
            <w:pStyle w:val="Footer"/>
            <w:jc w:val="left"/>
          </w:pPr>
          <w:fldSimple w:instr=" FILENAME \* MERGEFORMAT ">
            <w:r>
              <w:rPr>
                <w:noProof/>
              </w:rPr>
              <w:t>UoB Position Paper - REDCap v1.0</w:t>
            </w:r>
          </w:fldSimple>
        </w:p>
      </w:tc>
      <w:tc>
        <w:tcPr>
          <w:tcW w:w="1230" w:type="dxa"/>
          <w:tcMar>
            <w:top w:w="0" w:type="dxa"/>
            <w:left w:w="57" w:type="dxa"/>
            <w:bottom w:w="0" w:type="dxa"/>
            <w:right w:w="57" w:type="dxa"/>
          </w:tcMar>
          <w:vAlign w:val="center"/>
        </w:tcPr>
        <w:p w14:paraId="1BBE3928" w14:textId="77777777" w:rsidR="00075D91" w:rsidRPr="001C6EFB" w:rsidRDefault="00075D91" w:rsidP="00A5347A">
          <w:pPr>
            <w:pStyle w:val="Footer"/>
            <w:jc w:val="right"/>
          </w:pPr>
          <w:r w:rsidRPr="001C6EFB">
            <w:t xml:space="preserve"> </w:t>
          </w:r>
          <w:r>
            <w:t xml:space="preserve">Page </w:t>
          </w:r>
          <w:r>
            <w:fldChar w:fldCharType="begin"/>
          </w:r>
          <w:r>
            <w:instrText xml:space="preserve"> PAGE   \* MERGEFORMAT </w:instrText>
          </w:r>
          <w:r>
            <w:fldChar w:fldCharType="separate"/>
          </w:r>
          <w:r>
            <w:rPr>
              <w:noProof/>
            </w:rPr>
            <w:t>2</w:t>
          </w:r>
          <w:r>
            <w:fldChar w:fldCharType="end"/>
          </w:r>
          <w:r w:rsidRPr="001C6EFB">
            <w:t xml:space="preserve"> of </w:t>
          </w:r>
          <w:fldSimple w:instr=" NUMPAGES   \* MERGEFORMAT ">
            <w:r>
              <w:rPr>
                <w:noProof/>
              </w:rPr>
              <w:t>2</w:t>
            </w:r>
          </w:fldSimple>
        </w:p>
      </w:tc>
    </w:tr>
  </w:tbl>
  <w:p w14:paraId="79E6C48A" w14:textId="77777777" w:rsidR="00075D91" w:rsidRPr="003A24EB" w:rsidRDefault="00075D91" w:rsidP="00F64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13740" w14:textId="77777777" w:rsidR="007F6930" w:rsidRDefault="007F6930" w:rsidP="00F46DE6">
      <w:r>
        <w:separator/>
      </w:r>
    </w:p>
    <w:p w14:paraId="4151468D" w14:textId="77777777" w:rsidR="007F6930" w:rsidRDefault="007F6930" w:rsidP="00F46DE6"/>
  </w:footnote>
  <w:footnote w:type="continuationSeparator" w:id="0">
    <w:p w14:paraId="03EB2AB7" w14:textId="77777777" w:rsidR="007F6930" w:rsidRDefault="007F6930" w:rsidP="00F46DE6">
      <w:r>
        <w:continuationSeparator/>
      </w:r>
    </w:p>
    <w:p w14:paraId="6FD25A76" w14:textId="77777777" w:rsidR="007F6930" w:rsidRDefault="007F6930" w:rsidP="00F46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E7109" w14:textId="4E41A6C9" w:rsidR="00075D91" w:rsidRPr="00CF1011" w:rsidRDefault="00CF1011" w:rsidP="00CF1011">
    <w:pPr>
      <w:pStyle w:val="QCDheader"/>
    </w:pPr>
    <w:r w:rsidRPr="00CF1011">
      <w:rPr>
        <w:rStyle w:val="QCDheaderChar"/>
        <w:noProof/>
      </w:rPr>
      <w:drawing>
        <wp:anchor distT="0" distB="0" distL="114300" distR="114300" simplePos="0" relativeHeight="251658240" behindDoc="0" locked="0" layoutInCell="1" allowOverlap="1" wp14:anchorId="1FC64342" wp14:editId="140F004A">
          <wp:simplePos x="0" y="0"/>
          <wp:positionH relativeFrom="column">
            <wp:posOffset>-285750</wp:posOffset>
          </wp:positionH>
          <wp:positionV relativeFrom="page">
            <wp:posOffset>106045</wp:posOffset>
          </wp:positionV>
          <wp:extent cx="2338917" cy="750498"/>
          <wp:effectExtent l="0" t="0" r="0" b="0"/>
          <wp:wrapNone/>
          <wp:docPr id="1001018926" name="Picture 1001018926"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rotWithShape="1">
                  <a:blip r:embed="rId1">
                    <a:extLst>
                      <a:ext uri="{28A0092B-C50C-407E-A947-70E740481C1C}">
                        <a14:useLocalDpi xmlns:a14="http://schemas.microsoft.com/office/drawing/2010/main" val="0"/>
                      </a:ext>
                    </a:extLst>
                  </a:blip>
                  <a:srcRect b="18208"/>
                  <a:stretch/>
                </pic:blipFill>
                <pic:spPr bwMode="auto">
                  <a:xfrm>
                    <a:off x="0" y="0"/>
                    <a:ext cx="2338917" cy="7504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D3741D" w14:textId="0F86E5AA" w:rsidR="00CF1011" w:rsidRPr="00CF1011" w:rsidRDefault="00CF1011" w:rsidP="00CF1011">
    <w:pPr>
      <w:pStyle w:val="QCDheader"/>
    </w:pPr>
  </w:p>
  <w:p w14:paraId="491A2A2B" w14:textId="77777777" w:rsidR="00CF1011" w:rsidRPr="001C75D5" w:rsidRDefault="00CF1011">
    <w:pPr>
      <w:rPr>
        <w:noProof/>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03BE"/>
    <w:multiLevelType w:val="hybridMultilevel"/>
    <w:tmpl w:val="7F06A2EC"/>
    <w:lvl w:ilvl="0" w:tplc="B0E61B14">
      <w:start w:val="1"/>
      <w:numFmt w:val="bullet"/>
      <w:pStyle w:val="bulletT1"/>
      <w:lvlText w:val=""/>
      <w:lvlJc w:val="left"/>
      <w:pPr>
        <w:ind w:left="36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95874"/>
    <w:multiLevelType w:val="multilevel"/>
    <w:tmpl w:val="31AA8C6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C74AC1"/>
    <w:multiLevelType w:val="hybridMultilevel"/>
    <w:tmpl w:val="0242E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C14EF"/>
    <w:multiLevelType w:val="multilevel"/>
    <w:tmpl w:val="658E95DC"/>
    <w:numStyleLink w:val="Style2"/>
  </w:abstractNum>
  <w:abstractNum w:abstractNumId="4" w15:restartNumberingAfterBreak="0">
    <w:nsid w:val="0BA02114"/>
    <w:multiLevelType w:val="hybridMultilevel"/>
    <w:tmpl w:val="DC565846"/>
    <w:lvl w:ilvl="0" w:tplc="61C088EA">
      <w:start w:val="1"/>
      <w:numFmt w:val="bullet"/>
      <w:pStyle w:val="Instructions-bullet1"/>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52179"/>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195FCC"/>
    <w:multiLevelType w:val="hybridMultilevel"/>
    <w:tmpl w:val="4904997C"/>
    <w:lvl w:ilvl="0" w:tplc="64603A4E">
      <w:numFmt w:val="bullet"/>
      <w:lvlText w:val="-"/>
      <w:lvlJc w:val="left"/>
      <w:pPr>
        <w:ind w:left="405" w:hanging="360"/>
      </w:pPr>
      <w:rPr>
        <w:rFonts w:ascii="Calibri" w:eastAsia="Times New Roman"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7" w15:restartNumberingAfterBreak="0">
    <w:nsid w:val="14924B9B"/>
    <w:multiLevelType w:val="hybridMultilevel"/>
    <w:tmpl w:val="E3AE0E1C"/>
    <w:lvl w:ilvl="0" w:tplc="AD80755C">
      <w:start w:val="1"/>
      <w:numFmt w:val="bullet"/>
      <w:lvlText w:val=""/>
      <w:lvlJc w:val="left"/>
      <w:pPr>
        <w:ind w:left="360" w:hanging="360"/>
      </w:pPr>
      <w:rPr>
        <w:rFonts w:ascii="Wingdings" w:hAnsi="Wingdings" w:hint="default"/>
      </w:rPr>
    </w:lvl>
    <w:lvl w:ilvl="1" w:tplc="9DA081D6">
      <w:start w:val="1"/>
      <w:numFmt w:val="bullet"/>
      <w:lvlText w:val="o"/>
      <w:lvlJc w:val="left"/>
      <w:pPr>
        <w:ind w:left="1080" w:hanging="360"/>
      </w:pPr>
      <w:rPr>
        <w:rFonts w:ascii="Courier New" w:hAnsi="Courier New" w:cs="Courier New" w:hint="default"/>
      </w:rPr>
    </w:lvl>
    <w:lvl w:ilvl="2" w:tplc="C340FC4C">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CA1AA0"/>
    <w:multiLevelType w:val="hybridMultilevel"/>
    <w:tmpl w:val="37B47F5A"/>
    <w:lvl w:ilvl="0" w:tplc="F73C7BAE">
      <w:start w:val="1"/>
      <w:numFmt w:val="decimal"/>
      <w:lvlText w:val="%1.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172550"/>
    <w:multiLevelType w:val="multilevel"/>
    <w:tmpl w:val="F2B49BA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5C4824"/>
    <w:multiLevelType w:val="hybridMultilevel"/>
    <w:tmpl w:val="7E86468A"/>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11"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15E1E45"/>
    <w:multiLevelType w:val="multilevel"/>
    <w:tmpl w:val="FF66B4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3CD7F2D"/>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3090A"/>
    <w:multiLevelType w:val="hybridMultilevel"/>
    <w:tmpl w:val="B2247DF6"/>
    <w:lvl w:ilvl="0" w:tplc="DF2AEC94">
      <w:start w:val="1"/>
      <w:numFmt w:val="bullet"/>
      <w:lvlText w:val="·"/>
      <w:lvlJc w:val="left"/>
      <w:pPr>
        <w:ind w:left="360" w:hanging="360"/>
      </w:pPr>
      <w:rPr>
        <w:rFonts w:ascii="Symbol" w:hAnsi="Symbol" w:hint="default"/>
      </w:rPr>
    </w:lvl>
    <w:lvl w:ilvl="1" w:tplc="B1348C9A">
      <w:start w:val="1"/>
      <w:numFmt w:val="bullet"/>
      <w:lvlText w:val="o"/>
      <w:lvlJc w:val="left"/>
      <w:pPr>
        <w:ind w:left="1080" w:hanging="360"/>
      </w:pPr>
      <w:rPr>
        <w:rFonts w:ascii="Courier New" w:hAnsi="Courier New" w:hint="default"/>
      </w:rPr>
    </w:lvl>
    <w:lvl w:ilvl="2" w:tplc="87006BB4">
      <w:start w:val="1"/>
      <w:numFmt w:val="bullet"/>
      <w:lvlText w:val=""/>
      <w:lvlJc w:val="left"/>
      <w:pPr>
        <w:ind w:left="1800" w:hanging="360"/>
      </w:pPr>
      <w:rPr>
        <w:rFonts w:ascii="Wingdings" w:hAnsi="Wingdings" w:hint="default"/>
      </w:rPr>
    </w:lvl>
    <w:lvl w:ilvl="3" w:tplc="55A6505E">
      <w:start w:val="1"/>
      <w:numFmt w:val="bullet"/>
      <w:lvlText w:val=""/>
      <w:lvlJc w:val="left"/>
      <w:pPr>
        <w:ind w:left="2520" w:hanging="360"/>
      </w:pPr>
      <w:rPr>
        <w:rFonts w:ascii="Symbol" w:hAnsi="Symbol" w:hint="default"/>
      </w:rPr>
    </w:lvl>
    <w:lvl w:ilvl="4" w:tplc="9F168E04">
      <w:start w:val="1"/>
      <w:numFmt w:val="bullet"/>
      <w:lvlText w:val="o"/>
      <w:lvlJc w:val="left"/>
      <w:pPr>
        <w:ind w:left="3240" w:hanging="360"/>
      </w:pPr>
      <w:rPr>
        <w:rFonts w:ascii="Courier New" w:hAnsi="Courier New" w:hint="default"/>
      </w:rPr>
    </w:lvl>
    <w:lvl w:ilvl="5" w:tplc="D55CB950">
      <w:start w:val="1"/>
      <w:numFmt w:val="bullet"/>
      <w:lvlText w:val=""/>
      <w:lvlJc w:val="left"/>
      <w:pPr>
        <w:ind w:left="3960" w:hanging="360"/>
      </w:pPr>
      <w:rPr>
        <w:rFonts w:ascii="Wingdings" w:hAnsi="Wingdings" w:hint="default"/>
      </w:rPr>
    </w:lvl>
    <w:lvl w:ilvl="6" w:tplc="B686C204">
      <w:start w:val="1"/>
      <w:numFmt w:val="bullet"/>
      <w:lvlText w:val=""/>
      <w:lvlJc w:val="left"/>
      <w:pPr>
        <w:ind w:left="4680" w:hanging="360"/>
      </w:pPr>
      <w:rPr>
        <w:rFonts w:ascii="Symbol" w:hAnsi="Symbol" w:hint="default"/>
      </w:rPr>
    </w:lvl>
    <w:lvl w:ilvl="7" w:tplc="CF9ADF26">
      <w:start w:val="1"/>
      <w:numFmt w:val="bullet"/>
      <w:lvlText w:val="o"/>
      <w:lvlJc w:val="left"/>
      <w:pPr>
        <w:ind w:left="5400" w:hanging="360"/>
      </w:pPr>
      <w:rPr>
        <w:rFonts w:ascii="Courier New" w:hAnsi="Courier New" w:hint="default"/>
      </w:rPr>
    </w:lvl>
    <w:lvl w:ilvl="8" w:tplc="569037D0">
      <w:start w:val="1"/>
      <w:numFmt w:val="bullet"/>
      <w:lvlText w:val=""/>
      <w:lvlJc w:val="left"/>
      <w:pPr>
        <w:ind w:left="6120" w:hanging="360"/>
      </w:pPr>
      <w:rPr>
        <w:rFonts w:ascii="Wingdings" w:hAnsi="Wingdings" w:hint="default"/>
      </w:rPr>
    </w:lvl>
  </w:abstractNum>
  <w:abstractNum w:abstractNumId="15" w15:restartNumberingAfterBreak="0">
    <w:nsid w:val="3BC70A3B"/>
    <w:multiLevelType w:val="multilevel"/>
    <w:tmpl w:val="658E95DC"/>
    <w:styleLink w:val="Style2"/>
    <w:lvl w:ilvl="0">
      <w:start w:val="1"/>
      <w:numFmt w:val="decimal"/>
      <w:lvlText w:val="%1."/>
      <w:lvlJc w:val="left"/>
      <w:pPr>
        <w:ind w:left="340" w:hanging="340"/>
      </w:pPr>
      <w:rPr>
        <w:rFonts w:hint="default"/>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3C443C74"/>
    <w:multiLevelType w:val="hybridMultilevel"/>
    <w:tmpl w:val="784A547C"/>
    <w:lvl w:ilvl="0" w:tplc="A814AD26">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567027"/>
    <w:multiLevelType w:val="hybridMultilevel"/>
    <w:tmpl w:val="8A02D4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0705812"/>
    <w:multiLevelType w:val="hybridMultilevel"/>
    <w:tmpl w:val="0980AC84"/>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6504BE"/>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BE549AB"/>
    <w:multiLevelType w:val="hybridMultilevel"/>
    <w:tmpl w:val="FC5A8DAE"/>
    <w:lvl w:ilvl="0" w:tplc="CE18074C">
      <w:start w:val="1"/>
      <w:numFmt w:val="bullet"/>
      <w:pStyle w:val="bullet3"/>
      <w:lvlText w:val=""/>
      <w:lvlJc w:val="left"/>
      <w:pPr>
        <w:ind w:left="1040" w:hanging="360"/>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21" w15:restartNumberingAfterBreak="0">
    <w:nsid w:val="5B5215C5"/>
    <w:multiLevelType w:val="hybridMultilevel"/>
    <w:tmpl w:val="828E20A6"/>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C6B3E05"/>
    <w:multiLevelType w:val="multilevel"/>
    <w:tmpl w:val="D14A9A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5DAF433B"/>
    <w:multiLevelType w:val="hybridMultilevel"/>
    <w:tmpl w:val="FA7CF612"/>
    <w:lvl w:ilvl="0" w:tplc="08090001">
      <w:numFmt w:val="bullet"/>
      <w:pStyle w:val="ListBullet"/>
      <w:lvlText w:val=""/>
      <w:lvlJc w:val="left"/>
      <w:pPr>
        <w:ind w:left="720" w:hanging="360"/>
      </w:pPr>
      <w:rPr>
        <w:rFonts w:ascii="Symbol" w:eastAsia="Times New Roman" w:hAnsi="Symbol" w:hint="default"/>
      </w:rPr>
    </w:lvl>
    <w:lvl w:ilvl="1" w:tplc="DB9A5D18"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856D6C"/>
    <w:multiLevelType w:val="multilevel"/>
    <w:tmpl w:val="44C6C70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A0A55E8"/>
    <w:multiLevelType w:val="multilevel"/>
    <w:tmpl w:val="0AE2D9B2"/>
    <w:lvl w:ilvl="0">
      <w:start w:val="1"/>
      <w:numFmt w:val="decimal"/>
      <w:pStyle w:val="PN1"/>
      <w:lvlText w:val="%1."/>
      <w:lvlJc w:val="left"/>
      <w:pPr>
        <w:ind w:left="360" w:hanging="360"/>
      </w:pPr>
      <w:rPr>
        <w:rFonts w:hint="default"/>
      </w:rPr>
    </w:lvl>
    <w:lvl w:ilvl="1">
      <w:start w:val="1"/>
      <w:numFmt w:val="decimal"/>
      <w:pStyle w:val="PN1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B579D5"/>
    <w:multiLevelType w:val="hybridMultilevel"/>
    <w:tmpl w:val="F18C0B52"/>
    <w:lvl w:ilvl="0" w:tplc="C78832EA">
      <w:start w:val="1"/>
      <w:numFmt w:val="bullet"/>
      <w:pStyle w:val="bullet2"/>
      <w:lvlText w:val="○"/>
      <w:lvlJc w:val="left"/>
      <w:pPr>
        <w:ind w:left="700" w:hanging="360"/>
      </w:pPr>
      <w:rPr>
        <w:rFonts w:ascii="Verdana Pro Cond Semibold" w:hAnsi="Verdana Pro Cond Semibold"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DC0651"/>
    <w:multiLevelType w:val="hybridMultilevel"/>
    <w:tmpl w:val="F04E9858"/>
    <w:lvl w:ilvl="0" w:tplc="1D721EEE">
      <w:start w:val="202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814814"/>
    <w:multiLevelType w:val="multilevel"/>
    <w:tmpl w:val="70D4DC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D03340C"/>
    <w:multiLevelType w:val="multilevel"/>
    <w:tmpl w:val="4CEEBA04"/>
    <w:lvl w:ilvl="0">
      <w:start w:val="1"/>
      <w:numFmt w:val="decimal"/>
      <w:lvlText w:val="%1."/>
      <w:lvlJc w:val="left"/>
      <w:pPr>
        <w:ind w:left="360" w:hanging="360"/>
      </w:pPr>
      <w:rPr>
        <w:rFonts w:hint="default"/>
        <w:b/>
        <w:bCs w:val="0"/>
        <w:i w:val="0"/>
        <w:iCs w:val="0"/>
        <w:caps w:val="0"/>
        <w:smallCaps w:val="0"/>
        <w:strike w:val="0"/>
        <w:dstrike w:val="0"/>
        <w:noProof w:val="0"/>
        <w:vanish w:val="0"/>
        <w:color w:val="943634" w:themeColor="accent2" w:themeShade="BF"/>
        <w:spacing w:val="0"/>
        <w:kern w:val="0"/>
        <w:position w:val="0"/>
        <w:sz w:val="24"/>
        <w:u w:val="none"/>
        <w:vertAlign w:val="baseline"/>
        <w:em w:val="none"/>
      </w:rPr>
    </w:lvl>
    <w:lvl w:ilvl="1">
      <w:start w:val="1"/>
      <w:numFmt w:val="decimal"/>
      <w:lvlText w:val="%1.%2"/>
      <w:lvlJc w:val="left"/>
      <w:pPr>
        <w:tabs>
          <w:tab w:val="num" w:pos="567"/>
        </w:tabs>
        <w:ind w:left="567" w:hanging="567"/>
      </w:pPr>
      <w:rPr>
        <w:rFonts w:ascii="Arial" w:hAnsi="Arial" w:hint="default"/>
        <w:b/>
        <w:i w:val="0"/>
        <w:caps w:val="0"/>
        <w:color w:val="0000FF"/>
        <w:sz w:val="22"/>
      </w:rPr>
    </w:lvl>
    <w:lvl w:ilvl="2">
      <w:start w:val="1"/>
      <w:numFmt w:val="decimal"/>
      <w:lvlText w:val="%1.%2.%3"/>
      <w:lvlJc w:val="left"/>
      <w:pPr>
        <w:tabs>
          <w:tab w:val="num" w:pos="680"/>
        </w:tabs>
        <w:ind w:left="680" w:hanging="680"/>
      </w:pPr>
      <w:rPr>
        <w:rFonts w:ascii="Arial" w:hAnsi="Arial" w:hint="default"/>
        <w:b/>
        <w:i w:val="0"/>
        <w:caps w:val="0"/>
        <w:sz w:val="20"/>
      </w:rPr>
    </w:lvl>
    <w:lvl w:ilvl="3">
      <w:start w:val="1"/>
      <w:numFmt w:val="decimal"/>
      <w:lvlText w:val="%1.%2.%3.%4"/>
      <w:lvlJc w:val="left"/>
      <w:pPr>
        <w:tabs>
          <w:tab w:val="num" w:pos="880"/>
        </w:tabs>
        <w:ind w:left="680" w:hanging="680"/>
      </w:pPr>
      <w:rPr>
        <w:rFonts w:ascii="Arial Bold" w:hAnsi="Arial Bold" w:hint="default"/>
        <w:b/>
        <w:i w:val="0"/>
        <w:sz w:val="2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16cid:durableId="654262897">
    <w:abstractNumId w:val="11"/>
  </w:num>
  <w:num w:numId="2" w16cid:durableId="1739474749">
    <w:abstractNumId w:val="16"/>
  </w:num>
  <w:num w:numId="3" w16cid:durableId="1854150415">
    <w:abstractNumId w:val="0"/>
  </w:num>
  <w:num w:numId="4" w16cid:durableId="215943045">
    <w:abstractNumId w:val="26"/>
  </w:num>
  <w:num w:numId="5" w16cid:durableId="2125686376">
    <w:abstractNumId w:val="20"/>
  </w:num>
  <w:num w:numId="6" w16cid:durableId="2092387593">
    <w:abstractNumId w:val="28"/>
  </w:num>
  <w:num w:numId="7" w16cid:durableId="223492826">
    <w:abstractNumId w:val="4"/>
  </w:num>
  <w:num w:numId="8" w16cid:durableId="731470395">
    <w:abstractNumId w:val="18"/>
  </w:num>
  <w:num w:numId="9" w16cid:durableId="2105565099">
    <w:abstractNumId w:val="23"/>
  </w:num>
  <w:num w:numId="10" w16cid:durableId="1768579366">
    <w:abstractNumId w:val="29"/>
  </w:num>
  <w:num w:numId="11" w16cid:durableId="377358866">
    <w:abstractNumId w:val="8"/>
  </w:num>
  <w:num w:numId="12" w16cid:durableId="2095010244">
    <w:abstractNumId w:val="10"/>
  </w:num>
  <w:num w:numId="13" w16cid:durableId="2058551307">
    <w:abstractNumId w:val="7"/>
  </w:num>
  <w:num w:numId="14" w16cid:durableId="1890919626">
    <w:abstractNumId w:val="12"/>
  </w:num>
  <w:num w:numId="15" w16cid:durableId="701518233">
    <w:abstractNumId w:val="10"/>
  </w:num>
  <w:num w:numId="16" w16cid:durableId="1555506712">
    <w:abstractNumId w:val="10"/>
  </w:num>
  <w:num w:numId="17" w16cid:durableId="1065487552">
    <w:abstractNumId w:val="0"/>
  </w:num>
  <w:num w:numId="18" w16cid:durableId="72357749">
    <w:abstractNumId w:val="27"/>
  </w:num>
  <w:num w:numId="19" w16cid:durableId="366568144">
    <w:abstractNumId w:val="0"/>
  </w:num>
  <w:num w:numId="20" w16cid:durableId="2100324454">
    <w:abstractNumId w:val="22"/>
  </w:num>
  <w:num w:numId="21" w16cid:durableId="2129202077">
    <w:abstractNumId w:val="10"/>
    <w:lvlOverride w:ilvl="0">
      <w:startOverride w:val="1"/>
    </w:lvlOverride>
  </w:num>
  <w:num w:numId="22" w16cid:durableId="1954165539">
    <w:abstractNumId w:val="10"/>
    <w:lvlOverride w:ilvl="0">
      <w:startOverride w:val="1"/>
    </w:lvlOverride>
  </w:num>
  <w:num w:numId="23" w16cid:durableId="560099238">
    <w:abstractNumId w:val="10"/>
    <w:lvlOverride w:ilvl="0">
      <w:startOverride w:val="1"/>
    </w:lvlOverride>
  </w:num>
  <w:num w:numId="24" w16cid:durableId="1946960506">
    <w:abstractNumId w:val="10"/>
    <w:lvlOverride w:ilvl="0">
      <w:startOverride w:val="1"/>
    </w:lvlOverride>
  </w:num>
  <w:num w:numId="25" w16cid:durableId="1730835557">
    <w:abstractNumId w:val="0"/>
  </w:num>
  <w:num w:numId="26" w16cid:durableId="967080295">
    <w:abstractNumId w:val="6"/>
  </w:num>
  <w:num w:numId="27" w16cid:durableId="455682754">
    <w:abstractNumId w:val="9"/>
  </w:num>
  <w:num w:numId="28" w16cid:durableId="1084448835">
    <w:abstractNumId w:val="1"/>
  </w:num>
  <w:num w:numId="29" w16cid:durableId="905992767">
    <w:abstractNumId w:val="25"/>
  </w:num>
  <w:num w:numId="30" w16cid:durableId="658921717">
    <w:abstractNumId w:val="2"/>
  </w:num>
  <w:num w:numId="31" w16cid:durableId="1615671213">
    <w:abstractNumId w:val="21"/>
  </w:num>
  <w:num w:numId="32" w16cid:durableId="58675607">
    <w:abstractNumId w:val="5"/>
  </w:num>
  <w:num w:numId="33" w16cid:durableId="1008018007">
    <w:abstractNumId w:val="24"/>
  </w:num>
  <w:num w:numId="34" w16cid:durableId="1129473326">
    <w:abstractNumId w:val="13"/>
  </w:num>
  <w:num w:numId="35" w16cid:durableId="660040120">
    <w:abstractNumId w:val="19"/>
  </w:num>
  <w:num w:numId="36" w16cid:durableId="1228865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4266467">
    <w:abstractNumId w:val="10"/>
    <w:lvlOverride w:ilvl="0">
      <w:startOverride w:val="1"/>
    </w:lvlOverride>
  </w:num>
  <w:num w:numId="38" w16cid:durableId="833684335">
    <w:abstractNumId w:val="10"/>
    <w:lvlOverride w:ilvl="0">
      <w:startOverride w:val="1"/>
    </w:lvlOverride>
  </w:num>
  <w:num w:numId="39" w16cid:durableId="529488213">
    <w:abstractNumId w:val="15"/>
  </w:num>
  <w:num w:numId="40" w16cid:durableId="378089861">
    <w:abstractNumId w:val="3"/>
  </w:num>
  <w:num w:numId="41" w16cid:durableId="144588217">
    <w:abstractNumId w:val="10"/>
    <w:lvlOverride w:ilvl="0">
      <w:startOverride w:val="1"/>
    </w:lvlOverride>
  </w:num>
  <w:num w:numId="42" w16cid:durableId="274756452">
    <w:abstractNumId w:val="10"/>
    <w:lvlOverride w:ilvl="0">
      <w:startOverride w:val="1"/>
    </w:lvlOverride>
  </w:num>
  <w:num w:numId="43" w16cid:durableId="573206227">
    <w:abstractNumId w:val="14"/>
  </w:num>
  <w:num w:numId="44" w16cid:durableId="959989866">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89E"/>
    <w:rsid w:val="00001923"/>
    <w:rsid w:val="00001A7E"/>
    <w:rsid w:val="000060AE"/>
    <w:rsid w:val="0001086D"/>
    <w:rsid w:val="00012800"/>
    <w:rsid w:val="00013136"/>
    <w:rsid w:val="00013B08"/>
    <w:rsid w:val="000146F1"/>
    <w:rsid w:val="000226EC"/>
    <w:rsid w:val="000229C5"/>
    <w:rsid w:val="00023007"/>
    <w:rsid w:val="00023BC0"/>
    <w:rsid w:val="000317D8"/>
    <w:rsid w:val="000374CB"/>
    <w:rsid w:val="000379D7"/>
    <w:rsid w:val="00037A9C"/>
    <w:rsid w:val="000421FD"/>
    <w:rsid w:val="00043513"/>
    <w:rsid w:val="00044A64"/>
    <w:rsid w:val="00053A54"/>
    <w:rsid w:val="0005610D"/>
    <w:rsid w:val="00056940"/>
    <w:rsid w:val="000639EF"/>
    <w:rsid w:val="00064262"/>
    <w:rsid w:val="00064F56"/>
    <w:rsid w:val="000650E5"/>
    <w:rsid w:val="00072AD5"/>
    <w:rsid w:val="00072F51"/>
    <w:rsid w:val="000746E9"/>
    <w:rsid w:val="0007480B"/>
    <w:rsid w:val="00075A9D"/>
    <w:rsid w:val="00075D91"/>
    <w:rsid w:val="0007643A"/>
    <w:rsid w:val="00077D41"/>
    <w:rsid w:val="000821C6"/>
    <w:rsid w:val="00083C9D"/>
    <w:rsid w:val="0009369B"/>
    <w:rsid w:val="00095EFA"/>
    <w:rsid w:val="00097B78"/>
    <w:rsid w:val="000A08CA"/>
    <w:rsid w:val="000A0DFF"/>
    <w:rsid w:val="000A1324"/>
    <w:rsid w:val="000A1B0F"/>
    <w:rsid w:val="000A56BF"/>
    <w:rsid w:val="000A7BE6"/>
    <w:rsid w:val="000B1E3E"/>
    <w:rsid w:val="000B442E"/>
    <w:rsid w:val="000C1A19"/>
    <w:rsid w:val="000C3681"/>
    <w:rsid w:val="000C45B6"/>
    <w:rsid w:val="000C5087"/>
    <w:rsid w:val="000C54A1"/>
    <w:rsid w:val="000D34E7"/>
    <w:rsid w:val="000D3D68"/>
    <w:rsid w:val="000D3E8C"/>
    <w:rsid w:val="000D43A3"/>
    <w:rsid w:val="000D4912"/>
    <w:rsid w:val="000D677A"/>
    <w:rsid w:val="000D70AA"/>
    <w:rsid w:val="000D7D37"/>
    <w:rsid w:val="000E2B7C"/>
    <w:rsid w:val="000E2EAB"/>
    <w:rsid w:val="000E3D24"/>
    <w:rsid w:val="000E5841"/>
    <w:rsid w:val="000F2380"/>
    <w:rsid w:val="000F2ECE"/>
    <w:rsid w:val="000F391A"/>
    <w:rsid w:val="00100541"/>
    <w:rsid w:val="00100D71"/>
    <w:rsid w:val="00101773"/>
    <w:rsid w:val="00101B2B"/>
    <w:rsid w:val="001034FC"/>
    <w:rsid w:val="00103FD0"/>
    <w:rsid w:val="00104D42"/>
    <w:rsid w:val="00105091"/>
    <w:rsid w:val="001057FB"/>
    <w:rsid w:val="001064D3"/>
    <w:rsid w:val="00110971"/>
    <w:rsid w:val="00113E78"/>
    <w:rsid w:val="001146E5"/>
    <w:rsid w:val="001206F6"/>
    <w:rsid w:val="00120959"/>
    <w:rsid w:val="00121F28"/>
    <w:rsid w:val="00122579"/>
    <w:rsid w:val="00123C6B"/>
    <w:rsid w:val="00124792"/>
    <w:rsid w:val="00125667"/>
    <w:rsid w:val="00127D56"/>
    <w:rsid w:val="001300C8"/>
    <w:rsid w:val="0013051D"/>
    <w:rsid w:val="0013059D"/>
    <w:rsid w:val="00130E43"/>
    <w:rsid w:val="00134690"/>
    <w:rsid w:val="00134766"/>
    <w:rsid w:val="00135E89"/>
    <w:rsid w:val="0014385C"/>
    <w:rsid w:val="001445C0"/>
    <w:rsid w:val="001526FE"/>
    <w:rsid w:val="00163B7C"/>
    <w:rsid w:val="00163F57"/>
    <w:rsid w:val="00164C9F"/>
    <w:rsid w:val="001653F1"/>
    <w:rsid w:val="00165F48"/>
    <w:rsid w:val="00174B60"/>
    <w:rsid w:val="00174E0E"/>
    <w:rsid w:val="001775A9"/>
    <w:rsid w:val="00180B87"/>
    <w:rsid w:val="00182896"/>
    <w:rsid w:val="0018309A"/>
    <w:rsid w:val="001841A1"/>
    <w:rsid w:val="00184BB7"/>
    <w:rsid w:val="001856A7"/>
    <w:rsid w:val="00190C93"/>
    <w:rsid w:val="00194EE8"/>
    <w:rsid w:val="00195717"/>
    <w:rsid w:val="00196565"/>
    <w:rsid w:val="001976C1"/>
    <w:rsid w:val="001A024E"/>
    <w:rsid w:val="001A142E"/>
    <w:rsid w:val="001A26D3"/>
    <w:rsid w:val="001A4718"/>
    <w:rsid w:val="001A4A77"/>
    <w:rsid w:val="001A544B"/>
    <w:rsid w:val="001A561F"/>
    <w:rsid w:val="001A6228"/>
    <w:rsid w:val="001A723A"/>
    <w:rsid w:val="001B17B1"/>
    <w:rsid w:val="001B1E29"/>
    <w:rsid w:val="001B2717"/>
    <w:rsid w:val="001B30AD"/>
    <w:rsid w:val="001B3B91"/>
    <w:rsid w:val="001B412F"/>
    <w:rsid w:val="001B4B12"/>
    <w:rsid w:val="001B5617"/>
    <w:rsid w:val="001C314A"/>
    <w:rsid w:val="001C614D"/>
    <w:rsid w:val="001C6EFB"/>
    <w:rsid w:val="001C75D5"/>
    <w:rsid w:val="001D0B50"/>
    <w:rsid w:val="001D0D34"/>
    <w:rsid w:val="001D1245"/>
    <w:rsid w:val="001D17A5"/>
    <w:rsid w:val="001D1986"/>
    <w:rsid w:val="001D28AC"/>
    <w:rsid w:val="001D3B22"/>
    <w:rsid w:val="001D3DB7"/>
    <w:rsid w:val="001D6728"/>
    <w:rsid w:val="001D6F89"/>
    <w:rsid w:val="001D7813"/>
    <w:rsid w:val="001E07D8"/>
    <w:rsid w:val="001E16FE"/>
    <w:rsid w:val="001E4117"/>
    <w:rsid w:val="001E41A3"/>
    <w:rsid w:val="001F0840"/>
    <w:rsid w:val="001F4FC3"/>
    <w:rsid w:val="001F62A2"/>
    <w:rsid w:val="001F7B4E"/>
    <w:rsid w:val="002002DA"/>
    <w:rsid w:val="00202189"/>
    <w:rsid w:val="00202B8D"/>
    <w:rsid w:val="002041BC"/>
    <w:rsid w:val="0020434B"/>
    <w:rsid w:val="00206578"/>
    <w:rsid w:val="002106E5"/>
    <w:rsid w:val="00210C1A"/>
    <w:rsid w:val="0021165B"/>
    <w:rsid w:val="00211B96"/>
    <w:rsid w:val="002135BA"/>
    <w:rsid w:val="00214550"/>
    <w:rsid w:val="0022018B"/>
    <w:rsid w:val="00220406"/>
    <w:rsid w:val="002227A2"/>
    <w:rsid w:val="0022356E"/>
    <w:rsid w:val="00225D8E"/>
    <w:rsid w:val="00227F69"/>
    <w:rsid w:val="00231612"/>
    <w:rsid w:val="00234600"/>
    <w:rsid w:val="0023483C"/>
    <w:rsid w:val="002365F5"/>
    <w:rsid w:val="002444DB"/>
    <w:rsid w:val="0024558E"/>
    <w:rsid w:val="00245BE3"/>
    <w:rsid w:val="00246623"/>
    <w:rsid w:val="0024670C"/>
    <w:rsid w:val="00247206"/>
    <w:rsid w:val="00247F23"/>
    <w:rsid w:val="00250233"/>
    <w:rsid w:val="002518EA"/>
    <w:rsid w:val="002549E9"/>
    <w:rsid w:val="00254B93"/>
    <w:rsid w:val="0025522A"/>
    <w:rsid w:val="00260007"/>
    <w:rsid w:val="0026080C"/>
    <w:rsid w:val="00264399"/>
    <w:rsid w:val="00266CBF"/>
    <w:rsid w:val="00270EA8"/>
    <w:rsid w:val="00272F58"/>
    <w:rsid w:val="00275BAE"/>
    <w:rsid w:val="00276048"/>
    <w:rsid w:val="00276842"/>
    <w:rsid w:val="00281585"/>
    <w:rsid w:val="00282C10"/>
    <w:rsid w:val="00283490"/>
    <w:rsid w:val="00283ED8"/>
    <w:rsid w:val="00290F8C"/>
    <w:rsid w:val="002937FE"/>
    <w:rsid w:val="00293BDD"/>
    <w:rsid w:val="00294BC6"/>
    <w:rsid w:val="002952B5"/>
    <w:rsid w:val="0029582C"/>
    <w:rsid w:val="00297DEB"/>
    <w:rsid w:val="002A068A"/>
    <w:rsid w:val="002A0B65"/>
    <w:rsid w:val="002A2680"/>
    <w:rsid w:val="002A27DC"/>
    <w:rsid w:val="002A330A"/>
    <w:rsid w:val="002A38A5"/>
    <w:rsid w:val="002A57C2"/>
    <w:rsid w:val="002A5FA6"/>
    <w:rsid w:val="002A6563"/>
    <w:rsid w:val="002A68D6"/>
    <w:rsid w:val="002B016B"/>
    <w:rsid w:val="002B10B6"/>
    <w:rsid w:val="002B6735"/>
    <w:rsid w:val="002C0BB6"/>
    <w:rsid w:val="002C0E28"/>
    <w:rsid w:val="002C3B21"/>
    <w:rsid w:val="002C67A4"/>
    <w:rsid w:val="002D1FA1"/>
    <w:rsid w:val="002D49D7"/>
    <w:rsid w:val="002D6577"/>
    <w:rsid w:val="002D7DCC"/>
    <w:rsid w:val="002E3060"/>
    <w:rsid w:val="002E3BB0"/>
    <w:rsid w:val="002E6AE2"/>
    <w:rsid w:val="002E6CD6"/>
    <w:rsid w:val="002E721B"/>
    <w:rsid w:val="002F0ACA"/>
    <w:rsid w:val="002F281C"/>
    <w:rsid w:val="002F35CA"/>
    <w:rsid w:val="002F4844"/>
    <w:rsid w:val="002F490C"/>
    <w:rsid w:val="002F787E"/>
    <w:rsid w:val="00300D4E"/>
    <w:rsid w:val="00301050"/>
    <w:rsid w:val="003016D5"/>
    <w:rsid w:val="00304754"/>
    <w:rsid w:val="00310F22"/>
    <w:rsid w:val="00314B72"/>
    <w:rsid w:val="0031673C"/>
    <w:rsid w:val="0032079B"/>
    <w:rsid w:val="00323A54"/>
    <w:rsid w:val="0032408C"/>
    <w:rsid w:val="00324A19"/>
    <w:rsid w:val="003313C3"/>
    <w:rsid w:val="00333888"/>
    <w:rsid w:val="00335D05"/>
    <w:rsid w:val="00337B7A"/>
    <w:rsid w:val="00340F17"/>
    <w:rsid w:val="00342788"/>
    <w:rsid w:val="00342C1E"/>
    <w:rsid w:val="00342CC7"/>
    <w:rsid w:val="00343541"/>
    <w:rsid w:val="00345620"/>
    <w:rsid w:val="00350A42"/>
    <w:rsid w:val="00351A2D"/>
    <w:rsid w:val="0035289E"/>
    <w:rsid w:val="00352FD6"/>
    <w:rsid w:val="003607CB"/>
    <w:rsid w:val="0036201D"/>
    <w:rsid w:val="00363E3C"/>
    <w:rsid w:val="003654BB"/>
    <w:rsid w:val="00365D77"/>
    <w:rsid w:val="003713E4"/>
    <w:rsid w:val="00372E92"/>
    <w:rsid w:val="003730A6"/>
    <w:rsid w:val="0037641D"/>
    <w:rsid w:val="00380579"/>
    <w:rsid w:val="00381B35"/>
    <w:rsid w:val="00384FD6"/>
    <w:rsid w:val="003854BD"/>
    <w:rsid w:val="003876D0"/>
    <w:rsid w:val="00387EFA"/>
    <w:rsid w:val="003902C4"/>
    <w:rsid w:val="00391A7C"/>
    <w:rsid w:val="00393C4E"/>
    <w:rsid w:val="00395F1E"/>
    <w:rsid w:val="00396CD2"/>
    <w:rsid w:val="003A1879"/>
    <w:rsid w:val="003A2150"/>
    <w:rsid w:val="003A24EB"/>
    <w:rsid w:val="003A2A2C"/>
    <w:rsid w:val="003A4D84"/>
    <w:rsid w:val="003A5879"/>
    <w:rsid w:val="003A70FF"/>
    <w:rsid w:val="003A7897"/>
    <w:rsid w:val="003B0005"/>
    <w:rsid w:val="003B15C9"/>
    <w:rsid w:val="003B1F55"/>
    <w:rsid w:val="003B1FA8"/>
    <w:rsid w:val="003B2DA7"/>
    <w:rsid w:val="003B34FB"/>
    <w:rsid w:val="003B56C0"/>
    <w:rsid w:val="003B64F8"/>
    <w:rsid w:val="003C04AD"/>
    <w:rsid w:val="003C35EE"/>
    <w:rsid w:val="003C3654"/>
    <w:rsid w:val="003C720C"/>
    <w:rsid w:val="003D25C9"/>
    <w:rsid w:val="003D3E7C"/>
    <w:rsid w:val="003D42E3"/>
    <w:rsid w:val="003D4BD6"/>
    <w:rsid w:val="003D51DC"/>
    <w:rsid w:val="003D7997"/>
    <w:rsid w:val="003E073D"/>
    <w:rsid w:val="003E6162"/>
    <w:rsid w:val="003F0145"/>
    <w:rsid w:val="003F2345"/>
    <w:rsid w:val="003F499F"/>
    <w:rsid w:val="003F4E5F"/>
    <w:rsid w:val="003F608D"/>
    <w:rsid w:val="003F64A9"/>
    <w:rsid w:val="003F7147"/>
    <w:rsid w:val="003F7AD7"/>
    <w:rsid w:val="00401840"/>
    <w:rsid w:val="00403449"/>
    <w:rsid w:val="00404742"/>
    <w:rsid w:val="0040651B"/>
    <w:rsid w:val="00410682"/>
    <w:rsid w:val="0041265B"/>
    <w:rsid w:val="00413F0A"/>
    <w:rsid w:val="00414858"/>
    <w:rsid w:val="00414F68"/>
    <w:rsid w:val="00417854"/>
    <w:rsid w:val="00420EB6"/>
    <w:rsid w:val="00422A7E"/>
    <w:rsid w:val="004233AD"/>
    <w:rsid w:val="0042380D"/>
    <w:rsid w:val="00423E00"/>
    <w:rsid w:val="004243C4"/>
    <w:rsid w:val="00424C48"/>
    <w:rsid w:val="00424D85"/>
    <w:rsid w:val="00426CB9"/>
    <w:rsid w:val="00427189"/>
    <w:rsid w:val="00431633"/>
    <w:rsid w:val="00432B0E"/>
    <w:rsid w:val="00432B85"/>
    <w:rsid w:val="00433584"/>
    <w:rsid w:val="00434072"/>
    <w:rsid w:val="004342B5"/>
    <w:rsid w:val="00435EAE"/>
    <w:rsid w:val="00441DE6"/>
    <w:rsid w:val="00445DD9"/>
    <w:rsid w:val="00447DE8"/>
    <w:rsid w:val="00454205"/>
    <w:rsid w:val="00462B5B"/>
    <w:rsid w:val="00462CF7"/>
    <w:rsid w:val="00467F74"/>
    <w:rsid w:val="00467FF9"/>
    <w:rsid w:val="00474B7F"/>
    <w:rsid w:val="00475745"/>
    <w:rsid w:val="0047658C"/>
    <w:rsid w:val="00476DB0"/>
    <w:rsid w:val="004773E0"/>
    <w:rsid w:val="004810D9"/>
    <w:rsid w:val="0048194C"/>
    <w:rsid w:val="004827DE"/>
    <w:rsid w:val="00482B0E"/>
    <w:rsid w:val="00485E6A"/>
    <w:rsid w:val="0048641A"/>
    <w:rsid w:val="00490084"/>
    <w:rsid w:val="0049154B"/>
    <w:rsid w:val="00494B31"/>
    <w:rsid w:val="00496C83"/>
    <w:rsid w:val="00497A4C"/>
    <w:rsid w:val="00497E87"/>
    <w:rsid w:val="004A1B2A"/>
    <w:rsid w:val="004A364B"/>
    <w:rsid w:val="004A4882"/>
    <w:rsid w:val="004A4FF8"/>
    <w:rsid w:val="004A75B7"/>
    <w:rsid w:val="004B03A3"/>
    <w:rsid w:val="004B09E5"/>
    <w:rsid w:val="004B0C68"/>
    <w:rsid w:val="004B0C77"/>
    <w:rsid w:val="004B3DB9"/>
    <w:rsid w:val="004B7034"/>
    <w:rsid w:val="004C2253"/>
    <w:rsid w:val="004C366B"/>
    <w:rsid w:val="004C46FF"/>
    <w:rsid w:val="004C526D"/>
    <w:rsid w:val="004C560A"/>
    <w:rsid w:val="004C5E89"/>
    <w:rsid w:val="004C6631"/>
    <w:rsid w:val="004D05BE"/>
    <w:rsid w:val="004D1948"/>
    <w:rsid w:val="004E21EE"/>
    <w:rsid w:val="004E4840"/>
    <w:rsid w:val="004E4D87"/>
    <w:rsid w:val="004E5613"/>
    <w:rsid w:val="004E5F84"/>
    <w:rsid w:val="004E69EE"/>
    <w:rsid w:val="004E7EB2"/>
    <w:rsid w:val="004F28BC"/>
    <w:rsid w:val="004F6622"/>
    <w:rsid w:val="00500409"/>
    <w:rsid w:val="00501765"/>
    <w:rsid w:val="005020DE"/>
    <w:rsid w:val="005024F4"/>
    <w:rsid w:val="00502A82"/>
    <w:rsid w:val="005030FC"/>
    <w:rsid w:val="00512BE1"/>
    <w:rsid w:val="00512C56"/>
    <w:rsid w:val="00513DB5"/>
    <w:rsid w:val="00514285"/>
    <w:rsid w:val="005142C2"/>
    <w:rsid w:val="00515191"/>
    <w:rsid w:val="00515F0F"/>
    <w:rsid w:val="00516200"/>
    <w:rsid w:val="005223BE"/>
    <w:rsid w:val="00522648"/>
    <w:rsid w:val="00522ABB"/>
    <w:rsid w:val="00524111"/>
    <w:rsid w:val="005244FB"/>
    <w:rsid w:val="00525CA4"/>
    <w:rsid w:val="0052745F"/>
    <w:rsid w:val="00527E78"/>
    <w:rsid w:val="005343E6"/>
    <w:rsid w:val="005354C1"/>
    <w:rsid w:val="0053623B"/>
    <w:rsid w:val="005405BD"/>
    <w:rsid w:val="005431BE"/>
    <w:rsid w:val="00543C1B"/>
    <w:rsid w:val="0055153E"/>
    <w:rsid w:val="0055342C"/>
    <w:rsid w:val="00556B76"/>
    <w:rsid w:val="0055740E"/>
    <w:rsid w:val="005636D5"/>
    <w:rsid w:val="005663EA"/>
    <w:rsid w:val="005708FE"/>
    <w:rsid w:val="00571788"/>
    <w:rsid w:val="00571A9B"/>
    <w:rsid w:val="005823E1"/>
    <w:rsid w:val="0058476F"/>
    <w:rsid w:val="00584775"/>
    <w:rsid w:val="00586C5E"/>
    <w:rsid w:val="00587557"/>
    <w:rsid w:val="00592FFB"/>
    <w:rsid w:val="00593FA9"/>
    <w:rsid w:val="005948ED"/>
    <w:rsid w:val="005951E3"/>
    <w:rsid w:val="0059568E"/>
    <w:rsid w:val="005956FD"/>
    <w:rsid w:val="0059652D"/>
    <w:rsid w:val="005A1486"/>
    <w:rsid w:val="005A1CF3"/>
    <w:rsid w:val="005A6461"/>
    <w:rsid w:val="005B2B90"/>
    <w:rsid w:val="005B2E43"/>
    <w:rsid w:val="005B5AA9"/>
    <w:rsid w:val="005C38BD"/>
    <w:rsid w:val="005C7A45"/>
    <w:rsid w:val="005C7D15"/>
    <w:rsid w:val="005D085D"/>
    <w:rsid w:val="005D17F6"/>
    <w:rsid w:val="005D321A"/>
    <w:rsid w:val="005D40D9"/>
    <w:rsid w:val="005E1F7C"/>
    <w:rsid w:val="005F0420"/>
    <w:rsid w:val="005F175F"/>
    <w:rsid w:val="005F1AD8"/>
    <w:rsid w:val="005F2DE3"/>
    <w:rsid w:val="005F520A"/>
    <w:rsid w:val="00600106"/>
    <w:rsid w:val="0060052C"/>
    <w:rsid w:val="006031E9"/>
    <w:rsid w:val="0060493A"/>
    <w:rsid w:val="00605E24"/>
    <w:rsid w:val="006119AC"/>
    <w:rsid w:val="00613A01"/>
    <w:rsid w:val="006147A9"/>
    <w:rsid w:val="006176B2"/>
    <w:rsid w:val="00617A5C"/>
    <w:rsid w:val="00624B79"/>
    <w:rsid w:val="00630316"/>
    <w:rsid w:val="0063129B"/>
    <w:rsid w:val="00634CA3"/>
    <w:rsid w:val="00636907"/>
    <w:rsid w:val="00636BD2"/>
    <w:rsid w:val="006372C5"/>
    <w:rsid w:val="00640296"/>
    <w:rsid w:val="0064327C"/>
    <w:rsid w:val="0064360D"/>
    <w:rsid w:val="006452BA"/>
    <w:rsid w:val="00646D09"/>
    <w:rsid w:val="00651CD9"/>
    <w:rsid w:val="00653B3D"/>
    <w:rsid w:val="00654502"/>
    <w:rsid w:val="006561C0"/>
    <w:rsid w:val="00657D72"/>
    <w:rsid w:val="00660DC2"/>
    <w:rsid w:val="00663FDE"/>
    <w:rsid w:val="00664185"/>
    <w:rsid w:val="0066505A"/>
    <w:rsid w:val="00670599"/>
    <w:rsid w:val="0067375A"/>
    <w:rsid w:val="00676181"/>
    <w:rsid w:val="00684803"/>
    <w:rsid w:val="00684DA0"/>
    <w:rsid w:val="00684E7A"/>
    <w:rsid w:val="00690BFE"/>
    <w:rsid w:val="00692ACD"/>
    <w:rsid w:val="00692DFA"/>
    <w:rsid w:val="0069367A"/>
    <w:rsid w:val="006941D1"/>
    <w:rsid w:val="00696301"/>
    <w:rsid w:val="00696B18"/>
    <w:rsid w:val="006A057F"/>
    <w:rsid w:val="006A0A4C"/>
    <w:rsid w:val="006A52C2"/>
    <w:rsid w:val="006A5B18"/>
    <w:rsid w:val="006B0E53"/>
    <w:rsid w:val="006B270C"/>
    <w:rsid w:val="006B351B"/>
    <w:rsid w:val="006B66EE"/>
    <w:rsid w:val="006C0879"/>
    <w:rsid w:val="006C1279"/>
    <w:rsid w:val="006E32A4"/>
    <w:rsid w:val="006E39DA"/>
    <w:rsid w:val="006E57D8"/>
    <w:rsid w:val="006F30B1"/>
    <w:rsid w:val="006F3CB0"/>
    <w:rsid w:val="006F6EFF"/>
    <w:rsid w:val="006F7027"/>
    <w:rsid w:val="007026EE"/>
    <w:rsid w:val="007029A2"/>
    <w:rsid w:val="0070323D"/>
    <w:rsid w:val="00704E9B"/>
    <w:rsid w:val="00705708"/>
    <w:rsid w:val="00705FD1"/>
    <w:rsid w:val="0070627C"/>
    <w:rsid w:val="007064B3"/>
    <w:rsid w:val="00710D7B"/>
    <w:rsid w:val="00712A28"/>
    <w:rsid w:val="00714ABF"/>
    <w:rsid w:val="00715858"/>
    <w:rsid w:val="007213A3"/>
    <w:rsid w:val="0072425C"/>
    <w:rsid w:val="007265FC"/>
    <w:rsid w:val="00726D2D"/>
    <w:rsid w:val="00727E41"/>
    <w:rsid w:val="007302DF"/>
    <w:rsid w:val="0073129A"/>
    <w:rsid w:val="00731CDE"/>
    <w:rsid w:val="00731E89"/>
    <w:rsid w:val="007327DD"/>
    <w:rsid w:val="00734CF6"/>
    <w:rsid w:val="007363E6"/>
    <w:rsid w:val="0074146D"/>
    <w:rsid w:val="007427DD"/>
    <w:rsid w:val="00743FCE"/>
    <w:rsid w:val="00745292"/>
    <w:rsid w:val="00745CB4"/>
    <w:rsid w:val="00746BB7"/>
    <w:rsid w:val="00752E2A"/>
    <w:rsid w:val="00754D1F"/>
    <w:rsid w:val="00757628"/>
    <w:rsid w:val="00757A1A"/>
    <w:rsid w:val="007602C8"/>
    <w:rsid w:val="00760E2A"/>
    <w:rsid w:val="00761F87"/>
    <w:rsid w:val="007642D1"/>
    <w:rsid w:val="007655EC"/>
    <w:rsid w:val="00765A24"/>
    <w:rsid w:val="00765C85"/>
    <w:rsid w:val="00766627"/>
    <w:rsid w:val="007668D7"/>
    <w:rsid w:val="00766C73"/>
    <w:rsid w:val="00767292"/>
    <w:rsid w:val="007764EB"/>
    <w:rsid w:val="007773B9"/>
    <w:rsid w:val="00777B85"/>
    <w:rsid w:val="00780DA8"/>
    <w:rsid w:val="007817F7"/>
    <w:rsid w:val="00784A51"/>
    <w:rsid w:val="007862F4"/>
    <w:rsid w:val="00790CBC"/>
    <w:rsid w:val="00791AC8"/>
    <w:rsid w:val="0079417E"/>
    <w:rsid w:val="00794AB7"/>
    <w:rsid w:val="00795FC7"/>
    <w:rsid w:val="007A089C"/>
    <w:rsid w:val="007A44B0"/>
    <w:rsid w:val="007A6E56"/>
    <w:rsid w:val="007B0EA9"/>
    <w:rsid w:val="007B1246"/>
    <w:rsid w:val="007B2EC7"/>
    <w:rsid w:val="007B2EFE"/>
    <w:rsid w:val="007B4836"/>
    <w:rsid w:val="007B53E5"/>
    <w:rsid w:val="007B5831"/>
    <w:rsid w:val="007B58A5"/>
    <w:rsid w:val="007B6DB7"/>
    <w:rsid w:val="007B72E2"/>
    <w:rsid w:val="007B743E"/>
    <w:rsid w:val="007C10CF"/>
    <w:rsid w:val="007C2BD5"/>
    <w:rsid w:val="007C400B"/>
    <w:rsid w:val="007C5977"/>
    <w:rsid w:val="007C5C93"/>
    <w:rsid w:val="007D3863"/>
    <w:rsid w:val="007D5093"/>
    <w:rsid w:val="007D68C1"/>
    <w:rsid w:val="007D79E6"/>
    <w:rsid w:val="007E3E5F"/>
    <w:rsid w:val="007E625E"/>
    <w:rsid w:val="007E6F36"/>
    <w:rsid w:val="007F25E4"/>
    <w:rsid w:val="007F539A"/>
    <w:rsid w:val="007F62D4"/>
    <w:rsid w:val="007F6930"/>
    <w:rsid w:val="007F73CA"/>
    <w:rsid w:val="007F7FAC"/>
    <w:rsid w:val="008016C1"/>
    <w:rsid w:val="0080244D"/>
    <w:rsid w:val="0080264D"/>
    <w:rsid w:val="00802A77"/>
    <w:rsid w:val="008036AB"/>
    <w:rsid w:val="0080371D"/>
    <w:rsid w:val="00803F0F"/>
    <w:rsid w:val="008044C3"/>
    <w:rsid w:val="00804525"/>
    <w:rsid w:val="00804622"/>
    <w:rsid w:val="008076E5"/>
    <w:rsid w:val="00811195"/>
    <w:rsid w:val="008125A6"/>
    <w:rsid w:val="008129C1"/>
    <w:rsid w:val="00814346"/>
    <w:rsid w:val="00814EC7"/>
    <w:rsid w:val="00815021"/>
    <w:rsid w:val="0081603F"/>
    <w:rsid w:val="0081675C"/>
    <w:rsid w:val="00816D29"/>
    <w:rsid w:val="00817FDE"/>
    <w:rsid w:val="008235B1"/>
    <w:rsid w:val="0082632B"/>
    <w:rsid w:val="0082795A"/>
    <w:rsid w:val="0083169E"/>
    <w:rsid w:val="00831C3E"/>
    <w:rsid w:val="00832412"/>
    <w:rsid w:val="00834888"/>
    <w:rsid w:val="00836FD1"/>
    <w:rsid w:val="00837331"/>
    <w:rsid w:val="00840893"/>
    <w:rsid w:val="008424AF"/>
    <w:rsid w:val="008435F5"/>
    <w:rsid w:val="008440FA"/>
    <w:rsid w:val="0084432A"/>
    <w:rsid w:val="00851971"/>
    <w:rsid w:val="00852323"/>
    <w:rsid w:val="00860FC1"/>
    <w:rsid w:val="00860FC2"/>
    <w:rsid w:val="00862C8C"/>
    <w:rsid w:val="00864335"/>
    <w:rsid w:val="008647F2"/>
    <w:rsid w:val="008703A9"/>
    <w:rsid w:val="00870BB2"/>
    <w:rsid w:val="008715F3"/>
    <w:rsid w:val="00875EAE"/>
    <w:rsid w:val="008766D7"/>
    <w:rsid w:val="008823B6"/>
    <w:rsid w:val="00882FC2"/>
    <w:rsid w:val="00886A0B"/>
    <w:rsid w:val="00893B82"/>
    <w:rsid w:val="00893CC2"/>
    <w:rsid w:val="00895128"/>
    <w:rsid w:val="008A0005"/>
    <w:rsid w:val="008A053A"/>
    <w:rsid w:val="008A13DF"/>
    <w:rsid w:val="008A41DE"/>
    <w:rsid w:val="008A5826"/>
    <w:rsid w:val="008A682E"/>
    <w:rsid w:val="008A7373"/>
    <w:rsid w:val="008B1692"/>
    <w:rsid w:val="008B1C2E"/>
    <w:rsid w:val="008B4B57"/>
    <w:rsid w:val="008B564A"/>
    <w:rsid w:val="008B5A32"/>
    <w:rsid w:val="008B6B2A"/>
    <w:rsid w:val="008C0049"/>
    <w:rsid w:val="008C2F7E"/>
    <w:rsid w:val="008C75C7"/>
    <w:rsid w:val="008C7BEB"/>
    <w:rsid w:val="008C7F8E"/>
    <w:rsid w:val="008D31AF"/>
    <w:rsid w:val="008D54DF"/>
    <w:rsid w:val="008D6C84"/>
    <w:rsid w:val="008E2669"/>
    <w:rsid w:val="008E30FD"/>
    <w:rsid w:val="008E4568"/>
    <w:rsid w:val="008E466A"/>
    <w:rsid w:val="008E5C88"/>
    <w:rsid w:val="008E601E"/>
    <w:rsid w:val="008E79D2"/>
    <w:rsid w:val="008F0D57"/>
    <w:rsid w:val="008F3747"/>
    <w:rsid w:val="008F3DCA"/>
    <w:rsid w:val="008F40D0"/>
    <w:rsid w:val="008F5FE0"/>
    <w:rsid w:val="008F795D"/>
    <w:rsid w:val="00901562"/>
    <w:rsid w:val="00902F90"/>
    <w:rsid w:val="00907B94"/>
    <w:rsid w:val="00913142"/>
    <w:rsid w:val="0091437E"/>
    <w:rsid w:val="00914FF9"/>
    <w:rsid w:val="009161CB"/>
    <w:rsid w:val="0091627A"/>
    <w:rsid w:val="009212E1"/>
    <w:rsid w:val="009218BC"/>
    <w:rsid w:val="00924799"/>
    <w:rsid w:val="009271F8"/>
    <w:rsid w:val="00927957"/>
    <w:rsid w:val="00931ABA"/>
    <w:rsid w:val="00935A62"/>
    <w:rsid w:val="00935ADD"/>
    <w:rsid w:val="00937647"/>
    <w:rsid w:val="00937A31"/>
    <w:rsid w:val="0094272E"/>
    <w:rsid w:val="00943790"/>
    <w:rsid w:val="00944528"/>
    <w:rsid w:val="0094547A"/>
    <w:rsid w:val="0094639E"/>
    <w:rsid w:val="00946465"/>
    <w:rsid w:val="00955EE1"/>
    <w:rsid w:val="009576BD"/>
    <w:rsid w:val="00961343"/>
    <w:rsid w:val="00962995"/>
    <w:rsid w:val="00962BA7"/>
    <w:rsid w:val="009665CF"/>
    <w:rsid w:val="0097056C"/>
    <w:rsid w:val="00971826"/>
    <w:rsid w:val="009719C3"/>
    <w:rsid w:val="00971F1C"/>
    <w:rsid w:val="009725E3"/>
    <w:rsid w:val="00975188"/>
    <w:rsid w:val="0097653D"/>
    <w:rsid w:val="00977586"/>
    <w:rsid w:val="00982575"/>
    <w:rsid w:val="00983431"/>
    <w:rsid w:val="00984F87"/>
    <w:rsid w:val="009946CD"/>
    <w:rsid w:val="0099679E"/>
    <w:rsid w:val="009A2040"/>
    <w:rsid w:val="009A221B"/>
    <w:rsid w:val="009A3446"/>
    <w:rsid w:val="009B26BA"/>
    <w:rsid w:val="009B3478"/>
    <w:rsid w:val="009B4522"/>
    <w:rsid w:val="009C2C63"/>
    <w:rsid w:val="009C4257"/>
    <w:rsid w:val="009C52B9"/>
    <w:rsid w:val="009C5723"/>
    <w:rsid w:val="009C7DA9"/>
    <w:rsid w:val="009D0F66"/>
    <w:rsid w:val="009D2891"/>
    <w:rsid w:val="009D4DFE"/>
    <w:rsid w:val="009D6F1F"/>
    <w:rsid w:val="009E08FF"/>
    <w:rsid w:val="009E11DD"/>
    <w:rsid w:val="009E1681"/>
    <w:rsid w:val="009E3DFA"/>
    <w:rsid w:val="009E44AF"/>
    <w:rsid w:val="009E45A3"/>
    <w:rsid w:val="009F0638"/>
    <w:rsid w:val="009F1369"/>
    <w:rsid w:val="009F16DA"/>
    <w:rsid w:val="009F2327"/>
    <w:rsid w:val="009F2F77"/>
    <w:rsid w:val="009F4AC7"/>
    <w:rsid w:val="009F627E"/>
    <w:rsid w:val="009F6F16"/>
    <w:rsid w:val="00A00156"/>
    <w:rsid w:val="00A00BE8"/>
    <w:rsid w:val="00A01C93"/>
    <w:rsid w:val="00A0271E"/>
    <w:rsid w:val="00A034B2"/>
    <w:rsid w:val="00A06B2E"/>
    <w:rsid w:val="00A11FDD"/>
    <w:rsid w:val="00A123E1"/>
    <w:rsid w:val="00A13CB0"/>
    <w:rsid w:val="00A140D5"/>
    <w:rsid w:val="00A1609B"/>
    <w:rsid w:val="00A179CC"/>
    <w:rsid w:val="00A21EF3"/>
    <w:rsid w:val="00A264AD"/>
    <w:rsid w:val="00A26E2C"/>
    <w:rsid w:val="00A306A4"/>
    <w:rsid w:val="00A308A4"/>
    <w:rsid w:val="00A31C6D"/>
    <w:rsid w:val="00A3465C"/>
    <w:rsid w:val="00A3579A"/>
    <w:rsid w:val="00A35E4F"/>
    <w:rsid w:val="00A41A16"/>
    <w:rsid w:val="00A41AB2"/>
    <w:rsid w:val="00A45F7D"/>
    <w:rsid w:val="00A46AE5"/>
    <w:rsid w:val="00A50D27"/>
    <w:rsid w:val="00A5240E"/>
    <w:rsid w:val="00A52879"/>
    <w:rsid w:val="00A5347A"/>
    <w:rsid w:val="00A5391E"/>
    <w:rsid w:val="00A54B6D"/>
    <w:rsid w:val="00A554FF"/>
    <w:rsid w:val="00A55A06"/>
    <w:rsid w:val="00A55C72"/>
    <w:rsid w:val="00A5670C"/>
    <w:rsid w:val="00A57390"/>
    <w:rsid w:val="00A6082D"/>
    <w:rsid w:val="00A60989"/>
    <w:rsid w:val="00A6339F"/>
    <w:rsid w:val="00A64B4F"/>
    <w:rsid w:val="00A6537A"/>
    <w:rsid w:val="00A66148"/>
    <w:rsid w:val="00A668FC"/>
    <w:rsid w:val="00A675E2"/>
    <w:rsid w:val="00A72562"/>
    <w:rsid w:val="00A74DB6"/>
    <w:rsid w:val="00A74E71"/>
    <w:rsid w:val="00A75686"/>
    <w:rsid w:val="00A7704C"/>
    <w:rsid w:val="00A80207"/>
    <w:rsid w:val="00A822DC"/>
    <w:rsid w:val="00A84701"/>
    <w:rsid w:val="00A86630"/>
    <w:rsid w:val="00A91AC7"/>
    <w:rsid w:val="00A93565"/>
    <w:rsid w:val="00A93988"/>
    <w:rsid w:val="00A9456D"/>
    <w:rsid w:val="00A95C65"/>
    <w:rsid w:val="00A95F02"/>
    <w:rsid w:val="00AA1665"/>
    <w:rsid w:val="00AA3234"/>
    <w:rsid w:val="00AA6011"/>
    <w:rsid w:val="00AA74BA"/>
    <w:rsid w:val="00AB2EAD"/>
    <w:rsid w:val="00AB566D"/>
    <w:rsid w:val="00AB704E"/>
    <w:rsid w:val="00AC0978"/>
    <w:rsid w:val="00AC1646"/>
    <w:rsid w:val="00AC215A"/>
    <w:rsid w:val="00AC5EAA"/>
    <w:rsid w:val="00AC767F"/>
    <w:rsid w:val="00AC7BE0"/>
    <w:rsid w:val="00AD13D7"/>
    <w:rsid w:val="00AD4665"/>
    <w:rsid w:val="00AD57CC"/>
    <w:rsid w:val="00AD6081"/>
    <w:rsid w:val="00AD65E0"/>
    <w:rsid w:val="00AE03AD"/>
    <w:rsid w:val="00AE0AC8"/>
    <w:rsid w:val="00AE2516"/>
    <w:rsid w:val="00AE5432"/>
    <w:rsid w:val="00AE5591"/>
    <w:rsid w:val="00AE5780"/>
    <w:rsid w:val="00AE6309"/>
    <w:rsid w:val="00AE744B"/>
    <w:rsid w:val="00AF0C85"/>
    <w:rsid w:val="00AF10D0"/>
    <w:rsid w:val="00AF2C90"/>
    <w:rsid w:val="00AF3F3D"/>
    <w:rsid w:val="00AF4334"/>
    <w:rsid w:val="00AF7CD2"/>
    <w:rsid w:val="00B048BC"/>
    <w:rsid w:val="00B07452"/>
    <w:rsid w:val="00B1052F"/>
    <w:rsid w:val="00B10C05"/>
    <w:rsid w:val="00B134F0"/>
    <w:rsid w:val="00B13B5E"/>
    <w:rsid w:val="00B14826"/>
    <w:rsid w:val="00B16E7D"/>
    <w:rsid w:val="00B22AD7"/>
    <w:rsid w:val="00B27204"/>
    <w:rsid w:val="00B30806"/>
    <w:rsid w:val="00B31D84"/>
    <w:rsid w:val="00B35770"/>
    <w:rsid w:val="00B3606D"/>
    <w:rsid w:val="00B370FD"/>
    <w:rsid w:val="00B37374"/>
    <w:rsid w:val="00B40C5F"/>
    <w:rsid w:val="00B452AE"/>
    <w:rsid w:val="00B53A1C"/>
    <w:rsid w:val="00B53C9D"/>
    <w:rsid w:val="00B55F4C"/>
    <w:rsid w:val="00B6064B"/>
    <w:rsid w:val="00B62B9C"/>
    <w:rsid w:val="00B6322E"/>
    <w:rsid w:val="00B63F21"/>
    <w:rsid w:val="00B66E83"/>
    <w:rsid w:val="00B72E42"/>
    <w:rsid w:val="00B730DD"/>
    <w:rsid w:val="00B747FB"/>
    <w:rsid w:val="00B7682F"/>
    <w:rsid w:val="00B76ACC"/>
    <w:rsid w:val="00B7758F"/>
    <w:rsid w:val="00B77B48"/>
    <w:rsid w:val="00B80F8D"/>
    <w:rsid w:val="00B837C7"/>
    <w:rsid w:val="00B84799"/>
    <w:rsid w:val="00B86A0E"/>
    <w:rsid w:val="00B8709F"/>
    <w:rsid w:val="00B92012"/>
    <w:rsid w:val="00B928F6"/>
    <w:rsid w:val="00B937B6"/>
    <w:rsid w:val="00B940A8"/>
    <w:rsid w:val="00B946B0"/>
    <w:rsid w:val="00B952E8"/>
    <w:rsid w:val="00B956B7"/>
    <w:rsid w:val="00B95C60"/>
    <w:rsid w:val="00B95EBA"/>
    <w:rsid w:val="00B967BD"/>
    <w:rsid w:val="00B9696A"/>
    <w:rsid w:val="00B97A9E"/>
    <w:rsid w:val="00BA59CF"/>
    <w:rsid w:val="00BB1019"/>
    <w:rsid w:val="00BB16B3"/>
    <w:rsid w:val="00BB21B7"/>
    <w:rsid w:val="00BB27E5"/>
    <w:rsid w:val="00BB2AF0"/>
    <w:rsid w:val="00BB30D5"/>
    <w:rsid w:val="00BB6ABD"/>
    <w:rsid w:val="00BC02C1"/>
    <w:rsid w:val="00BC1224"/>
    <w:rsid w:val="00BD15D7"/>
    <w:rsid w:val="00BD1740"/>
    <w:rsid w:val="00BD3F7D"/>
    <w:rsid w:val="00BD468F"/>
    <w:rsid w:val="00BD4DD3"/>
    <w:rsid w:val="00BE1BAC"/>
    <w:rsid w:val="00BE1DB1"/>
    <w:rsid w:val="00BE3FB9"/>
    <w:rsid w:val="00BE5AE5"/>
    <w:rsid w:val="00BF27CF"/>
    <w:rsid w:val="00BF3496"/>
    <w:rsid w:val="00BF4151"/>
    <w:rsid w:val="00BF4265"/>
    <w:rsid w:val="00BF6B08"/>
    <w:rsid w:val="00BF6D4D"/>
    <w:rsid w:val="00BF724F"/>
    <w:rsid w:val="00C01637"/>
    <w:rsid w:val="00C02B76"/>
    <w:rsid w:val="00C036D8"/>
    <w:rsid w:val="00C0382A"/>
    <w:rsid w:val="00C0396F"/>
    <w:rsid w:val="00C04D64"/>
    <w:rsid w:val="00C06441"/>
    <w:rsid w:val="00C11049"/>
    <w:rsid w:val="00C126C0"/>
    <w:rsid w:val="00C1292B"/>
    <w:rsid w:val="00C13E05"/>
    <w:rsid w:val="00C16E6D"/>
    <w:rsid w:val="00C20F6B"/>
    <w:rsid w:val="00C24712"/>
    <w:rsid w:val="00C26572"/>
    <w:rsid w:val="00C30124"/>
    <w:rsid w:val="00C31D63"/>
    <w:rsid w:val="00C32D64"/>
    <w:rsid w:val="00C34052"/>
    <w:rsid w:val="00C34A3B"/>
    <w:rsid w:val="00C34E3D"/>
    <w:rsid w:val="00C3647F"/>
    <w:rsid w:val="00C36AE0"/>
    <w:rsid w:val="00C40F55"/>
    <w:rsid w:val="00C435CC"/>
    <w:rsid w:val="00C43BEC"/>
    <w:rsid w:val="00C4454A"/>
    <w:rsid w:val="00C45C15"/>
    <w:rsid w:val="00C47A51"/>
    <w:rsid w:val="00C51ECE"/>
    <w:rsid w:val="00C52E37"/>
    <w:rsid w:val="00C534D8"/>
    <w:rsid w:val="00C539EC"/>
    <w:rsid w:val="00C5401C"/>
    <w:rsid w:val="00C55413"/>
    <w:rsid w:val="00C56078"/>
    <w:rsid w:val="00C56ADA"/>
    <w:rsid w:val="00C56C83"/>
    <w:rsid w:val="00C56D85"/>
    <w:rsid w:val="00C57921"/>
    <w:rsid w:val="00C57DAC"/>
    <w:rsid w:val="00C62D7F"/>
    <w:rsid w:val="00C64616"/>
    <w:rsid w:val="00C64EED"/>
    <w:rsid w:val="00C6506E"/>
    <w:rsid w:val="00C65C41"/>
    <w:rsid w:val="00C66BF2"/>
    <w:rsid w:val="00C67B31"/>
    <w:rsid w:val="00C74D7A"/>
    <w:rsid w:val="00C75D9A"/>
    <w:rsid w:val="00C81ADC"/>
    <w:rsid w:val="00C8467F"/>
    <w:rsid w:val="00C84EEF"/>
    <w:rsid w:val="00C862EE"/>
    <w:rsid w:val="00C87A3B"/>
    <w:rsid w:val="00C90371"/>
    <w:rsid w:val="00C91CEB"/>
    <w:rsid w:val="00C93BBD"/>
    <w:rsid w:val="00C942FE"/>
    <w:rsid w:val="00C94C24"/>
    <w:rsid w:val="00CA03CB"/>
    <w:rsid w:val="00CA098E"/>
    <w:rsid w:val="00CA2C1A"/>
    <w:rsid w:val="00CA5E9A"/>
    <w:rsid w:val="00CA7404"/>
    <w:rsid w:val="00CB07E8"/>
    <w:rsid w:val="00CB39B4"/>
    <w:rsid w:val="00CB4365"/>
    <w:rsid w:val="00CB45BA"/>
    <w:rsid w:val="00CC0682"/>
    <w:rsid w:val="00CC1A24"/>
    <w:rsid w:val="00CC1DEC"/>
    <w:rsid w:val="00CC2B7A"/>
    <w:rsid w:val="00CC478A"/>
    <w:rsid w:val="00CC61A6"/>
    <w:rsid w:val="00CC6C2A"/>
    <w:rsid w:val="00CD1532"/>
    <w:rsid w:val="00CD2F93"/>
    <w:rsid w:val="00CD3E66"/>
    <w:rsid w:val="00CD5B93"/>
    <w:rsid w:val="00CE116E"/>
    <w:rsid w:val="00CE2541"/>
    <w:rsid w:val="00CE2C58"/>
    <w:rsid w:val="00CE7D01"/>
    <w:rsid w:val="00CF1011"/>
    <w:rsid w:val="00CF124E"/>
    <w:rsid w:val="00CF2072"/>
    <w:rsid w:val="00CF2082"/>
    <w:rsid w:val="00CF6E6B"/>
    <w:rsid w:val="00CF79AA"/>
    <w:rsid w:val="00D00C72"/>
    <w:rsid w:val="00D017DD"/>
    <w:rsid w:val="00D01F82"/>
    <w:rsid w:val="00D0237D"/>
    <w:rsid w:val="00D04619"/>
    <w:rsid w:val="00D05063"/>
    <w:rsid w:val="00D05DA4"/>
    <w:rsid w:val="00D07134"/>
    <w:rsid w:val="00D07256"/>
    <w:rsid w:val="00D07D11"/>
    <w:rsid w:val="00D145FC"/>
    <w:rsid w:val="00D157F1"/>
    <w:rsid w:val="00D17200"/>
    <w:rsid w:val="00D17544"/>
    <w:rsid w:val="00D23782"/>
    <w:rsid w:val="00D242C8"/>
    <w:rsid w:val="00D244EF"/>
    <w:rsid w:val="00D26749"/>
    <w:rsid w:val="00D270BD"/>
    <w:rsid w:val="00D27D10"/>
    <w:rsid w:val="00D30131"/>
    <w:rsid w:val="00D31164"/>
    <w:rsid w:val="00D31668"/>
    <w:rsid w:val="00D32CE1"/>
    <w:rsid w:val="00D33108"/>
    <w:rsid w:val="00D33C0E"/>
    <w:rsid w:val="00D33CB4"/>
    <w:rsid w:val="00D33E53"/>
    <w:rsid w:val="00D41A7F"/>
    <w:rsid w:val="00D41CE6"/>
    <w:rsid w:val="00D47970"/>
    <w:rsid w:val="00D536DD"/>
    <w:rsid w:val="00D53B40"/>
    <w:rsid w:val="00D608A3"/>
    <w:rsid w:val="00D61A38"/>
    <w:rsid w:val="00D63317"/>
    <w:rsid w:val="00D63BBD"/>
    <w:rsid w:val="00D65096"/>
    <w:rsid w:val="00D67824"/>
    <w:rsid w:val="00D7036B"/>
    <w:rsid w:val="00D71769"/>
    <w:rsid w:val="00D72805"/>
    <w:rsid w:val="00D74590"/>
    <w:rsid w:val="00D759A0"/>
    <w:rsid w:val="00D76450"/>
    <w:rsid w:val="00D7713D"/>
    <w:rsid w:val="00D82CCF"/>
    <w:rsid w:val="00D85404"/>
    <w:rsid w:val="00D914F3"/>
    <w:rsid w:val="00D930D4"/>
    <w:rsid w:val="00DA19A3"/>
    <w:rsid w:val="00DA31DC"/>
    <w:rsid w:val="00DA44C8"/>
    <w:rsid w:val="00DA4D76"/>
    <w:rsid w:val="00DA54AF"/>
    <w:rsid w:val="00DA5CC8"/>
    <w:rsid w:val="00DA781F"/>
    <w:rsid w:val="00DB4A98"/>
    <w:rsid w:val="00DB5FB3"/>
    <w:rsid w:val="00DC0548"/>
    <w:rsid w:val="00DC0D2B"/>
    <w:rsid w:val="00DC30B1"/>
    <w:rsid w:val="00DC3F6E"/>
    <w:rsid w:val="00DC435D"/>
    <w:rsid w:val="00DC58E9"/>
    <w:rsid w:val="00DD171A"/>
    <w:rsid w:val="00DD2080"/>
    <w:rsid w:val="00DD3075"/>
    <w:rsid w:val="00DD635E"/>
    <w:rsid w:val="00DD73BE"/>
    <w:rsid w:val="00DE079A"/>
    <w:rsid w:val="00DE08B9"/>
    <w:rsid w:val="00DE2ACB"/>
    <w:rsid w:val="00DE4B2A"/>
    <w:rsid w:val="00DE6BC6"/>
    <w:rsid w:val="00DF6585"/>
    <w:rsid w:val="00DF6939"/>
    <w:rsid w:val="00DF77AD"/>
    <w:rsid w:val="00E01B3B"/>
    <w:rsid w:val="00E04C12"/>
    <w:rsid w:val="00E054F7"/>
    <w:rsid w:val="00E06B04"/>
    <w:rsid w:val="00E12A20"/>
    <w:rsid w:val="00E16DBD"/>
    <w:rsid w:val="00E21D4F"/>
    <w:rsid w:val="00E2252B"/>
    <w:rsid w:val="00E22773"/>
    <w:rsid w:val="00E234E5"/>
    <w:rsid w:val="00E255B4"/>
    <w:rsid w:val="00E31646"/>
    <w:rsid w:val="00E32E75"/>
    <w:rsid w:val="00E34990"/>
    <w:rsid w:val="00E34BEA"/>
    <w:rsid w:val="00E410D8"/>
    <w:rsid w:val="00E4248D"/>
    <w:rsid w:val="00E435AD"/>
    <w:rsid w:val="00E47E03"/>
    <w:rsid w:val="00E51E91"/>
    <w:rsid w:val="00E52A33"/>
    <w:rsid w:val="00E53B95"/>
    <w:rsid w:val="00E54F5E"/>
    <w:rsid w:val="00E56554"/>
    <w:rsid w:val="00E57BDF"/>
    <w:rsid w:val="00E6032E"/>
    <w:rsid w:val="00E66F7C"/>
    <w:rsid w:val="00E714DD"/>
    <w:rsid w:val="00E71F99"/>
    <w:rsid w:val="00E77481"/>
    <w:rsid w:val="00E81F47"/>
    <w:rsid w:val="00E82BFD"/>
    <w:rsid w:val="00E832FE"/>
    <w:rsid w:val="00E860DB"/>
    <w:rsid w:val="00E9003F"/>
    <w:rsid w:val="00E935B2"/>
    <w:rsid w:val="00E93A22"/>
    <w:rsid w:val="00E95340"/>
    <w:rsid w:val="00E95906"/>
    <w:rsid w:val="00E9787B"/>
    <w:rsid w:val="00EA11E4"/>
    <w:rsid w:val="00EA35BA"/>
    <w:rsid w:val="00EA47FF"/>
    <w:rsid w:val="00EA5210"/>
    <w:rsid w:val="00EA62D7"/>
    <w:rsid w:val="00EB0C6D"/>
    <w:rsid w:val="00EB122B"/>
    <w:rsid w:val="00EB6B50"/>
    <w:rsid w:val="00EC0950"/>
    <w:rsid w:val="00EC0DDF"/>
    <w:rsid w:val="00EC130E"/>
    <w:rsid w:val="00EC3122"/>
    <w:rsid w:val="00EC42B6"/>
    <w:rsid w:val="00EC5810"/>
    <w:rsid w:val="00EC6230"/>
    <w:rsid w:val="00ED1753"/>
    <w:rsid w:val="00ED2C7C"/>
    <w:rsid w:val="00ED36EE"/>
    <w:rsid w:val="00ED6779"/>
    <w:rsid w:val="00EE1837"/>
    <w:rsid w:val="00EE35DE"/>
    <w:rsid w:val="00EE35FA"/>
    <w:rsid w:val="00EE47E5"/>
    <w:rsid w:val="00EE4E97"/>
    <w:rsid w:val="00EE6CA5"/>
    <w:rsid w:val="00EE7554"/>
    <w:rsid w:val="00EF1B60"/>
    <w:rsid w:val="00EF30F1"/>
    <w:rsid w:val="00EF5182"/>
    <w:rsid w:val="00EF5E08"/>
    <w:rsid w:val="00EF729E"/>
    <w:rsid w:val="00F013DE"/>
    <w:rsid w:val="00F03A30"/>
    <w:rsid w:val="00F04052"/>
    <w:rsid w:val="00F122B6"/>
    <w:rsid w:val="00F12A38"/>
    <w:rsid w:val="00F130E6"/>
    <w:rsid w:val="00F13ED0"/>
    <w:rsid w:val="00F14374"/>
    <w:rsid w:val="00F17811"/>
    <w:rsid w:val="00F210C4"/>
    <w:rsid w:val="00F21898"/>
    <w:rsid w:val="00F21A50"/>
    <w:rsid w:val="00F2558E"/>
    <w:rsid w:val="00F268F7"/>
    <w:rsid w:val="00F26CFB"/>
    <w:rsid w:val="00F31B22"/>
    <w:rsid w:val="00F31D4F"/>
    <w:rsid w:val="00F34657"/>
    <w:rsid w:val="00F355FB"/>
    <w:rsid w:val="00F40DCF"/>
    <w:rsid w:val="00F424DA"/>
    <w:rsid w:val="00F42AD1"/>
    <w:rsid w:val="00F43764"/>
    <w:rsid w:val="00F46DE6"/>
    <w:rsid w:val="00F47D3E"/>
    <w:rsid w:val="00F47D41"/>
    <w:rsid w:val="00F506E3"/>
    <w:rsid w:val="00F52128"/>
    <w:rsid w:val="00F52638"/>
    <w:rsid w:val="00F53172"/>
    <w:rsid w:val="00F5404A"/>
    <w:rsid w:val="00F55561"/>
    <w:rsid w:val="00F57A7B"/>
    <w:rsid w:val="00F629BC"/>
    <w:rsid w:val="00F62C5B"/>
    <w:rsid w:val="00F62EB2"/>
    <w:rsid w:val="00F6365D"/>
    <w:rsid w:val="00F6375C"/>
    <w:rsid w:val="00F64FE9"/>
    <w:rsid w:val="00F70A26"/>
    <w:rsid w:val="00F73811"/>
    <w:rsid w:val="00F7576E"/>
    <w:rsid w:val="00F7764F"/>
    <w:rsid w:val="00F776C4"/>
    <w:rsid w:val="00F77B3A"/>
    <w:rsid w:val="00F80BE1"/>
    <w:rsid w:val="00F81EA8"/>
    <w:rsid w:val="00F83916"/>
    <w:rsid w:val="00F8529C"/>
    <w:rsid w:val="00F86FE3"/>
    <w:rsid w:val="00F9033A"/>
    <w:rsid w:val="00F90381"/>
    <w:rsid w:val="00F949D7"/>
    <w:rsid w:val="00F9580A"/>
    <w:rsid w:val="00F963D0"/>
    <w:rsid w:val="00FA2034"/>
    <w:rsid w:val="00FA2705"/>
    <w:rsid w:val="00FA3166"/>
    <w:rsid w:val="00FA41BA"/>
    <w:rsid w:val="00FA7B7C"/>
    <w:rsid w:val="00FB0787"/>
    <w:rsid w:val="00FB3238"/>
    <w:rsid w:val="00FB5172"/>
    <w:rsid w:val="00FB69C4"/>
    <w:rsid w:val="00FC05BD"/>
    <w:rsid w:val="00FC1903"/>
    <w:rsid w:val="00FD05D4"/>
    <w:rsid w:val="00FD58A1"/>
    <w:rsid w:val="00FD6351"/>
    <w:rsid w:val="00FD689E"/>
    <w:rsid w:val="00FE1FEC"/>
    <w:rsid w:val="00FE2273"/>
    <w:rsid w:val="00FE259F"/>
    <w:rsid w:val="00FE315B"/>
    <w:rsid w:val="00FE324F"/>
    <w:rsid w:val="00FE32F0"/>
    <w:rsid w:val="00FE50DE"/>
    <w:rsid w:val="00FE587B"/>
    <w:rsid w:val="00FE6417"/>
    <w:rsid w:val="00FE6B73"/>
    <w:rsid w:val="00FE771F"/>
    <w:rsid w:val="00FE7E70"/>
    <w:rsid w:val="00FF0711"/>
    <w:rsid w:val="00FF33E7"/>
    <w:rsid w:val="00FF514D"/>
    <w:rsid w:val="00FF611B"/>
    <w:rsid w:val="00FF61AE"/>
    <w:rsid w:val="00FF6C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BDBEE"/>
  <w15:docId w15:val="{072710B8-C235-4D6C-B089-D9DAB15A8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unhideWhenUsed="1" w:qFormat="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27C"/>
    <w:pPr>
      <w:spacing w:before="60" w:after="60" w:line="240" w:lineRule="auto"/>
      <w:jc w:val="both"/>
    </w:pPr>
    <w:rPr>
      <w:rFonts w:ascii="Calibri" w:hAnsi="Calibri" w:cs="Arial"/>
      <w:sz w:val="20"/>
      <w:szCs w:val="20"/>
      <w:lang w:eastAsia="en-US"/>
    </w:rPr>
  </w:style>
  <w:style w:type="paragraph" w:styleId="Heading1">
    <w:name w:val="heading 1"/>
    <w:basedOn w:val="Normal"/>
    <w:next w:val="Normal"/>
    <w:link w:val="Heading1Char"/>
    <w:uiPriority w:val="2"/>
    <w:qFormat/>
    <w:rsid w:val="005F2DE3"/>
    <w:pPr>
      <w:keepNext/>
      <w:spacing w:before="240"/>
      <w:outlineLvl w:val="0"/>
    </w:pPr>
    <w:rPr>
      <w:rFonts w:asciiTheme="minorHAnsi" w:hAnsiTheme="minorHAnsi" w:cstheme="minorHAnsi"/>
      <w:b/>
      <w:caps/>
      <w:color w:val="1F497D" w:themeColor="text2"/>
      <w:kern w:val="32"/>
      <w:sz w:val="28"/>
      <w:szCs w:val="28"/>
    </w:rPr>
  </w:style>
  <w:style w:type="paragraph" w:styleId="Heading2">
    <w:name w:val="heading 2"/>
    <w:basedOn w:val="Normal"/>
    <w:next w:val="Normal"/>
    <w:link w:val="Heading2Char"/>
    <w:uiPriority w:val="2"/>
    <w:qFormat/>
    <w:rsid w:val="002F35CA"/>
    <w:pPr>
      <w:keepNext/>
      <w:spacing w:before="120"/>
      <w:outlineLvl w:val="1"/>
    </w:pPr>
    <w:rPr>
      <w:rFonts w:asciiTheme="minorHAnsi" w:eastAsiaTheme="minorHAnsi" w:hAnsiTheme="minorHAnsi" w:cstheme="minorHAnsi"/>
      <w:bCs/>
      <w:iCs/>
      <w:caps/>
      <w:color w:val="1F497D" w:themeColor="text2"/>
      <w:sz w:val="24"/>
      <w:szCs w:val="24"/>
    </w:rPr>
  </w:style>
  <w:style w:type="paragraph" w:styleId="Heading3">
    <w:name w:val="heading 3"/>
    <w:basedOn w:val="Normal"/>
    <w:next w:val="Normal"/>
    <w:link w:val="Heading3Char"/>
    <w:uiPriority w:val="3"/>
    <w:qFormat/>
    <w:rsid w:val="005F2DE3"/>
    <w:pPr>
      <w:keepNext/>
      <w:spacing w:before="120"/>
      <w:outlineLvl w:val="2"/>
    </w:pPr>
    <w:rPr>
      <w:b/>
      <w:bCs/>
      <w:sz w:val="22"/>
      <w:szCs w:val="22"/>
    </w:rPr>
  </w:style>
  <w:style w:type="paragraph" w:styleId="Heading4">
    <w:name w:val="heading 4"/>
    <w:basedOn w:val="Heading3"/>
    <w:next w:val="Normal"/>
    <w:link w:val="Heading4Char"/>
    <w:semiHidden/>
    <w:qFormat/>
    <w:locked/>
    <w:rsid w:val="0013059D"/>
    <w:pPr>
      <w:spacing w:before="240"/>
      <w:outlineLvl w:val="3"/>
    </w:pPr>
    <w:rPr>
      <w:b w:val="0"/>
      <w:bCs w:val="0"/>
      <w:i/>
      <w:szCs w:val="28"/>
    </w:rPr>
  </w:style>
  <w:style w:type="paragraph" w:styleId="Heading5">
    <w:name w:val="heading 5"/>
    <w:basedOn w:val="Normal"/>
    <w:next w:val="Normal"/>
    <w:link w:val="Heading5Char"/>
    <w:uiPriority w:val="9"/>
    <w:semiHidden/>
    <w:qFormat/>
    <w:rsid w:val="00C43BE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C43BE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locked/>
    <w:rsid w:val="001D3DB7"/>
    <w:rPr>
      <w:rFonts w:cstheme="minorHAnsi"/>
      <w:b/>
      <w:caps/>
      <w:color w:val="1F497D" w:themeColor="text2"/>
      <w:kern w:val="32"/>
      <w:sz w:val="28"/>
      <w:szCs w:val="28"/>
      <w:lang w:eastAsia="en-US"/>
    </w:rPr>
  </w:style>
  <w:style w:type="character" w:customStyle="1" w:styleId="Heading2Char">
    <w:name w:val="Heading 2 Char"/>
    <w:basedOn w:val="DefaultParagraphFont"/>
    <w:link w:val="Heading2"/>
    <w:uiPriority w:val="2"/>
    <w:locked/>
    <w:rsid w:val="001D3DB7"/>
    <w:rPr>
      <w:rFonts w:eastAsiaTheme="minorHAnsi" w:cstheme="minorHAnsi"/>
      <w:bCs/>
      <w:iCs/>
      <w:caps/>
      <w:color w:val="1F497D" w:themeColor="text2"/>
      <w:sz w:val="24"/>
      <w:szCs w:val="24"/>
      <w:lang w:eastAsia="en-US"/>
    </w:rPr>
  </w:style>
  <w:style w:type="character" w:customStyle="1" w:styleId="Heading3Char">
    <w:name w:val="Heading 3 Char"/>
    <w:basedOn w:val="DefaultParagraphFont"/>
    <w:link w:val="Heading3"/>
    <w:uiPriority w:val="3"/>
    <w:locked/>
    <w:rsid w:val="001D3DB7"/>
    <w:rPr>
      <w:rFonts w:ascii="Calibri" w:hAnsi="Calibri" w:cs="Arial"/>
      <w:b/>
      <w:bCs/>
      <w:lang w:eastAsia="en-US"/>
    </w:rPr>
  </w:style>
  <w:style w:type="paragraph" w:customStyle="1" w:styleId="Instructions-bullet1">
    <w:name w:val="Instructions - bullet 1"/>
    <w:basedOn w:val="Instructions"/>
    <w:uiPriority w:val="11"/>
    <w:qFormat/>
    <w:rsid w:val="009F16DA"/>
    <w:pPr>
      <w:numPr>
        <w:numId w:val="7"/>
      </w:numPr>
      <w:ind w:left="341" w:hanging="284"/>
    </w:pPr>
    <w:rPr>
      <w:rFonts w:cs="Times New Roman"/>
    </w:rPr>
  </w:style>
  <w:style w:type="paragraph" w:customStyle="1" w:styleId="Instructions-numbered">
    <w:name w:val="Instructions - numbered"/>
    <w:basedOn w:val="Normal"/>
    <w:uiPriority w:val="11"/>
    <w:qFormat/>
    <w:rsid w:val="009F16DA"/>
    <w:pPr>
      <w:numPr>
        <w:numId w:val="8"/>
      </w:numPr>
      <w:ind w:left="340" w:hanging="340"/>
    </w:pPr>
    <w:rPr>
      <w:rFonts w:cs="Times New Roman"/>
      <w:i/>
      <w:color w:val="C00000"/>
    </w:rPr>
  </w:style>
  <w:style w:type="paragraph" w:customStyle="1" w:styleId="bulletT1">
    <w:name w:val="bullet T1"/>
    <w:basedOn w:val="Normal"/>
    <w:link w:val="bulletT1Char"/>
    <w:uiPriority w:val="9"/>
    <w:qFormat/>
    <w:rsid w:val="003B1FA8"/>
    <w:pPr>
      <w:numPr>
        <w:numId w:val="17"/>
      </w:numPr>
      <w:ind w:left="170" w:hanging="170"/>
    </w:pPr>
  </w:style>
  <w:style w:type="paragraph" w:styleId="BalloonText">
    <w:name w:val="Balloon Text"/>
    <w:basedOn w:val="Normal"/>
    <w:link w:val="BalloonTextChar"/>
    <w:uiPriority w:val="99"/>
    <w:semiHidden/>
    <w:unhideWhenUsed/>
    <w:rsid w:val="003A70F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FF"/>
    <w:rPr>
      <w:rFonts w:ascii="Segoe UI" w:hAnsi="Segoe UI" w:cs="Segoe UI"/>
      <w:sz w:val="18"/>
      <w:szCs w:val="18"/>
      <w:lang w:eastAsia="en-US"/>
    </w:rPr>
  </w:style>
  <w:style w:type="paragraph" w:styleId="Footer">
    <w:name w:val="footer"/>
    <w:basedOn w:val="Normal"/>
    <w:link w:val="FooterChar"/>
    <w:uiPriority w:val="17"/>
    <w:qFormat/>
    <w:rsid w:val="0055740E"/>
    <w:pPr>
      <w:spacing w:before="0" w:after="0"/>
      <w:contextualSpacing/>
      <w:jc w:val="center"/>
    </w:pPr>
    <w:rPr>
      <w:sz w:val="18"/>
      <w:lang w:val="en-US"/>
    </w:rPr>
  </w:style>
  <w:style w:type="character" w:customStyle="1" w:styleId="FooterChar">
    <w:name w:val="Footer Char"/>
    <w:basedOn w:val="DefaultParagraphFont"/>
    <w:link w:val="Footer"/>
    <w:uiPriority w:val="17"/>
    <w:locked/>
    <w:rsid w:val="00F64FE9"/>
    <w:rPr>
      <w:rFonts w:ascii="Calibri" w:hAnsi="Calibri" w:cs="Arial"/>
      <w:sz w:val="18"/>
      <w:szCs w:val="20"/>
      <w:lang w:val="en-US" w:eastAsia="en-US"/>
    </w:rPr>
  </w:style>
  <w:style w:type="paragraph" w:styleId="Header">
    <w:name w:val="header"/>
    <w:basedOn w:val="Normal"/>
    <w:link w:val="HeaderChar"/>
    <w:uiPriority w:val="15"/>
    <w:qFormat/>
    <w:rsid w:val="00F5404A"/>
    <w:pPr>
      <w:tabs>
        <w:tab w:val="center" w:pos="4153"/>
        <w:tab w:val="right" w:pos="8306"/>
      </w:tabs>
      <w:spacing w:before="240"/>
      <w:jc w:val="center"/>
    </w:pPr>
    <w:rPr>
      <w:rFonts w:asciiTheme="minorHAnsi" w:hAnsiTheme="minorHAnsi" w:cstheme="minorHAnsi"/>
      <w:b/>
      <w:bCs/>
      <w:caps/>
      <w:noProof/>
      <w:color w:val="1F497D" w:themeColor="text2"/>
      <w:sz w:val="32"/>
    </w:rPr>
  </w:style>
  <w:style w:type="character" w:customStyle="1" w:styleId="HeaderChar">
    <w:name w:val="Header Char"/>
    <w:basedOn w:val="DefaultParagraphFont"/>
    <w:link w:val="Header"/>
    <w:uiPriority w:val="15"/>
    <w:locked/>
    <w:rsid w:val="00F5404A"/>
    <w:rPr>
      <w:rFonts w:cstheme="minorHAnsi"/>
      <w:b/>
      <w:bCs/>
      <w:caps/>
      <w:noProof/>
      <w:color w:val="1F497D" w:themeColor="text2"/>
      <w:sz w:val="32"/>
      <w:szCs w:val="20"/>
      <w:lang w:eastAsia="en-US"/>
    </w:rPr>
  </w:style>
  <w:style w:type="table" w:styleId="TableGrid">
    <w:name w:val="Table Grid"/>
    <w:basedOn w:val="TableNormal"/>
    <w:uiPriority w:val="59"/>
    <w:rsid w:val="0013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7"/>
    <w:qFormat/>
    <w:rsid w:val="00A75686"/>
    <w:pPr>
      <w:spacing w:before="240" w:after="300"/>
      <w:jc w:val="left"/>
    </w:pPr>
    <w:rPr>
      <w:rFonts w:asciiTheme="minorHAnsi" w:eastAsiaTheme="majorEastAsia" w:hAnsiTheme="minorHAnsi" w:cstheme="minorHAnsi"/>
      <w:b/>
      <w:bCs/>
      <w:caps/>
      <w:color w:val="1F497D" w:themeColor="text2"/>
      <w:spacing w:val="5"/>
      <w:kern w:val="28"/>
      <w:sz w:val="72"/>
      <w:szCs w:val="56"/>
    </w:rPr>
  </w:style>
  <w:style w:type="character" w:customStyle="1" w:styleId="TitleChar">
    <w:name w:val="Title Char"/>
    <w:basedOn w:val="DefaultParagraphFont"/>
    <w:link w:val="Title"/>
    <w:uiPriority w:val="7"/>
    <w:locked/>
    <w:rsid w:val="00A75686"/>
    <w:rPr>
      <w:rFonts w:eastAsiaTheme="majorEastAsia" w:cstheme="minorHAnsi"/>
      <w:b/>
      <w:bCs/>
      <w:caps/>
      <w:color w:val="1F497D" w:themeColor="text2"/>
      <w:spacing w:val="5"/>
      <w:kern w:val="28"/>
      <w:sz w:val="72"/>
      <w:szCs w:val="56"/>
      <w:lang w:eastAsia="en-US"/>
    </w:rPr>
  </w:style>
  <w:style w:type="paragraph" w:customStyle="1" w:styleId="bulletT2">
    <w:name w:val="bullet T2"/>
    <w:basedOn w:val="PB2"/>
    <w:link w:val="bulletT2Char"/>
    <w:uiPriority w:val="9"/>
    <w:qFormat/>
    <w:rsid w:val="001D3DB7"/>
    <w:pPr>
      <w:ind w:left="397" w:hanging="227"/>
    </w:pPr>
  </w:style>
  <w:style w:type="paragraph" w:styleId="Revision">
    <w:name w:val="Revision"/>
    <w:hidden/>
    <w:uiPriority w:val="99"/>
    <w:semiHidden/>
    <w:rsid w:val="002D6577"/>
    <w:rPr>
      <w:rFonts w:ascii="Arial" w:hAnsi="Arial" w:cs="Arial"/>
      <w:lang w:eastAsia="en-US"/>
    </w:rPr>
  </w:style>
  <w:style w:type="paragraph" w:customStyle="1" w:styleId="Table">
    <w:name w:val="Table"/>
    <w:basedOn w:val="Normal"/>
    <w:autoRedefine/>
    <w:semiHidden/>
    <w:qFormat/>
    <w:rsid w:val="00B10C05"/>
    <w:pPr>
      <w:framePr w:hSpace="181" w:wrap="around" w:vAnchor="text" w:hAnchor="margin" w:y="239"/>
    </w:pPr>
  </w:style>
  <w:style w:type="character" w:customStyle="1" w:styleId="bulletT2Char">
    <w:name w:val="bullet T2 Char"/>
    <w:basedOn w:val="PB2Char"/>
    <w:link w:val="bulletT2"/>
    <w:uiPriority w:val="9"/>
    <w:rsid w:val="00B95EBA"/>
    <w:rPr>
      <w:rFonts w:ascii="Calibri" w:hAnsi="Calibri" w:cs="Arial"/>
      <w:sz w:val="20"/>
      <w:szCs w:val="20"/>
      <w:lang w:eastAsia="en-US"/>
    </w:rPr>
  </w:style>
  <w:style w:type="paragraph" w:styleId="List">
    <w:name w:val="List"/>
    <w:aliases w:val="Numberlist 1"/>
    <w:basedOn w:val="Normal"/>
    <w:autoRedefine/>
    <w:semiHidden/>
    <w:qFormat/>
    <w:rsid w:val="00C43BEC"/>
    <w:pPr>
      <w:spacing w:before="120"/>
      <w:ind w:left="717" w:hanging="360"/>
    </w:pPr>
  </w:style>
  <w:style w:type="paragraph" w:styleId="ListBullet">
    <w:name w:val="List Bullet"/>
    <w:basedOn w:val="Normal"/>
    <w:uiPriority w:val="99"/>
    <w:semiHidden/>
    <w:rsid w:val="00C43BEC"/>
    <w:pPr>
      <w:numPr>
        <w:numId w:val="9"/>
      </w:numPr>
      <w:contextualSpacing/>
    </w:pPr>
  </w:style>
  <w:style w:type="numbering" w:customStyle="1" w:styleId="Style1">
    <w:name w:val="Style1"/>
    <w:rsid w:val="001F581B"/>
    <w:pPr>
      <w:numPr>
        <w:numId w:val="1"/>
      </w:numPr>
    </w:pPr>
  </w:style>
  <w:style w:type="character" w:customStyle="1" w:styleId="Heading4Char">
    <w:name w:val="Heading 4 Char"/>
    <w:basedOn w:val="DefaultParagraphFont"/>
    <w:link w:val="Heading4"/>
    <w:semiHidden/>
    <w:rsid w:val="0013059D"/>
    <w:rPr>
      <w:rFonts w:ascii="Arial" w:hAnsi="Arial" w:cs="Arial"/>
      <w:i/>
      <w:sz w:val="20"/>
      <w:szCs w:val="28"/>
      <w:lang w:eastAsia="en-US"/>
    </w:rPr>
  </w:style>
  <w:style w:type="paragraph" w:customStyle="1" w:styleId="Instructions">
    <w:name w:val="Instructions"/>
    <w:basedOn w:val="Normal"/>
    <w:link w:val="InstructionsChar"/>
    <w:uiPriority w:val="11"/>
    <w:qFormat/>
    <w:rsid w:val="00D244EF"/>
    <w:rPr>
      <w:i/>
      <w:iCs/>
      <w:color w:val="C00000"/>
    </w:rPr>
  </w:style>
  <w:style w:type="character" w:customStyle="1" w:styleId="InstructionsChar">
    <w:name w:val="Instructions Char"/>
    <w:basedOn w:val="DefaultParagraphFont"/>
    <w:link w:val="Instructions"/>
    <w:uiPriority w:val="11"/>
    <w:rsid w:val="00D244EF"/>
    <w:rPr>
      <w:rFonts w:ascii="Calibri" w:hAnsi="Calibri" w:cs="Arial"/>
      <w:i/>
      <w:iCs/>
      <w:color w:val="C00000"/>
      <w:sz w:val="20"/>
      <w:szCs w:val="20"/>
      <w:lang w:eastAsia="en-US"/>
    </w:rPr>
  </w:style>
  <w:style w:type="paragraph" w:customStyle="1" w:styleId="bullet2">
    <w:name w:val="bullet 2"/>
    <w:basedOn w:val="Normal"/>
    <w:link w:val="bullet2Char"/>
    <w:uiPriority w:val="6"/>
    <w:qFormat/>
    <w:rsid w:val="003A7897"/>
    <w:pPr>
      <w:numPr>
        <w:numId w:val="4"/>
      </w:numPr>
      <w:ind w:left="624" w:hanging="284"/>
    </w:pPr>
  </w:style>
  <w:style w:type="character" w:customStyle="1" w:styleId="bullet2Char">
    <w:name w:val="bullet 2 Char"/>
    <w:basedOn w:val="DefaultParagraphFont"/>
    <w:link w:val="bullet2"/>
    <w:uiPriority w:val="6"/>
    <w:locked/>
    <w:rsid w:val="00B95EBA"/>
    <w:rPr>
      <w:rFonts w:ascii="Calibri" w:hAnsi="Calibri" w:cs="Arial"/>
      <w:sz w:val="20"/>
      <w:szCs w:val="20"/>
      <w:lang w:eastAsia="en-US"/>
    </w:rPr>
  </w:style>
  <w:style w:type="paragraph" w:customStyle="1" w:styleId="bullet3">
    <w:name w:val="bullet 3"/>
    <w:basedOn w:val="Normal"/>
    <w:link w:val="bullet3Char"/>
    <w:uiPriority w:val="6"/>
    <w:qFormat/>
    <w:rsid w:val="003A7897"/>
    <w:pPr>
      <w:numPr>
        <w:numId w:val="5"/>
      </w:numPr>
      <w:ind w:left="908" w:hanging="284"/>
    </w:pPr>
  </w:style>
  <w:style w:type="character" w:customStyle="1" w:styleId="Heading5Char">
    <w:name w:val="Heading 5 Char"/>
    <w:basedOn w:val="DefaultParagraphFont"/>
    <w:link w:val="Heading5"/>
    <w:uiPriority w:val="9"/>
    <w:semiHidden/>
    <w:rsid w:val="00104D42"/>
    <w:rPr>
      <w:rFonts w:asciiTheme="majorHAnsi" w:eastAsiaTheme="majorEastAsia" w:hAnsiTheme="majorHAnsi" w:cstheme="majorBidi"/>
      <w:color w:val="243F60" w:themeColor="accent1" w:themeShade="7F"/>
      <w:sz w:val="20"/>
      <w:szCs w:val="20"/>
      <w:lang w:eastAsia="en-US"/>
    </w:rPr>
  </w:style>
  <w:style w:type="character" w:customStyle="1" w:styleId="Heading6Char">
    <w:name w:val="Heading 6 Char"/>
    <w:basedOn w:val="DefaultParagraphFont"/>
    <w:link w:val="Heading6"/>
    <w:uiPriority w:val="9"/>
    <w:semiHidden/>
    <w:rsid w:val="00104D42"/>
    <w:rPr>
      <w:rFonts w:asciiTheme="majorHAnsi" w:eastAsiaTheme="majorEastAsia" w:hAnsiTheme="majorHAnsi" w:cstheme="majorBidi"/>
      <w:i/>
      <w:iCs/>
      <w:color w:val="243F60" w:themeColor="accent1" w:themeShade="7F"/>
      <w:sz w:val="20"/>
      <w:szCs w:val="20"/>
      <w:lang w:eastAsia="en-US"/>
    </w:rPr>
  </w:style>
  <w:style w:type="paragraph" w:styleId="Quote">
    <w:name w:val="Quote"/>
    <w:basedOn w:val="Normal"/>
    <w:next w:val="Normal"/>
    <w:link w:val="QuoteChar"/>
    <w:uiPriority w:val="29"/>
    <w:semiHidden/>
    <w:qFormat/>
    <w:rsid w:val="00C43BEC"/>
    <w:rPr>
      <w:i/>
      <w:iCs/>
      <w:color w:val="000000" w:themeColor="text1"/>
    </w:rPr>
  </w:style>
  <w:style w:type="character" w:customStyle="1" w:styleId="QuoteChar">
    <w:name w:val="Quote Char"/>
    <w:basedOn w:val="DefaultParagraphFont"/>
    <w:link w:val="Quote"/>
    <w:uiPriority w:val="29"/>
    <w:semiHidden/>
    <w:rsid w:val="00104D42"/>
    <w:rPr>
      <w:rFonts w:ascii="Arial" w:hAnsi="Arial" w:cs="Arial"/>
      <w:i/>
      <w:iCs/>
      <w:color w:val="000000" w:themeColor="text1"/>
      <w:sz w:val="20"/>
      <w:szCs w:val="20"/>
      <w:lang w:eastAsia="en-US"/>
    </w:rPr>
  </w:style>
  <w:style w:type="paragraph" w:customStyle="1" w:styleId="SOPreference">
    <w:name w:val="SOP reference"/>
    <w:basedOn w:val="Normal"/>
    <w:uiPriority w:val="99"/>
    <w:semiHidden/>
    <w:rsid w:val="00C43BEC"/>
    <w:rPr>
      <w:color w:val="0000FF"/>
    </w:rPr>
  </w:style>
  <w:style w:type="paragraph" w:customStyle="1" w:styleId="StyleBoldDarkBlueCentered">
    <w:name w:val="Style Bold Dark Blue Centered"/>
    <w:basedOn w:val="Normal"/>
    <w:semiHidden/>
    <w:rsid w:val="00C43BEC"/>
    <w:pPr>
      <w:spacing w:before="40" w:after="40"/>
      <w:jc w:val="center"/>
    </w:pPr>
    <w:rPr>
      <w:b/>
      <w:bCs/>
      <w:color w:val="000080"/>
    </w:rPr>
  </w:style>
  <w:style w:type="paragraph" w:customStyle="1" w:styleId="StyleBoldDarkRedCentered">
    <w:name w:val="Style Bold Dark Red Centered"/>
    <w:basedOn w:val="Normal"/>
    <w:semiHidden/>
    <w:rsid w:val="00C43BEC"/>
    <w:pPr>
      <w:spacing w:before="40" w:after="40"/>
      <w:jc w:val="center"/>
    </w:pPr>
    <w:rPr>
      <w:b/>
      <w:bCs/>
      <w:color w:val="632423" w:themeColor="accent2" w:themeShade="80"/>
    </w:rPr>
  </w:style>
  <w:style w:type="paragraph" w:customStyle="1" w:styleId="StyleDarkBlueCentered">
    <w:name w:val="Style Dark Blue Centered"/>
    <w:basedOn w:val="Normal"/>
    <w:semiHidden/>
    <w:rsid w:val="00C43BEC"/>
    <w:pPr>
      <w:spacing w:before="40" w:after="40"/>
      <w:jc w:val="center"/>
    </w:pPr>
    <w:rPr>
      <w:color w:val="000080"/>
    </w:rPr>
  </w:style>
  <w:style w:type="paragraph" w:customStyle="1" w:styleId="StyleDarkRedCentered">
    <w:name w:val="Style Dark Red Centered"/>
    <w:basedOn w:val="Normal"/>
    <w:semiHidden/>
    <w:rsid w:val="00C43BEC"/>
    <w:pPr>
      <w:spacing w:before="40" w:after="40"/>
      <w:jc w:val="center"/>
    </w:pPr>
    <w:rPr>
      <w:color w:val="632423" w:themeColor="accent2" w:themeShade="80"/>
    </w:rPr>
  </w:style>
  <w:style w:type="paragraph" w:customStyle="1" w:styleId="Header-QCDs">
    <w:name w:val="Header - QCDs"/>
    <w:basedOn w:val="Header"/>
    <w:uiPriority w:val="19"/>
    <w:rsid w:val="006E32A4"/>
    <w:pPr>
      <w:jc w:val="right"/>
    </w:pPr>
  </w:style>
  <w:style w:type="paragraph" w:customStyle="1" w:styleId="Docref">
    <w:name w:val="Doc ref"/>
    <w:basedOn w:val="Instructions"/>
    <w:next w:val="Normal"/>
    <w:link w:val="DocrefChar"/>
    <w:uiPriority w:val="5"/>
    <w:qFormat/>
    <w:rsid w:val="00410682"/>
    <w:rPr>
      <w:i w:val="0"/>
      <w:color w:val="1F497D" w:themeColor="text2"/>
    </w:rPr>
  </w:style>
  <w:style w:type="character" w:customStyle="1" w:styleId="DocrefChar">
    <w:name w:val="Doc ref Char"/>
    <w:basedOn w:val="InstructionsChar"/>
    <w:link w:val="Docref"/>
    <w:uiPriority w:val="5"/>
    <w:rsid w:val="00B95EBA"/>
    <w:rPr>
      <w:rFonts w:ascii="Calibri" w:hAnsi="Calibri" w:cs="Arial"/>
      <w:i w:val="0"/>
      <w:iCs/>
      <w:color w:val="1F497D" w:themeColor="text2"/>
      <w:sz w:val="20"/>
      <w:szCs w:val="20"/>
      <w:lang w:eastAsia="en-US"/>
    </w:rPr>
  </w:style>
  <w:style w:type="character" w:customStyle="1" w:styleId="bulletT1Char">
    <w:name w:val="bullet T1 Char"/>
    <w:basedOn w:val="DefaultParagraphFont"/>
    <w:link w:val="bulletT1"/>
    <w:uiPriority w:val="9"/>
    <w:locked/>
    <w:rsid w:val="00B95EBA"/>
    <w:rPr>
      <w:rFonts w:ascii="Calibri" w:hAnsi="Calibri" w:cs="Arial"/>
      <w:sz w:val="20"/>
      <w:szCs w:val="20"/>
      <w:lang w:eastAsia="en-US"/>
    </w:rPr>
  </w:style>
  <w:style w:type="character" w:styleId="Hyperlink">
    <w:name w:val="Hyperlink"/>
    <w:basedOn w:val="DefaultParagraphFont"/>
    <w:uiPriority w:val="99"/>
    <w:rsid w:val="00692DFA"/>
    <w:rPr>
      <w:color w:val="0000FF"/>
      <w:u w:val="single"/>
    </w:rPr>
  </w:style>
  <w:style w:type="paragraph" w:customStyle="1" w:styleId="Bullet1">
    <w:name w:val="Bullet 1"/>
    <w:basedOn w:val="Normal"/>
    <w:link w:val="Bullet1Char"/>
    <w:uiPriority w:val="19"/>
    <w:rsid w:val="00475745"/>
    <w:pPr>
      <w:ind w:left="340" w:hanging="340"/>
    </w:pPr>
  </w:style>
  <w:style w:type="character" w:customStyle="1" w:styleId="Bullet1Char">
    <w:name w:val="Bullet 1 Char"/>
    <w:basedOn w:val="DefaultParagraphFont"/>
    <w:link w:val="Bullet1"/>
    <w:uiPriority w:val="19"/>
    <w:rsid w:val="00475745"/>
    <w:rPr>
      <w:rFonts w:ascii="Calibri" w:hAnsi="Calibri" w:cs="Arial"/>
      <w:sz w:val="20"/>
      <w:szCs w:val="20"/>
      <w:lang w:eastAsia="en-US"/>
    </w:rPr>
  </w:style>
  <w:style w:type="paragraph" w:customStyle="1" w:styleId="Numberlist">
    <w:name w:val="Numberlist"/>
    <w:basedOn w:val="Normal"/>
    <w:qFormat/>
    <w:rsid w:val="003A7897"/>
    <w:pPr>
      <w:numPr>
        <w:numId w:val="16"/>
      </w:numPr>
      <w:ind w:left="340" w:hanging="340"/>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Calibri" w:hAnsi="Calibri" w:cs="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165B"/>
    <w:rPr>
      <w:b/>
      <w:bCs/>
    </w:rPr>
  </w:style>
  <w:style w:type="character" w:customStyle="1" w:styleId="CommentSubjectChar">
    <w:name w:val="Comment Subject Char"/>
    <w:basedOn w:val="CommentTextChar"/>
    <w:link w:val="CommentSubject"/>
    <w:uiPriority w:val="99"/>
    <w:semiHidden/>
    <w:rsid w:val="0021165B"/>
    <w:rPr>
      <w:rFonts w:ascii="Calibri" w:hAnsi="Calibri" w:cs="Arial"/>
      <w:b/>
      <w:bCs/>
      <w:sz w:val="20"/>
      <w:szCs w:val="20"/>
      <w:lang w:eastAsia="en-US"/>
    </w:rPr>
  </w:style>
  <w:style w:type="character" w:styleId="FollowedHyperlink">
    <w:name w:val="FollowedHyperlink"/>
    <w:basedOn w:val="DefaultParagraphFont"/>
    <w:semiHidden/>
    <w:unhideWhenUsed/>
    <w:rsid w:val="00043513"/>
    <w:rPr>
      <w:color w:val="800080" w:themeColor="followedHyperlink"/>
      <w:u w:val="single"/>
    </w:rPr>
  </w:style>
  <w:style w:type="paragraph" w:customStyle="1" w:styleId="Bold">
    <w:name w:val="Bold"/>
    <w:basedOn w:val="Normal"/>
    <w:uiPriority w:val="18"/>
    <w:rsid w:val="00F013DE"/>
    <w:rPr>
      <w:b/>
    </w:rPr>
  </w:style>
  <w:style w:type="character" w:styleId="UnresolvedMention">
    <w:name w:val="Unresolved Mention"/>
    <w:basedOn w:val="DefaultParagraphFont"/>
    <w:uiPriority w:val="99"/>
    <w:semiHidden/>
    <w:unhideWhenUsed/>
    <w:rsid w:val="00396CD2"/>
    <w:rPr>
      <w:color w:val="605E5C"/>
      <w:shd w:val="clear" w:color="auto" w:fill="E1DFDD"/>
    </w:rPr>
  </w:style>
  <w:style w:type="paragraph" w:styleId="ListParagraph">
    <w:name w:val="List Paragraph"/>
    <w:basedOn w:val="Normal"/>
    <w:link w:val="ListParagraphChar"/>
    <w:uiPriority w:val="34"/>
    <w:qFormat/>
    <w:rsid w:val="007E625E"/>
    <w:pPr>
      <w:ind w:left="720"/>
      <w:contextualSpacing/>
    </w:pPr>
  </w:style>
  <w:style w:type="paragraph" w:styleId="TOCHeading">
    <w:name w:val="TOC Heading"/>
    <w:basedOn w:val="Heading1"/>
    <w:next w:val="Normal"/>
    <w:uiPriority w:val="39"/>
    <w:unhideWhenUsed/>
    <w:rsid w:val="000317D8"/>
    <w:pPr>
      <w:keepLines/>
      <w:spacing w:after="0" w:line="259" w:lineRule="auto"/>
      <w:outlineLvl w:val="9"/>
    </w:pPr>
    <w:rPr>
      <w:rFonts w:asciiTheme="majorHAnsi" w:eastAsiaTheme="majorEastAsia" w:hAnsiTheme="majorHAnsi" w:cstheme="majorBidi"/>
      <w:b w:val="0"/>
      <w:caps w:val="0"/>
      <w:color w:val="365F91" w:themeColor="accent1" w:themeShade="BF"/>
      <w:kern w:val="0"/>
      <w:sz w:val="32"/>
      <w:szCs w:val="32"/>
      <w:lang w:val="en-US"/>
    </w:rPr>
  </w:style>
  <w:style w:type="paragraph" w:styleId="TOC1">
    <w:name w:val="toc 1"/>
    <w:basedOn w:val="Normal"/>
    <w:next w:val="Normal"/>
    <w:autoRedefine/>
    <w:uiPriority w:val="39"/>
    <w:unhideWhenUsed/>
    <w:locked/>
    <w:rsid w:val="003E6162"/>
    <w:pPr>
      <w:tabs>
        <w:tab w:val="right" w:leader="dot" w:pos="9017"/>
      </w:tabs>
      <w:spacing w:after="100"/>
    </w:pPr>
    <w:rPr>
      <w:b/>
      <w:bCs/>
      <w:noProof/>
    </w:rPr>
  </w:style>
  <w:style w:type="paragraph" w:styleId="TOC2">
    <w:name w:val="toc 2"/>
    <w:basedOn w:val="Normal"/>
    <w:next w:val="Normal"/>
    <w:autoRedefine/>
    <w:uiPriority w:val="39"/>
    <w:unhideWhenUsed/>
    <w:locked/>
    <w:rsid w:val="00FA2034"/>
    <w:pPr>
      <w:tabs>
        <w:tab w:val="left" w:pos="426"/>
        <w:tab w:val="right" w:leader="dot" w:pos="9017"/>
      </w:tabs>
      <w:spacing w:after="100"/>
      <w:ind w:left="142"/>
    </w:pPr>
  </w:style>
  <w:style w:type="paragraph" w:styleId="TOC3">
    <w:name w:val="toc 3"/>
    <w:basedOn w:val="Normal"/>
    <w:next w:val="Normal"/>
    <w:autoRedefine/>
    <w:uiPriority w:val="39"/>
    <w:unhideWhenUsed/>
    <w:locked/>
    <w:rsid w:val="00FA2034"/>
    <w:pPr>
      <w:tabs>
        <w:tab w:val="right" w:leader="dot" w:pos="9017"/>
      </w:tabs>
      <w:spacing w:after="100"/>
      <w:ind w:left="567"/>
    </w:pPr>
  </w:style>
  <w:style w:type="paragraph" w:customStyle="1" w:styleId="bullet10">
    <w:name w:val="bullet 1"/>
    <w:basedOn w:val="bulletT1"/>
    <w:link w:val="bullet1Char0"/>
    <w:uiPriority w:val="6"/>
    <w:qFormat/>
    <w:rsid w:val="003A7897"/>
    <w:pPr>
      <w:ind w:left="341" w:hanging="284"/>
    </w:pPr>
  </w:style>
  <w:style w:type="character" w:customStyle="1" w:styleId="bullet1Char0">
    <w:name w:val="bullet 1 Char"/>
    <w:basedOn w:val="bulletT1Char"/>
    <w:link w:val="bullet10"/>
    <w:uiPriority w:val="6"/>
    <w:rsid w:val="00B95EBA"/>
    <w:rPr>
      <w:rFonts w:ascii="Calibri" w:hAnsi="Calibri" w:cs="Arial"/>
      <w:sz w:val="20"/>
      <w:szCs w:val="20"/>
      <w:lang w:eastAsia="en-US"/>
    </w:rPr>
  </w:style>
  <w:style w:type="paragraph" w:customStyle="1" w:styleId="PN11">
    <w:name w:val="PN1.1"/>
    <w:basedOn w:val="ListParagraph"/>
    <w:link w:val="PN11Char"/>
    <w:uiPriority w:val="1"/>
    <w:qFormat/>
    <w:rsid w:val="00B370FD"/>
    <w:pPr>
      <w:numPr>
        <w:ilvl w:val="1"/>
        <w:numId w:val="29"/>
      </w:numPr>
      <w:ind w:left="567" w:hanging="567"/>
      <w:contextualSpacing w:val="0"/>
    </w:pPr>
  </w:style>
  <w:style w:type="character" w:customStyle="1" w:styleId="ListParagraphChar">
    <w:name w:val="List Paragraph Char"/>
    <w:basedOn w:val="DefaultParagraphFont"/>
    <w:link w:val="ListParagraph"/>
    <w:uiPriority w:val="34"/>
    <w:rsid w:val="00C62D7F"/>
    <w:rPr>
      <w:rFonts w:ascii="Calibri" w:hAnsi="Calibri" w:cs="Arial"/>
      <w:sz w:val="20"/>
      <w:szCs w:val="20"/>
      <w:lang w:eastAsia="en-US"/>
    </w:rPr>
  </w:style>
  <w:style w:type="character" w:customStyle="1" w:styleId="PN11Char">
    <w:name w:val="PN1.1 Char"/>
    <w:basedOn w:val="ListParagraphChar"/>
    <w:link w:val="PN11"/>
    <w:uiPriority w:val="1"/>
    <w:rsid w:val="001D3DB7"/>
    <w:rPr>
      <w:rFonts w:ascii="Calibri" w:hAnsi="Calibri" w:cs="Arial"/>
      <w:sz w:val="20"/>
      <w:szCs w:val="20"/>
      <w:lang w:eastAsia="en-US"/>
    </w:rPr>
  </w:style>
  <w:style w:type="paragraph" w:customStyle="1" w:styleId="PN1">
    <w:name w:val="PN1"/>
    <w:basedOn w:val="Heading2"/>
    <w:link w:val="PN1Char"/>
    <w:uiPriority w:val="1"/>
    <w:qFormat/>
    <w:rsid w:val="00FA2034"/>
    <w:pPr>
      <w:numPr>
        <w:numId w:val="29"/>
      </w:numPr>
    </w:pPr>
  </w:style>
  <w:style w:type="character" w:customStyle="1" w:styleId="PN1Char">
    <w:name w:val="PN1 Char"/>
    <w:basedOn w:val="Heading2Char"/>
    <w:link w:val="PN1"/>
    <w:uiPriority w:val="1"/>
    <w:rsid w:val="001D3DB7"/>
    <w:rPr>
      <w:rFonts w:eastAsiaTheme="minorHAnsi" w:cstheme="minorHAnsi"/>
      <w:bCs/>
      <w:iCs/>
      <w:caps/>
      <w:color w:val="1F497D" w:themeColor="text2"/>
      <w:sz w:val="24"/>
      <w:szCs w:val="24"/>
      <w:lang w:eastAsia="en-US"/>
    </w:rPr>
  </w:style>
  <w:style w:type="paragraph" w:customStyle="1" w:styleId="PB1">
    <w:name w:val="PB1"/>
    <w:basedOn w:val="bullet10"/>
    <w:link w:val="PB1Char"/>
    <w:uiPriority w:val="4"/>
    <w:qFormat/>
    <w:rsid w:val="003A7897"/>
    <w:pPr>
      <w:ind w:left="851"/>
    </w:pPr>
  </w:style>
  <w:style w:type="character" w:customStyle="1" w:styleId="PB1Char">
    <w:name w:val="PB1 Char"/>
    <w:basedOn w:val="bullet2Char"/>
    <w:link w:val="PB1"/>
    <w:uiPriority w:val="4"/>
    <w:rsid w:val="003A7897"/>
    <w:rPr>
      <w:rFonts w:ascii="Calibri" w:hAnsi="Calibri" w:cs="Arial"/>
      <w:sz w:val="20"/>
      <w:szCs w:val="20"/>
      <w:lang w:eastAsia="en-US"/>
    </w:rPr>
  </w:style>
  <w:style w:type="paragraph" w:customStyle="1" w:styleId="PB2">
    <w:name w:val="PB2"/>
    <w:basedOn w:val="bullet2"/>
    <w:link w:val="PB2Char"/>
    <w:uiPriority w:val="4"/>
    <w:qFormat/>
    <w:rsid w:val="007C400B"/>
    <w:pPr>
      <w:ind w:left="1135"/>
    </w:pPr>
  </w:style>
  <w:style w:type="character" w:customStyle="1" w:styleId="bullet3Char">
    <w:name w:val="bullet 3 Char"/>
    <w:basedOn w:val="DefaultParagraphFont"/>
    <w:link w:val="bullet3"/>
    <w:uiPriority w:val="6"/>
    <w:rsid w:val="00B95EBA"/>
    <w:rPr>
      <w:rFonts w:ascii="Calibri" w:hAnsi="Calibri" w:cs="Arial"/>
      <w:sz w:val="20"/>
      <w:szCs w:val="20"/>
      <w:lang w:eastAsia="en-US"/>
    </w:rPr>
  </w:style>
  <w:style w:type="character" w:customStyle="1" w:styleId="PB2Char">
    <w:name w:val="PB2 Char"/>
    <w:basedOn w:val="bullet3Char"/>
    <w:link w:val="PB2"/>
    <w:uiPriority w:val="4"/>
    <w:rsid w:val="001D3DB7"/>
    <w:rPr>
      <w:rFonts w:ascii="Calibri" w:hAnsi="Calibri" w:cs="Arial"/>
      <w:sz w:val="20"/>
      <w:szCs w:val="20"/>
      <w:lang w:eastAsia="en-US"/>
    </w:rPr>
  </w:style>
  <w:style w:type="paragraph" w:customStyle="1" w:styleId="PB3">
    <w:name w:val="PB3"/>
    <w:basedOn w:val="bullet3"/>
    <w:link w:val="PB3Char"/>
    <w:uiPriority w:val="4"/>
    <w:qFormat/>
    <w:rsid w:val="007C400B"/>
    <w:pPr>
      <w:ind w:left="1418"/>
    </w:pPr>
  </w:style>
  <w:style w:type="character" w:customStyle="1" w:styleId="PB3Char">
    <w:name w:val="PB3 Char"/>
    <w:basedOn w:val="bullet3Char"/>
    <w:link w:val="PB3"/>
    <w:uiPriority w:val="4"/>
    <w:rsid w:val="001D3DB7"/>
    <w:rPr>
      <w:rFonts w:ascii="Calibri" w:hAnsi="Calibri" w:cs="Arial"/>
      <w:sz w:val="20"/>
      <w:szCs w:val="20"/>
      <w:lang w:eastAsia="en-US"/>
    </w:rPr>
  </w:style>
  <w:style w:type="paragraph" w:customStyle="1" w:styleId="Contributorstabletext">
    <w:name w:val="Contributors table text"/>
    <w:basedOn w:val="Normal"/>
    <w:link w:val="ContributorstabletextChar"/>
    <w:uiPriority w:val="8"/>
    <w:qFormat/>
    <w:rsid w:val="00A5347A"/>
    <w:pPr>
      <w:spacing w:before="120" w:after="120"/>
    </w:pPr>
  </w:style>
  <w:style w:type="character" w:customStyle="1" w:styleId="ContributorstabletextChar">
    <w:name w:val="Contributors table text Char"/>
    <w:basedOn w:val="DefaultParagraphFont"/>
    <w:link w:val="Contributorstabletext"/>
    <w:uiPriority w:val="8"/>
    <w:rsid w:val="00B95EBA"/>
    <w:rPr>
      <w:rFonts w:ascii="Calibri" w:hAnsi="Calibri" w:cs="Arial"/>
      <w:sz w:val="20"/>
      <w:szCs w:val="20"/>
      <w:lang w:eastAsia="en-US"/>
    </w:rPr>
  </w:style>
  <w:style w:type="paragraph" w:customStyle="1" w:styleId="References">
    <w:name w:val="References"/>
    <w:basedOn w:val="Normal"/>
    <w:link w:val="ReferencesChar"/>
    <w:uiPriority w:val="5"/>
    <w:qFormat/>
    <w:rsid w:val="00A5347A"/>
    <w:pPr>
      <w:spacing w:after="120"/>
      <w:ind w:left="142" w:hanging="142"/>
      <w:jc w:val="left"/>
    </w:pPr>
  </w:style>
  <w:style w:type="character" w:customStyle="1" w:styleId="ReferencesChar">
    <w:name w:val="References Char"/>
    <w:basedOn w:val="DefaultParagraphFont"/>
    <w:link w:val="References"/>
    <w:uiPriority w:val="5"/>
    <w:rsid w:val="00B95EBA"/>
    <w:rPr>
      <w:rFonts w:ascii="Calibri" w:hAnsi="Calibri" w:cs="Arial"/>
      <w:sz w:val="20"/>
      <w:szCs w:val="20"/>
      <w:lang w:eastAsia="en-US"/>
    </w:rPr>
  </w:style>
  <w:style w:type="character" w:customStyle="1" w:styleId="BTable2Char">
    <w:name w:val="B.Table.2 Char"/>
    <w:basedOn w:val="bullet2Char"/>
    <w:uiPriority w:val="99"/>
    <w:rsid w:val="00A5347A"/>
    <w:rPr>
      <w:rFonts w:ascii="Calibri" w:hAnsi="Calibri" w:cs="Arial"/>
      <w:sz w:val="20"/>
      <w:szCs w:val="20"/>
      <w:lang w:eastAsia="en-US"/>
    </w:rPr>
  </w:style>
  <w:style w:type="paragraph" w:customStyle="1" w:styleId="bulletT3">
    <w:name w:val="bullet T3"/>
    <w:basedOn w:val="bullet3"/>
    <w:link w:val="bulletT3Char"/>
    <w:uiPriority w:val="9"/>
    <w:qFormat/>
    <w:rsid w:val="00A5347A"/>
    <w:pPr>
      <w:ind w:left="624" w:hanging="227"/>
    </w:pPr>
  </w:style>
  <w:style w:type="character" w:customStyle="1" w:styleId="bulletT3Char">
    <w:name w:val="bullet T3 Char"/>
    <w:basedOn w:val="bullet3Char"/>
    <w:link w:val="bulletT3"/>
    <w:uiPriority w:val="9"/>
    <w:rsid w:val="00B95EBA"/>
    <w:rPr>
      <w:rFonts w:ascii="Calibri" w:hAnsi="Calibri" w:cs="Arial"/>
      <w:sz w:val="20"/>
      <w:szCs w:val="20"/>
      <w:lang w:eastAsia="en-US"/>
    </w:rPr>
  </w:style>
  <w:style w:type="paragraph" w:customStyle="1" w:styleId="Sectionref">
    <w:name w:val="Section ref"/>
    <w:basedOn w:val="Docref"/>
    <w:link w:val="SectionrefChar"/>
    <w:uiPriority w:val="5"/>
    <w:qFormat/>
    <w:rsid w:val="004827DE"/>
    <w:rPr>
      <w:u w:val="single"/>
    </w:rPr>
  </w:style>
  <w:style w:type="character" w:customStyle="1" w:styleId="SectionrefChar">
    <w:name w:val="Section ref Char"/>
    <w:basedOn w:val="DocrefChar"/>
    <w:link w:val="Sectionref"/>
    <w:uiPriority w:val="5"/>
    <w:rsid w:val="00B95EBA"/>
    <w:rPr>
      <w:rFonts w:ascii="Calibri" w:hAnsi="Calibri" w:cs="Arial"/>
      <w:i w:val="0"/>
      <w:iCs/>
      <w:color w:val="1F497D" w:themeColor="text2"/>
      <w:sz w:val="20"/>
      <w:szCs w:val="20"/>
      <w:u w:val="single"/>
      <w:lang w:eastAsia="en-US"/>
    </w:rPr>
  </w:style>
  <w:style w:type="numbering" w:customStyle="1" w:styleId="Style2">
    <w:name w:val="Style2"/>
    <w:uiPriority w:val="99"/>
    <w:rsid w:val="005B2E43"/>
    <w:pPr>
      <w:numPr>
        <w:numId w:val="39"/>
      </w:numPr>
    </w:pPr>
  </w:style>
  <w:style w:type="paragraph" w:customStyle="1" w:styleId="QCDheader">
    <w:name w:val="QCD header"/>
    <w:basedOn w:val="Normal"/>
    <w:link w:val="QCDheaderChar"/>
    <w:uiPriority w:val="15"/>
    <w:qFormat/>
    <w:rsid w:val="0070627C"/>
    <w:pPr>
      <w:spacing w:before="0" w:after="0"/>
      <w:jc w:val="right"/>
    </w:pPr>
    <w:rPr>
      <w:b/>
      <w:bCs/>
      <w:caps/>
      <w:color w:val="1F497D" w:themeColor="text2"/>
      <w:sz w:val="32"/>
      <w:szCs w:val="28"/>
    </w:rPr>
  </w:style>
  <w:style w:type="character" w:customStyle="1" w:styleId="QCDheaderChar">
    <w:name w:val="QCD header Char"/>
    <w:basedOn w:val="DefaultParagraphFont"/>
    <w:link w:val="QCDheader"/>
    <w:uiPriority w:val="15"/>
    <w:rsid w:val="0070627C"/>
    <w:rPr>
      <w:rFonts w:ascii="Calibri" w:hAnsi="Calibri" w:cs="Arial"/>
      <w:b/>
      <w:bCs/>
      <w:caps/>
      <w:color w:val="1F497D" w:themeColor="text2"/>
      <w:sz w:val="3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91821">
      <w:bodyDiv w:val="1"/>
      <w:marLeft w:val="0"/>
      <w:marRight w:val="0"/>
      <w:marTop w:val="0"/>
      <w:marBottom w:val="0"/>
      <w:divBdr>
        <w:top w:val="none" w:sz="0" w:space="0" w:color="auto"/>
        <w:left w:val="none" w:sz="0" w:space="0" w:color="auto"/>
        <w:bottom w:val="none" w:sz="0" w:space="0" w:color="auto"/>
        <w:right w:val="none" w:sz="0" w:space="0" w:color="auto"/>
      </w:divBdr>
    </w:div>
    <w:div w:id="720635838">
      <w:bodyDiv w:val="1"/>
      <w:marLeft w:val="0"/>
      <w:marRight w:val="0"/>
      <w:marTop w:val="0"/>
      <w:marBottom w:val="0"/>
      <w:divBdr>
        <w:top w:val="none" w:sz="0" w:space="0" w:color="auto"/>
        <w:left w:val="none" w:sz="0" w:space="0" w:color="auto"/>
        <w:bottom w:val="none" w:sz="0" w:space="0" w:color="auto"/>
        <w:right w:val="none" w:sz="0" w:space="0" w:color="auto"/>
      </w:divBdr>
    </w:div>
    <w:div w:id="1076517569">
      <w:bodyDiv w:val="1"/>
      <w:marLeft w:val="0"/>
      <w:marRight w:val="0"/>
      <w:marTop w:val="0"/>
      <w:marBottom w:val="0"/>
      <w:divBdr>
        <w:top w:val="none" w:sz="0" w:space="0" w:color="auto"/>
        <w:left w:val="none" w:sz="0" w:space="0" w:color="auto"/>
        <w:bottom w:val="none" w:sz="0" w:space="0" w:color="auto"/>
        <w:right w:val="none" w:sz="0" w:space="0" w:color="auto"/>
      </w:divBdr>
    </w:div>
    <w:div w:id="1128280163">
      <w:bodyDiv w:val="1"/>
      <w:marLeft w:val="0"/>
      <w:marRight w:val="0"/>
      <w:marTop w:val="0"/>
      <w:marBottom w:val="0"/>
      <w:divBdr>
        <w:top w:val="none" w:sz="0" w:space="0" w:color="auto"/>
        <w:left w:val="none" w:sz="0" w:space="0" w:color="auto"/>
        <w:bottom w:val="none" w:sz="0" w:space="0" w:color="auto"/>
        <w:right w:val="none" w:sz="0" w:space="0" w:color="auto"/>
      </w:divBdr>
    </w:div>
    <w:div w:id="1289703582">
      <w:marLeft w:val="0"/>
      <w:marRight w:val="0"/>
      <w:marTop w:val="0"/>
      <w:marBottom w:val="0"/>
      <w:divBdr>
        <w:top w:val="none" w:sz="0" w:space="0" w:color="auto"/>
        <w:left w:val="none" w:sz="0" w:space="0" w:color="auto"/>
        <w:bottom w:val="none" w:sz="0" w:space="0" w:color="auto"/>
        <w:right w:val="none" w:sz="0" w:space="0" w:color="auto"/>
      </w:divBdr>
    </w:div>
    <w:div w:id="1289703583">
      <w:marLeft w:val="0"/>
      <w:marRight w:val="0"/>
      <w:marTop w:val="0"/>
      <w:marBottom w:val="0"/>
      <w:divBdr>
        <w:top w:val="none" w:sz="0" w:space="0" w:color="auto"/>
        <w:left w:val="none" w:sz="0" w:space="0" w:color="auto"/>
        <w:bottom w:val="none" w:sz="0" w:space="0" w:color="auto"/>
        <w:right w:val="none" w:sz="0" w:space="0" w:color="auto"/>
      </w:divBdr>
    </w:div>
    <w:div w:id="1289703584">
      <w:marLeft w:val="0"/>
      <w:marRight w:val="0"/>
      <w:marTop w:val="0"/>
      <w:marBottom w:val="0"/>
      <w:divBdr>
        <w:top w:val="none" w:sz="0" w:space="0" w:color="auto"/>
        <w:left w:val="none" w:sz="0" w:space="0" w:color="auto"/>
        <w:bottom w:val="none" w:sz="0" w:space="0" w:color="auto"/>
        <w:right w:val="none" w:sz="0" w:space="0" w:color="auto"/>
      </w:divBdr>
    </w:div>
    <w:div w:id="1289703587">
      <w:marLeft w:val="0"/>
      <w:marRight w:val="0"/>
      <w:marTop w:val="0"/>
      <w:marBottom w:val="0"/>
      <w:divBdr>
        <w:top w:val="none" w:sz="0" w:space="0" w:color="auto"/>
        <w:left w:val="none" w:sz="0" w:space="0" w:color="auto"/>
        <w:bottom w:val="none" w:sz="0" w:space="0" w:color="auto"/>
        <w:right w:val="none" w:sz="0" w:space="0" w:color="auto"/>
      </w:divBdr>
    </w:div>
    <w:div w:id="1289703589">
      <w:marLeft w:val="0"/>
      <w:marRight w:val="0"/>
      <w:marTop w:val="0"/>
      <w:marBottom w:val="0"/>
      <w:divBdr>
        <w:top w:val="none" w:sz="0" w:space="0" w:color="auto"/>
        <w:left w:val="none" w:sz="0" w:space="0" w:color="auto"/>
        <w:bottom w:val="none" w:sz="0" w:space="0" w:color="auto"/>
        <w:right w:val="none" w:sz="0" w:space="0" w:color="auto"/>
      </w:divBdr>
    </w:div>
    <w:div w:id="1289703590">
      <w:marLeft w:val="0"/>
      <w:marRight w:val="0"/>
      <w:marTop w:val="0"/>
      <w:marBottom w:val="0"/>
      <w:divBdr>
        <w:top w:val="none" w:sz="0" w:space="0" w:color="auto"/>
        <w:left w:val="none" w:sz="0" w:space="0" w:color="auto"/>
        <w:bottom w:val="none" w:sz="0" w:space="0" w:color="auto"/>
        <w:right w:val="none" w:sz="0" w:space="0" w:color="auto"/>
      </w:divBdr>
    </w:div>
    <w:div w:id="1289703594">
      <w:marLeft w:val="0"/>
      <w:marRight w:val="0"/>
      <w:marTop w:val="0"/>
      <w:marBottom w:val="0"/>
      <w:divBdr>
        <w:top w:val="none" w:sz="0" w:space="0" w:color="auto"/>
        <w:left w:val="none" w:sz="0" w:space="0" w:color="auto"/>
        <w:bottom w:val="none" w:sz="0" w:space="0" w:color="auto"/>
        <w:right w:val="none" w:sz="0" w:space="0" w:color="auto"/>
      </w:divBdr>
      <w:divsChild>
        <w:div w:id="1289703591">
          <w:marLeft w:val="0"/>
          <w:marRight w:val="0"/>
          <w:marTop w:val="0"/>
          <w:marBottom w:val="0"/>
          <w:divBdr>
            <w:top w:val="none" w:sz="0" w:space="0" w:color="auto"/>
            <w:left w:val="none" w:sz="0" w:space="0" w:color="auto"/>
            <w:bottom w:val="none" w:sz="0" w:space="0" w:color="auto"/>
            <w:right w:val="none" w:sz="0" w:space="0" w:color="auto"/>
          </w:divBdr>
          <w:divsChild>
            <w:div w:id="1289703593">
              <w:marLeft w:val="0"/>
              <w:marRight w:val="0"/>
              <w:marTop w:val="0"/>
              <w:marBottom w:val="0"/>
              <w:divBdr>
                <w:top w:val="none" w:sz="0" w:space="0" w:color="auto"/>
                <w:left w:val="none" w:sz="0" w:space="0" w:color="auto"/>
                <w:bottom w:val="none" w:sz="0" w:space="0" w:color="auto"/>
                <w:right w:val="none" w:sz="0" w:space="0" w:color="auto"/>
              </w:divBdr>
              <w:divsChild>
                <w:div w:id="1289703602">
                  <w:marLeft w:val="0"/>
                  <w:marRight w:val="0"/>
                  <w:marTop w:val="0"/>
                  <w:marBottom w:val="0"/>
                  <w:divBdr>
                    <w:top w:val="none" w:sz="0" w:space="0" w:color="auto"/>
                    <w:left w:val="none" w:sz="0" w:space="0" w:color="auto"/>
                    <w:bottom w:val="none" w:sz="0" w:space="0" w:color="auto"/>
                    <w:right w:val="none" w:sz="0" w:space="0" w:color="auto"/>
                  </w:divBdr>
                  <w:divsChild>
                    <w:div w:id="1289703600">
                      <w:marLeft w:val="230"/>
                      <w:marRight w:val="230"/>
                      <w:marTop w:val="0"/>
                      <w:marBottom w:val="115"/>
                      <w:divBdr>
                        <w:top w:val="none" w:sz="0" w:space="0" w:color="auto"/>
                        <w:left w:val="none" w:sz="0" w:space="0" w:color="auto"/>
                        <w:bottom w:val="none" w:sz="0" w:space="0" w:color="auto"/>
                        <w:right w:val="none" w:sz="0" w:space="0" w:color="auto"/>
                      </w:divBdr>
                      <w:divsChild>
                        <w:div w:id="1289703598">
                          <w:marLeft w:val="0"/>
                          <w:marRight w:val="0"/>
                          <w:marTop w:val="0"/>
                          <w:marBottom w:val="0"/>
                          <w:divBdr>
                            <w:top w:val="none" w:sz="0" w:space="0" w:color="auto"/>
                            <w:left w:val="none" w:sz="0" w:space="0" w:color="auto"/>
                            <w:bottom w:val="none" w:sz="0" w:space="0" w:color="auto"/>
                            <w:right w:val="none" w:sz="0" w:space="0" w:color="auto"/>
                          </w:divBdr>
                          <w:divsChild>
                            <w:div w:id="1289703586">
                              <w:marLeft w:val="0"/>
                              <w:marRight w:val="0"/>
                              <w:marTop w:val="0"/>
                              <w:marBottom w:val="0"/>
                              <w:divBdr>
                                <w:top w:val="none" w:sz="0" w:space="0" w:color="auto"/>
                                <w:left w:val="none" w:sz="0" w:space="0" w:color="auto"/>
                                <w:bottom w:val="none" w:sz="0" w:space="0" w:color="auto"/>
                                <w:right w:val="none" w:sz="0" w:space="0" w:color="auto"/>
                              </w:divBdr>
                              <w:divsChild>
                                <w:div w:id="1289703595">
                                  <w:marLeft w:val="0"/>
                                  <w:marRight w:val="0"/>
                                  <w:marTop w:val="0"/>
                                  <w:marBottom w:val="0"/>
                                  <w:divBdr>
                                    <w:top w:val="none" w:sz="0" w:space="0" w:color="auto"/>
                                    <w:left w:val="none" w:sz="0" w:space="0" w:color="auto"/>
                                    <w:bottom w:val="none" w:sz="0" w:space="0" w:color="auto"/>
                                    <w:right w:val="none" w:sz="0" w:space="0" w:color="auto"/>
                                  </w:divBdr>
                                  <w:divsChild>
                                    <w:div w:id="1289703588">
                                      <w:marLeft w:val="0"/>
                                      <w:marRight w:val="0"/>
                                      <w:marTop w:val="0"/>
                                      <w:marBottom w:val="0"/>
                                      <w:divBdr>
                                        <w:top w:val="none" w:sz="0" w:space="0" w:color="auto"/>
                                        <w:left w:val="none" w:sz="0" w:space="0" w:color="auto"/>
                                        <w:bottom w:val="none" w:sz="0" w:space="0" w:color="auto"/>
                                        <w:right w:val="none" w:sz="0" w:space="0" w:color="auto"/>
                                      </w:divBdr>
                                      <w:divsChild>
                                        <w:div w:id="1289703597">
                                          <w:marLeft w:val="184"/>
                                          <w:marRight w:val="0"/>
                                          <w:marTop w:val="0"/>
                                          <w:marBottom w:val="138"/>
                                          <w:divBdr>
                                            <w:top w:val="none" w:sz="0" w:space="0" w:color="auto"/>
                                            <w:left w:val="none" w:sz="0" w:space="0" w:color="auto"/>
                                            <w:bottom w:val="none" w:sz="0" w:space="0" w:color="auto"/>
                                            <w:right w:val="none" w:sz="0" w:space="0" w:color="auto"/>
                                          </w:divBdr>
                                          <w:divsChild>
                                            <w:div w:id="1289703585">
                                              <w:marLeft w:val="0"/>
                                              <w:marRight w:val="0"/>
                                              <w:marTop w:val="0"/>
                                              <w:marBottom w:val="0"/>
                                              <w:divBdr>
                                                <w:top w:val="none" w:sz="0" w:space="0" w:color="auto"/>
                                                <w:left w:val="none" w:sz="0" w:space="0" w:color="auto"/>
                                                <w:bottom w:val="none" w:sz="0" w:space="0" w:color="auto"/>
                                                <w:right w:val="none" w:sz="0" w:space="0" w:color="auto"/>
                                              </w:divBdr>
                                              <w:divsChild>
                                                <w:div w:id="12897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703596">
      <w:marLeft w:val="0"/>
      <w:marRight w:val="0"/>
      <w:marTop w:val="0"/>
      <w:marBottom w:val="0"/>
      <w:divBdr>
        <w:top w:val="none" w:sz="0" w:space="0" w:color="auto"/>
        <w:left w:val="none" w:sz="0" w:space="0" w:color="auto"/>
        <w:bottom w:val="none" w:sz="0" w:space="0" w:color="auto"/>
        <w:right w:val="none" w:sz="0" w:space="0" w:color="auto"/>
      </w:divBdr>
    </w:div>
    <w:div w:id="1289703599">
      <w:marLeft w:val="0"/>
      <w:marRight w:val="0"/>
      <w:marTop w:val="0"/>
      <w:marBottom w:val="0"/>
      <w:divBdr>
        <w:top w:val="none" w:sz="0" w:space="0" w:color="auto"/>
        <w:left w:val="none" w:sz="0" w:space="0" w:color="auto"/>
        <w:bottom w:val="none" w:sz="0" w:space="0" w:color="auto"/>
        <w:right w:val="none" w:sz="0" w:space="0" w:color="auto"/>
      </w:divBdr>
    </w:div>
    <w:div w:id="1289703601">
      <w:marLeft w:val="0"/>
      <w:marRight w:val="0"/>
      <w:marTop w:val="0"/>
      <w:marBottom w:val="0"/>
      <w:divBdr>
        <w:top w:val="none" w:sz="0" w:space="0" w:color="auto"/>
        <w:left w:val="none" w:sz="0" w:space="0" w:color="auto"/>
        <w:bottom w:val="none" w:sz="0" w:space="0" w:color="auto"/>
        <w:right w:val="none" w:sz="0" w:space="0" w:color="auto"/>
      </w:divBdr>
    </w:div>
    <w:div w:id="1990092204">
      <w:bodyDiv w:val="1"/>
      <w:marLeft w:val="0"/>
      <w:marRight w:val="0"/>
      <w:marTop w:val="0"/>
      <w:marBottom w:val="0"/>
      <w:divBdr>
        <w:top w:val="none" w:sz="0" w:space="0" w:color="auto"/>
        <w:left w:val="none" w:sz="0" w:space="0" w:color="auto"/>
        <w:bottom w:val="none" w:sz="0" w:space="0" w:color="auto"/>
        <w:right w:val="none" w:sz="0" w:space="0" w:color="auto"/>
      </w:divBdr>
      <w:divsChild>
        <w:div w:id="1913275970">
          <w:marLeft w:val="0"/>
          <w:marRight w:val="0"/>
          <w:marTop w:val="0"/>
          <w:marBottom w:val="0"/>
          <w:divBdr>
            <w:top w:val="none" w:sz="0" w:space="0" w:color="auto"/>
            <w:left w:val="none" w:sz="0" w:space="0" w:color="auto"/>
            <w:bottom w:val="none" w:sz="0" w:space="0" w:color="auto"/>
            <w:right w:val="none" w:sz="0" w:space="0" w:color="auto"/>
          </w:divBdr>
          <w:divsChild>
            <w:div w:id="1577327034">
              <w:marLeft w:val="0"/>
              <w:marRight w:val="0"/>
              <w:marTop w:val="0"/>
              <w:marBottom w:val="0"/>
              <w:divBdr>
                <w:top w:val="none" w:sz="0" w:space="0" w:color="auto"/>
                <w:left w:val="none" w:sz="0" w:space="0" w:color="auto"/>
                <w:bottom w:val="none" w:sz="0" w:space="0" w:color="auto"/>
                <w:right w:val="none" w:sz="0" w:space="0" w:color="auto"/>
              </w:divBdr>
              <w:divsChild>
                <w:div w:id="703359860">
                  <w:marLeft w:val="0"/>
                  <w:marRight w:val="0"/>
                  <w:marTop w:val="0"/>
                  <w:marBottom w:val="0"/>
                  <w:divBdr>
                    <w:top w:val="none" w:sz="0" w:space="0" w:color="auto"/>
                    <w:left w:val="none" w:sz="0" w:space="0" w:color="auto"/>
                    <w:bottom w:val="none" w:sz="0" w:space="0" w:color="auto"/>
                    <w:right w:val="none" w:sz="0" w:space="0" w:color="auto"/>
                  </w:divBdr>
                  <w:divsChild>
                    <w:div w:id="965163433">
                      <w:marLeft w:val="0"/>
                      <w:marRight w:val="0"/>
                      <w:marTop w:val="0"/>
                      <w:marBottom w:val="0"/>
                      <w:divBdr>
                        <w:top w:val="none" w:sz="0" w:space="0" w:color="auto"/>
                        <w:left w:val="none" w:sz="0" w:space="0" w:color="auto"/>
                        <w:bottom w:val="none" w:sz="0" w:space="0" w:color="auto"/>
                        <w:right w:val="none" w:sz="0" w:space="0" w:color="auto"/>
                      </w:divBdr>
                      <w:divsChild>
                        <w:div w:id="239415494">
                          <w:marLeft w:val="0"/>
                          <w:marRight w:val="0"/>
                          <w:marTop w:val="0"/>
                          <w:marBottom w:val="0"/>
                          <w:divBdr>
                            <w:top w:val="none" w:sz="0" w:space="0" w:color="auto"/>
                            <w:left w:val="none" w:sz="0" w:space="0" w:color="auto"/>
                            <w:bottom w:val="none" w:sz="0" w:space="0" w:color="auto"/>
                            <w:right w:val="none" w:sz="0" w:space="0" w:color="auto"/>
                          </w:divBdr>
                          <w:divsChild>
                            <w:div w:id="375593669">
                              <w:marLeft w:val="0"/>
                              <w:marRight w:val="0"/>
                              <w:marTop w:val="0"/>
                              <w:marBottom w:val="0"/>
                              <w:divBdr>
                                <w:top w:val="none" w:sz="0" w:space="0" w:color="auto"/>
                                <w:left w:val="none" w:sz="0" w:space="0" w:color="auto"/>
                                <w:bottom w:val="none" w:sz="0" w:space="0" w:color="auto"/>
                                <w:right w:val="none" w:sz="0" w:space="0" w:color="auto"/>
                              </w:divBdr>
                              <w:divsChild>
                                <w:div w:id="535508236">
                                  <w:marLeft w:val="0"/>
                                  <w:marRight w:val="0"/>
                                  <w:marTop w:val="0"/>
                                  <w:marBottom w:val="0"/>
                                  <w:divBdr>
                                    <w:top w:val="none" w:sz="0" w:space="0" w:color="auto"/>
                                    <w:left w:val="none" w:sz="0" w:space="0" w:color="auto"/>
                                    <w:bottom w:val="none" w:sz="0" w:space="0" w:color="auto"/>
                                    <w:right w:val="none" w:sz="0" w:space="0" w:color="auto"/>
                                  </w:divBdr>
                                  <w:divsChild>
                                    <w:div w:id="163472709">
                                      <w:marLeft w:val="0"/>
                                      <w:marRight w:val="0"/>
                                      <w:marTop w:val="0"/>
                                      <w:marBottom w:val="0"/>
                                      <w:divBdr>
                                        <w:top w:val="none" w:sz="0" w:space="0" w:color="auto"/>
                                        <w:left w:val="none" w:sz="0" w:space="0" w:color="auto"/>
                                        <w:bottom w:val="none" w:sz="0" w:space="0" w:color="auto"/>
                                        <w:right w:val="none" w:sz="0" w:space="0" w:color="auto"/>
                                      </w:divBdr>
                                      <w:divsChild>
                                        <w:div w:id="1561407064">
                                          <w:marLeft w:val="0"/>
                                          <w:marRight w:val="0"/>
                                          <w:marTop w:val="0"/>
                                          <w:marBottom w:val="0"/>
                                          <w:divBdr>
                                            <w:top w:val="none" w:sz="0" w:space="0" w:color="auto"/>
                                            <w:left w:val="none" w:sz="0" w:space="0" w:color="auto"/>
                                            <w:bottom w:val="none" w:sz="0" w:space="0" w:color="auto"/>
                                            <w:right w:val="none" w:sz="0" w:space="0" w:color="auto"/>
                                          </w:divBdr>
                                          <w:divsChild>
                                            <w:div w:id="1295910778">
                                              <w:marLeft w:val="0"/>
                                              <w:marRight w:val="0"/>
                                              <w:marTop w:val="0"/>
                                              <w:marBottom w:val="0"/>
                                              <w:divBdr>
                                                <w:top w:val="none" w:sz="0" w:space="0" w:color="auto"/>
                                                <w:left w:val="none" w:sz="0" w:space="0" w:color="auto"/>
                                                <w:bottom w:val="none" w:sz="0" w:space="0" w:color="auto"/>
                                                <w:right w:val="none" w:sz="0" w:space="0" w:color="auto"/>
                                              </w:divBdr>
                                              <w:divsChild>
                                                <w:div w:id="2021614778">
                                                  <w:marLeft w:val="0"/>
                                                  <w:marRight w:val="0"/>
                                                  <w:marTop w:val="0"/>
                                                  <w:marBottom w:val="0"/>
                                                  <w:divBdr>
                                                    <w:top w:val="none" w:sz="0" w:space="0" w:color="auto"/>
                                                    <w:left w:val="none" w:sz="0" w:space="0" w:color="auto"/>
                                                    <w:bottom w:val="none" w:sz="0" w:space="0" w:color="auto"/>
                                                    <w:right w:val="none" w:sz="0" w:space="0" w:color="auto"/>
                                                  </w:divBdr>
                                                  <w:divsChild>
                                                    <w:div w:id="2028409500">
                                                      <w:marLeft w:val="0"/>
                                                      <w:marRight w:val="0"/>
                                                      <w:marTop w:val="0"/>
                                                      <w:marBottom w:val="0"/>
                                                      <w:divBdr>
                                                        <w:top w:val="none" w:sz="0" w:space="0" w:color="auto"/>
                                                        <w:left w:val="none" w:sz="0" w:space="0" w:color="auto"/>
                                                        <w:bottom w:val="none" w:sz="0" w:space="0" w:color="auto"/>
                                                        <w:right w:val="none" w:sz="0" w:space="0" w:color="auto"/>
                                                      </w:divBdr>
                                                      <w:divsChild>
                                                        <w:div w:id="755788043">
                                                          <w:marLeft w:val="0"/>
                                                          <w:marRight w:val="0"/>
                                                          <w:marTop w:val="0"/>
                                                          <w:marBottom w:val="0"/>
                                                          <w:divBdr>
                                                            <w:top w:val="none" w:sz="0" w:space="0" w:color="auto"/>
                                                            <w:left w:val="none" w:sz="0" w:space="0" w:color="auto"/>
                                                            <w:bottom w:val="none" w:sz="0" w:space="0" w:color="auto"/>
                                                            <w:right w:val="none" w:sz="0" w:space="0" w:color="auto"/>
                                                          </w:divBdr>
                                                          <w:divsChild>
                                                            <w:div w:id="172991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ap.link/REDCapReques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ject-redcap.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ghj\OneDrive%20-%20University%20of%20Birmingham\Documents\WIs%20and%20templates\Templates\CRCT%20Blank%20Document%20Template%20v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A39C3642CC0A14F83E7E5D425D671A3" ma:contentTypeVersion="29" ma:contentTypeDescription="Create a new document." ma:contentTypeScope="" ma:versionID="01d7aff0734474f5bf522a8de28f0d6d">
  <xsd:schema xmlns:xsd="http://www.w3.org/2001/XMLSchema" xmlns:xs="http://www.w3.org/2001/XMLSchema" xmlns:p="http://schemas.microsoft.com/office/2006/metadata/properties" xmlns:ns2="e199f33f-ad08-4efa-857b-79f1236642b3" xmlns:ns3="adba401f-eabd-4c47-b36d-42f7c29cc8bb" targetNamespace="http://schemas.microsoft.com/office/2006/metadata/properties" ma:root="true" ma:fieldsID="da0b1430c8df4b42fee40110bf2d5830" ns2:_="" ns3:_="">
    <xsd:import namespace="e199f33f-ad08-4efa-857b-79f1236642b3"/>
    <xsd:import namespace="adba401f-eabd-4c47-b36d-42f7c29cc8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TaxKeywordTaxHTField" minOccurs="0"/>
                <xsd:element ref="ns2:TaxCatchAll" minOccurs="0"/>
                <xsd:element ref="ns3:Investigator" minOccurs="0"/>
                <xsd:element ref="ns3:Project_x0020_type" minOccurs="0"/>
                <xsd:element ref="ns3:Department" minOccurs="0"/>
                <xsd:element ref="ns3:lcf76f155ced4ddcb4097134ff3c332f" minOccurs="0"/>
                <xsd:element ref="ns3:MediaServiceObjectDetectorVersions" minOccurs="0"/>
                <xsd:element ref="ns3:MediaServiceSearchProperties" minOccurs="0"/>
                <xsd:element ref="ns3:GCPlabsupport" minOccurs="0"/>
                <xsd:element ref="ns3:Shorttitle" minOccurs="0"/>
                <xsd:element ref="ns3:MediaLengthInSeconds" minOccurs="0"/>
                <xsd:element ref="ns3:TrainingForm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9f33f-ad08-4efa-857b-79f1236642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KeywordTaxHTField" ma:index="21" nillable="true" ma:taxonomy="true" ma:internalName="TaxKeywordTaxHTField" ma:taxonomyFieldName="TaxKeyword" ma:displayName="Enterprise Keywords" ma:fieldId="{23f27201-bee3-471e-b2e7-b64fd8b7ca38}" ma:taxonomyMulti="true" ma:sspId="ac7af76c-f141-45ca-ae1a-4959eb0cbd43" ma:termSetId="00000000-0000-0000-0000-000000000000" ma:anchorId="00000000-0000-0000-0000-000000000000" ma:open="true" ma:isKeyword="true">
      <xsd:complexType>
        <xsd:sequence>
          <xsd:element ref="pc:Terms" minOccurs="0" maxOccurs="1"/>
        </xsd:sequence>
      </xsd:complexType>
    </xsd:element>
    <xsd:element name="TaxCatchAll" ma:index="22" nillable="true" ma:displayName="Taxonomy Catch All Column" ma:hidden="true" ma:list="{38a996dc-6dd3-4a58-b879-30e6f413dcb1}" ma:internalName="TaxCatchAll" ma:showField="CatchAllData" ma:web="e199f33f-ad08-4efa-857b-79f1236642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ba401f-eabd-4c47-b36d-42f7c29cc8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Investigator" ma:index="23" nillable="true" ma:displayName="Investigator" ma:internalName="Investigator">
      <xsd:simpleType>
        <xsd:restriction base="dms:Text">
          <xsd:maxLength value="255"/>
        </xsd:restriction>
      </xsd:simpleType>
    </xsd:element>
    <xsd:element name="Project_x0020_type" ma:index="24" nillable="true" ma:displayName="Project type" ma:format="Dropdown" ma:internalName="Project_x0020_type">
      <xsd:simpleType>
        <xsd:restriction base="dms:Choice">
          <xsd:enumeration value="CTIMP"/>
          <xsd:enumeration value="non-CTIMP / study"/>
          <xsd:enumeration value="UoB ethics project"/>
          <xsd:enumeration value="Devices"/>
          <xsd:enumeration value="HBRC project"/>
          <xsd:enumeration value="DRTB project"/>
        </xsd:restriction>
      </xsd:simpleType>
    </xsd:element>
    <xsd:element name="Department" ma:index="25" nillable="true" ma:displayName="CTU" ma:format="Dropdown" ma:internalName="Department">
      <xsd:simpleType>
        <xsd:restriction base="dms:Choice">
          <xsd:enumeration value="BCTU"/>
          <xsd:enumeration value="CRCTU"/>
          <xsd:enumeration value="N/A"/>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GCPlabsupport" ma:index="30" nillable="true" ma:displayName="GCP lab support" ma:format="Dropdown" ma:internalName="GCPlabsupport">
      <xsd:complexType>
        <xsd:complexContent>
          <xsd:extension base="dms:MultiChoice">
            <xsd:sequence>
              <xsd:element name="Value" maxOccurs="unbounded" minOccurs="0" nillable="true">
                <xsd:simpleType>
                  <xsd:restriction base="dms:Choice">
                    <xsd:enumeration value="Questionnaire"/>
                    <xsd:enumeration value="Setup"/>
                    <xsd:enumeration value="Audit"/>
                    <xsd:enumeration value="Assay validation"/>
                    <xsd:enumeration value="Vendor audit"/>
                  </xsd:restriction>
                </xsd:simpleType>
              </xsd:element>
            </xsd:sequence>
          </xsd:extension>
        </xsd:complexContent>
      </xsd:complexType>
    </xsd:element>
    <xsd:element name="Shorttitle" ma:index="31" nillable="true" ma:displayName="Short title" ma:description="The project's short title or acronym" ma:format="Dropdown" ma:internalName="Shorttitle">
      <xsd:simpleType>
        <xsd:restriction base="dms:Text">
          <xsd:maxLength value="255"/>
        </xsd:restriction>
      </xsd:simpleType>
    </xsd:element>
    <xsd:element name="MediaLengthInSeconds" ma:index="32" nillable="true" ma:displayName="MediaLengthInSeconds" ma:hidden="true" ma:internalName="MediaLengthInSeconds" ma:readOnly="true">
      <xsd:simpleType>
        <xsd:restriction base="dms:Unknown"/>
      </xsd:simpleType>
    </xsd:element>
    <xsd:element name="TrainingFormat" ma:index="33" nillable="true" ma:displayName="Training Format" ma:format="Dropdown" ma:internalName="TrainingFormat">
      <xsd:simpleType>
        <xsd:restriction base="dms:Choice">
          <xsd:enumeration value="Canvas"/>
          <xsd:enumeration value="Workshop"/>
          <xsd:enumeration value="Lect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ject_x0020_type xmlns="adba401f-eabd-4c47-b36d-42f7c29cc8bb" xsi:nil="true"/>
    <GCPlabsupport xmlns="adba401f-eabd-4c47-b36d-42f7c29cc8bb" xsi:nil="true"/>
    <lcf76f155ced4ddcb4097134ff3c332f xmlns="adba401f-eabd-4c47-b36d-42f7c29cc8bb">
      <Terms xmlns="http://schemas.microsoft.com/office/infopath/2007/PartnerControls"/>
    </lcf76f155ced4ddcb4097134ff3c332f>
    <Department xmlns="adba401f-eabd-4c47-b36d-42f7c29cc8bb" xsi:nil="true"/>
    <Shorttitle xmlns="adba401f-eabd-4c47-b36d-42f7c29cc8bb" xsi:nil="true"/>
    <Investigator xmlns="adba401f-eabd-4c47-b36d-42f7c29cc8bb" xsi:nil="true"/>
    <TaxCatchAll xmlns="e199f33f-ad08-4efa-857b-79f1236642b3" xsi:nil="true"/>
    <TaxKeywordTaxHTField xmlns="e199f33f-ad08-4efa-857b-79f1236642b3">
      <Terms xmlns="http://schemas.microsoft.com/office/infopath/2007/PartnerControls"/>
    </TaxKeywordTaxHTField>
    <TrainingFormat xmlns="adba401f-eabd-4c47-b36d-42f7c29cc8bb" xsi:nil="true"/>
  </documentManagement>
</p:properties>
</file>

<file path=customXml/itemProps1.xml><?xml version="1.0" encoding="utf-8"?>
<ds:datastoreItem xmlns:ds="http://schemas.openxmlformats.org/officeDocument/2006/customXml" ds:itemID="{02AD14D3-279F-46D6-9282-3C6AE18320EC}">
  <ds:schemaRefs>
    <ds:schemaRef ds:uri="http://schemas.openxmlformats.org/officeDocument/2006/bibliography"/>
  </ds:schemaRefs>
</ds:datastoreItem>
</file>

<file path=customXml/itemProps2.xml><?xml version="1.0" encoding="utf-8"?>
<ds:datastoreItem xmlns:ds="http://schemas.openxmlformats.org/officeDocument/2006/customXml" ds:itemID="{A3EFE408-8A47-4705-A55C-AFDC60B08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9f33f-ad08-4efa-857b-79f1236642b3"/>
    <ds:schemaRef ds:uri="adba401f-eabd-4c47-b36d-42f7c29cc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1B2BC6-FD67-4DF1-97B4-6C607ECD4D48}">
  <ds:schemaRefs>
    <ds:schemaRef ds:uri="http://schemas.microsoft.com/sharepoint/v3/contenttype/forms"/>
  </ds:schemaRefs>
</ds:datastoreItem>
</file>

<file path=customXml/itemProps4.xml><?xml version="1.0" encoding="utf-8"?>
<ds:datastoreItem xmlns:ds="http://schemas.openxmlformats.org/officeDocument/2006/customXml" ds:itemID="{598597F0-C7FA-4FD8-928B-7801E40F930D}">
  <ds:schemaRefs>
    <ds:schemaRef ds:uri="http://schemas.microsoft.com/office/2006/metadata/properties"/>
    <ds:schemaRef ds:uri="http://schemas.microsoft.com/office/infopath/2007/PartnerControls"/>
    <ds:schemaRef ds:uri="adba401f-eabd-4c47-b36d-42f7c29cc8bb"/>
    <ds:schemaRef ds:uri="e199f33f-ad08-4efa-857b-79f1236642b3"/>
  </ds:schemaRefs>
</ds:datastoreItem>
</file>

<file path=docProps/app.xml><?xml version="1.0" encoding="utf-8"?>
<Properties xmlns="http://schemas.openxmlformats.org/officeDocument/2006/extended-properties" xmlns:vt="http://schemas.openxmlformats.org/officeDocument/2006/docPropsVTypes">
  <Template>CRCT Blank Document Template v2.0</Template>
  <TotalTime>1</TotalTime>
  <Pages>2</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MDS</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Jamie Douglas-Pugh (CRCT)</dc:creator>
  <cp:lastModifiedBy>Jamie Douglas-Pugh (CRCT)</cp:lastModifiedBy>
  <cp:revision>5</cp:revision>
  <cp:lastPrinted>2023-12-15T09:51:00Z</cp:lastPrinted>
  <dcterms:created xsi:type="dcterms:W3CDTF">2025-09-19T12:22:00Z</dcterms:created>
  <dcterms:modified xsi:type="dcterms:W3CDTF">2025-09-19T12:29:00Z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0x010100EA39C3642CC0A14F83E7E5D425D671A3</vt:lpwstr>
  </property>
  <property fmtid="{D5CDD505-2E9C-101B-9397-08002B2CF9AE}" pid="3" name="TaxKeyword">
    <vt:lpwstr/>
  </property>
  <property fmtid="{D5CDD505-2E9C-101B-9397-08002B2CF9AE}" pid="4" name="MediaServiceImageTags">
    <vt:lpwstr/>
  </property>
</Properties>
</file>