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B3C8" w14:textId="77777777" w:rsidR="00DF029D" w:rsidRDefault="00CA7BD2" w:rsidP="00DF029D">
      <w:r>
        <w:rPr>
          <w:noProof/>
          <w:lang w:eastAsia="en-GB"/>
        </w:rPr>
        <w:drawing>
          <wp:anchor distT="0" distB="0" distL="114300" distR="114300" simplePos="0" relativeHeight="251659264" behindDoc="0" locked="0" layoutInCell="1" allowOverlap="1" wp14:anchorId="7B4E7C15" wp14:editId="0CFB23D3">
            <wp:simplePos x="0" y="0"/>
            <wp:positionH relativeFrom="margin">
              <wp:posOffset>2732124</wp:posOffset>
            </wp:positionH>
            <wp:positionV relativeFrom="margin">
              <wp:posOffset>-244578</wp:posOffset>
            </wp:positionV>
            <wp:extent cx="1236980" cy="1243330"/>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9706" t="40381" r="48702" b="21017"/>
                    <a:stretch/>
                  </pic:blipFill>
                  <pic:spPr bwMode="auto">
                    <a:xfrm>
                      <a:off x="0" y="0"/>
                      <a:ext cx="123698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99A023D" wp14:editId="35AA3B77">
            <wp:extent cx="1530350" cy="3168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316865"/>
                    </a:xfrm>
                    <a:prstGeom prst="rect">
                      <a:avLst/>
                    </a:prstGeom>
                    <a:noFill/>
                  </pic:spPr>
                </pic:pic>
              </a:graphicData>
            </a:graphic>
          </wp:inline>
        </w:drawing>
      </w:r>
      <w:r>
        <w:rPr>
          <w:noProof/>
          <w:lang w:eastAsia="en-GB"/>
        </w:rPr>
        <mc:AlternateContent>
          <mc:Choice Requires="wps">
            <w:drawing>
              <wp:anchor distT="0" distB="0" distL="114300" distR="114300" simplePos="0" relativeHeight="251661312" behindDoc="0" locked="0" layoutInCell="1" allowOverlap="1" wp14:anchorId="7BD406D7" wp14:editId="10175E98">
                <wp:simplePos x="0" y="0"/>
                <wp:positionH relativeFrom="column">
                  <wp:posOffset>5773479</wp:posOffset>
                </wp:positionH>
                <wp:positionV relativeFrom="paragraph">
                  <wp:posOffset>-172085</wp:posOffset>
                </wp:positionV>
                <wp:extent cx="961697" cy="457200"/>
                <wp:effectExtent l="0" t="0" r="10160" b="19050"/>
                <wp:wrapNone/>
                <wp:docPr id="4" name="Rectangle 4"/>
                <wp:cNvGraphicFramePr/>
                <a:graphic xmlns:a="http://schemas.openxmlformats.org/drawingml/2006/main">
                  <a:graphicData uri="http://schemas.microsoft.com/office/word/2010/wordprocessingShape">
                    <wps:wsp>
                      <wps:cNvSpPr/>
                      <wps:spPr>
                        <a:xfrm>
                          <a:off x="0" y="0"/>
                          <a:ext cx="961697" cy="457200"/>
                        </a:xfrm>
                        <a:prstGeom prst="rect">
                          <a:avLst/>
                        </a:prstGeom>
                        <a:solidFill>
                          <a:sysClr val="window" lastClr="FFFFFF"/>
                        </a:solidFill>
                        <a:ln w="3175" cap="flat" cmpd="sng" algn="ctr">
                          <a:solidFill>
                            <a:sysClr val="windowText" lastClr="000000"/>
                          </a:solidFill>
                          <a:prstDash val="solid"/>
                        </a:ln>
                        <a:effectLst/>
                      </wps:spPr>
                      <wps:txbx>
                        <w:txbxContent>
                          <w:p w14:paraId="37A35832" w14:textId="77777777" w:rsidR="00886969" w:rsidRPr="00BB767A" w:rsidRDefault="00886969" w:rsidP="00CA7BD2">
                            <w:pPr>
                              <w:jc w:val="center"/>
                              <w:rPr>
                                <w:sz w:val="20"/>
                                <w:szCs w:val="20"/>
                              </w:rPr>
                            </w:pPr>
                            <w:r w:rsidRPr="00BB767A">
                              <w:rPr>
                                <w:sz w:val="20"/>
                                <w:szCs w:val="20"/>
                              </w:rPr>
                              <w:t>Insert Trust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06D7" id="Rectangle 4" o:spid="_x0000_s1026" style="position:absolute;margin-left:454.6pt;margin-top:-13.55pt;width:75.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" fillcolor="window" strokecolor="windowText" strokeweight=".25pt">
                <v:textbox>
                  <w:txbxContent>
                    <w:p w14:paraId="37A35832" w14:textId="77777777" w:rsidR="00886969" w:rsidRPr="00BB767A" w:rsidRDefault="00886969" w:rsidP="00CA7BD2">
                      <w:pPr>
                        <w:jc w:val="center"/>
                        <w:rPr>
                          <w:sz w:val="20"/>
                          <w:szCs w:val="20"/>
                        </w:rPr>
                      </w:pPr>
                      <w:r w:rsidRPr="00BB767A">
                        <w:rPr>
                          <w:sz w:val="20"/>
                          <w:szCs w:val="20"/>
                        </w:rPr>
                        <w:t>Insert Trust Logo</w:t>
                      </w:r>
                    </w:p>
                  </w:txbxContent>
                </v:textbox>
              </v:rect>
            </w:pict>
          </mc:Fallback>
        </mc:AlternateContent>
      </w:r>
    </w:p>
    <w:p w14:paraId="178AB71B" w14:textId="77777777" w:rsidR="00CA7BD2" w:rsidRDefault="00CA7BD2" w:rsidP="00DF029D"/>
    <w:p w14:paraId="3F9F4A2B" w14:textId="0D988BAD" w:rsidR="00CA7BD2" w:rsidRPr="00DF029D" w:rsidRDefault="00C00BF4" w:rsidP="00DF029D">
      <w:pPr>
        <w:spacing w:after="0"/>
        <w:rPr>
          <w:rFonts w:cstheme="minorHAnsi"/>
          <w:sz w:val="72"/>
        </w:rPr>
      </w:pPr>
      <w:r>
        <w:rPr>
          <w:noProof/>
          <w:color w:val="0000FF"/>
          <w:shd w:val="clear" w:color="auto" w:fill="839A82"/>
          <w:lang w:eastAsia="en-GB"/>
        </w:rPr>
        <w:drawing>
          <wp:anchor distT="0" distB="0" distL="114300" distR="114300" simplePos="0" relativeHeight="251673600" behindDoc="0" locked="0" layoutInCell="1" allowOverlap="1" wp14:anchorId="3A149C54" wp14:editId="465A05D2">
            <wp:simplePos x="0" y="0"/>
            <wp:positionH relativeFrom="margin">
              <wp:posOffset>-457200</wp:posOffset>
            </wp:positionH>
            <wp:positionV relativeFrom="paragraph">
              <wp:posOffset>3302000</wp:posOffset>
            </wp:positionV>
            <wp:extent cx="7588885" cy="5048250"/>
            <wp:effectExtent l="0" t="0" r="0" b="0"/>
            <wp:wrapNone/>
            <wp:docPr id="6" name="Picture 6" descr="Person's Wearing White and Black Low-top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son's Wearing White and Black Low-top Sneakers">
                      <a:hlinkClick r:id="rId13" tooltip="&quot;Person's Wearing White and Black Low-top Sneakers&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885" cy="5048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6B94A3B0" wp14:editId="5A8F6DAE">
                <wp:simplePos x="0" y="0"/>
                <wp:positionH relativeFrom="column">
                  <wp:posOffset>-457200</wp:posOffset>
                </wp:positionH>
                <wp:positionV relativeFrom="paragraph">
                  <wp:posOffset>686435</wp:posOffset>
                </wp:positionV>
                <wp:extent cx="7612380" cy="2615565"/>
                <wp:effectExtent l="0" t="0" r="26670" b="13335"/>
                <wp:wrapSquare wrapText="bothSides"/>
                <wp:docPr id="1" name="Text Box 1"/>
                <wp:cNvGraphicFramePr/>
                <a:graphic xmlns:a="http://schemas.openxmlformats.org/drawingml/2006/main">
                  <a:graphicData uri="http://schemas.microsoft.com/office/word/2010/wordprocessingShape">
                    <wps:wsp>
                      <wps:cNvSpPr txBox="1"/>
                      <wps:spPr>
                        <a:xfrm>
                          <a:off x="0" y="0"/>
                          <a:ext cx="7612380" cy="2615565"/>
                        </a:xfrm>
                        <a:prstGeom prst="rect">
                          <a:avLst/>
                        </a:prstGeom>
                        <a:solidFill>
                          <a:srgbClr val="00CC99"/>
                        </a:solidFill>
                        <a:ln/>
                      </wps:spPr>
                      <wps:style>
                        <a:lnRef idx="3">
                          <a:schemeClr val="lt1"/>
                        </a:lnRef>
                        <a:fillRef idx="1">
                          <a:schemeClr val="accent2"/>
                        </a:fillRef>
                        <a:effectRef idx="1">
                          <a:schemeClr val="accent2"/>
                        </a:effectRef>
                        <a:fontRef idx="minor">
                          <a:schemeClr val="lt1"/>
                        </a:fontRef>
                      </wps:style>
                      <wps:txbx>
                        <w:txbxContent>
                          <w:p w14:paraId="3F518802" w14:textId="20E06051" w:rsidR="00886969" w:rsidRDefault="00886969" w:rsidP="00EB4106">
                            <w:pPr>
                              <w:ind w:left="567"/>
                              <w:rPr>
                                <w:rFonts w:cstheme="minorHAnsi"/>
                                <w:sz w:val="96"/>
                              </w:rPr>
                            </w:pPr>
                            <w:r w:rsidRPr="00EB4106">
                              <w:rPr>
                                <w:rFonts w:cstheme="minorHAnsi"/>
                                <w:sz w:val="72"/>
                              </w:rPr>
                              <w:t xml:space="preserve">Participant Information Sheet </w:t>
                            </w:r>
                            <w:r>
                              <w:rPr>
                                <w:rFonts w:cstheme="minorHAnsi"/>
                                <w:sz w:val="96"/>
                              </w:rPr>
                              <w:t>Interviews</w:t>
                            </w:r>
                          </w:p>
                          <w:p w14:paraId="35DB8ECB" w14:textId="245EFE31" w:rsidR="00886969" w:rsidRPr="00CA7BD2" w:rsidRDefault="00886969" w:rsidP="00CA7BD2">
                            <w:pPr>
                              <w:ind w:left="567"/>
                              <w:rPr>
                                <w:rFonts w:cstheme="minorHAnsi"/>
                                <w:sz w:val="52"/>
                              </w:rPr>
                            </w:pPr>
                            <w:r w:rsidRPr="00CA7BD2">
                              <w:rPr>
                                <w:rFonts w:cstheme="minorHAnsi"/>
                                <w:sz w:val="52"/>
                              </w:rPr>
                              <w:t xml:space="preserve">For young people aged </w:t>
                            </w:r>
                            <w:r w:rsidR="006D07E5">
                              <w:rPr>
                                <w:rFonts w:cstheme="minorHAnsi"/>
                                <w:sz w:val="52"/>
                              </w:rPr>
                              <w:t>under 16</w:t>
                            </w:r>
                          </w:p>
                          <w:p w14:paraId="4301C1F6" w14:textId="77777777" w:rsidR="00886969" w:rsidRPr="00CA7BD2" w:rsidRDefault="00886969" w:rsidP="00CA7BD2">
                            <w:pPr>
                              <w:ind w:left="567"/>
                              <w:rPr>
                                <w:rFonts w:cstheme="minorHAnsi"/>
                                <w:i/>
                                <w:sz w:val="40"/>
                              </w:rPr>
                            </w:pPr>
                            <w:r w:rsidRPr="00CA7BD2">
                              <w:rPr>
                                <w:rFonts w:cstheme="minorHAnsi"/>
                                <w:i/>
                                <w:sz w:val="40"/>
                              </w:rPr>
                              <w:t>The Growth Hormone Deficiency Reversal Trial – Qualitative Study</w:t>
                            </w:r>
                          </w:p>
                          <w:p w14:paraId="357AC765" w14:textId="77777777" w:rsidR="00886969" w:rsidRDefault="00886969" w:rsidP="00CA7BD2">
                            <w:pPr>
                              <w:ind w:left="567"/>
                              <w:rPr>
                                <w:rFonts w:cstheme="minorHAnsi"/>
                                <w:sz w:val="96"/>
                              </w:rPr>
                            </w:pPr>
                          </w:p>
                          <w:p w14:paraId="42403D0A" w14:textId="77777777" w:rsidR="00886969" w:rsidRDefault="00886969" w:rsidP="00CA7BD2">
                            <w:pPr>
                              <w:ind w:left="567"/>
                              <w:rPr>
                                <w:rFonts w:cstheme="minorHAnsi"/>
                                <w:sz w:val="96"/>
                              </w:rPr>
                            </w:pPr>
                          </w:p>
                          <w:p w14:paraId="3572902F" w14:textId="77777777" w:rsidR="00886969" w:rsidRPr="005A1717" w:rsidRDefault="00886969" w:rsidP="00CA7BD2">
                            <w:pPr>
                              <w:ind w:left="567"/>
                              <w:rPr>
                                <w:rFonts w:cstheme="minorHAnsi"/>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4A3B0" id="_x0000_t202" coordsize="21600,21600" o:spt="202" path="m,l,21600r21600,l21600,xe">
                <v:stroke joinstyle="miter"/>
                <v:path gradientshapeok="t" o:connecttype="rect"/>
              </v:shapetype>
              <v:shape id="Text Box 1" o:spid="_x0000_s1027" type="#_x0000_t202" style="position:absolute;margin-left:-36pt;margin-top:54.05pt;width:599.4pt;height:20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" fillcolor="#0c9" strokecolor="white [3201]" strokeweight="1.5pt">
                <v:textbox>
                  <w:txbxContent>
                    <w:p w14:paraId="3F518802" w14:textId="20E06051" w:rsidR="00886969" w:rsidRDefault="00886969" w:rsidP="00EB4106">
                      <w:pPr>
                        <w:ind w:left="567"/>
                        <w:rPr>
                          <w:rFonts w:cstheme="minorHAnsi"/>
                          <w:sz w:val="96"/>
                        </w:rPr>
                      </w:pPr>
                      <w:r w:rsidRPr="00EB4106">
                        <w:rPr>
                          <w:rFonts w:cstheme="minorHAnsi"/>
                          <w:sz w:val="72"/>
                        </w:rPr>
                        <w:t xml:space="preserve">Participant Information Sheet </w:t>
                      </w:r>
                      <w:r>
                        <w:rPr>
                          <w:rFonts w:cstheme="minorHAnsi"/>
                          <w:sz w:val="96"/>
                        </w:rPr>
                        <w:t>Interviews</w:t>
                      </w:r>
                    </w:p>
                    <w:p w14:paraId="35DB8ECB" w14:textId="245EFE31" w:rsidR="00886969" w:rsidRPr="00CA7BD2" w:rsidRDefault="00886969" w:rsidP="00CA7BD2">
                      <w:pPr>
                        <w:ind w:left="567"/>
                        <w:rPr>
                          <w:rFonts w:cstheme="minorHAnsi"/>
                          <w:sz w:val="52"/>
                        </w:rPr>
                      </w:pPr>
                      <w:r w:rsidRPr="00CA7BD2">
                        <w:rPr>
                          <w:rFonts w:cstheme="minorHAnsi"/>
                          <w:sz w:val="52"/>
                        </w:rPr>
                        <w:t xml:space="preserve">For young people aged </w:t>
                      </w:r>
                      <w:r w:rsidR="006D07E5">
                        <w:rPr>
                          <w:rFonts w:cstheme="minorHAnsi"/>
                          <w:sz w:val="52"/>
                        </w:rPr>
                        <w:t>under 16</w:t>
                      </w:r>
                    </w:p>
                    <w:p w14:paraId="4301C1F6" w14:textId="77777777" w:rsidR="00886969" w:rsidRPr="00CA7BD2" w:rsidRDefault="00886969" w:rsidP="00CA7BD2">
                      <w:pPr>
                        <w:ind w:left="567"/>
                        <w:rPr>
                          <w:rFonts w:cstheme="minorHAnsi"/>
                          <w:i/>
                          <w:sz w:val="40"/>
                        </w:rPr>
                      </w:pPr>
                      <w:r w:rsidRPr="00CA7BD2">
                        <w:rPr>
                          <w:rFonts w:cstheme="minorHAnsi"/>
                          <w:i/>
                          <w:sz w:val="40"/>
                        </w:rPr>
                        <w:t>The Growth Hormone Deficiency Reversal Trial – Qualitative Study</w:t>
                      </w:r>
                    </w:p>
                    <w:p w14:paraId="357AC765" w14:textId="77777777" w:rsidR="00886969" w:rsidRDefault="00886969" w:rsidP="00CA7BD2">
                      <w:pPr>
                        <w:ind w:left="567"/>
                        <w:rPr>
                          <w:rFonts w:cstheme="minorHAnsi"/>
                          <w:sz w:val="96"/>
                        </w:rPr>
                      </w:pPr>
                    </w:p>
                    <w:p w14:paraId="42403D0A" w14:textId="77777777" w:rsidR="00886969" w:rsidRDefault="00886969" w:rsidP="00CA7BD2">
                      <w:pPr>
                        <w:ind w:left="567"/>
                        <w:rPr>
                          <w:rFonts w:cstheme="minorHAnsi"/>
                          <w:sz w:val="96"/>
                        </w:rPr>
                      </w:pPr>
                    </w:p>
                    <w:p w14:paraId="3572902F" w14:textId="77777777" w:rsidR="00886969" w:rsidRPr="005A1717" w:rsidRDefault="00886969" w:rsidP="00CA7BD2">
                      <w:pPr>
                        <w:ind w:left="567"/>
                        <w:rPr>
                          <w:rFonts w:cstheme="minorHAnsi"/>
                          <w:sz w:val="96"/>
                        </w:rPr>
                      </w:pPr>
                    </w:p>
                  </w:txbxContent>
                </v:textbox>
                <w10:wrap type="square"/>
              </v:shape>
            </w:pict>
          </mc:Fallback>
        </mc:AlternateContent>
      </w:r>
    </w:p>
    <w:p w14:paraId="5CED38C6" w14:textId="3C442707" w:rsidR="00DF029D" w:rsidRPr="005F5E53" w:rsidRDefault="00DF029D" w:rsidP="00C00BF4">
      <w:pPr>
        <w:tabs>
          <w:tab w:val="left" w:pos="142"/>
        </w:tabs>
        <w:spacing w:after="0"/>
        <w:rPr>
          <w:rFonts w:cstheme="minorHAnsi"/>
          <w:sz w:val="40"/>
          <w:szCs w:val="64"/>
        </w:rPr>
      </w:pPr>
    </w:p>
    <w:p w14:paraId="13A7E604" w14:textId="32DBF163" w:rsidR="00DF029D" w:rsidRDefault="00DF029D" w:rsidP="00DF029D">
      <w:pPr>
        <w:tabs>
          <w:tab w:val="left" w:pos="142"/>
        </w:tabs>
        <w:ind w:left="-709"/>
        <w:rPr>
          <w:rFonts w:cstheme="minorHAnsi"/>
          <w:sz w:val="96"/>
        </w:rPr>
      </w:pPr>
    </w:p>
    <w:p w14:paraId="497406A5" w14:textId="77777777" w:rsidR="009670D1" w:rsidRDefault="009670D1" w:rsidP="001A676F">
      <w:pPr>
        <w:tabs>
          <w:tab w:val="left" w:pos="142"/>
        </w:tabs>
        <w:rPr>
          <w:rFonts w:cstheme="minorHAnsi"/>
          <w:sz w:val="96"/>
        </w:rPr>
      </w:pPr>
    </w:p>
    <w:p w14:paraId="0141ADBA" w14:textId="77777777" w:rsidR="009670D1" w:rsidRDefault="009670D1" w:rsidP="001A676F">
      <w:pPr>
        <w:tabs>
          <w:tab w:val="left" w:pos="142"/>
        </w:tabs>
        <w:rPr>
          <w:rFonts w:cstheme="minorHAnsi"/>
          <w:sz w:val="96"/>
        </w:rPr>
      </w:pPr>
    </w:p>
    <w:p w14:paraId="5A083904" w14:textId="77777777" w:rsidR="009670D1" w:rsidRDefault="009670D1" w:rsidP="001A676F">
      <w:pPr>
        <w:tabs>
          <w:tab w:val="left" w:pos="142"/>
        </w:tabs>
        <w:rPr>
          <w:rFonts w:cstheme="minorHAnsi"/>
          <w:sz w:val="96"/>
        </w:rPr>
      </w:pPr>
    </w:p>
    <w:p w14:paraId="14DCBF38" w14:textId="0AEECFBD" w:rsidR="009670D1" w:rsidRDefault="00BE5175" w:rsidP="00391902">
      <w:pPr>
        <w:tabs>
          <w:tab w:val="left" w:pos="142"/>
          <w:tab w:val="left" w:pos="4688"/>
        </w:tabs>
        <w:rPr>
          <w:rFonts w:cstheme="minorHAnsi"/>
          <w:sz w:val="96"/>
        </w:rPr>
      </w:pPr>
      <w:r>
        <w:rPr>
          <w:rFonts w:cstheme="minorHAnsi"/>
          <w:sz w:val="96"/>
        </w:rPr>
        <w:tab/>
      </w:r>
      <w:r>
        <w:rPr>
          <w:rFonts w:cstheme="minorHAnsi"/>
          <w:sz w:val="96"/>
        </w:rPr>
        <w:tab/>
      </w:r>
    </w:p>
    <w:p w14:paraId="2B2FD204" w14:textId="404AE916" w:rsidR="005409FA" w:rsidRDefault="001A676F" w:rsidP="002C7A42">
      <w:pPr>
        <w:tabs>
          <w:tab w:val="left" w:pos="142"/>
        </w:tabs>
        <w:spacing w:after="0"/>
        <w:rPr>
          <w:rFonts w:cstheme="minorHAnsi"/>
          <w:sz w:val="96"/>
        </w:rPr>
      </w:pPr>
      <w:r>
        <w:rPr>
          <w:rFonts w:cstheme="minorHAnsi"/>
          <w:noProof/>
          <w:sz w:val="96"/>
          <w:lang w:eastAsia="en-GB"/>
        </w:rPr>
        <w:lastRenderedPageBreak/>
        <w:drawing>
          <wp:inline distT="0" distB="0" distL="0" distR="0" wp14:anchorId="07435F05" wp14:editId="406C8B53">
            <wp:extent cx="2774950" cy="1522095"/>
            <wp:effectExtent l="0" t="0" r="63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26A97C9" w14:textId="1AAC0AD0" w:rsidR="001A676F" w:rsidRPr="008F6351" w:rsidRDefault="005F5E53" w:rsidP="00D3292F">
      <w:pPr>
        <w:tabs>
          <w:tab w:val="left" w:pos="142"/>
        </w:tabs>
        <w:ind w:right="-166"/>
        <w:rPr>
          <w:rFonts w:ascii="Arial" w:hAnsi="Arial" w:cs="Arial"/>
          <w:sz w:val="24"/>
          <w:szCs w:val="24"/>
        </w:rPr>
      </w:pPr>
      <w:r w:rsidRPr="008F6351">
        <w:rPr>
          <w:rFonts w:ascii="Arial" w:hAnsi="Arial" w:cs="Arial"/>
          <w:sz w:val="24"/>
          <w:szCs w:val="24"/>
        </w:rPr>
        <w:t>This study is part of a bigger project that is looking at</w:t>
      </w:r>
      <w:r w:rsidR="00CC3FE1" w:rsidRPr="008F6351">
        <w:rPr>
          <w:rFonts w:ascii="Arial" w:hAnsi="Arial" w:cs="Arial"/>
          <w:sz w:val="24"/>
          <w:szCs w:val="24"/>
        </w:rPr>
        <w:t xml:space="preserve"> the best ways to treat</w:t>
      </w:r>
      <w:r w:rsidRPr="008F6351">
        <w:rPr>
          <w:rFonts w:ascii="Arial" w:hAnsi="Arial" w:cs="Arial"/>
          <w:sz w:val="24"/>
          <w:szCs w:val="24"/>
        </w:rPr>
        <w:t xml:space="preserve"> young people who </w:t>
      </w:r>
      <w:r w:rsidR="00CC3FE1" w:rsidRPr="008F6351">
        <w:rPr>
          <w:rFonts w:ascii="Arial" w:hAnsi="Arial" w:cs="Arial"/>
          <w:sz w:val="24"/>
          <w:szCs w:val="24"/>
        </w:rPr>
        <w:t>have been previously diagnosed with</w:t>
      </w:r>
      <w:r w:rsidRPr="008F6351">
        <w:rPr>
          <w:rFonts w:ascii="Arial" w:hAnsi="Arial" w:cs="Arial"/>
          <w:sz w:val="24"/>
          <w:szCs w:val="24"/>
        </w:rPr>
        <w:t xml:space="preserve"> Growt</w:t>
      </w:r>
      <w:r w:rsidR="00CC3FE1" w:rsidRPr="008F6351">
        <w:rPr>
          <w:rFonts w:ascii="Arial" w:hAnsi="Arial" w:cs="Arial"/>
          <w:sz w:val="24"/>
          <w:szCs w:val="24"/>
        </w:rPr>
        <w:t>h Hormone Deficiency</w:t>
      </w:r>
      <w:r w:rsidRPr="008F6351">
        <w:rPr>
          <w:rFonts w:ascii="Arial" w:hAnsi="Arial" w:cs="Arial"/>
          <w:sz w:val="24"/>
          <w:szCs w:val="24"/>
        </w:rPr>
        <w:t xml:space="preserve">. </w:t>
      </w:r>
      <w:r w:rsidR="0030659E" w:rsidRPr="008F6351">
        <w:rPr>
          <w:rFonts w:ascii="Arial" w:hAnsi="Arial" w:cs="Arial"/>
          <w:sz w:val="24"/>
          <w:szCs w:val="24"/>
        </w:rPr>
        <w:t>It is called The Growth Hormone Deficiency Reversal Trial. We call it the GHD trial, for short.</w:t>
      </w:r>
    </w:p>
    <w:p w14:paraId="22D72A1F" w14:textId="77777777" w:rsidR="005F5E53" w:rsidRPr="008F6351" w:rsidRDefault="005F5E53" w:rsidP="002E720E">
      <w:pPr>
        <w:tabs>
          <w:tab w:val="left" w:pos="142"/>
        </w:tabs>
        <w:spacing w:after="0"/>
        <w:rPr>
          <w:rFonts w:ascii="Arial" w:hAnsi="Arial" w:cs="Arial"/>
          <w:noProof/>
          <w:color w:val="0070C0"/>
          <w:sz w:val="24"/>
          <w:szCs w:val="24"/>
          <w:lang w:eastAsia="en-GB"/>
        </w:rPr>
      </w:pPr>
      <w:r w:rsidRPr="008F6351">
        <w:rPr>
          <w:rFonts w:ascii="Arial" w:hAnsi="Arial" w:cs="Arial"/>
          <w:b/>
          <w:color w:val="0070C0"/>
          <w:sz w:val="24"/>
          <w:szCs w:val="24"/>
        </w:rPr>
        <w:t>Why are we doing it?</w:t>
      </w:r>
      <w:r w:rsidR="00082D6E" w:rsidRPr="008F6351">
        <w:rPr>
          <w:rFonts w:ascii="Arial" w:hAnsi="Arial" w:cs="Arial"/>
          <w:noProof/>
          <w:color w:val="0070C0"/>
          <w:sz w:val="24"/>
          <w:szCs w:val="24"/>
          <w:lang w:eastAsia="en-GB"/>
        </w:rPr>
        <w:t xml:space="preserve"> </w:t>
      </w:r>
    </w:p>
    <w:p w14:paraId="74CECB19" w14:textId="0A75C98C" w:rsidR="001A676F" w:rsidRPr="008F6351" w:rsidRDefault="00CC3FE1" w:rsidP="001A676F">
      <w:pPr>
        <w:tabs>
          <w:tab w:val="left" w:pos="142"/>
        </w:tabs>
        <w:rPr>
          <w:rFonts w:ascii="Arial" w:hAnsi="Arial" w:cs="Arial"/>
          <w:b/>
          <w:color w:val="1F3864" w:themeColor="accent5" w:themeShade="80"/>
          <w:sz w:val="24"/>
          <w:szCs w:val="24"/>
        </w:rPr>
      </w:pPr>
      <w:r w:rsidRPr="008F6351">
        <w:rPr>
          <w:rFonts w:ascii="Arial" w:hAnsi="Arial" w:cs="Arial"/>
          <w:sz w:val="24"/>
          <w:szCs w:val="24"/>
        </w:rPr>
        <w:t xml:space="preserve">We want the </w:t>
      </w:r>
      <w:r w:rsidR="001A676F" w:rsidRPr="008F6351">
        <w:rPr>
          <w:rFonts w:ascii="Arial" w:hAnsi="Arial" w:cs="Arial"/>
          <w:sz w:val="24"/>
          <w:szCs w:val="24"/>
        </w:rPr>
        <w:t xml:space="preserve">GHD trial </w:t>
      </w:r>
      <w:r w:rsidRPr="008F6351">
        <w:rPr>
          <w:rFonts w:ascii="Arial" w:hAnsi="Arial" w:cs="Arial"/>
          <w:sz w:val="24"/>
          <w:szCs w:val="24"/>
        </w:rPr>
        <w:t>to work really well</w:t>
      </w:r>
      <w:r w:rsidR="001A676F" w:rsidRPr="008F6351">
        <w:rPr>
          <w:rFonts w:ascii="Arial" w:hAnsi="Arial" w:cs="Arial"/>
          <w:sz w:val="24"/>
          <w:szCs w:val="24"/>
        </w:rPr>
        <w:t xml:space="preserve">. Our team is therefore finding out what makes families </w:t>
      </w:r>
      <w:r w:rsidR="00125E1E" w:rsidRPr="008F6351">
        <w:rPr>
          <w:rFonts w:ascii="Arial" w:hAnsi="Arial" w:cs="Arial"/>
          <w:sz w:val="24"/>
          <w:szCs w:val="24"/>
        </w:rPr>
        <w:t>want</w:t>
      </w:r>
      <w:r w:rsidR="00CC22A0" w:rsidRPr="008F6351">
        <w:rPr>
          <w:rFonts w:ascii="Arial" w:hAnsi="Arial" w:cs="Arial"/>
          <w:sz w:val="24"/>
          <w:szCs w:val="24"/>
        </w:rPr>
        <w:t xml:space="preserve"> to </w:t>
      </w:r>
      <w:r w:rsidR="00125E1E" w:rsidRPr="008F6351">
        <w:rPr>
          <w:rFonts w:ascii="Arial" w:hAnsi="Arial" w:cs="Arial"/>
          <w:sz w:val="24"/>
          <w:szCs w:val="24"/>
        </w:rPr>
        <w:t>be</w:t>
      </w:r>
      <w:r w:rsidR="00CC22A0" w:rsidRPr="008F6351">
        <w:rPr>
          <w:rFonts w:ascii="Arial" w:hAnsi="Arial" w:cs="Arial"/>
          <w:sz w:val="24"/>
          <w:szCs w:val="24"/>
        </w:rPr>
        <w:t xml:space="preserve"> involved or </w:t>
      </w:r>
      <w:r w:rsidR="00125E1E" w:rsidRPr="008F6351">
        <w:rPr>
          <w:rFonts w:ascii="Arial" w:hAnsi="Arial" w:cs="Arial"/>
          <w:sz w:val="24"/>
          <w:szCs w:val="24"/>
        </w:rPr>
        <w:t>not</w:t>
      </w:r>
      <w:r w:rsidR="001A676F" w:rsidRPr="008F6351">
        <w:rPr>
          <w:rFonts w:ascii="Arial" w:hAnsi="Arial" w:cs="Arial"/>
          <w:sz w:val="24"/>
          <w:szCs w:val="24"/>
        </w:rPr>
        <w:t>. This information will help the GHD trial to improve the way the</w:t>
      </w:r>
      <w:r w:rsidR="00CC22A0" w:rsidRPr="008F6351">
        <w:rPr>
          <w:rFonts w:ascii="Arial" w:hAnsi="Arial" w:cs="Arial"/>
          <w:sz w:val="24"/>
          <w:szCs w:val="24"/>
        </w:rPr>
        <w:t xml:space="preserve">y do their research. </w:t>
      </w:r>
      <w:r w:rsidRPr="008F6351">
        <w:rPr>
          <w:rFonts w:ascii="Arial" w:hAnsi="Arial" w:cs="Arial"/>
          <w:sz w:val="24"/>
          <w:szCs w:val="24"/>
        </w:rPr>
        <w:t>This will ensure that the results are really useful.</w:t>
      </w:r>
      <w:r w:rsidR="001A676F" w:rsidRPr="008F6351">
        <w:rPr>
          <w:rFonts w:ascii="Arial" w:hAnsi="Arial" w:cs="Arial"/>
          <w:sz w:val="24"/>
          <w:szCs w:val="24"/>
        </w:rPr>
        <w:t xml:space="preserve"> </w:t>
      </w:r>
    </w:p>
    <w:p w14:paraId="136B723E" w14:textId="72CE70EB" w:rsidR="005F5E53" w:rsidRPr="008F6351" w:rsidRDefault="005F5E53" w:rsidP="002E720E">
      <w:pPr>
        <w:tabs>
          <w:tab w:val="left" w:pos="142"/>
        </w:tabs>
        <w:spacing w:after="0"/>
        <w:rPr>
          <w:rFonts w:ascii="Arial" w:hAnsi="Arial" w:cs="Arial"/>
          <w:b/>
          <w:color w:val="0070C0"/>
          <w:sz w:val="24"/>
          <w:szCs w:val="24"/>
        </w:rPr>
      </w:pPr>
      <w:r w:rsidRPr="008F6351">
        <w:rPr>
          <w:rFonts w:ascii="Arial" w:hAnsi="Arial" w:cs="Arial"/>
          <w:b/>
          <w:color w:val="0070C0"/>
          <w:sz w:val="24"/>
          <w:szCs w:val="24"/>
        </w:rPr>
        <w:t>Why are we asking you?</w:t>
      </w:r>
    </w:p>
    <w:p w14:paraId="1C0A5E30" w14:textId="5EB7DBC9" w:rsidR="002E720E" w:rsidRPr="008F6351" w:rsidRDefault="002E720E" w:rsidP="005F5E53">
      <w:pPr>
        <w:tabs>
          <w:tab w:val="left" w:pos="142"/>
        </w:tabs>
        <w:rPr>
          <w:rFonts w:ascii="Arial" w:hAnsi="Arial" w:cs="Arial"/>
          <w:sz w:val="24"/>
          <w:szCs w:val="24"/>
        </w:rPr>
      </w:pPr>
      <w:r w:rsidRPr="008F6351">
        <w:rPr>
          <w:rFonts w:ascii="Arial" w:hAnsi="Arial" w:cs="Arial"/>
          <w:sz w:val="24"/>
          <w:szCs w:val="24"/>
        </w:rPr>
        <w:t>The GHD trial i</w:t>
      </w:r>
      <w:r w:rsidR="0033475F" w:rsidRPr="008F6351">
        <w:rPr>
          <w:rFonts w:ascii="Arial" w:hAnsi="Arial" w:cs="Arial"/>
          <w:sz w:val="24"/>
          <w:szCs w:val="24"/>
        </w:rPr>
        <w:t>s taking place in your hospital.</w:t>
      </w:r>
      <w:r w:rsidRPr="008F6351">
        <w:rPr>
          <w:rFonts w:ascii="Arial" w:hAnsi="Arial" w:cs="Arial"/>
          <w:sz w:val="24"/>
          <w:szCs w:val="24"/>
        </w:rPr>
        <w:t xml:space="preserve"> We think that you and your parents/carers </w:t>
      </w:r>
      <w:r w:rsidR="0033475F" w:rsidRPr="008F6351">
        <w:rPr>
          <w:rFonts w:ascii="Arial" w:hAnsi="Arial" w:cs="Arial"/>
          <w:sz w:val="24"/>
          <w:szCs w:val="24"/>
        </w:rPr>
        <w:t>have been</w:t>
      </w:r>
      <w:r w:rsidRPr="008F6351">
        <w:rPr>
          <w:rFonts w:ascii="Arial" w:hAnsi="Arial" w:cs="Arial"/>
          <w:sz w:val="24"/>
          <w:szCs w:val="24"/>
        </w:rPr>
        <w:t xml:space="preserve"> invited to take part</w:t>
      </w:r>
      <w:r w:rsidR="002D46A9" w:rsidRPr="008F6351">
        <w:rPr>
          <w:rFonts w:ascii="Arial" w:hAnsi="Arial" w:cs="Arial"/>
          <w:sz w:val="24"/>
          <w:szCs w:val="24"/>
        </w:rPr>
        <w:t xml:space="preserve"> (by your usual care team)</w:t>
      </w:r>
      <w:r w:rsidRPr="008F6351">
        <w:rPr>
          <w:rFonts w:ascii="Arial" w:hAnsi="Arial" w:cs="Arial"/>
          <w:sz w:val="24"/>
          <w:szCs w:val="24"/>
        </w:rPr>
        <w:t xml:space="preserve">. </w:t>
      </w:r>
      <w:r w:rsidR="0033475F" w:rsidRPr="008F6351">
        <w:rPr>
          <w:rFonts w:ascii="Arial" w:hAnsi="Arial" w:cs="Arial"/>
          <w:sz w:val="24"/>
          <w:szCs w:val="24"/>
        </w:rPr>
        <w:t xml:space="preserve"> You may have decided to take part or </w:t>
      </w:r>
      <w:r w:rsidR="00270B67" w:rsidRPr="008F6351">
        <w:rPr>
          <w:rFonts w:ascii="Arial" w:hAnsi="Arial" w:cs="Arial"/>
          <w:sz w:val="24"/>
          <w:szCs w:val="24"/>
        </w:rPr>
        <w:t>chosen</w:t>
      </w:r>
      <w:r w:rsidR="0033475F" w:rsidRPr="008F6351">
        <w:rPr>
          <w:rFonts w:ascii="Arial" w:hAnsi="Arial" w:cs="Arial"/>
          <w:sz w:val="24"/>
          <w:szCs w:val="24"/>
        </w:rPr>
        <w:t xml:space="preserve"> not to. Or, you may have started the </w:t>
      </w:r>
      <w:r w:rsidR="00483F34" w:rsidRPr="008F6351">
        <w:rPr>
          <w:rFonts w:ascii="Arial" w:hAnsi="Arial" w:cs="Arial"/>
          <w:sz w:val="24"/>
          <w:szCs w:val="24"/>
        </w:rPr>
        <w:t xml:space="preserve">GHD </w:t>
      </w:r>
      <w:r w:rsidR="0033475F" w:rsidRPr="008F6351">
        <w:rPr>
          <w:rFonts w:ascii="Arial" w:hAnsi="Arial" w:cs="Arial"/>
          <w:sz w:val="24"/>
          <w:szCs w:val="24"/>
        </w:rPr>
        <w:t xml:space="preserve">trial and left it. Whatever your decisions, we would be really interested to hear </w:t>
      </w:r>
      <w:r w:rsidR="00483F34" w:rsidRPr="008F6351">
        <w:rPr>
          <w:rFonts w:ascii="Arial" w:hAnsi="Arial" w:cs="Arial"/>
          <w:sz w:val="24"/>
          <w:szCs w:val="24"/>
        </w:rPr>
        <w:t>what you think about it</w:t>
      </w:r>
      <w:r w:rsidR="0033475F" w:rsidRPr="008F6351">
        <w:rPr>
          <w:rFonts w:ascii="Arial" w:hAnsi="Arial" w:cs="Arial"/>
          <w:sz w:val="24"/>
          <w:szCs w:val="24"/>
        </w:rPr>
        <w:t xml:space="preserve">. </w:t>
      </w:r>
      <w:r w:rsidR="00CC22A0" w:rsidRPr="008F6351">
        <w:rPr>
          <w:rFonts w:ascii="Arial" w:hAnsi="Arial" w:cs="Arial"/>
          <w:sz w:val="24"/>
          <w:szCs w:val="24"/>
        </w:rPr>
        <w:t xml:space="preserve"> </w:t>
      </w:r>
      <w:r w:rsidR="00CC3FE1" w:rsidRPr="008F6351">
        <w:rPr>
          <w:rFonts w:ascii="Arial" w:hAnsi="Arial" w:cs="Arial"/>
          <w:sz w:val="24"/>
          <w:szCs w:val="24"/>
        </w:rPr>
        <w:t xml:space="preserve">  </w:t>
      </w:r>
    </w:p>
    <w:p w14:paraId="54CC0A9D" w14:textId="588188F0" w:rsidR="002E720E" w:rsidRPr="008F6351" w:rsidRDefault="002E720E" w:rsidP="009164E9">
      <w:pPr>
        <w:tabs>
          <w:tab w:val="left" w:pos="142"/>
        </w:tabs>
        <w:spacing w:after="0"/>
        <w:rPr>
          <w:rFonts w:ascii="Arial" w:hAnsi="Arial" w:cs="Arial"/>
          <w:b/>
          <w:color w:val="1F3864" w:themeColor="accent5" w:themeShade="80"/>
          <w:sz w:val="24"/>
          <w:szCs w:val="24"/>
        </w:rPr>
      </w:pPr>
      <w:r w:rsidRPr="008F6351">
        <w:rPr>
          <w:rFonts w:ascii="Arial" w:hAnsi="Arial" w:cs="Arial"/>
          <w:b/>
          <w:color w:val="0070C0"/>
          <w:sz w:val="24"/>
          <w:szCs w:val="24"/>
        </w:rPr>
        <w:t>W</w:t>
      </w:r>
      <w:r w:rsidR="009164E9" w:rsidRPr="008F6351">
        <w:rPr>
          <w:rFonts w:ascii="Arial" w:hAnsi="Arial" w:cs="Arial"/>
          <w:b/>
          <w:color w:val="0070C0"/>
          <w:sz w:val="24"/>
          <w:szCs w:val="24"/>
        </w:rPr>
        <w:t>hat will the study involve?</w:t>
      </w:r>
    </w:p>
    <w:p w14:paraId="24893373" w14:textId="5FD39628" w:rsidR="00483F34" w:rsidRPr="008F6351" w:rsidRDefault="009164E9" w:rsidP="0033475F">
      <w:pPr>
        <w:tabs>
          <w:tab w:val="left" w:pos="142"/>
        </w:tabs>
        <w:rPr>
          <w:rFonts w:ascii="Arial" w:hAnsi="Arial" w:cs="Arial"/>
          <w:sz w:val="24"/>
          <w:szCs w:val="24"/>
        </w:rPr>
      </w:pPr>
      <w:r w:rsidRPr="008F6351">
        <w:rPr>
          <w:rFonts w:ascii="Arial" w:hAnsi="Arial" w:cs="Arial"/>
          <w:sz w:val="24"/>
          <w:szCs w:val="24"/>
        </w:rPr>
        <w:t xml:space="preserve">It will involve </w:t>
      </w:r>
      <w:r w:rsidR="00092E32" w:rsidRPr="008F6351">
        <w:rPr>
          <w:rFonts w:ascii="Arial" w:hAnsi="Arial" w:cs="Arial"/>
          <w:sz w:val="24"/>
          <w:szCs w:val="24"/>
        </w:rPr>
        <w:t>taking part in an interview with a researcher. This is a conversation where</w:t>
      </w:r>
      <w:r w:rsidR="00483F34" w:rsidRPr="008F6351">
        <w:rPr>
          <w:rFonts w:ascii="Arial" w:hAnsi="Arial" w:cs="Arial"/>
          <w:sz w:val="24"/>
          <w:szCs w:val="24"/>
        </w:rPr>
        <w:t xml:space="preserve"> one of our research team will ask you some questions about being invited to take part in the GHD trial and your thoughts about being involved</w:t>
      </w:r>
      <w:r w:rsidR="002C7A42" w:rsidRPr="008F6351">
        <w:rPr>
          <w:rFonts w:ascii="Arial" w:hAnsi="Arial" w:cs="Arial"/>
          <w:sz w:val="24"/>
          <w:szCs w:val="24"/>
        </w:rPr>
        <w:t xml:space="preserve"> (or not)</w:t>
      </w:r>
      <w:r w:rsidR="00DD6870" w:rsidRPr="008F6351">
        <w:rPr>
          <w:rFonts w:ascii="Arial" w:hAnsi="Arial" w:cs="Arial"/>
          <w:sz w:val="24"/>
          <w:szCs w:val="24"/>
        </w:rPr>
        <w:t>.  We are interest</w:t>
      </w:r>
      <w:r w:rsidR="002C7A42" w:rsidRPr="008F6351">
        <w:rPr>
          <w:rFonts w:ascii="Arial" w:hAnsi="Arial" w:cs="Arial"/>
          <w:sz w:val="24"/>
          <w:szCs w:val="24"/>
        </w:rPr>
        <w:t>ed</w:t>
      </w:r>
      <w:r w:rsidR="00DD6870" w:rsidRPr="008F6351">
        <w:rPr>
          <w:rFonts w:ascii="Arial" w:hAnsi="Arial" w:cs="Arial"/>
          <w:sz w:val="24"/>
          <w:szCs w:val="24"/>
        </w:rPr>
        <w:t xml:space="preserve"> in what you thin</w:t>
      </w:r>
      <w:r w:rsidR="002C7A42" w:rsidRPr="008F6351">
        <w:rPr>
          <w:rFonts w:ascii="Arial" w:hAnsi="Arial" w:cs="Arial"/>
          <w:sz w:val="24"/>
          <w:szCs w:val="24"/>
        </w:rPr>
        <w:t>k</w:t>
      </w:r>
      <w:r w:rsidR="00DD6870" w:rsidRPr="008F6351">
        <w:rPr>
          <w:rFonts w:ascii="Arial" w:hAnsi="Arial" w:cs="Arial"/>
          <w:sz w:val="24"/>
          <w:szCs w:val="24"/>
        </w:rPr>
        <w:t xml:space="preserve"> and happy to hear positive and negative things.</w:t>
      </w:r>
      <w:r w:rsidR="00670951" w:rsidRPr="008F6351">
        <w:rPr>
          <w:rFonts w:ascii="Arial" w:hAnsi="Arial" w:cs="Arial"/>
          <w:sz w:val="24"/>
          <w:szCs w:val="24"/>
        </w:rPr>
        <w:t xml:space="preserve">  If you are taking part in the GHD trial we will also ask if it is ok to speak to you again in about 6 months to see how things are going.</w:t>
      </w:r>
      <w:r w:rsidR="00092E32" w:rsidRPr="008F6351">
        <w:rPr>
          <w:rFonts w:ascii="Arial" w:hAnsi="Arial" w:cs="Arial"/>
          <w:sz w:val="24"/>
          <w:szCs w:val="24"/>
        </w:rPr>
        <w:t xml:space="preserve">  We would also like to interview one or both of your </w:t>
      </w:r>
      <w:r w:rsidR="00092E32" w:rsidRPr="00853E76">
        <w:rPr>
          <w:rFonts w:ascii="Arial" w:hAnsi="Arial" w:cs="Arial"/>
          <w:sz w:val="24"/>
          <w:szCs w:val="24"/>
        </w:rPr>
        <w:t xml:space="preserve">parents / </w:t>
      </w:r>
      <w:r w:rsidR="000C53B3" w:rsidRPr="00853E76">
        <w:rPr>
          <w:rFonts w:ascii="Arial" w:hAnsi="Arial" w:cs="Arial"/>
          <w:sz w:val="24"/>
          <w:szCs w:val="24"/>
        </w:rPr>
        <w:t>carers</w:t>
      </w:r>
      <w:r w:rsidR="00092E32" w:rsidRPr="00853E76">
        <w:rPr>
          <w:rFonts w:ascii="Arial" w:hAnsi="Arial" w:cs="Arial"/>
          <w:sz w:val="24"/>
          <w:szCs w:val="24"/>
        </w:rPr>
        <w:t>.  We will do this separately unless you wish to talk to us whilst your parents are present.</w:t>
      </w:r>
      <w:r w:rsidR="00F0767D" w:rsidRPr="00853E76">
        <w:rPr>
          <w:rFonts w:ascii="Arial" w:hAnsi="Arial" w:cs="Arial"/>
          <w:sz w:val="24"/>
          <w:szCs w:val="24"/>
        </w:rPr>
        <w:t xml:space="preserve"> </w:t>
      </w:r>
      <w:r w:rsidR="00F0767D" w:rsidRPr="00853E76">
        <w:rPr>
          <w:rFonts w:ascii="Arial" w:eastAsia="Arial" w:hAnsi="Arial" w:cs="Arial"/>
          <w:color w:val="000000" w:themeColor="text1"/>
          <w:sz w:val="24"/>
          <w:szCs w:val="24"/>
        </w:rPr>
        <w:t>We think the interviews will last between 30 and 45 minutes each.</w:t>
      </w:r>
    </w:p>
    <w:p w14:paraId="1B8BC739" w14:textId="77777777" w:rsidR="00483F34" w:rsidRPr="00590CB7" w:rsidRDefault="00483F34" w:rsidP="0033475F">
      <w:pPr>
        <w:tabs>
          <w:tab w:val="left" w:pos="142"/>
        </w:tabs>
        <w:rPr>
          <w:rFonts w:cstheme="minorHAnsi"/>
          <w:sz w:val="18"/>
        </w:rPr>
      </w:pPr>
    </w:p>
    <w:p w14:paraId="6FDE3881" w14:textId="276664BD" w:rsidR="00991650" w:rsidRDefault="00CC22A0" w:rsidP="002C7A42">
      <w:pPr>
        <w:tabs>
          <w:tab w:val="left" w:pos="142"/>
        </w:tabs>
        <w:spacing w:after="0"/>
      </w:pPr>
      <w:r>
        <w:rPr>
          <w:rFonts w:cstheme="minorHAnsi"/>
          <w:noProof/>
          <w:sz w:val="96"/>
          <w:lang w:eastAsia="en-GB"/>
        </w:rPr>
        <w:drawing>
          <wp:inline distT="0" distB="0" distL="0" distR="0" wp14:anchorId="26B6F181" wp14:editId="137ADBB2">
            <wp:extent cx="2774950" cy="1442582"/>
            <wp:effectExtent l="0" t="0" r="6350" b="571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81FD55F" w14:textId="5ECF5D9A" w:rsidR="0CC9C0FA" w:rsidRDefault="0CC9C0FA" w:rsidP="0CC9C0FA">
      <w:pPr>
        <w:tabs>
          <w:tab w:val="left" w:pos="142"/>
        </w:tabs>
        <w:spacing w:after="0"/>
      </w:pPr>
    </w:p>
    <w:p w14:paraId="1A02C989" w14:textId="5F578456" w:rsidR="0CC9C0FA" w:rsidRDefault="0CC9C0FA" w:rsidP="0CC9C0FA">
      <w:pPr>
        <w:tabs>
          <w:tab w:val="left" w:pos="142"/>
        </w:tabs>
        <w:spacing w:after="0"/>
      </w:pPr>
    </w:p>
    <w:p w14:paraId="0A621AEB" w14:textId="70FD57BC" w:rsidR="0CC9C0FA" w:rsidRDefault="0CC9C0FA" w:rsidP="0CC9C0FA">
      <w:pPr>
        <w:tabs>
          <w:tab w:val="left" w:pos="142"/>
        </w:tabs>
        <w:spacing w:after="0"/>
      </w:pPr>
    </w:p>
    <w:p w14:paraId="017ABB80" w14:textId="765E890E" w:rsidR="0CC9C0FA" w:rsidRDefault="0CC9C0FA" w:rsidP="0CC9C0FA">
      <w:pPr>
        <w:tabs>
          <w:tab w:val="left" w:pos="142"/>
        </w:tabs>
        <w:spacing w:after="0"/>
      </w:pPr>
    </w:p>
    <w:p w14:paraId="49C67BB9" w14:textId="1A38B52A" w:rsidR="0CC9C0FA" w:rsidRDefault="0CC9C0FA" w:rsidP="0CC9C0FA">
      <w:pPr>
        <w:tabs>
          <w:tab w:val="left" w:pos="142"/>
        </w:tabs>
        <w:spacing w:after="0"/>
      </w:pPr>
    </w:p>
    <w:p w14:paraId="14442DFE" w14:textId="471EC4DC" w:rsidR="0CC9C0FA" w:rsidRDefault="0CC9C0FA" w:rsidP="0CC9C0FA">
      <w:pPr>
        <w:tabs>
          <w:tab w:val="left" w:pos="142"/>
        </w:tabs>
        <w:spacing w:after="0"/>
      </w:pPr>
    </w:p>
    <w:p w14:paraId="1F7CC3B2" w14:textId="1B5806F5" w:rsidR="0CC9C0FA" w:rsidRDefault="0CC9C0FA" w:rsidP="0CC9C0FA">
      <w:pPr>
        <w:tabs>
          <w:tab w:val="left" w:pos="142"/>
        </w:tabs>
        <w:spacing w:after="0"/>
      </w:pPr>
    </w:p>
    <w:p w14:paraId="748B6727" w14:textId="71D64455" w:rsidR="0CC9C0FA" w:rsidRDefault="0CC9C0FA" w:rsidP="0CC9C0FA">
      <w:pPr>
        <w:tabs>
          <w:tab w:val="left" w:pos="142"/>
        </w:tabs>
        <w:spacing w:after="0"/>
      </w:pPr>
    </w:p>
    <w:p w14:paraId="63C1F82D" w14:textId="1BE29A17" w:rsidR="0CC9C0FA" w:rsidRDefault="0CC9C0FA" w:rsidP="0CC9C0FA">
      <w:pPr>
        <w:tabs>
          <w:tab w:val="left" w:pos="142"/>
        </w:tabs>
        <w:spacing w:after="0"/>
      </w:pPr>
    </w:p>
    <w:p w14:paraId="65B3764D" w14:textId="696189F2" w:rsidR="0CC9C0FA" w:rsidRDefault="0CC9C0FA" w:rsidP="0CC9C0FA">
      <w:pPr>
        <w:tabs>
          <w:tab w:val="left" w:pos="142"/>
        </w:tabs>
        <w:spacing w:after="0"/>
      </w:pPr>
    </w:p>
    <w:p w14:paraId="1F60B887" w14:textId="778A6C2B" w:rsidR="0CC9C0FA" w:rsidRDefault="0CC9C0FA" w:rsidP="0CC9C0FA">
      <w:pPr>
        <w:tabs>
          <w:tab w:val="left" w:pos="142"/>
        </w:tabs>
        <w:spacing w:after="0"/>
      </w:pPr>
    </w:p>
    <w:p w14:paraId="3373336F" w14:textId="348D2DDC" w:rsidR="0CC9C0FA" w:rsidRDefault="00250315" w:rsidP="0CC9C0FA">
      <w:pPr>
        <w:tabs>
          <w:tab w:val="left" w:pos="142"/>
        </w:tabs>
        <w:spacing w:after="0"/>
      </w:pPr>
      <w:r>
        <w:rPr>
          <w:rFonts w:cstheme="minorHAnsi"/>
          <w:b/>
          <w:noProof/>
          <w:color w:val="0070C0"/>
          <w:sz w:val="28"/>
          <w:lang w:eastAsia="en-GB"/>
        </w:rPr>
        <w:lastRenderedPageBreak/>
        <mc:AlternateContent>
          <mc:Choice Requires="wps">
            <w:drawing>
              <wp:anchor distT="0" distB="0" distL="114300" distR="114300" simplePos="0" relativeHeight="251668480" behindDoc="0" locked="0" layoutInCell="1" allowOverlap="1" wp14:anchorId="56973B85" wp14:editId="413C9E56">
                <wp:simplePos x="0" y="0"/>
                <wp:positionH relativeFrom="column">
                  <wp:posOffset>1</wp:posOffset>
                </wp:positionH>
                <wp:positionV relativeFrom="paragraph">
                  <wp:posOffset>85725</wp:posOffset>
                </wp:positionV>
                <wp:extent cx="6633210" cy="2419350"/>
                <wp:effectExtent l="0" t="0" r="15240" b="19050"/>
                <wp:wrapNone/>
                <wp:docPr id="9" name="Rounded Rectangle 9"/>
                <wp:cNvGraphicFramePr/>
                <a:graphic xmlns:a="http://schemas.openxmlformats.org/drawingml/2006/main">
                  <a:graphicData uri="http://schemas.microsoft.com/office/word/2010/wordprocessingShape">
                    <wps:wsp>
                      <wps:cNvSpPr/>
                      <wps:spPr>
                        <a:xfrm>
                          <a:off x="0" y="0"/>
                          <a:ext cx="6633210" cy="2419350"/>
                        </a:xfrm>
                        <a:prstGeom prst="roundRect">
                          <a:avLst/>
                        </a:prstGeom>
                        <a:noFill/>
                        <a:ln>
                          <a:solidFill>
                            <a:srgbClr val="00CC99"/>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AE139" id="Rounded Rectangle 9" o:spid="_x0000_s1026" style="position:absolute;margin-left:0;margin-top:6.75pt;width:522.3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" filled="f" strokecolor="#0c9" strokeweight="1pt">
                <v:stroke joinstyle="miter"/>
              </v:roundrect>
            </w:pict>
          </mc:Fallback>
        </mc:AlternateContent>
      </w:r>
    </w:p>
    <w:p w14:paraId="1E3366E0" w14:textId="76624F68" w:rsidR="00310D83" w:rsidRPr="00310D83" w:rsidRDefault="00310D83" w:rsidP="00C00E1E">
      <w:pPr>
        <w:tabs>
          <w:tab w:val="left" w:pos="142"/>
        </w:tabs>
        <w:rPr>
          <w:rFonts w:cstheme="minorHAnsi"/>
          <w:sz w:val="2"/>
          <w:szCs w:val="16"/>
          <w:vertAlign w:val="superscript"/>
        </w:rPr>
      </w:pPr>
    </w:p>
    <w:p w14:paraId="6D5859DF" w14:textId="4675ADBB" w:rsidR="00475409" w:rsidRPr="008F6351" w:rsidRDefault="00590CB7" w:rsidP="00D3292F">
      <w:pPr>
        <w:tabs>
          <w:tab w:val="left" w:pos="142"/>
        </w:tabs>
        <w:spacing w:after="0"/>
        <w:ind w:left="360"/>
        <w:rPr>
          <w:rFonts w:ascii="Arial" w:hAnsi="Arial" w:cs="Arial"/>
          <w:sz w:val="28"/>
        </w:rPr>
      </w:pPr>
      <w:r w:rsidRPr="008F6351">
        <w:rPr>
          <w:rFonts w:ascii="Arial" w:hAnsi="Arial" w:cs="Arial"/>
          <w:b/>
          <w:color w:val="0070C0"/>
          <w:sz w:val="28"/>
        </w:rPr>
        <w:t xml:space="preserve">Before the </w:t>
      </w:r>
      <w:r w:rsidR="00DD6870" w:rsidRPr="008F6351">
        <w:rPr>
          <w:rFonts w:ascii="Arial" w:hAnsi="Arial" w:cs="Arial"/>
          <w:b/>
          <w:color w:val="0070C0"/>
          <w:sz w:val="28"/>
        </w:rPr>
        <w:t>interview</w:t>
      </w:r>
      <w:r w:rsidR="00475409" w:rsidRPr="008F6351">
        <w:rPr>
          <w:rFonts w:ascii="Arial" w:hAnsi="Arial" w:cs="Arial"/>
          <w:b/>
          <w:color w:val="0070C0"/>
          <w:sz w:val="28"/>
        </w:rPr>
        <w:t>:</w:t>
      </w:r>
    </w:p>
    <w:p w14:paraId="2B797A66" w14:textId="42A697F6" w:rsidR="0026748A" w:rsidRPr="008F6351" w:rsidRDefault="00DD6870" w:rsidP="00DD6870">
      <w:pPr>
        <w:pStyle w:val="ListParagraph"/>
        <w:numPr>
          <w:ilvl w:val="0"/>
          <w:numId w:val="25"/>
        </w:numPr>
        <w:tabs>
          <w:tab w:val="left" w:pos="142"/>
        </w:tabs>
        <w:spacing w:after="0"/>
        <w:rPr>
          <w:rFonts w:ascii="Arial" w:hAnsi="Arial" w:cs="Arial"/>
          <w:color w:val="000000" w:themeColor="text1"/>
          <w:sz w:val="24"/>
        </w:rPr>
      </w:pPr>
      <w:r w:rsidRPr="008F6351">
        <w:rPr>
          <w:rFonts w:ascii="Arial" w:hAnsi="Arial" w:cs="Arial"/>
          <w:color w:val="000000" w:themeColor="text1"/>
          <w:sz w:val="24"/>
        </w:rPr>
        <w:t>Our research team will contact you to arrange a good time to do the interview.</w:t>
      </w:r>
    </w:p>
    <w:p w14:paraId="4D98DFBB" w14:textId="02E2313B" w:rsidR="00DD6870" w:rsidRPr="008F6351" w:rsidRDefault="00DD6870" w:rsidP="00DD6870">
      <w:pPr>
        <w:pStyle w:val="ListParagraph"/>
        <w:numPr>
          <w:ilvl w:val="0"/>
          <w:numId w:val="25"/>
        </w:numPr>
        <w:tabs>
          <w:tab w:val="left" w:pos="142"/>
        </w:tabs>
        <w:spacing w:after="0"/>
        <w:rPr>
          <w:rFonts w:ascii="Arial" w:hAnsi="Arial" w:cs="Arial"/>
          <w:color w:val="000000" w:themeColor="text1"/>
          <w:sz w:val="24"/>
        </w:rPr>
      </w:pPr>
      <w:r w:rsidRPr="008F6351">
        <w:rPr>
          <w:rFonts w:ascii="Arial" w:hAnsi="Arial" w:cs="Arial"/>
          <w:color w:val="000000" w:themeColor="text1"/>
          <w:sz w:val="24"/>
        </w:rPr>
        <w:t xml:space="preserve">The interview might be face to face (at your house or another suitable place </w:t>
      </w:r>
      <w:r w:rsidR="00590CB7" w:rsidRPr="008F6351">
        <w:rPr>
          <w:rFonts w:ascii="Arial" w:hAnsi="Arial" w:cs="Arial"/>
          <w:color w:val="000000" w:themeColor="text1"/>
          <w:sz w:val="24"/>
        </w:rPr>
        <w:t>that you choose</w:t>
      </w:r>
      <w:r w:rsidRPr="008F6351">
        <w:rPr>
          <w:rFonts w:ascii="Arial" w:hAnsi="Arial" w:cs="Arial"/>
          <w:color w:val="000000" w:themeColor="text1"/>
          <w:sz w:val="24"/>
        </w:rPr>
        <w:t xml:space="preserve">) or </w:t>
      </w:r>
      <w:r w:rsidR="00590CB7" w:rsidRPr="008F6351">
        <w:rPr>
          <w:rFonts w:ascii="Arial" w:hAnsi="Arial" w:cs="Arial"/>
          <w:color w:val="000000" w:themeColor="text1"/>
          <w:sz w:val="24"/>
        </w:rPr>
        <w:t xml:space="preserve">it might be done </w:t>
      </w:r>
      <w:r w:rsidRPr="008F6351">
        <w:rPr>
          <w:rFonts w:ascii="Arial" w:hAnsi="Arial" w:cs="Arial"/>
          <w:color w:val="000000" w:themeColor="text1"/>
          <w:sz w:val="24"/>
        </w:rPr>
        <w:t xml:space="preserve">by telephone, Skype, FaceTime or something similar. This will depend on where you live and </w:t>
      </w:r>
      <w:r w:rsidR="00B45582" w:rsidRPr="008F6351">
        <w:rPr>
          <w:rFonts w:ascii="Arial" w:hAnsi="Arial" w:cs="Arial"/>
          <w:color w:val="000000" w:themeColor="text1"/>
          <w:sz w:val="24"/>
        </w:rPr>
        <w:t>what you prefer</w:t>
      </w:r>
      <w:r w:rsidRPr="008F6351">
        <w:rPr>
          <w:rFonts w:ascii="Arial" w:hAnsi="Arial" w:cs="Arial"/>
          <w:color w:val="000000" w:themeColor="text1"/>
          <w:sz w:val="24"/>
        </w:rPr>
        <w:t>.</w:t>
      </w:r>
    </w:p>
    <w:p w14:paraId="6662FE3C" w14:textId="06347E37" w:rsidR="00590CB7" w:rsidRPr="008F6351" w:rsidRDefault="00590CB7" w:rsidP="0033475F">
      <w:pPr>
        <w:pStyle w:val="ListParagraph"/>
        <w:numPr>
          <w:ilvl w:val="0"/>
          <w:numId w:val="25"/>
        </w:numPr>
        <w:tabs>
          <w:tab w:val="left" w:pos="142"/>
        </w:tabs>
        <w:spacing w:after="0"/>
        <w:rPr>
          <w:rFonts w:ascii="Arial" w:hAnsi="Arial" w:cs="Arial"/>
          <w:color w:val="000000" w:themeColor="text1"/>
          <w:sz w:val="24"/>
        </w:rPr>
      </w:pPr>
      <w:r w:rsidRPr="008F6351">
        <w:rPr>
          <w:rFonts w:ascii="Arial" w:hAnsi="Arial" w:cs="Arial"/>
          <w:color w:val="000000" w:themeColor="text1"/>
          <w:sz w:val="24"/>
        </w:rPr>
        <w:t>Before the interview, we will talk to you about the study and answer any questions that you have</w:t>
      </w:r>
      <w:r w:rsidR="00670951" w:rsidRPr="008F6351">
        <w:rPr>
          <w:rFonts w:ascii="Arial" w:hAnsi="Arial" w:cs="Arial"/>
          <w:color w:val="000000" w:themeColor="text1"/>
          <w:sz w:val="24"/>
        </w:rPr>
        <w:t xml:space="preserve"> to make sure you understand why you are being asked to take part</w:t>
      </w:r>
      <w:r w:rsidRPr="008F6351">
        <w:rPr>
          <w:rFonts w:ascii="Arial" w:hAnsi="Arial" w:cs="Arial"/>
          <w:color w:val="000000" w:themeColor="text1"/>
          <w:sz w:val="24"/>
        </w:rPr>
        <w:t xml:space="preserve">. You can then decide if you want to take part. </w:t>
      </w:r>
    </w:p>
    <w:p w14:paraId="76D27EC9" w14:textId="406B118D" w:rsidR="00285E20" w:rsidRPr="008F6351" w:rsidRDefault="00590CB7" w:rsidP="0CC9C0FA">
      <w:pPr>
        <w:pStyle w:val="ListParagraph"/>
        <w:numPr>
          <w:ilvl w:val="0"/>
          <w:numId w:val="25"/>
        </w:numPr>
        <w:tabs>
          <w:tab w:val="left" w:pos="142"/>
        </w:tabs>
        <w:spacing w:after="0"/>
        <w:rPr>
          <w:rFonts w:ascii="Arial" w:hAnsi="Arial" w:cs="Arial"/>
          <w:color w:val="000000" w:themeColor="text1"/>
          <w:sz w:val="24"/>
          <w:szCs w:val="24"/>
        </w:rPr>
      </w:pPr>
      <w:r w:rsidRPr="008F6351">
        <w:rPr>
          <w:rFonts w:ascii="Arial" w:hAnsi="Arial" w:cs="Arial"/>
          <w:color w:val="000000" w:themeColor="text1"/>
          <w:sz w:val="24"/>
          <w:szCs w:val="24"/>
        </w:rPr>
        <w:t xml:space="preserve">If you want to take part, you will be asked to </w:t>
      </w:r>
      <w:r w:rsidR="48F486CA" w:rsidRPr="008F6351">
        <w:rPr>
          <w:rFonts w:ascii="Arial" w:hAnsi="Arial" w:cs="Arial"/>
          <w:color w:val="000000" w:themeColor="text1"/>
          <w:sz w:val="24"/>
          <w:szCs w:val="24"/>
        </w:rPr>
        <w:t>agree to some statements that</w:t>
      </w:r>
      <w:r w:rsidRPr="008F6351">
        <w:rPr>
          <w:rFonts w:ascii="Arial" w:hAnsi="Arial" w:cs="Arial"/>
          <w:color w:val="000000" w:themeColor="text1"/>
          <w:sz w:val="24"/>
          <w:szCs w:val="24"/>
        </w:rPr>
        <w:t xml:space="preserve"> show you are happy to take part.</w:t>
      </w:r>
    </w:p>
    <w:p w14:paraId="029B434D" w14:textId="46807BF9" w:rsidR="00991650" w:rsidRPr="008F6351" w:rsidRDefault="00991650" w:rsidP="00991650">
      <w:pPr>
        <w:tabs>
          <w:tab w:val="left" w:pos="142"/>
        </w:tabs>
        <w:spacing w:after="0"/>
        <w:rPr>
          <w:rFonts w:ascii="Arial" w:hAnsi="Arial" w:cs="Arial"/>
          <w:color w:val="000000" w:themeColor="text1"/>
          <w:sz w:val="24"/>
        </w:rPr>
      </w:pPr>
    </w:p>
    <w:p w14:paraId="4A20E18A" w14:textId="12B06D41" w:rsidR="000C53B3" w:rsidRPr="008F6351" w:rsidRDefault="008750EA" w:rsidP="00991650">
      <w:pPr>
        <w:tabs>
          <w:tab w:val="left" w:pos="142"/>
        </w:tabs>
        <w:spacing w:after="0"/>
        <w:rPr>
          <w:rFonts w:ascii="Arial" w:hAnsi="Arial" w:cs="Arial"/>
          <w:color w:val="000000" w:themeColor="text1"/>
          <w:sz w:val="24"/>
        </w:rPr>
      </w:pPr>
      <w:r w:rsidRPr="008F6351">
        <w:rPr>
          <w:rFonts w:ascii="Arial" w:hAnsi="Arial" w:cs="Arial"/>
          <w:b/>
          <w:noProof/>
          <w:color w:val="0070C0"/>
          <w:sz w:val="24"/>
          <w:lang w:eastAsia="en-GB"/>
        </w:rPr>
        <mc:AlternateContent>
          <mc:Choice Requires="wps">
            <w:drawing>
              <wp:anchor distT="0" distB="0" distL="114300" distR="114300" simplePos="0" relativeHeight="251672576" behindDoc="0" locked="0" layoutInCell="1" allowOverlap="1" wp14:anchorId="162BC3D7" wp14:editId="25FF2125">
                <wp:simplePos x="0" y="0"/>
                <wp:positionH relativeFrom="column">
                  <wp:posOffset>-11253</wp:posOffset>
                </wp:positionH>
                <wp:positionV relativeFrom="paragraph">
                  <wp:posOffset>104170</wp:posOffset>
                </wp:positionV>
                <wp:extent cx="6648450" cy="2247900"/>
                <wp:effectExtent l="0" t="0" r="19050" b="12700"/>
                <wp:wrapNone/>
                <wp:docPr id="5" name="Rounded Rectangle 5"/>
                <wp:cNvGraphicFramePr/>
                <a:graphic xmlns:a="http://schemas.openxmlformats.org/drawingml/2006/main">
                  <a:graphicData uri="http://schemas.microsoft.com/office/word/2010/wordprocessingShape">
                    <wps:wsp>
                      <wps:cNvSpPr/>
                      <wps:spPr>
                        <a:xfrm>
                          <a:off x="0" y="0"/>
                          <a:ext cx="6648450" cy="2247900"/>
                        </a:xfrm>
                        <a:prstGeom prst="roundRect">
                          <a:avLst/>
                        </a:prstGeom>
                        <a:noFill/>
                        <a:ln w="12700" cap="flat" cmpd="sng" algn="ctr">
                          <a:solidFill>
                            <a:srgbClr val="00CC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EAA69" id="Rounded Rectangle 5" o:spid="_x0000_s1026" style="position:absolute;margin-left:-.9pt;margin-top:8.2pt;width:523.5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" filled="f" strokecolor="#0c9" strokeweight="1pt">
                <v:stroke joinstyle="miter"/>
              </v:roundrect>
            </w:pict>
          </mc:Fallback>
        </mc:AlternateContent>
      </w:r>
    </w:p>
    <w:p w14:paraId="3856E3E4" w14:textId="3D6F58B9" w:rsidR="00991650" w:rsidRPr="008F6351" w:rsidRDefault="00991650" w:rsidP="00991650">
      <w:pPr>
        <w:tabs>
          <w:tab w:val="left" w:pos="142"/>
        </w:tabs>
        <w:spacing w:after="0"/>
        <w:ind w:left="360"/>
        <w:rPr>
          <w:rFonts w:ascii="Arial" w:hAnsi="Arial" w:cs="Arial"/>
          <w:b/>
          <w:color w:val="0070C0"/>
          <w:sz w:val="28"/>
        </w:rPr>
      </w:pPr>
      <w:r w:rsidRPr="008F6351">
        <w:rPr>
          <w:rFonts w:ascii="Arial" w:hAnsi="Arial" w:cs="Arial"/>
          <w:b/>
          <w:color w:val="0070C0"/>
          <w:sz w:val="28"/>
        </w:rPr>
        <w:t>During the interview:</w:t>
      </w:r>
    </w:p>
    <w:p w14:paraId="7FD512CE" w14:textId="11E8559C" w:rsidR="00590CB7" w:rsidRPr="008F6351" w:rsidRDefault="00590CB7" w:rsidP="00310D83">
      <w:pPr>
        <w:pStyle w:val="ListParagraph"/>
        <w:numPr>
          <w:ilvl w:val="0"/>
          <w:numId w:val="30"/>
        </w:numPr>
        <w:tabs>
          <w:tab w:val="left" w:pos="142"/>
        </w:tabs>
        <w:spacing w:after="0"/>
        <w:rPr>
          <w:rFonts w:ascii="Arial" w:hAnsi="Arial" w:cs="Arial"/>
          <w:color w:val="000000" w:themeColor="text1"/>
          <w:sz w:val="24"/>
        </w:rPr>
      </w:pPr>
      <w:r w:rsidRPr="008F6351">
        <w:rPr>
          <w:rFonts w:ascii="Arial" w:hAnsi="Arial" w:cs="Arial"/>
          <w:color w:val="000000" w:themeColor="text1"/>
          <w:sz w:val="24"/>
        </w:rPr>
        <w:t xml:space="preserve">You can talk on your own or with </w:t>
      </w:r>
      <w:r w:rsidR="002C7A42" w:rsidRPr="008F6351">
        <w:rPr>
          <w:rFonts w:ascii="Arial" w:hAnsi="Arial" w:cs="Arial"/>
          <w:color w:val="000000" w:themeColor="text1"/>
          <w:sz w:val="24"/>
        </w:rPr>
        <w:t xml:space="preserve">your </w:t>
      </w:r>
      <w:r w:rsidRPr="008F6351">
        <w:rPr>
          <w:rFonts w:ascii="Arial" w:hAnsi="Arial" w:cs="Arial"/>
          <w:color w:val="000000" w:themeColor="text1"/>
          <w:sz w:val="24"/>
        </w:rPr>
        <w:t>parents</w:t>
      </w:r>
      <w:r w:rsidR="002C7A42" w:rsidRPr="008F6351">
        <w:rPr>
          <w:rFonts w:ascii="Arial" w:hAnsi="Arial" w:cs="Arial"/>
          <w:color w:val="000000" w:themeColor="text1"/>
          <w:sz w:val="24"/>
        </w:rPr>
        <w:t>/carers</w:t>
      </w:r>
      <w:r w:rsidRPr="008F6351">
        <w:rPr>
          <w:rFonts w:ascii="Arial" w:hAnsi="Arial" w:cs="Arial"/>
          <w:color w:val="000000" w:themeColor="text1"/>
          <w:sz w:val="24"/>
        </w:rPr>
        <w:t xml:space="preserve"> (or someone else that you trust)</w:t>
      </w:r>
      <w:r w:rsidR="00310D83" w:rsidRPr="008F6351">
        <w:rPr>
          <w:rFonts w:ascii="Arial" w:hAnsi="Arial" w:cs="Arial"/>
          <w:color w:val="000000" w:themeColor="text1"/>
          <w:sz w:val="24"/>
        </w:rPr>
        <w:t>.</w:t>
      </w:r>
    </w:p>
    <w:p w14:paraId="02891D3B" w14:textId="07F30FC3" w:rsidR="00310D83" w:rsidRPr="008F6351" w:rsidRDefault="00590CB7" w:rsidP="00310D83">
      <w:pPr>
        <w:pStyle w:val="ListParagraph"/>
        <w:numPr>
          <w:ilvl w:val="0"/>
          <w:numId w:val="30"/>
        </w:numPr>
        <w:tabs>
          <w:tab w:val="left" w:pos="142"/>
        </w:tabs>
        <w:rPr>
          <w:rFonts w:ascii="Arial" w:hAnsi="Arial" w:cs="Arial"/>
          <w:color w:val="000000" w:themeColor="text1"/>
          <w:sz w:val="24"/>
        </w:rPr>
      </w:pPr>
      <w:r w:rsidRPr="008F6351">
        <w:rPr>
          <w:rFonts w:ascii="Arial" w:hAnsi="Arial" w:cs="Arial"/>
          <w:color w:val="000000" w:themeColor="text1"/>
          <w:sz w:val="24"/>
        </w:rPr>
        <w:t xml:space="preserve">We will ask you a few simple questions about the GHD trial. For example, could we make the experience </w:t>
      </w:r>
      <w:r w:rsidR="00C02EF4" w:rsidRPr="008F6351">
        <w:rPr>
          <w:rFonts w:ascii="Arial" w:hAnsi="Arial" w:cs="Arial"/>
          <w:color w:val="000000" w:themeColor="text1"/>
          <w:sz w:val="24"/>
        </w:rPr>
        <w:t xml:space="preserve">of the trial </w:t>
      </w:r>
      <w:r w:rsidRPr="008F6351">
        <w:rPr>
          <w:rFonts w:ascii="Arial" w:hAnsi="Arial" w:cs="Arial"/>
          <w:color w:val="000000" w:themeColor="text1"/>
          <w:sz w:val="24"/>
        </w:rPr>
        <w:t xml:space="preserve">better for people your age? </w:t>
      </w:r>
    </w:p>
    <w:p w14:paraId="65F6C29C" w14:textId="4E67E355" w:rsidR="00590CB7" w:rsidRPr="008F6351" w:rsidRDefault="00590CB7" w:rsidP="00310D83">
      <w:pPr>
        <w:pStyle w:val="ListParagraph"/>
        <w:numPr>
          <w:ilvl w:val="0"/>
          <w:numId w:val="30"/>
        </w:numPr>
        <w:tabs>
          <w:tab w:val="left" w:pos="142"/>
        </w:tabs>
        <w:rPr>
          <w:rFonts w:ascii="Arial" w:hAnsi="Arial" w:cs="Arial"/>
          <w:color w:val="000000" w:themeColor="text1"/>
          <w:sz w:val="24"/>
        </w:rPr>
      </w:pPr>
      <w:r w:rsidRPr="008F6351">
        <w:rPr>
          <w:rFonts w:ascii="Arial" w:hAnsi="Arial" w:cs="Arial"/>
          <w:color w:val="000000" w:themeColor="text1"/>
          <w:sz w:val="24"/>
        </w:rPr>
        <w:t xml:space="preserve">You don’t have to tell us anything that you don’t want to and there are no right or wrong </w:t>
      </w:r>
      <w:r w:rsidR="00991650" w:rsidRPr="008F6351">
        <w:rPr>
          <w:rFonts w:ascii="Arial" w:hAnsi="Arial" w:cs="Arial"/>
          <w:color w:val="000000" w:themeColor="text1"/>
          <w:sz w:val="24"/>
        </w:rPr>
        <w:t>answers</w:t>
      </w:r>
      <w:r w:rsidRPr="008F6351">
        <w:rPr>
          <w:rFonts w:ascii="Arial" w:hAnsi="Arial" w:cs="Arial"/>
          <w:color w:val="000000" w:themeColor="text1"/>
          <w:sz w:val="24"/>
        </w:rPr>
        <w:t>.</w:t>
      </w:r>
    </w:p>
    <w:p w14:paraId="21350C95" w14:textId="52B3C8C2" w:rsidR="00310D83" w:rsidRPr="008F6351" w:rsidRDefault="00590CB7" w:rsidP="00310D83">
      <w:pPr>
        <w:pStyle w:val="ListParagraph"/>
        <w:numPr>
          <w:ilvl w:val="0"/>
          <w:numId w:val="30"/>
        </w:numPr>
        <w:tabs>
          <w:tab w:val="left" w:pos="142"/>
        </w:tabs>
        <w:rPr>
          <w:rFonts w:ascii="Arial" w:hAnsi="Arial" w:cs="Arial"/>
          <w:color w:val="000000" w:themeColor="text1"/>
          <w:sz w:val="24"/>
        </w:rPr>
      </w:pPr>
      <w:r w:rsidRPr="008F6351">
        <w:rPr>
          <w:rFonts w:ascii="Arial" w:hAnsi="Arial" w:cs="Arial"/>
          <w:color w:val="000000" w:themeColor="text1"/>
          <w:sz w:val="24"/>
        </w:rPr>
        <w:t xml:space="preserve">The interview </w:t>
      </w:r>
      <w:r w:rsidR="00310D83" w:rsidRPr="008F6351">
        <w:rPr>
          <w:rFonts w:ascii="Arial" w:hAnsi="Arial" w:cs="Arial"/>
          <w:color w:val="000000" w:themeColor="text1"/>
          <w:sz w:val="24"/>
        </w:rPr>
        <w:t xml:space="preserve">should </w:t>
      </w:r>
      <w:r w:rsidRPr="008F6351">
        <w:rPr>
          <w:rFonts w:ascii="Arial" w:hAnsi="Arial" w:cs="Arial"/>
          <w:color w:val="000000" w:themeColor="text1"/>
          <w:sz w:val="24"/>
        </w:rPr>
        <w:t xml:space="preserve">feel like a conversation. </w:t>
      </w:r>
      <w:r w:rsidR="00C02EF4" w:rsidRPr="008F6351">
        <w:rPr>
          <w:rFonts w:ascii="Arial" w:hAnsi="Arial" w:cs="Arial"/>
          <w:color w:val="000000" w:themeColor="text1"/>
          <w:sz w:val="24"/>
        </w:rPr>
        <w:t xml:space="preserve"> </w:t>
      </w:r>
      <w:r w:rsidRPr="008F6351">
        <w:rPr>
          <w:rFonts w:ascii="Arial" w:hAnsi="Arial" w:cs="Arial"/>
          <w:color w:val="000000" w:themeColor="text1"/>
          <w:sz w:val="24"/>
        </w:rPr>
        <w:t>You can stop at any time</w:t>
      </w:r>
      <w:r w:rsidR="00310D83" w:rsidRPr="008F6351">
        <w:rPr>
          <w:rFonts w:ascii="Arial" w:hAnsi="Arial" w:cs="Arial"/>
          <w:color w:val="000000" w:themeColor="text1"/>
          <w:sz w:val="24"/>
        </w:rPr>
        <w:t>.</w:t>
      </w:r>
      <w:r w:rsidR="00C02EF4" w:rsidRPr="008F6351">
        <w:rPr>
          <w:rFonts w:ascii="Arial" w:hAnsi="Arial" w:cs="Arial"/>
          <w:color w:val="000000" w:themeColor="text1"/>
          <w:sz w:val="24"/>
        </w:rPr>
        <w:t xml:space="preserve">  You do not have to </w:t>
      </w:r>
      <w:r w:rsidR="00C02EF4" w:rsidRPr="008F6351">
        <w:rPr>
          <w:rFonts w:ascii="Arial" w:hAnsi="Arial" w:cs="Arial"/>
          <w:color w:val="000000" w:themeColor="text1"/>
          <w:sz w:val="24"/>
        </w:rPr>
        <w:br/>
        <w:t>answer any questions you do not want to and can take a break at any time.</w:t>
      </w:r>
    </w:p>
    <w:p w14:paraId="08845169" w14:textId="0B308613" w:rsidR="00310D83" w:rsidRPr="008F6351" w:rsidRDefault="00310D83" w:rsidP="00310D83">
      <w:pPr>
        <w:pStyle w:val="ListParagraph"/>
        <w:numPr>
          <w:ilvl w:val="0"/>
          <w:numId w:val="30"/>
        </w:numPr>
        <w:tabs>
          <w:tab w:val="left" w:pos="142"/>
        </w:tabs>
        <w:rPr>
          <w:rFonts w:ascii="Arial" w:hAnsi="Arial" w:cs="Arial"/>
          <w:color w:val="000000" w:themeColor="text1"/>
          <w:sz w:val="24"/>
        </w:rPr>
      </w:pPr>
      <w:r w:rsidRPr="008F6351">
        <w:rPr>
          <w:rFonts w:ascii="Arial" w:hAnsi="Arial" w:cs="Arial"/>
          <w:color w:val="000000" w:themeColor="text1"/>
          <w:sz w:val="24"/>
        </w:rPr>
        <w:t>The interview will be audio-recorded so we don’t forget anything that was said.</w:t>
      </w:r>
    </w:p>
    <w:p w14:paraId="457EE830" w14:textId="7F76E6C3" w:rsidR="00991650" w:rsidRPr="008F6351" w:rsidRDefault="008750EA" w:rsidP="00991650">
      <w:pPr>
        <w:tabs>
          <w:tab w:val="left" w:pos="142"/>
        </w:tabs>
        <w:rPr>
          <w:rFonts w:ascii="Arial" w:hAnsi="Arial" w:cs="Arial"/>
          <w:color w:val="000000" w:themeColor="text1"/>
          <w:sz w:val="24"/>
        </w:rPr>
      </w:pPr>
      <w:r w:rsidRPr="008F6351">
        <w:rPr>
          <w:rFonts w:ascii="Arial" w:hAnsi="Arial" w:cs="Arial"/>
          <w:b/>
          <w:noProof/>
          <w:color w:val="0070C0"/>
          <w:sz w:val="28"/>
          <w:lang w:eastAsia="en-GB"/>
        </w:rPr>
        <mc:AlternateContent>
          <mc:Choice Requires="wps">
            <w:drawing>
              <wp:anchor distT="0" distB="0" distL="114300" distR="114300" simplePos="0" relativeHeight="251670528" behindDoc="0" locked="0" layoutInCell="1" allowOverlap="1" wp14:anchorId="6C9A7FF4" wp14:editId="71869298">
                <wp:simplePos x="0" y="0"/>
                <wp:positionH relativeFrom="column">
                  <wp:posOffset>57150</wp:posOffset>
                </wp:positionH>
                <wp:positionV relativeFrom="paragraph">
                  <wp:posOffset>131061</wp:posOffset>
                </wp:positionV>
                <wp:extent cx="6648450" cy="2371725"/>
                <wp:effectExtent l="0" t="0" r="19050" b="15875"/>
                <wp:wrapNone/>
                <wp:docPr id="3" name="Rounded Rectangle 3"/>
                <wp:cNvGraphicFramePr/>
                <a:graphic xmlns:a="http://schemas.openxmlformats.org/drawingml/2006/main">
                  <a:graphicData uri="http://schemas.microsoft.com/office/word/2010/wordprocessingShape">
                    <wps:wsp>
                      <wps:cNvSpPr/>
                      <wps:spPr>
                        <a:xfrm>
                          <a:off x="0" y="0"/>
                          <a:ext cx="6648450" cy="2371725"/>
                        </a:xfrm>
                        <a:prstGeom prst="roundRect">
                          <a:avLst/>
                        </a:prstGeom>
                        <a:noFill/>
                        <a:ln w="12700" cap="flat" cmpd="sng" algn="ctr">
                          <a:solidFill>
                            <a:srgbClr val="00CC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BDB30" id="Rounded Rectangle 3" o:spid="_x0000_s1026" style="position:absolute;margin-left:4.5pt;margin-top:10.3pt;width:523.5pt;height:18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" filled="f" strokecolor="#0c9" strokeweight="1pt">
                <v:stroke joinstyle="miter"/>
              </v:roundrect>
            </w:pict>
          </mc:Fallback>
        </mc:AlternateContent>
      </w:r>
    </w:p>
    <w:p w14:paraId="4A060C80" w14:textId="22FDD8E7" w:rsidR="00590CB7" w:rsidRPr="008F6351" w:rsidRDefault="00590CB7" w:rsidP="00590CB7">
      <w:pPr>
        <w:tabs>
          <w:tab w:val="left" w:pos="142"/>
        </w:tabs>
        <w:spacing w:after="0"/>
        <w:ind w:left="360"/>
        <w:rPr>
          <w:rFonts w:ascii="Arial" w:hAnsi="Arial" w:cs="Arial"/>
          <w:sz w:val="28"/>
        </w:rPr>
      </w:pPr>
      <w:r w:rsidRPr="008F6351">
        <w:rPr>
          <w:rFonts w:ascii="Arial" w:hAnsi="Arial" w:cs="Arial"/>
          <w:b/>
          <w:color w:val="0070C0"/>
          <w:sz w:val="28"/>
        </w:rPr>
        <w:t>After the interview:</w:t>
      </w:r>
    </w:p>
    <w:p w14:paraId="328C92D8" w14:textId="3E8977D3" w:rsidR="005F5E53" w:rsidRPr="008F6351" w:rsidRDefault="00590CB7" w:rsidP="009F0BF4">
      <w:pPr>
        <w:pStyle w:val="ListParagraph"/>
        <w:numPr>
          <w:ilvl w:val="0"/>
          <w:numId w:val="29"/>
        </w:numPr>
        <w:tabs>
          <w:tab w:val="left" w:pos="142"/>
        </w:tabs>
        <w:ind w:left="709" w:hanging="349"/>
        <w:rPr>
          <w:rFonts w:ascii="Arial" w:hAnsi="Arial" w:cs="Arial"/>
          <w:color w:val="1F3864" w:themeColor="accent5" w:themeShade="80"/>
          <w:sz w:val="52"/>
        </w:rPr>
      </w:pPr>
      <w:r w:rsidRPr="008F6351">
        <w:rPr>
          <w:rFonts w:ascii="Arial" w:hAnsi="Arial" w:cs="Arial"/>
          <w:color w:val="000000" w:themeColor="text1"/>
          <w:sz w:val="24"/>
        </w:rPr>
        <w:t>When the interview is finished</w:t>
      </w:r>
      <w:r w:rsidR="009F0BF4" w:rsidRPr="008F6351">
        <w:rPr>
          <w:rFonts w:ascii="Arial" w:hAnsi="Arial" w:cs="Arial"/>
          <w:color w:val="000000" w:themeColor="text1"/>
          <w:sz w:val="24"/>
        </w:rPr>
        <w:t xml:space="preserve"> we will </w:t>
      </w:r>
      <w:r w:rsidRPr="008F6351">
        <w:rPr>
          <w:rFonts w:ascii="Arial" w:hAnsi="Arial" w:cs="Arial"/>
          <w:color w:val="000000" w:themeColor="text1"/>
          <w:sz w:val="24"/>
        </w:rPr>
        <w:t xml:space="preserve">check that you are still happy </w:t>
      </w:r>
      <w:r w:rsidR="009F0BF4" w:rsidRPr="008F6351">
        <w:rPr>
          <w:rFonts w:ascii="Arial" w:hAnsi="Arial" w:cs="Arial"/>
          <w:color w:val="000000" w:themeColor="text1"/>
          <w:sz w:val="24"/>
        </w:rPr>
        <w:t xml:space="preserve">for us to use the conversation about the trial and we will </w:t>
      </w:r>
      <w:r w:rsidRPr="008F6351">
        <w:rPr>
          <w:rFonts w:ascii="Arial" w:hAnsi="Arial" w:cs="Arial"/>
          <w:color w:val="000000" w:themeColor="text1"/>
          <w:sz w:val="24"/>
        </w:rPr>
        <w:t>answ</w:t>
      </w:r>
      <w:r w:rsidR="009F0BF4" w:rsidRPr="008F6351">
        <w:rPr>
          <w:rFonts w:ascii="Arial" w:hAnsi="Arial" w:cs="Arial"/>
          <w:color w:val="000000" w:themeColor="text1"/>
          <w:sz w:val="24"/>
        </w:rPr>
        <w:t>er any questions that you have.</w:t>
      </w:r>
    </w:p>
    <w:p w14:paraId="5F0E6151" w14:textId="6A371EC2" w:rsidR="00991650" w:rsidRPr="008F6351" w:rsidRDefault="00991650" w:rsidP="00590CB7">
      <w:pPr>
        <w:pStyle w:val="ListParagraph"/>
        <w:numPr>
          <w:ilvl w:val="0"/>
          <w:numId w:val="29"/>
        </w:numPr>
        <w:tabs>
          <w:tab w:val="left" w:pos="142"/>
        </w:tabs>
        <w:rPr>
          <w:rFonts w:ascii="Arial" w:hAnsi="Arial" w:cs="Arial"/>
          <w:color w:val="1F3864" w:themeColor="accent5" w:themeShade="80"/>
          <w:sz w:val="52"/>
        </w:rPr>
      </w:pPr>
      <w:r w:rsidRPr="008F6351">
        <w:rPr>
          <w:rFonts w:ascii="Arial" w:hAnsi="Arial" w:cs="Arial"/>
          <w:sz w:val="24"/>
          <w:szCs w:val="24"/>
        </w:rPr>
        <w:t>The interview will then be typed up</w:t>
      </w:r>
      <w:r w:rsidR="00536CC4" w:rsidRPr="008F6351">
        <w:rPr>
          <w:rFonts w:ascii="Arial" w:hAnsi="Arial" w:cs="Arial"/>
          <w:sz w:val="24"/>
          <w:szCs w:val="24"/>
        </w:rPr>
        <w:t xml:space="preserve"> by a professional company</w:t>
      </w:r>
      <w:r w:rsidRPr="008F6351">
        <w:rPr>
          <w:rFonts w:ascii="Arial" w:hAnsi="Arial" w:cs="Arial"/>
          <w:sz w:val="24"/>
          <w:szCs w:val="24"/>
        </w:rPr>
        <w:t>. This will not include your name or any other information that could identify you.</w:t>
      </w:r>
    </w:p>
    <w:p w14:paraId="254E34B0" w14:textId="4CACF890" w:rsidR="0007441D" w:rsidRPr="008F6351" w:rsidRDefault="009F0BF4" w:rsidP="005F5E53">
      <w:pPr>
        <w:pStyle w:val="ListParagraph"/>
        <w:numPr>
          <w:ilvl w:val="0"/>
          <w:numId w:val="29"/>
        </w:numPr>
        <w:tabs>
          <w:tab w:val="left" w:pos="142"/>
        </w:tabs>
        <w:rPr>
          <w:rFonts w:ascii="Arial" w:hAnsi="Arial" w:cs="Arial"/>
          <w:color w:val="1F3864" w:themeColor="accent5" w:themeShade="80"/>
          <w:sz w:val="52"/>
        </w:rPr>
      </w:pPr>
      <w:r w:rsidRPr="008F6351">
        <w:rPr>
          <w:rFonts w:ascii="Arial" w:hAnsi="Arial" w:cs="Arial"/>
          <w:sz w:val="24"/>
          <w:szCs w:val="24"/>
        </w:rPr>
        <w:t>T</w:t>
      </w:r>
      <w:r w:rsidR="00991650" w:rsidRPr="008F6351">
        <w:rPr>
          <w:rFonts w:ascii="Arial" w:hAnsi="Arial" w:cs="Arial"/>
          <w:sz w:val="24"/>
          <w:szCs w:val="24"/>
        </w:rPr>
        <w:t xml:space="preserve">he finding from </w:t>
      </w:r>
      <w:r w:rsidRPr="008F6351">
        <w:rPr>
          <w:rFonts w:ascii="Arial" w:hAnsi="Arial" w:cs="Arial"/>
          <w:sz w:val="24"/>
          <w:szCs w:val="24"/>
        </w:rPr>
        <w:t xml:space="preserve">all of the interviews we conduct with young people </w:t>
      </w:r>
      <w:r w:rsidR="00991650" w:rsidRPr="008F6351">
        <w:rPr>
          <w:rFonts w:ascii="Arial" w:hAnsi="Arial" w:cs="Arial"/>
          <w:sz w:val="24"/>
          <w:szCs w:val="24"/>
        </w:rPr>
        <w:t>will be written-up by the researchers and used to help the GHD trial team improve their research. It may also be used to educate other people who do research. We might include small parts of your interview</w:t>
      </w:r>
      <w:r w:rsidR="00B45582" w:rsidRPr="008F6351">
        <w:rPr>
          <w:rFonts w:ascii="Arial" w:hAnsi="Arial" w:cs="Arial"/>
          <w:sz w:val="24"/>
          <w:szCs w:val="24"/>
        </w:rPr>
        <w:t xml:space="preserve"> in our reports</w:t>
      </w:r>
      <w:r w:rsidR="00991650" w:rsidRPr="008F6351">
        <w:rPr>
          <w:rFonts w:ascii="Arial" w:hAnsi="Arial" w:cs="Arial"/>
          <w:sz w:val="24"/>
          <w:szCs w:val="24"/>
        </w:rPr>
        <w:t>, but we won’t include any names, so that no one will know that it was you who said it.</w:t>
      </w:r>
    </w:p>
    <w:p w14:paraId="637A60BC" w14:textId="77777777" w:rsidR="00310D83" w:rsidRPr="00310D83" w:rsidRDefault="00310D83" w:rsidP="005F5E53">
      <w:pPr>
        <w:tabs>
          <w:tab w:val="left" w:pos="142"/>
        </w:tabs>
        <w:rPr>
          <w:rFonts w:cstheme="minorHAnsi"/>
          <w:color w:val="1F3864" w:themeColor="accent5" w:themeShade="80"/>
          <w:sz w:val="32"/>
        </w:rPr>
      </w:pPr>
    </w:p>
    <w:p w14:paraId="2871E6A5" w14:textId="30906538" w:rsidR="005F5E53" w:rsidRDefault="00C1181F" w:rsidP="002C7A42">
      <w:pPr>
        <w:tabs>
          <w:tab w:val="left" w:pos="142"/>
        </w:tabs>
        <w:spacing w:after="0"/>
      </w:pPr>
      <w:r>
        <w:rPr>
          <w:rFonts w:cstheme="minorHAnsi"/>
          <w:noProof/>
          <w:sz w:val="96"/>
          <w:lang w:eastAsia="en-GB"/>
        </w:rPr>
        <w:drawing>
          <wp:inline distT="0" distB="0" distL="0" distR="0" wp14:anchorId="2E87E93A" wp14:editId="3C5C2F43">
            <wp:extent cx="2774950" cy="1450533"/>
            <wp:effectExtent l="0" t="0" r="63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F87D4D2" w14:textId="2B95CCB8" w:rsidR="0CC9C0FA" w:rsidRDefault="0CC9C0FA" w:rsidP="0CC9C0FA">
      <w:pPr>
        <w:tabs>
          <w:tab w:val="left" w:pos="142"/>
        </w:tabs>
        <w:spacing w:after="0"/>
      </w:pPr>
    </w:p>
    <w:p w14:paraId="3D88FF9A" w14:textId="77777777" w:rsidR="00FE7B73" w:rsidRPr="008F6351" w:rsidRDefault="00FE7B73" w:rsidP="00FE7B73">
      <w:pPr>
        <w:tabs>
          <w:tab w:val="left" w:pos="142"/>
        </w:tabs>
        <w:spacing w:after="0"/>
        <w:rPr>
          <w:rFonts w:ascii="Arial" w:hAnsi="Arial" w:cs="Arial"/>
          <w:b/>
          <w:color w:val="0070C0"/>
          <w:sz w:val="28"/>
        </w:rPr>
      </w:pPr>
      <w:r w:rsidRPr="008F6351">
        <w:rPr>
          <w:rFonts w:ascii="Arial" w:hAnsi="Arial" w:cs="Arial"/>
          <w:b/>
          <w:color w:val="0070C0"/>
          <w:sz w:val="28"/>
        </w:rPr>
        <w:t>Do I have to take part?</w:t>
      </w:r>
    </w:p>
    <w:p w14:paraId="02673EA0" w14:textId="3F4ACDBE" w:rsidR="00FE7B73" w:rsidRPr="008F6351" w:rsidRDefault="00FE7B73" w:rsidP="002C7A42">
      <w:pPr>
        <w:tabs>
          <w:tab w:val="left" w:pos="142"/>
        </w:tabs>
        <w:rPr>
          <w:rFonts w:ascii="Arial" w:eastAsia="Calibri" w:hAnsi="Arial" w:cs="Arial"/>
          <w:szCs w:val="24"/>
        </w:rPr>
      </w:pPr>
      <w:r w:rsidRPr="008F6351">
        <w:rPr>
          <w:rFonts w:ascii="Arial" w:eastAsia="Calibri" w:hAnsi="Arial" w:cs="Arial"/>
          <w:sz w:val="24"/>
          <w:szCs w:val="24"/>
        </w:rPr>
        <w:t xml:space="preserve">No - it is your choice whether you want to take part and you can change your mind at any time. </w:t>
      </w:r>
    </w:p>
    <w:p w14:paraId="4DDA3DF1" w14:textId="77777777" w:rsidR="00FE7B73" w:rsidRPr="008F6351" w:rsidRDefault="00FE7B73" w:rsidP="00FE7B73">
      <w:pPr>
        <w:tabs>
          <w:tab w:val="left" w:pos="142"/>
        </w:tabs>
        <w:spacing w:after="0"/>
        <w:rPr>
          <w:rFonts w:ascii="Arial" w:hAnsi="Arial" w:cs="Arial"/>
          <w:b/>
          <w:color w:val="0070C0"/>
          <w:sz w:val="28"/>
        </w:rPr>
      </w:pPr>
      <w:r w:rsidRPr="008F6351">
        <w:rPr>
          <w:rFonts w:ascii="Arial" w:hAnsi="Arial" w:cs="Arial"/>
          <w:b/>
          <w:color w:val="0070C0"/>
          <w:sz w:val="28"/>
        </w:rPr>
        <w:lastRenderedPageBreak/>
        <w:t xml:space="preserve">What do I do if I don’t want to take part in the study anymore? </w:t>
      </w:r>
    </w:p>
    <w:p w14:paraId="021AEEB5" w14:textId="1C94B442" w:rsidR="00FE7B73" w:rsidRDefault="00FE7B73" w:rsidP="002C7A42">
      <w:pPr>
        <w:tabs>
          <w:tab w:val="left" w:pos="142"/>
        </w:tabs>
        <w:rPr>
          <w:rFonts w:ascii="Arial" w:hAnsi="Arial" w:cs="Arial"/>
          <w:sz w:val="24"/>
        </w:rPr>
      </w:pPr>
      <w:r w:rsidRPr="008F6351">
        <w:rPr>
          <w:rFonts w:ascii="Arial" w:hAnsi="Arial" w:cs="Arial"/>
          <w:sz w:val="24"/>
        </w:rPr>
        <w:t>It’s ok to change your min</w:t>
      </w:r>
      <w:r w:rsidR="009670D1" w:rsidRPr="008F6351">
        <w:rPr>
          <w:rFonts w:ascii="Arial" w:hAnsi="Arial" w:cs="Arial"/>
          <w:sz w:val="24"/>
        </w:rPr>
        <w:t>d</w:t>
      </w:r>
      <w:r w:rsidRPr="008F6351">
        <w:rPr>
          <w:rFonts w:ascii="Arial" w:hAnsi="Arial" w:cs="Arial"/>
          <w:sz w:val="24"/>
        </w:rPr>
        <w:t>. Just tell you</w:t>
      </w:r>
      <w:r w:rsidR="000C53B3" w:rsidRPr="008F6351">
        <w:rPr>
          <w:rFonts w:ascii="Arial" w:hAnsi="Arial" w:cs="Arial"/>
          <w:sz w:val="24"/>
        </w:rPr>
        <w:t>r</w:t>
      </w:r>
      <w:r w:rsidRPr="008F6351">
        <w:rPr>
          <w:rFonts w:ascii="Arial" w:hAnsi="Arial" w:cs="Arial"/>
          <w:sz w:val="24"/>
        </w:rPr>
        <w:t xml:space="preserve"> parents</w:t>
      </w:r>
      <w:r w:rsidR="000C53B3" w:rsidRPr="008F6351">
        <w:rPr>
          <w:rFonts w:ascii="Arial" w:hAnsi="Arial" w:cs="Arial"/>
          <w:sz w:val="24"/>
        </w:rPr>
        <w:t>/carers</w:t>
      </w:r>
      <w:r w:rsidRPr="008F6351">
        <w:rPr>
          <w:rFonts w:ascii="Arial" w:hAnsi="Arial" w:cs="Arial"/>
          <w:sz w:val="24"/>
        </w:rPr>
        <w:t xml:space="preserve"> or the researchers that you don’t want to take part anymore. You don’t have to give us a reason. </w:t>
      </w:r>
    </w:p>
    <w:p w14:paraId="0FD3F815" w14:textId="3DD2CBFE" w:rsidR="00655D33" w:rsidRPr="00535EB4" w:rsidRDefault="00655D33" w:rsidP="002C7A42">
      <w:pPr>
        <w:tabs>
          <w:tab w:val="left" w:pos="142"/>
        </w:tabs>
        <w:rPr>
          <w:rFonts w:ascii="Arial" w:hAnsi="Arial" w:cs="Arial"/>
          <w:sz w:val="24"/>
        </w:rPr>
      </w:pPr>
      <w:r w:rsidRPr="004E49AD">
        <w:rPr>
          <w:rFonts w:ascii="Arial" w:hAnsi="Arial" w:cs="Arial"/>
          <w:sz w:val="24"/>
        </w:rPr>
        <w:t>You can stop being part of the study at any time, without giving a reason, but we will keep information about you that we already have.</w:t>
      </w:r>
    </w:p>
    <w:p w14:paraId="5E4441E3" w14:textId="77777777" w:rsidR="00FE7B73" w:rsidRPr="008F6351" w:rsidRDefault="00FE7B73" w:rsidP="00FE7B73">
      <w:pPr>
        <w:tabs>
          <w:tab w:val="left" w:pos="142"/>
        </w:tabs>
        <w:spacing w:after="0"/>
        <w:rPr>
          <w:rFonts w:ascii="Arial" w:hAnsi="Arial" w:cs="Arial"/>
          <w:b/>
          <w:color w:val="0070C0"/>
          <w:sz w:val="28"/>
        </w:rPr>
      </w:pPr>
      <w:r w:rsidRPr="008F6351">
        <w:rPr>
          <w:rFonts w:ascii="Arial" w:hAnsi="Arial" w:cs="Arial"/>
          <w:b/>
          <w:color w:val="0070C0"/>
          <w:sz w:val="28"/>
        </w:rPr>
        <w:t xml:space="preserve">What are the pros and cons of taking part? </w:t>
      </w:r>
    </w:p>
    <w:p w14:paraId="7BA07AC7" w14:textId="77777777" w:rsidR="00FE7B73" w:rsidRPr="008F6351" w:rsidRDefault="00FE7B73" w:rsidP="00FE7B73">
      <w:pPr>
        <w:pStyle w:val="ListParagraph"/>
        <w:numPr>
          <w:ilvl w:val="0"/>
          <w:numId w:val="7"/>
        </w:numPr>
        <w:tabs>
          <w:tab w:val="left" w:pos="142"/>
        </w:tabs>
        <w:spacing w:after="0"/>
        <w:rPr>
          <w:rFonts w:ascii="Arial" w:hAnsi="Arial" w:cs="Arial"/>
          <w:sz w:val="24"/>
        </w:rPr>
      </w:pPr>
      <w:r w:rsidRPr="008F6351">
        <w:rPr>
          <w:rFonts w:ascii="Arial" w:hAnsi="Arial" w:cs="Arial"/>
          <w:sz w:val="24"/>
        </w:rPr>
        <w:t xml:space="preserve">Pros: Some people who take part in research say it is interesting. However, there is no other benefit for you. The information may help improve care for other young people in the future. </w:t>
      </w:r>
    </w:p>
    <w:p w14:paraId="66958653" w14:textId="3A6BD12A" w:rsidR="00304ADE" w:rsidRPr="008F6351" w:rsidRDefault="00FE7B73" w:rsidP="002C7A42">
      <w:pPr>
        <w:tabs>
          <w:tab w:val="left" w:pos="142"/>
        </w:tabs>
        <w:ind w:left="426" w:hanging="426"/>
        <w:rPr>
          <w:rFonts w:ascii="Arial" w:hAnsi="Arial" w:cs="Arial"/>
          <w:b/>
          <w:color w:val="1F3864" w:themeColor="accent5" w:themeShade="80"/>
        </w:rPr>
      </w:pPr>
      <w:r w:rsidRPr="008F6351">
        <w:rPr>
          <w:rFonts w:ascii="Arial" w:hAnsi="Arial" w:cs="Arial"/>
          <w:noProof/>
          <w:lang w:eastAsia="en-GB"/>
        </w:rPr>
        <w:drawing>
          <wp:inline distT="0" distB="0" distL="0" distR="0" wp14:anchorId="0991DDB0" wp14:editId="26DD263E">
            <wp:extent cx="129223" cy="142700"/>
            <wp:effectExtent l="0" t="0" r="4445" b="0"/>
            <wp:docPr id="46" name="Picture 46" descr="Dislike, Hand, Thumb, Down, No,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223" cy="142700"/>
                    </a:xfrm>
                    <a:prstGeom prst="rect">
                      <a:avLst/>
                    </a:prstGeom>
                  </pic:spPr>
                </pic:pic>
              </a:graphicData>
            </a:graphic>
          </wp:inline>
        </w:drawing>
      </w:r>
      <w:r w:rsidRPr="008F6351">
        <w:rPr>
          <w:rFonts w:ascii="Arial" w:hAnsi="Arial" w:cs="Arial"/>
          <w:sz w:val="24"/>
          <w:szCs w:val="24"/>
        </w:rPr>
        <w:t xml:space="preserve">   Cons: We hope that taking part will be a good experience, and we don’t </w:t>
      </w:r>
      <w:r w:rsidR="00304ADE" w:rsidRPr="008F6351">
        <w:rPr>
          <w:rFonts w:ascii="Arial" w:hAnsi="Arial" w:cs="Arial"/>
          <w:sz w:val="24"/>
          <w:szCs w:val="24"/>
        </w:rPr>
        <w:t>expect that taking part will harm you. However,</w:t>
      </w:r>
      <w:r w:rsidR="00310D83" w:rsidRPr="008F6351">
        <w:rPr>
          <w:rFonts w:ascii="Arial" w:hAnsi="Arial" w:cs="Arial"/>
          <w:sz w:val="24"/>
          <w:szCs w:val="24"/>
        </w:rPr>
        <w:t xml:space="preserve"> we know that sharing experiences can sometimes be emotional. You can pause or stop the interview at any time. We can also give you information about people who can support you with your feelings. </w:t>
      </w:r>
      <w:r w:rsidR="00304ADE" w:rsidRPr="008F6351">
        <w:rPr>
          <w:rFonts w:ascii="Arial" w:hAnsi="Arial" w:cs="Arial"/>
          <w:sz w:val="24"/>
          <w:szCs w:val="24"/>
        </w:rPr>
        <w:t xml:space="preserve"> </w:t>
      </w:r>
    </w:p>
    <w:p w14:paraId="5D88CE53" w14:textId="77777777" w:rsidR="008B0B5A" w:rsidRPr="008F6351" w:rsidRDefault="008B0B5A" w:rsidP="00304ADE">
      <w:pPr>
        <w:tabs>
          <w:tab w:val="left" w:pos="142"/>
        </w:tabs>
        <w:spacing w:after="0"/>
        <w:rPr>
          <w:rFonts w:ascii="Arial" w:hAnsi="Arial" w:cs="Arial"/>
          <w:b/>
          <w:color w:val="0070C0"/>
          <w:sz w:val="28"/>
        </w:rPr>
      </w:pPr>
    </w:p>
    <w:p w14:paraId="114F1EE2" w14:textId="3D00AA0F" w:rsidR="00304ADE" w:rsidRPr="008F6351" w:rsidRDefault="00304ADE" w:rsidP="00304ADE">
      <w:pPr>
        <w:tabs>
          <w:tab w:val="left" w:pos="142"/>
        </w:tabs>
        <w:spacing w:after="0"/>
        <w:rPr>
          <w:rFonts w:ascii="Arial" w:hAnsi="Arial" w:cs="Arial"/>
          <w:b/>
          <w:color w:val="0070C0"/>
          <w:sz w:val="28"/>
        </w:rPr>
      </w:pPr>
      <w:r w:rsidRPr="008F6351">
        <w:rPr>
          <w:rFonts w:ascii="Arial" w:hAnsi="Arial" w:cs="Arial"/>
          <w:b/>
          <w:color w:val="0070C0"/>
          <w:sz w:val="28"/>
        </w:rPr>
        <w:t xml:space="preserve">Will my information be kept private? </w:t>
      </w:r>
    </w:p>
    <w:p w14:paraId="236079D4" w14:textId="77777777" w:rsidR="00304ADE" w:rsidRPr="008F6351" w:rsidRDefault="00304ADE" w:rsidP="00304ADE">
      <w:pPr>
        <w:tabs>
          <w:tab w:val="left" w:pos="142"/>
        </w:tabs>
        <w:spacing w:after="0"/>
        <w:rPr>
          <w:rFonts w:ascii="Arial" w:hAnsi="Arial" w:cs="Arial"/>
          <w:sz w:val="24"/>
        </w:rPr>
      </w:pPr>
      <w:r w:rsidRPr="008F6351">
        <w:rPr>
          <w:rFonts w:ascii="Arial" w:hAnsi="Arial" w:cs="Arial"/>
          <w:sz w:val="24"/>
          <w:szCs w:val="24"/>
        </w:rPr>
        <w:t>All of your information will be kept private. No one will know you have taken part in the study unless you decide to tell them. We might use some of your words in our reports, but these will not include your name or anything else that could identify you.</w:t>
      </w:r>
    </w:p>
    <w:p w14:paraId="4F660668" w14:textId="4B336FD4" w:rsidR="00304ADE" w:rsidRPr="008F6351" w:rsidRDefault="00304ADE" w:rsidP="6BC1AC5F">
      <w:pPr>
        <w:tabs>
          <w:tab w:val="left" w:pos="142"/>
        </w:tabs>
        <w:spacing w:after="0"/>
        <w:rPr>
          <w:rFonts w:ascii="Arial" w:hAnsi="Arial" w:cs="Arial"/>
          <w:b/>
          <w:bCs/>
          <w:sz w:val="24"/>
          <w:szCs w:val="24"/>
        </w:rPr>
      </w:pPr>
    </w:p>
    <w:p w14:paraId="2F9C062E" w14:textId="7B814B7D" w:rsidR="00304ADE" w:rsidRPr="00853E76" w:rsidRDefault="6BC1AC5F" w:rsidP="6BC1AC5F">
      <w:pPr>
        <w:tabs>
          <w:tab w:val="left" w:pos="142"/>
        </w:tabs>
        <w:rPr>
          <w:rFonts w:ascii="Arial" w:eastAsia="Calibri" w:hAnsi="Arial" w:cs="Arial"/>
          <w:sz w:val="24"/>
          <w:szCs w:val="24"/>
          <w:lang w:val="en-US"/>
        </w:rPr>
      </w:pPr>
      <w:r w:rsidRPr="008F6351">
        <w:rPr>
          <w:rFonts w:ascii="Arial" w:eastAsia="Calibri" w:hAnsi="Arial" w:cs="Arial"/>
          <w:sz w:val="24"/>
          <w:szCs w:val="24"/>
        </w:rPr>
        <w:t xml:space="preserve">All of your information will be kept electronically on secure computer servers at the University of Birmingham. Only the researchers involved in this study will have access to your information and access will be password protected. The only other person who will see your information is the professional who writes up your information from the recording of our interview, and takes your name out. They have agreed to keep your information private, not share it with anyone except the researchers and </w:t>
      </w:r>
      <w:r w:rsidRPr="00853E76">
        <w:rPr>
          <w:rFonts w:ascii="Arial" w:eastAsia="Calibri" w:hAnsi="Arial" w:cs="Arial"/>
          <w:sz w:val="24"/>
          <w:szCs w:val="24"/>
        </w:rPr>
        <w:t xml:space="preserve">delete their copy of the recording once they have finished writing it up. </w:t>
      </w:r>
    </w:p>
    <w:p w14:paraId="5C871CCC" w14:textId="3244BE18" w:rsidR="00304ADE" w:rsidRPr="00853E76" w:rsidRDefault="00304ADE" w:rsidP="6BC1AC5F">
      <w:pPr>
        <w:tabs>
          <w:tab w:val="left" w:pos="142"/>
        </w:tabs>
        <w:rPr>
          <w:rFonts w:ascii="Arial" w:hAnsi="Arial" w:cs="Arial"/>
          <w:sz w:val="24"/>
          <w:szCs w:val="24"/>
        </w:rPr>
      </w:pPr>
      <w:r w:rsidRPr="00853E76">
        <w:rPr>
          <w:rFonts w:ascii="Arial" w:hAnsi="Arial" w:cs="Arial"/>
          <w:sz w:val="24"/>
          <w:szCs w:val="24"/>
        </w:rPr>
        <w:t>The only times when we cannot keep information private is if we think you or someone else may be in danger. This might mean telling other people who are responsible for keeping children and families safe.</w:t>
      </w:r>
    </w:p>
    <w:p w14:paraId="0435A35F" w14:textId="0155094B" w:rsidR="00A10813" w:rsidRPr="00853E76" w:rsidRDefault="00A10813" w:rsidP="00A10813">
      <w:pPr>
        <w:tabs>
          <w:tab w:val="left" w:pos="142"/>
        </w:tabs>
        <w:spacing w:after="0"/>
        <w:rPr>
          <w:rFonts w:ascii="Arial" w:eastAsia="Arial" w:hAnsi="Arial" w:cs="Arial"/>
          <w:sz w:val="24"/>
          <w:szCs w:val="24"/>
          <w:lang w:val="en-US"/>
        </w:rPr>
      </w:pPr>
      <w:r w:rsidRPr="00853E76">
        <w:rPr>
          <w:rFonts w:ascii="Arial" w:eastAsia="Arial" w:hAnsi="Arial" w:cs="Arial"/>
          <w:color w:val="000000" w:themeColor="text1"/>
          <w:sz w:val="24"/>
          <w:szCs w:val="24"/>
          <w:lang w:val="en-US"/>
        </w:rPr>
        <w:t xml:space="preserve">Once we have finished the study, we will keep some of the information so we can check the results. </w:t>
      </w:r>
      <w:r w:rsidRPr="00853E76">
        <w:rPr>
          <w:rFonts w:ascii="Arial" w:hAnsi="Arial" w:cs="Arial"/>
          <w:sz w:val="24"/>
        </w:rPr>
        <w:t>This information will be kept safe at the University of Birmingham for 10 years</w:t>
      </w:r>
      <w:r w:rsidRPr="00853E76">
        <w:rPr>
          <w:rFonts w:ascii="Arial" w:eastAsia="Arial" w:hAnsi="Arial" w:cs="Arial"/>
          <w:sz w:val="24"/>
          <w:szCs w:val="24"/>
          <w:lang w:val="en-US"/>
        </w:rPr>
        <w:t xml:space="preserve">. </w:t>
      </w:r>
    </w:p>
    <w:p w14:paraId="18C926EA" w14:textId="77777777" w:rsidR="00A10813" w:rsidRPr="00853E76" w:rsidRDefault="00A10813" w:rsidP="00A10813">
      <w:pPr>
        <w:tabs>
          <w:tab w:val="left" w:pos="142"/>
        </w:tabs>
        <w:spacing w:after="0"/>
        <w:rPr>
          <w:rFonts w:ascii="Arial" w:eastAsia="Arial" w:hAnsi="Arial" w:cs="Arial"/>
          <w:sz w:val="8"/>
          <w:szCs w:val="8"/>
          <w:lang w:val="en-US"/>
        </w:rPr>
      </w:pPr>
    </w:p>
    <w:p w14:paraId="77E6A9B5" w14:textId="42CF4A41" w:rsidR="00A10813" w:rsidRPr="004E49AD" w:rsidRDefault="00A10813" w:rsidP="00A10813">
      <w:pPr>
        <w:tabs>
          <w:tab w:val="left" w:pos="142"/>
        </w:tabs>
        <w:spacing w:after="0"/>
        <w:rPr>
          <w:rFonts w:ascii="Arial" w:eastAsia="Arial" w:hAnsi="Arial" w:cs="Arial"/>
          <w:sz w:val="24"/>
          <w:szCs w:val="24"/>
          <w:lang w:val="en-US"/>
        </w:rPr>
      </w:pPr>
      <w:r w:rsidRPr="00853E76">
        <w:rPr>
          <w:rFonts w:ascii="Arial" w:eastAsia="Arial" w:hAnsi="Arial" w:cs="Arial"/>
          <w:sz w:val="24"/>
          <w:szCs w:val="24"/>
          <w:lang w:val="en-US"/>
        </w:rPr>
        <w:t xml:space="preserve">You </w:t>
      </w:r>
      <w:r w:rsidRPr="004E49AD">
        <w:rPr>
          <w:rFonts w:ascii="Arial" w:eastAsia="Arial" w:hAnsi="Arial" w:cs="Arial"/>
          <w:sz w:val="24"/>
          <w:szCs w:val="24"/>
          <w:lang w:val="en-US"/>
        </w:rPr>
        <w:t>can find out more about how we use your information:</w:t>
      </w:r>
    </w:p>
    <w:p w14:paraId="670988A0" w14:textId="5587C27C" w:rsidR="00A10813" w:rsidRPr="004E49AD" w:rsidRDefault="00A10813" w:rsidP="00A10813">
      <w:pPr>
        <w:numPr>
          <w:ilvl w:val="0"/>
          <w:numId w:val="31"/>
        </w:numPr>
        <w:tabs>
          <w:tab w:val="left" w:pos="142"/>
        </w:tabs>
        <w:spacing w:after="0"/>
        <w:rPr>
          <w:rFonts w:ascii="Arial" w:eastAsia="Arial" w:hAnsi="Arial" w:cs="Arial"/>
          <w:sz w:val="24"/>
          <w:szCs w:val="24"/>
          <w:lang w:val="da-DK"/>
        </w:rPr>
      </w:pPr>
      <w:r w:rsidRPr="004E49AD">
        <w:rPr>
          <w:rFonts w:ascii="Arial" w:eastAsia="Arial" w:hAnsi="Arial" w:cs="Arial"/>
          <w:sz w:val="24"/>
          <w:szCs w:val="24"/>
          <w:lang w:val="da-DK"/>
        </w:rPr>
        <w:t xml:space="preserve">at </w:t>
      </w:r>
      <w:hyperlink r:id="rId31" w:history="1">
        <w:r w:rsidR="005B1ED7" w:rsidRPr="004E49AD">
          <w:rPr>
            <w:rStyle w:val="Hyperlink"/>
            <w:rFonts w:ascii="Arial" w:eastAsia="Arial" w:hAnsi="Arial" w:cs="Arial"/>
            <w:sz w:val="24"/>
            <w:szCs w:val="24"/>
            <w:lang w:val="da-DK"/>
          </w:rPr>
          <w:t>www.hra.nhs.uk/information-about-patients/</w:t>
        </w:r>
      </w:hyperlink>
    </w:p>
    <w:p w14:paraId="175D09AB" w14:textId="1AD006FA" w:rsidR="005B1ED7" w:rsidRPr="004E49AD" w:rsidRDefault="005B1ED7" w:rsidP="003F27BE">
      <w:pPr>
        <w:numPr>
          <w:ilvl w:val="0"/>
          <w:numId w:val="31"/>
        </w:numPr>
        <w:tabs>
          <w:tab w:val="left" w:pos="142"/>
        </w:tabs>
        <w:spacing w:after="0"/>
        <w:rPr>
          <w:rFonts w:ascii="Arial" w:eastAsia="Arial" w:hAnsi="Arial" w:cs="Arial"/>
          <w:sz w:val="24"/>
          <w:szCs w:val="24"/>
          <w:lang w:val="da-DK"/>
        </w:rPr>
      </w:pPr>
      <w:r w:rsidRPr="004E49AD">
        <w:rPr>
          <w:rFonts w:ascii="Arial" w:eastAsia="Arial" w:hAnsi="Arial" w:cs="Arial"/>
          <w:sz w:val="24"/>
          <w:szCs w:val="24"/>
          <w:lang w:val="da-DK"/>
        </w:rPr>
        <w:t>at https://understandingpatientdata.org.uk/introducing-patient-data</w:t>
      </w:r>
    </w:p>
    <w:p w14:paraId="73CB5656" w14:textId="77777777" w:rsidR="00A10813" w:rsidRPr="004E49AD" w:rsidRDefault="00A10813" w:rsidP="00A10813">
      <w:pPr>
        <w:numPr>
          <w:ilvl w:val="0"/>
          <w:numId w:val="31"/>
        </w:numPr>
        <w:tabs>
          <w:tab w:val="left" w:pos="142"/>
        </w:tabs>
        <w:spacing w:after="0"/>
        <w:rPr>
          <w:rFonts w:ascii="Arial" w:eastAsia="Arial" w:hAnsi="Arial" w:cs="Arial"/>
          <w:sz w:val="24"/>
          <w:szCs w:val="24"/>
          <w:lang w:val="en-US"/>
        </w:rPr>
      </w:pPr>
      <w:r w:rsidRPr="004E49AD">
        <w:rPr>
          <w:rFonts w:ascii="Arial" w:eastAsia="Arial" w:hAnsi="Arial" w:cs="Arial"/>
          <w:sz w:val="24"/>
          <w:szCs w:val="24"/>
          <w:lang w:val="en-US"/>
        </w:rPr>
        <w:t>by asking one of the research team</w:t>
      </w:r>
    </w:p>
    <w:p w14:paraId="5ABC16E1" w14:textId="5AE892B5" w:rsidR="00A10813" w:rsidRPr="004E49AD" w:rsidRDefault="00A10813" w:rsidP="00A10813">
      <w:pPr>
        <w:numPr>
          <w:ilvl w:val="0"/>
          <w:numId w:val="31"/>
        </w:numPr>
        <w:tabs>
          <w:tab w:val="left" w:pos="142"/>
        </w:tabs>
        <w:rPr>
          <w:rFonts w:ascii="Arial" w:eastAsia="Arial" w:hAnsi="Arial" w:cs="Arial"/>
          <w:sz w:val="24"/>
          <w:szCs w:val="24"/>
          <w:lang w:val="en"/>
        </w:rPr>
      </w:pPr>
      <w:r w:rsidRPr="004E49AD">
        <w:rPr>
          <w:rFonts w:ascii="Arial" w:eastAsia="Arial" w:hAnsi="Arial" w:cs="Arial"/>
          <w:sz w:val="24"/>
          <w:szCs w:val="24"/>
          <w:lang w:val="en-US"/>
        </w:rPr>
        <w:t xml:space="preserve">by contacting </w:t>
      </w:r>
      <w:r w:rsidRPr="004E49AD">
        <w:rPr>
          <w:rFonts w:ascii="Arial" w:eastAsia="Arial" w:hAnsi="Arial" w:cs="Arial"/>
          <w:sz w:val="24"/>
          <w:szCs w:val="24"/>
          <w:lang w:val="en"/>
        </w:rPr>
        <w:t xml:space="preserve">the Sponsor’s (University College London) Data Protection Officer: </w:t>
      </w:r>
      <w:hyperlink r:id="rId32" w:tgtFrame="_self" w:history="1">
        <w:r w:rsidR="00EC39AF" w:rsidRPr="004E49AD">
          <w:rPr>
            <w:rFonts w:ascii="Arial" w:eastAsia="Arial" w:hAnsi="Arial" w:cs="Arial"/>
            <w:sz w:val="24"/>
            <w:szCs w:val="24"/>
            <w:lang w:val="en"/>
          </w:rPr>
          <w:t>data-protection@ucl.ac.uk</w:t>
        </w:r>
      </w:hyperlink>
    </w:p>
    <w:p w14:paraId="1B0580BE" w14:textId="77777777" w:rsidR="00655D33" w:rsidRPr="004E49AD" w:rsidRDefault="00655D33" w:rsidP="00655D33">
      <w:pPr>
        <w:tabs>
          <w:tab w:val="left" w:pos="142"/>
        </w:tabs>
        <w:rPr>
          <w:rFonts w:ascii="Arial" w:eastAsia="Arial" w:hAnsi="Arial" w:cs="Arial"/>
          <w:b/>
          <w:bCs/>
          <w:color w:val="4472C4" w:themeColor="accent5"/>
          <w:sz w:val="28"/>
          <w:szCs w:val="28"/>
          <w:lang w:val="en"/>
        </w:rPr>
      </w:pPr>
      <w:r w:rsidRPr="004E49AD">
        <w:rPr>
          <w:rFonts w:ascii="Arial" w:eastAsia="Arial" w:hAnsi="Arial" w:cs="Arial"/>
          <w:b/>
          <w:bCs/>
          <w:color w:val="4472C4" w:themeColor="accent5"/>
          <w:sz w:val="28"/>
          <w:szCs w:val="28"/>
          <w:lang w:val="en"/>
        </w:rPr>
        <w:t xml:space="preserve">How will we use information about you? </w:t>
      </w:r>
    </w:p>
    <w:p w14:paraId="5DB90D4C" w14:textId="50D029D5" w:rsidR="00655D33" w:rsidRPr="004E49AD" w:rsidRDefault="00655D33" w:rsidP="00655D33">
      <w:pPr>
        <w:tabs>
          <w:tab w:val="left" w:pos="142"/>
        </w:tabs>
        <w:rPr>
          <w:rFonts w:ascii="Arial" w:eastAsia="Arial" w:hAnsi="Arial" w:cs="Arial"/>
          <w:sz w:val="24"/>
          <w:szCs w:val="24"/>
          <w:lang w:val="en"/>
        </w:rPr>
      </w:pPr>
      <w:r w:rsidRPr="004E49AD">
        <w:rPr>
          <w:rFonts w:ascii="Arial" w:eastAsia="Arial" w:hAnsi="Arial" w:cs="Arial"/>
          <w:sz w:val="24"/>
          <w:szCs w:val="24"/>
          <w:lang w:val="en"/>
        </w:rPr>
        <w:t xml:space="preserve">We will need to use information from you for this research project. </w:t>
      </w:r>
    </w:p>
    <w:p w14:paraId="275115E1" w14:textId="6C739CDF" w:rsidR="00655D33" w:rsidRPr="004E49AD" w:rsidRDefault="00655D33" w:rsidP="00655D33">
      <w:pPr>
        <w:tabs>
          <w:tab w:val="left" w:pos="142"/>
        </w:tabs>
        <w:rPr>
          <w:rFonts w:ascii="Arial" w:eastAsia="Arial" w:hAnsi="Arial" w:cs="Arial"/>
          <w:sz w:val="24"/>
          <w:szCs w:val="24"/>
          <w:lang w:val="en"/>
        </w:rPr>
      </w:pPr>
      <w:r w:rsidRPr="004E49AD">
        <w:rPr>
          <w:rFonts w:ascii="Arial" w:eastAsia="Arial" w:hAnsi="Arial" w:cs="Arial"/>
          <w:sz w:val="24"/>
          <w:szCs w:val="24"/>
          <w:lang w:val="en"/>
        </w:rPr>
        <w:t xml:space="preserve">This information will include your and name contact details.  </w:t>
      </w:r>
      <w:r w:rsidR="002533CB" w:rsidRPr="004E49AD">
        <w:rPr>
          <w:rFonts w:ascii="Arial" w:eastAsia="Arial" w:hAnsi="Arial" w:cs="Arial"/>
          <w:sz w:val="24"/>
          <w:szCs w:val="24"/>
          <w:lang w:val="en"/>
        </w:rPr>
        <w:t>Qualified p</w:t>
      </w:r>
      <w:r w:rsidRPr="004E49AD">
        <w:rPr>
          <w:rFonts w:ascii="Arial" w:eastAsia="Arial" w:hAnsi="Arial" w:cs="Arial"/>
          <w:sz w:val="24"/>
          <w:szCs w:val="24"/>
          <w:lang w:val="en"/>
        </w:rPr>
        <w:t>eople will use this information to do the research or to check your records to make sure that the research is being done properly.</w:t>
      </w:r>
    </w:p>
    <w:p w14:paraId="4C0F3037" w14:textId="76CF0BBF" w:rsidR="00304ADE" w:rsidRDefault="0001443C" w:rsidP="00CE28B8">
      <w:pPr>
        <w:tabs>
          <w:tab w:val="left" w:pos="142"/>
        </w:tabs>
        <w:rPr>
          <w:rFonts w:ascii="Arial" w:eastAsia="Arial" w:hAnsi="Arial" w:cs="Arial"/>
          <w:sz w:val="24"/>
          <w:szCs w:val="24"/>
          <w:lang w:val="en"/>
        </w:rPr>
      </w:pPr>
      <w:r w:rsidRPr="004E49AD">
        <w:rPr>
          <w:rFonts w:ascii="Arial" w:eastAsia="Arial" w:hAnsi="Arial" w:cs="Arial"/>
          <w:sz w:val="24"/>
          <w:szCs w:val="24"/>
          <w:lang w:val="en"/>
        </w:rPr>
        <w:t>We need to manage your records in specific ways for the research to be reliable. This means that we won’t be able to let you see or change the data we hold about you.</w:t>
      </w:r>
    </w:p>
    <w:p w14:paraId="00028D5C" w14:textId="7CF5B658" w:rsidR="004E49AD" w:rsidRDefault="004E49AD" w:rsidP="00CE28B8">
      <w:pPr>
        <w:tabs>
          <w:tab w:val="left" w:pos="142"/>
        </w:tabs>
        <w:rPr>
          <w:rFonts w:ascii="Arial" w:eastAsia="Arial" w:hAnsi="Arial" w:cs="Arial"/>
          <w:sz w:val="24"/>
          <w:szCs w:val="24"/>
          <w:lang w:val="en"/>
        </w:rPr>
      </w:pPr>
    </w:p>
    <w:p w14:paraId="79614973" w14:textId="77777777" w:rsidR="004E49AD" w:rsidRPr="0001443C" w:rsidRDefault="004E49AD" w:rsidP="00CE28B8">
      <w:pPr>
        <w:tabs>
          <w:tab w:val="left" w:pos="142"/>
        </w:tabs>
        <w:rPr>
          <w:rFonts w:ascii="Arial" w:eastAsia="Arial" w:hAnsi="Arial" w:cs="Arial"/>
          <w:sz w:val="24"/>
          <w:szCs w:val="24"/>
          <w:lang w:val="en"/>
        </w:rPr>
      </w:pPr>
    </w:p>
    <w:p w14:paraId="53AF95B6" w14:textId="0EA715E5" w:rsidR="00310D83" w:rsidRPr="008F6351" w:rsidRDefault="00310D83" w:rsidP="00310D83">
      <w:pPr>
        <w:tabs>
          <w:tab w:val="left" w:pos="142"/>
        </w:tabs>
        <w:spacing w:after="0"/>
        <w:rPr>
          <w:rFonts w:ascii="Arial" w:hAnsi="Arial" w:cs="Arial"/>
          <w:b/>
          <w:color w:val="0070C0"/>
          <w:sz w:val="28"/>
        </w:rPr>
      </w:pPr>
      <w:r w:rsidRPr="008F6351">
        <w:rPr>
          <w:rFonts w:ascii="Arial" w:hAnsi="Arial" w:cs="Arial"/>
          <w:b/>
          <w:color w:val="0070C0"/>
          <w:sz w:val="28"/>
        </w:rPr>
        <w:lastRenderedPageBreak/>
        <w:t xml:space="preserve">What will you do with the information? </w:t>
      </w:r>
    </w:p>
    <w:p w14:paraId="170AC070" w14:textId="305FB732" w:rsidR="00310D83" w:rsidRPr="008F6351" w:rsidRDefault="00310D83" w:rsidP="00CE28B8">
      <w:pPr>
        <w:tabs>
          <w:tab w:val="left" w:pos="142"/>
        </w:tabs>
        <w:rPr>
          <w:rFonts w:ascii="Arial" w:hAnsi="Arial" w:cs="Arial"/>
          <w:b/>
          <w:color w:val="0070C0"/>
        </w:rPr>
      </w:pPr>
      <w:r w:rsidRPr="008F6351">
        <w:rPr>
          <w:rFonts w:ascii="Arial" w:hAnsi="Arial" w:cs="Arial"/>
          <w:sz w:val="24"/>
        </w:rPr>
        <w:t xml:space="preserve">The information will </w:t>
      </w:r>
      <w:r w:rsidR="009807AE" w:rsidRPr="008F6351">
        <w:rPr>
          <w:rFonts w:ascii="Arial" w:hAnsi="Arial" w:cs="Arial"/>
          <w:sz w:val="24"/>
        </w:rPr>
        <w:t xml:space="preserve">be written up and fed back to the GHD trial team improve their research. We may also talk about the findings at meetings or publish them in medical journals. They may also be shared on social media or in newspapers. We will make sure that no one can be identified from these.  </w:t>
      </w:r>
    </w:p>
    <w:p w14:paraId="7DB97A54" w14:textId="4F34B441" w:rsidR="00304ADE" w:rsidRPr="008F6351" w:rsidRDefault="00304ADE" w:rsidP="00304ADE">
      <w:pPr>
        <w:tabs>
          <w:tab w:val="left" w:pos="142"/>
        </w:tabs>
        <w:spacing w:after="0"/>
        <w:rPr>
          <w:rFonts w:ascii="Arial" w:hAnsi="Arial" w:cs="Arial"/>
          <w:b/>
          <w:color w:val="0070C0"/>
          <w:sz w:val="28"/>
        </w:rPr>
      </w:pPr>
      <w:r w:rsidRPr="008F6351">
        <w:rPr>
          <w:rFonts w:ascii="Arial" w:hAnsi="Arial" w:cs="Arial"/>
          <w:b/>
          <w:color w:val="0070C0"/>
          <w:sz w:val="28"/>
        </w:rPr>
        <w:t xml:space="preserve">Who has reviewed the study? </w:t>
      </w:r>
    </w:p>
    <w:p w14:paraId="6BF1C696" w14:textId="7179CA1B" w:rsidR="00304ADE" w:rsidRPr="008F6351" w:rsidRDefault="00304ADE" w:rsidP="00CE28B8">
      <w:pPr>
        <w:tabs>
          <w:tab w:val="left" w:pos="142"/>
        </w:tabs>
        <w:rPr>
          <w:rFonts w:ascii="Arial" w:hAnsi="Arial" w:cs="Arial"/>
          <w:b/>
          <w:color w:val="1F3864" w:themeColor="accent5" w:themeShade="80"/>
        </w:rPr>
      </w:pPr>
      <w:r w:rsidRPr="008F6351">
        <w:rPr>
          <w:rFonts w:ascii="Arial" w:hAnsi="Arial" w:cs="Arial"/>
          <w:sz w:val="24"/>
        </w:rPr>
        <w:t xml:space="preserve">The study has been checked by a Research Ethics Committee. This is a group of people who examine research to make sure it is safe for the people who take part. </w:t>
      </w:r>
    </w:p>
    <w:p w14:paraId="355C4DF2" w14:textId="77777777" w:rsidR="00304ADE" w:rsidRPr="008F6351" w:rsidRDefault="00304ADE" w:rsidP="00304ADE">
      <w:pPr>
        <w:tabs>
          <w:tab w:val="left" w:pos="142"/>
        </w:tabs>
        <w:spacing w:after="0"/>
        <w:rPr>
          <w:rFonts w:ascii="Arial" w:hAnsi="Arial" w:cs="Arial"/>
          <w:b/>
          <w:color w:val="0070C0"/>
          <w:sz w:val="28"/>
        </w:rPr>
      </w:pPr>
      <w:r w:rsidRPr="008F6351">
        <w:rPr>
          <w:rFonts w:ascii="Arial" w:hAnsi="Arial" w:cs="Arial"/>
          <w:b/>
          <w:color w:val="0070C0"/>
          <w:sz w:val="28"/>
        </w:rPr>
        <w:t xml:space="preserve">Who is organising and funding the study? </w:t>
      </w:r>
    </w:p>
    <w:p w14:paraId="43503F68" w14:textId="51EABF8B" w:rsidR="00304ADE" w:rsidRPr="008F6351" w:rsidRDefault="00304ADE" w:rsidP="00CE28B8">
      <w:pPr>
        <w:tabs>
          <w:tab w:val="left" w:pos="142"/>
        </w:tabs>
        <w:rPr>
          <w:rFonts w:ascii="Arial" w:hAnsi="Arial" w:cs="Arial"/>
          <w:sz w:val="24"/>
        </w:rPr>
      </w:pPr>
      <w:r w:rsidRPr="008F6351">
        <w:rPr>
          <w:rFonts w:ascii="Arial" w:hAnsi="Arial" w:cs="Arial"/>
          <w:sz w:val="24"/>
        </w:rPr>
        <w:t xml:space="preserve">The study is </w:t>
      </w:r>
      <w:r w:rsidR="000C53B3" w:rsidRPr="008F6351">
        <w:rPr>
          <w:rFonts w:ascii="Arial" w:hAnsi="Arial" w:cs="Arial"/>
          <w:sz w:val="24"/>
        </w:rPr>
        <w:t>sponsored by University College London (UCL) and</w:t>
      </w:r>
      <w:r w:rsidR="000C53B3" w:rsidRPr="008F6351">
        <w:rPr>
          <w:rFonts w:ascii="Arial" w:hAnsi="Arial" w:cs="Arial"/>
        </w:rPr>
        <w:t xml:space="preserve"> </w:t>
      </w:r>
      <w:r w:rsidRPr="008F6351">
        <w:rPr>
          <w:rFonts w:ascii="Arial" w:hAnsi="Arial" w:cs="Arial"/>
          <w:sz w:val="24"/>
        </w:rPr>
        <w:t>organised by the University of Birmingham. It is being paid for by the National Institute for Health Research Health Technology Assessment</w:t>
      </w:r>
      <w:r w:rsidR="008B0B5A" w:rsidRPr="008F6351">
        <w:rPr>
          <w:rFonts w:ascii="Arial" w:hAnsi="Arial" w:cs="Arial"/>
          <w:sz w:val="24"/>
        </w:rPr>
        <w:t xml:space="preserve"> Programme.</w:t>
      </w:r>
    </w:p>
    <w:p w14:paraId="789D5278" w14:textId="77777777" w:rsidR="00304ADE" w:rsidRPr="008F6351" w:rsidRDefault="00304ADE" w:rsidP="00304ADE">
      <w:pPr>
        <w:tabs>
          <w:tab w:val="left" w:pos="142"/>
        </w:tabs>
        <w:spacing w:after="0"/>
        <w:rPr>
          <w:rFonts w:ascii="Arial" w:hAnsi="Arial" w:cs="Arial"/>
          <w:b/>
          <w:color w:val="0070C0"/>
          <w:sz w:val="28"/>
        </w:rPr>
      </w:pPr>
      <w:r w:rsidRPr="008F6351">
        <w:rPr>
          <w:rFonts w:ascii="Arial" w:hAnsi="Arial" w:cs="Arial"/>
          <w:b/>
          <w:color w:val="0070C0"/>
          <w:sz w:val="28"/>
        </w:rPr>
        <w:t xml:space="preserve">What if there is a problem or I want to complain? </w:t>
      </w:r>
    </w:p>
    <w:p w14:paraId="37BF4B11" w14:textId="74A55B21" w:rsidR="00E04C34" w:rsidRPr="008F6351" w:rsidRDefault="00304ADE" w:rsidP="00304ADE">
      <w:pPr>
        <w:tabs>
          <w:tab w:val="left" w:pos="142"/>
        </w:tabs>
        <w:spacing w:after="0"/>
        <w:rPr>
          <w:rFonts w:ascii="Arial" w:hAnsi="Arial" w:cs="Arial"/>
          <w:sz w:val="24"/>
        </w:rPr>
      </w:pPr>
      <w:r w:rsidRPr="008F6351">
        <w:rPr>
          <w:rFonts w:ascii="Arial" w:hAnsi="Arial" w:cs="Arial"/>
          <w:sz w:val="24"/>
        </w:rPr>
        <w:t>If there is a problem you should talk to your parents</w:t>
      </w:r>
      <w:r w:rsidR="000C53B3" w:rsidRPr="008F6351">
        <w:rPr>
          <w:rFonts w:ascii="Arial" w:hAnsi="Arial" w:cs="Arial"/>
          <w:sz w:val="24"/>
        </w:rPr>
        <w:t>/carers</w:t>
      </w:r>
      <w:r w:rsidRPr="008F6351">
        <w:rPr>
          <w:rFonts w:ascii="Arial" w:hAnsi="Arial" w:cs="Arial"/>
          <w:sz w:val="24"/>
        </w:rPr>
        <w:t xml:space="preserve"> or any of the researchers. </w:t>
      </w:r>
    </w:p>
    <w:p w14:paraId="2D4E280B" w14:textId="77777777" w:rsidR="00E04C34" w:rsidRPr="008F6351" w:rsidRDefault="00E04C34" w:rsidP="00304ADE">
      <w:pPr>
        <w:tabs>
          <w:tab w:val="left" w:pos="142"/>
        </w:tabs>
        <w:spacing w:after="0"/>
        <w:rPr>
          <w:rFonts w:ascii="Arial" w:hAnsi="Arial" w:cs="Arial"/>
          <w:sz w:val="10"/>
        </w:rPr>
      </w:pPr>
    </w:p>
    <w:p w14:paraId="4671AFB1" w14:textId="0BA6DE7D" w:rsidR="00304ADE" w:rsidRPr="008F6351" w:rsidRDefault="00304ADE" w:rsidP="00304ADE">
      <w:pPr>
        <w:tabs>
          <w:tab w:val="left" w:pos="142"/>
        </w:tabs>
        <w:spacing w:after="0"/>
        <w:rPr>
          <w:rFonts w:ascii="Arial" w:hAnsi="Arial" w:cs="Arial"/>
          <w:sz w:val="24"/>
        </w:rPr>
      </w:pPr>
      <w:r w:rsidRPr="008F6351">
        <w:rPr>
          <w:rFonts w:ascii="Arial" w:hAnsi="Arial" w:cs="Arial"/>
          <w:sz w:val="24"/>
        </w:rPr>
        <w:t>You can also make complaints to Dr Birgit Whitman, Head of Research Governance &amp; Integrity, Research support Group, Aston Webb Building, University of Birmingham, B15 2TT (researchgovernance@contacts.bham.ac.uk; 0121 4158011).</w:t>
      </w:r>
    </w:p>
    <w:p w14:paraId="3F809CCD" w14:textId="77777777" w:rsidR="00E04C34" w:rsidRPr="008F6351" w:rsidRDefault="00E04C34" w:rsidP="00304ADE">
      <w:pPr>
        <w:tabs>
          <w:tab w:val="left" w:pos="142"/>
        </w:tabs>
        <w:spacing w:after="0"/>
        <w:rPr>
          <w:rFonts w:ascii="Arial" w:hAnsi="Arial" w:cs="Arial"/>
          <w:sz w:val="10"/>
        </w:rPr>
      </w:pPr>
    </w:p>
    <w:p w14:paraId="3A8BAC1B" w14:textId="64A50BEA" w:rsidR="00E04C34" w:rsidRPr="00AC50BB" w:rsidRDefault="00E04C34" w:rsidP="00E04C34">
      <w:pPr>
        <w:rPr>
          <w:rFonts w:ascii="Arial" w:hAnsi="Arial" w:cs="Arial"/>
          <w:sz w:val="24"/>
        </w:rPr>
      </w:pPr>
      <w:r w:rsidRPr="008F6351">
        <w:rPr>
          <w:rFonts w:ascii="Arial" w:hAnsi="Arial" w:cs="Arial"/>
          <w:sz w:val="24"/>
        </w:rPr>
        <w:t xml:space="preserve">General advice about taking part in research can also be discussed with the hospital PALS Office (Patient Advice and Liaison Service </w:t>
      </w:r>
      <w:r w:rsidR="00536CC4" w:rsidRPr="008F6351">
        <w:rPr>
          <w:rFonts w:ascii="Arial" w:hAnsi="Arial" w:cs="Arial"/>
          <w:sz w:val="24"/>
        </w:rPr>
        <w:t>–</w:t>
      </w:r>
      <w:r w:rsidRPr="008F6351">
        <w:rPr>
          <w:rFonts w:ascii="Arial" w:hAnsi="Arial" w:cs="Arial"/>
          <w:sz w:val="24"/>
        </w:rPr>
        <w:t xml:space="preserve"> </w:t>
      </w:r>
      <w:r w:rsidR="00536CC4" w:rsidRPr="008F6351">
        <w:rPr>
          <w:rFonts w:ascii="Arial" w:hAnsi="Arial" w:cs="Arial"/>
          <w:sz w:val="24"/>
        </w:rPr>
        <w:t>[</w:t>
      </w:r>
      <w:r w:rsidR="00536CC4" w:rsidRPr="008F6351">
        <w:rPr>
          <w:rFonts w:ascii="Arial" w:hAnsi="Arial" w:cs="Arial"/>
          <w:sz w:val="24"/>
          <w:highlight w:val="yellow"/>
        </w:rPr>
        <w:t>insert PALS contact details</w:t>
      </w:r>
      <w:r w:rsidR="00536CC4" w:rsidRPr="008F6351">
        <w:rPr>
          <w:rFonts w:ascii="Arial" w:hAnsi="Arial" w:cs="Arial"/>
          <w:sz w:val="24"/>
        </w:rPr>
        <w:t>]</w:t>
      </w:r>
      <w:r w:rsidRPr="008F6351">
        <w:rPr>
          <w:rFonts w:ascii="Arial" w:hAnsi="Arial" w:cs="Arial"/>
          <w:sz w:val="24"/>
        </w:rPr>
        <w:t xml:space="preserve">). They can offer independent and confidential advice and help resolve problems.   </w:t>
      </w:r>
      <w:r w:rsidRPr="00AC50BB">
        <w:rPr>
          <w:rFonts w:ascii="Arial" w:hAnsi="Arial" w:cs="Arial"/>
          <w:sz w:val="24"/>
        </w:rPr>
        <w:t xml:space="preserve">                                       </w:t>
      </w:r>
    </w:p>
    <w:p w14:paraId="63210CC4" w14:textId="022807FE" w:rsidR="00304ADE" w:rsidRDefault="0007441D" w:rsidP="009807AE">
      <w:pPr>
        <w:tabs>
          <w:tab w:val="left" w:pos="142"/>
        </w:tabs>
        <w:spacing w:after="0"/>
        <w:rPr>
          <w:rFonts w:cstheme="minorHAnsi"/>
          <w:b/>
          <w:color w:val="1F3864" w:themeColor="accent5" w:themeShade="80"/>
          <w:sz w:val="52"/>
        </w:rPr>
      </w:pPr>
      <w:r>
        <w:rPr>
          <w:rFonts w:cstheme="minorHAnsi"/>
          <w:noProof/>
          <w:sz w:val="96"/>
          <w:lang w:eastAsia="en-GB"/>
        </w:rPr>
        <w:drawing>
          <wp:inline distT="0" distB="0" distL="0" distR="0" wp14:anchorId="2304AE6F" wp14:editId="097AE2A2">
            <wp:extent cx="2774950" cy="1458484"/>
            <wp:effectExtent l="0" t="0" r="6350" b="254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4F920A2E" w14:textId="54C75F88" w:rsidR="009807AE" w:rsidRPr="009807AE" w:rsidRDefault="009807AE" w:rsidP="009807AE">
      <w:pPr>
        <w:tabs>
          <w:tab w:val="left" w:pos="142"/>
        </w:tabs>
        <w:spacing w:after="0"/>
        <w:rPr>
          <w:rFonts w:cstheme="minorHAnsi"/>
          <w:b/>
          <w:color w:val="1F3864" w:themeColor="accent5" w:themeShade="80"/>
          <w:sz w:val="16"/>
          <w:szCs w:val="16"/>
        </w:rPr>
      </w:pPr>
      <w:r w:rsidRPr="008F0F7F">
        <w:rPr>
          <w:rFonts w:cstheme="minorHAnsi"/>
          <w:b/>
          <w:noProof/>
          <w:sz w:val="28"/>
          <w:lang w:eastAsia="en-GB"/>
        </w:rPr>
        <mc:AlternateContent>
          <mc:Choice Requires="wps">
            <w:drawing>
              <wp:anchor distT="0" distB="0" distL="114300" distR="114300" simplePos="0" relativeHeight="251667456" behindDoc="1" locked="0" layoutInCell="1" allowOverlap="1" wp14:anchorId="5EDB1D21" wp14:editId="367C8A98">
                <wp:simplePos x="0" y="0"/>
                <wp:positionH relativeFrom="column">
                  <wp:posOffset>0</wp:posOffset>
                </wp:positionH>
                <wp:positionV relativeFrom="paragraph">
                  <wp:posOffset>87600</wp:posOffset>
                </wp:positionV>
                <wp:extent cx="6525895" cy="1584251"/>
                <wp:effectExtent l="0" t="0" r="27305" b="16510"/>
                <wp:wrapNone/>
                <wp:docPr id="13" name="Rounded Rectangle 13"/>
                <wp:cNvGraphicFramePr/>
                <a:graphic xmlns:a="http://schemas.openxmlformats.org/drawingml/2006/main">
                  <a:graphicData uri="http://schemas.microsoft.com/office/word/2010/wordprocessingShape">
                    <wps:wsp>
                      <wps:cNvSpPr/>
                      <wps:spPr>
                        <a:xfrm>
                          <a:off x="0" y="0"/>
                          <a:ext cx="6525895" cy="1584251"/>
                        </a:xfrm>
                        <a:prstGeom prst="roundRect">
                          <a:avLst/>
                        </a:prstGeom>
                        <a:noFill/>
                        <a:ln>
                          <a:solidFill>
                            <a:srgbClr val="00CC99"/>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B2F61" id="Rounded Rectangle 13" o:spid="_x0000_s1026" style="position:absolute;margin-left:0;margin-top:6.9pt;width:513.85pt;height:1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" filled="f" strokecolor="#0c9" strokeweight="1pt">
                <v:stroke joinstyle="miter"/>
              </v:roundrect>
            </w:pict>
          </mc:Fallback>
        </mc:AlternateContent>
      </w:r>
    </w:p>
    <w:p w14:paraId="05F3B065" w14:textId="03B3AA81" w:rsidR="00304ADE" w:rsidRPr="008F6351" w:rsidRDefault="00304ADE" w:rsidP="0033475F">
      <w:pPr>
        <w:pStyle w:val="ListParagraph"/>
        <w:numPr>
          <w:ilvl w:val="0"/>
          <w:numId w:val="23"/>
        </w:numPr>
        <w:tabs>
          <w:tab w:val="left" w:pos="142"/>
        </w:tabs>
        <w:ind w:left="862"/>
        <w:rPr>
          <w:rFonts w:ascii="Arial" w:hAnsi="Arial" w:cs="Arial"/>
          <w:sz w:val="24"/>
        </w:rPr>
      </w:pPr>
      <w:r w:rsidRPr="008F6351">
        <w:rPr>
          <w:rFonts w:ascii="Arial" w:hAnsi="Arial" w:cs="Arial"/>
          <w:sz w:val="24"/>
        </w:rPr>
        <w:t>Please have a think about the study and discuss it with people that you trust.</w:t>
      </w:r>
    </w:p>
    <w:p w14:paraId="70C2C976" w14:textId="0831C136" w:rsidR="00292250" w:rsidRPr="008F6351" w:rsidRDefault="00292250" w:rsidP="0033475F">
      <w:pPr>
        <w:pStyle w:val="ListParagraph"/>
        <w:tabs>
          <w:tab w:val="left" w:pos="142"/>
          <w:tab w:val="left" w:pos="2215"/>
        </w:tabs>
        <w:ind w:left="341" w:firstLine="1510"/>
        <w:rPr>
          <w:rFonts w:ascii="Arial" w:hAnsi="Arial" w:cs="Arial"/>
          <w:sz w:val="8"/>
        </w:rPr>
      </w:pPr>
    </w:p>
    <w:p w14:paraId="7BB7AB99" w14:textId="77777777" w:rsidR="00292250" w:rsidRPr="008F6351" w:rsidRDefault="00292250" w:rsidP="0033475F">
      <w:pPr>
        <w:pStyle w:val="ListParagraph"/>
        <w:numPr>
          <w:ilvl w:val="0"/>
          <w:numId w:val="23"/>
        </w:numPr>
        <w:tabs>
          <w:tab w:val="left" w:pos="142"/>
        </w:tabs>
        <w:ind w:left="862"/>
        <w:rPr>
          <w:rFonts w:ascii="Arial" w:hAnsi="Arial" w:cs="Arial"/>
          <w:sz w:val="24"/>
        </w:rPr>
      </w:pPr>
      <w:r w:rsidRPr="008F6351">
        <w:rPr>
          <w:rFonts w:ascii="Arial" w:hAnsi="Arial" w:cs="Arial"/>
          <w:sz w:val="24"/>
        </w:rPr>
        <w:t>Please let us know if you are:</w:t>
      </w:r>
    </w:p>
    <w:p w14:paraId="503F16F9" w14:textId="77777777" w:rsidR="00292250" w:rsidRPr="008F6351" w:rsidRDefault="00292250" w:rsidP="0033475F">
      <w:pPr>
        <w:pStyle w:val="ListParagraph"/>
        <w:numPr>
          <w:ilvl w:val="0"/>
          <w:numId w:val="24"/>
        </w:numPr>
        <w:ind w:left="1222"/>
        <w:rPr>
          <w:rFonts w:ascii="Arial" w:hAnsi="Arial" w:cs="Arial"/>
          <w:sz w:val="24"/>
        </w:rPr>
      </w:pPr>
      <w:r w:rsidRPr="008F6351">
        <w:rPr>
          <w:rFonts w:ascii="Arial" w:hAnsi="Arial" w:cs="Arial"/>
          <w:sz w:val="24"/>
        </w:rPr>
        <w:t>Interested in taking part</w:t>
      </w:r>
    </w:p>
    <w:p w14:paraId="1F613B2E" w14:textId="77777777" w:rsidR="00292250" w:rsidRPr="008F6351" w:rsidRDefault="00292250" w:rsidP="0033475F">
      <w:pPr>
        <w:pStyle w:val="ListParagraph"/>
        <w:numPr>
          <w:ilvl w:val="0"/>
          <w:numId w:val="24"/>
        </w:numPr>
        <w:ind w:left="1222"/>
        <w:rPr>
          <w:rFonts w:ascii="Arial" w:hAnsi="Arial" w:cs="Arial"/>
          <w:sz w:val="24"/>
        </w:rPr>
      </w:pPr>
      <w:r w:rsidRPr="008F6351">
        <w:rPr>
          <w:rFonts w:ascii="Arial" w:hAnsi="Arial" w:cs="Arial"/>
          <w:sz w:val="24"/>
        </w:rPr>
        <w:t>Need more information</w:t>
      </w:r>
    </w:p>
    <w:p w14:paraId="70281CB0" w14:textId="77777777" w:rsidR="00292250" w:rsidRPr="008F6351" w:rsidRDefault="00292250" w:rsidP="0033475F">
      <w:pPr>
        <w:pStyle w:val="ListParagraph"/>
        <w:numPr>
          <w:ilvl w:val="0"/>
          <w:numId w:val="24"/>
        </w:numPr>
        <w:ind w:left="1222"/>
        <w:rPr>
          <w:rFonts w:ascii="Arial" w:hAnsi="Arial" w:cs="Arial"/>
          <w:sz w:val="24"/>
        </w:rPr>
      </w:pPr>
      <w:r w:rsidRPr="008F6351">
        <w:rPr>
          <w:rFonts w:ascii="Arial" w:hAnsi="Arial" w:cs="Arial"/>
          <w:sz w:val="24"/>
        </w:rPr>
        <w:t>Have any questions</w:t>
      </w:r>
    </w:p>
    <w:p w14:paraId="4DE188FE" w14:textId="77777777" w:rsidR="00292250" w:rsidRPr="008F6351" w:rsidRDefault="00292250" w:rsidP="0033475F">
      <w:pPr>
        <w:pStyle w:val="ListParagraph"/>
        <w:ind w:left="352"/>
        <w:rPr>
          <w:rFonts w:ascii="Arial" w:hAnsi="Arial" w:cs="Arial"/>
          <w:sz w:val="8"/>
          <w:szCs w:val="18"/>
        </w:rPr>
      </w:pPr>
    </w:p>
    <w:p w14:paraId="60515841" w14:textId="44AE0930" w:rsidR="00304ADE" w:rsidRPr="008F6351" w:rsidRDefault="00292250" w:rsidP="0033475F">
      <w:pPr>
        <w:pStyle w:val="ListParagraph"/>
        <w:numPr>
          <w:ilvl w:val="0"/>
          <w:numId w:val="23"/>
        </w:numPr>
        <w:tabs>
          <w:tab w:val="left" w:pos="142"/>
        </w:tabs>
        <w:ind w:left="862"/>
        <w:rPr>
          <w:rFonts w:ascii="Arial" w:hAnsi="Arial" w:cs="Arial"/>
          <w:sz w:val="24"/>
        </w:rPr>
      </w:pPr>
      <w:r w:rsidRPr="008F6351">
        <w:rPr>
          <w:rFonts w:ascii="Arial" w:hAnsi="Arial" w:cs="Arial"/>
          <w:sz w:val="24"/>
        </w:rPr>
        <w:t>You can also ask your parents</w:t>
      </w:r>
      <w:r w:rsidR="000C53B3" w:rsidRPr="008F6351">
        <w:rPr>
          <w:rFonts w:ascii="Arial" w:hAnsi="Arial" w:cs="Arial"/>
          <w:sz w:val="24"/>
        </w:rPr>
        <w:t>/carers</w:t>
      </w:r>
      <w:r w:rsidRPr="008F6351">
        <w:rPr>
          <w:rFonts w:ascii="Arial" w:hAnsi="Arial" w:cs="Arial"/>
          <w:sz w:val="24"/>
        </w:rPr>
        <w:t xml:space="preserve"> to contact us for you</w:t>
      </w:r>
      <w:r w:rsidR="008F0F7F" w:rsidRPr="008F6351">
        <w:rPr>
          <w:rFonts w:ascii="Arial" w:hAnsi="Arial" w:cs="Arial"/>
          <w:sz w:val="24"/>
        </w:rPr>
        <w:t>.</w:t>
      </w:r>
    </w:p>
    <w:p w14:paraId="2BB3A99B" w14:textId="0D233B31" w:rsidR="008F0F7F" w:rsidRPr="00074830" w:rsidRDefault="008F0F7F" w:rsidP="008F0F7F">
      <w:pPr>
        <w:tabs>
          <w:tab w:val="left" w:pos="142"/>
        </w:tabs>
        <w:rPr>
          <w:rFonts w:cstheme="minorHAnsi"/>
          <w:color w:val="1F3864" w:themeColor="accent5" w:themeShade="80"/>
          <w:sz w:val="56"/>
        </w:rPr>
      </w:pPr>
    </w:p>
    <w:p w14:paraId="1BA2782E" w14:textId="3424E386" w:rsidR="0007441D" w:rsidRPr="008F0F7F" w:rsidRDefault="0007441D" w:rsidP="008F0F7F">
      <w:pPr>
        <w:tabs>
          <w:tab w:val="left" w:pos="142"/>
        </w:tabs>
        <w:rPr>
          <w:rFonts w:cstheme="minorHAnsi"/>
          <w:color w:val="1F3864" w:themeColor="accent5" w:themeShade="80"/>
          <w:sz w:val="32"/>
        </w:rPr>
      </w:pPr>
      <w:r>
        <w:rPr>
          <w:rFonts w:cstheme="minorHAnsi"/>
          <w:noProof/>
          <w:sz w:val="96"/>
          <w:lang w:eastAsia="en-GB"/>
        </w:rPr>
        <w:drawing>
          <wp:inline distT="0" distB="0" distL="0" distR="0" wp14:anchorId="063953D7" wp14:editId="5F86E88A">
            <wp:extent cx="2774950" cy="1450533"/>
            <wp:effectExtent l="0" t="0" r="63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67E59AE" w14:textId="77777777" w:rsidR="008F0F7F" w:rsidRPr="008F6351" w:rsidRDefault="008F0F7F" w:rsidP="008F0F7F">
      <w:pPr>
        <w:tabs>
          <w:tab w:val="left" w:pos="142"/>
        </w:tabs>
        <w:rPr>
          <w:rFonts w:ascii="Arial" w:hAnsi="Arial" w:cs="Arial"/>
          <w:b/>
          <w:color w:val="1F3864" w:themeColor="accent5" w:themeShade="80"/>
          <w:sz w:val="24"/>
          <w:szCs w:val="24"/>
        </w:rPr>
      </w:pPr>
      <w:r w:rsidRPr="008F6351">
        <w:rPr>
          <w:rFonts w:ascii="Arial" w:hAnsi="Arial" w:cs="Arial"/>
          <w:b/>
          <w:color w:val="1F3864" w:themeColor="accent5" w:themeShade="80"/>
          <w:sz w:val="24"/>
          <w:szCs w:val="24"/>
        </w:rPr>
        <w:lastRenderedPageBreak/>
        <w:t>If you want to ask us anything:</w:t>
      </w:r>
    </w:p>
    <w:p w14:paraId="58432ECB" w14:textId="1D27F8D1" w:rsidR="008F0F7F" w:rsidRPr="008F6351" w:rsidRDefault="008F0F7F" w:rsidP="008F0F7F">
      <w:pPr>
        <w:tabs>
          <w:tab w:val="left" w:pos="142"/>
        </w:tabs>
        <w:rPr>
          <w:rFonts w:ascii="Arial" w:hAnsi="Arial" w:cs="Arial"/>
          <w:color w:val="1F3864" w:themeColor="accent5" w:themeShade="80"/>
          <w:sz w:val="24"/>
          <w:szCs w:val="24"/>
        </w:rPr>
      </w:pPr>
      <w:r w:rsidRPr="008F6351">
        <w:rPr>
          <w:rFonts w:ascii="Arial" w:hAnsi="Arial" w:cs="Arial"/>
          <w:color w:val="1F3864" w:themeColor="accent5" w:themeShade="80"/>
          <w:sz w:val="24"/>
          <w:szCs w:val="24"/>
        </w:rPr>
        <w:t xml:space="preserve">You can contact </w:t>
      </w:r>
      <w:r w:rsidR="0007441D" w:rsidRPr="008F6351">
        <w:rPr>
          <w:rFonts w:ascii="Arial" w:hAnsi="Arial" w:cs="Arial"/>
          <w:color w:val="1F3864" w:themeColor="accent5" w:themeShade="80"/>
          <w:sz w:val="24"/>
          <w:szCs w:val="24"/>
        </w:rPr>
        <w:t>me, [</w:t>
      </w:r>
      <w:r w:rsidR="0007441D" w:rsidRPr="008F6351">
        <w:rPr>
          <w:rFonts w:ascii="Arial" w:hAnsi="Arial" w:cs="Arial"/>
          <w:color w:val="1F3864" w:themeColor="accent5" w:themeShade="80"/>
          <w:sz w:val="24"/>
          <w:szCs w:val="24"/>
          <w:highlight w:val="yellow"/>
        </w:rPr>
        <w:t>inse</w:t>
      </w:r>
      <w:r w:rsidR="00536CC4" w:rsidRPr="008F6351">
        <w:rPr>
          <w:rFonts w:ascii="Arial" w:hAnsi="Arial" w:cs="Arial"/>
          <w:color w:val="1F3864" w:themeColor="accent5" w:themeShade="80"/>
          <w:sz w:val="24"/>
          <w:szCs w:val="24"/>
          <w:highlight w:val="yellow"/>
        </w:rPr>
        <w:t>r</w:t>
      </w:r>
      <w:r w:rsidR="0007441D" w:rsidRPr="008F6351">
        <w:rPr>
          <w:rFonts w:ascii="Arial" w:hAnsi="Arial" w:cs="Arial"/>
          <w:color w:val="1F3864" w:themeColor="accent5" w:themeShade="80"/>
          <w:sz w:val="24"/>
          <w:szCs w:val="24"/>
          <w:highlight w:val="yellow"/>
        </w:rPr>
        <w:t>t name</w:t>
      </w:r>
      <w:r w:rsidR="00E04C34" w:rsidRPr="008F6351">
        <w:rPr>
          <w:rFonts w:ascii="Arial" w:hAnsi="Arial" w:cs="Arial"/>
          <w:color w:val="1F3864" w:themeColor="accent5" w:themeShade="80"/>
          <w:sz w:val="24"/>
          <w:szCs w:val="24"/>
          <w:highlight w:val="yellow"/>
        </w:rPr>
        <w:t xml:space="preserve"> or team</w:t>
      </w:r>
      <w:r w:rsidR="0007441D" w:rsidRPr="008F6351">
        <w:rPr>
          <w:rFonts w:ascii="Arial" w:hAnsi="Arial" w:cs="Arial"/>
          <w:color w:val="1F3864" w:themeColor="accent5" w:themeShade="80"/>
          <w:sz w:val="24"/>
          <w:szCs w:val="24"/>
        </w:rPr>
        <w:t>]</w:t>
      </w:r>
      <w:r w:rsidR="00E04C34" w:rsidRPr="008F6351">
        <w:rPr>
          <w:rFonts w:ascii="Arial" w:hAnsi="Arial" w:cs="Arial"/>
          <w:color w:val="1F3864" w:themeColor="accent5" w:themeShade="80"/>
          <w:sz w:val="24"/>
          <w:szCs w:val="24"/>
        </w:rPr>
        <w:t>. This is my picture above. I am [</w:t>
      </w:r>
      <w:r w:rsidR="00E04C34" w:rsidRPr="008F6351">
        <w:rPr>
          <w:rFonts w:ascii="Arial" w:hAnsi="Arial" w:cs="Arial"/>
          <w:color w:val="1F3864" w:themeColor="accent5" w:themeShade="80"/>
          <w:sz w:val="24"/>
          <w:szCs w:val="24"/>
          <w:highlight w:val="yellow"/>
        </w:rPr>
        <w:t>i</w:t>
      </w:r>
      <w:r w:rsidRPr="008F6351">
        <w:rPr>
          <w:rFonts w:ascii="Arial" w:hAnsi="Arial" w:cs="Arial"/>
          <w:color w:val="1F3864" w:themeColor="accent5" w:themeShade="80"/>
          <w:sz w:val="24"/>
          <w:szCs w:val="24"/>
          <w:highlight w:val="yellow"/>
        </w:rPr>
        <w:t>nse</w:t>
      </w:r>
      <w:r w:rsidR="00536CC4" w:rsidRPr="008F6351">
        <w:rPr>
          <w:rFonts w:ascii="Arial" w:hAnsi="Arial" w:cs="Arial"/>
          <w:color w:val="1F3864" w:themeColor="accent5" w:themeShade="80"/>
          <w:sz w:val="24"/>
          <w:szCs w:val="24"/>
          <w:highlight w:val="yellow"/>
        </w:rPr>
        <w:t>r</w:t>
      </w:r>
      <w:r w:rsidRPr="008F6351">
        <w:rPr>
          <w:rFonts w:ascii="Arial" w:hAnsi="Arial" w:cs="Arial"/>
          <w:color w:val="1F3864" w:themeColor="accent5" w:themeShade="80"/>
          <w:sz w:val="24"/>
          <w:szCs w:val="24"/>
          <w:highlight w:val="yellow"/>
        </w:rPr>
        <w:t>t role</w:t>
      </w:r>
      <w:r w:rsidRPr="008F6351">
        <w:rPr>
          <w:rFonts w:ascii="Arial" w:hAnsi="Arial" w:cs="Arial"/>
          <w:color w:val="1F3864" w:themeColor="accent5" w:themeShade="80"/>
          <w:sz w:val="24"/>
          <w:szCs w:val="24"/>
        </w:rPr>
        <w:t>]</w:t>
      </w:r>
      <w:r w:rsidR="00E04C34" w:rsidRPr="008F6351">
        <w:rPr>
          <w:rFonts w:ascii="Arial" w:hAnsi="Arial" w:cs="Arial"/>
          <w:color w:val="1F3864" w:themeColor="accent5" w:themeShade="80"/>
          <w:sz w:val="24"/>
          <w:szCs w:val="24"/>
        </w:rPr>
        <w:t xml:space="preserve"> and will reply as soon as possible.</w:t>
      </w:r>
    </w:p>
    <w:p w14:paraId="2466FFA2" w14:textId="77777777" w:rsidR="008F0F7F" w:rsidRPr="008F6351" w:rsidRDefault="008F0F7F" w:rsidP="008F0F7F">
      <w:pPr>
        <w:tabs>
          <w:tab w:val="left" w:pos="142"/>
        </w:tabs>
        <w:rPr>
          <w:rFonts w:ascii="Arial" w:hAnsi="Arial" w:cs="Arial"/>
          <w:color w:val="1F3864" w:themeColor="accent5" w:themeShade="80"/>
          <w:sz w:val="24"/>
          <w:szCs w:val="24"/>
        </w:rPr>
      </w:pPr>
      <w:r w:rsidRPr="008F6351">
        <w:rPr>
          <w:rFonts w:ascii="Arial" w:hAnsi="Arial" w:cs="Arial"/>
          <w:b/>
          <w:color w:val="1F3864" w:themeColor="accent5" w:themeShade="80"/>
          <w:sz w:val="24"/>
          <w:szCs w:val="24"/>
        </w:rPr>
        <w:t>Email:</w:t>
      </w:r>
      <w:r w:rsidRPr="008F6351">
        <w:rPr>
          <w:rFonts w:ascii="Arial" w:hAnsi="Arial" w:cs="Arial"/>
          <w:color w:val="1F3864" w:themeColor="accent5" w:themeShade="80"/>
          <w:sz w:val="24"/>
          <w:szCs w:val="24"/>
        </w:rPr>
        <w:t xml:space="preserve"> </w:t>
      </w:r>
      <w:r w:rsidRPr="008F6351">
        <w:rPr>
          <w:rFonts w:ascii="Arial" w:hAnsi="Arial" w:cs="Arial"/>
          <w:color w:val="1F3864" w:themeColor="accent5" w:themeShade="80"/>
          <w:sz w:val="24"/>
          <w:szCs w:val="24"/>
          <w:highlight w:val="yellow"/>
        </w:rPr>
        <w:t>XXXXXXXXX</w:t>
      </w:r>
    </w:p>
    <w:p w14:paraId="1E69B42F" w14:textId="77777777" w:rsidR="008F0F7F" w:rsidRPr="008F6351" w:rsidRDefault="008F0F7F" w:rsidP="008F0F7F">
      <w:pPr>
        <w:tabs>
          <w:tab w:val="left" w:pos="142"/>
        </w:tabs>
        <w:rPr>
          <w:rFonts w:ascii="Arial" w:hAnsi="Arial" w:cs="Arial"/>
          <w:color w:val="1F3864" w:themeColor="accent5" w:themeShade="80"/>
          <w:sz w:val="24"/>
          <w:szCs w:val="24"/>
        </w:rPr>
      </w:pPr>
      <w:r w:rsidRPr="008F6351">
        <w:rPr>
          <w:rFonts w:ascii="Arial" w:hAnsi="Arial" w:cs="Arial"/>
          <w:b/>
          <w:color w:val="1F3864" w:themeColor="accent5" w:themeShade="80"/>
          <w:sz w:val="24"/>
          <w:szCs w:val="24"/>
        </w:rPr>
        <w:t>Phone:</w:t>
      </w:r>
      <w:r w:rsidRPr="008F6351">
        <w:rPr>
          <w:rFonts w:ascii="Arial" w:hAnsi="Arial" w:cs="Arial"/>
          <w:color w:val="1F3864" w:themeColor="accent5" w:themeShade="80"/>
          <w:sz w:val="24"/>
          <w:szCs w:val="24"/>
        </w:rPr>
        <w:t xml:space="preserve"> </w:t>
      </w:r>
      <w:r w:rsidRPr="008F6351">
        <w:rPr>
          <w:rFonts w:ascii="Arial" w:hAnsi="Arial" w:cs="Arial"/>
          <w:color w:val="1F3864" w:themeColor="accent5" w:themeShade="80"/>
          <w:sz w:val="24"/>
          <w:szCs w:val="24"/>
          <w:highlight w:val="yellow"/>
        </w:rPr>
        <w:t>XXXXXX</w:t>
      </w:r>
    </w:p>
    <w:p w14:paraId="583229BE" w14:textId="77777777" w:rsidR="008F0F7F" w:rsidRPr="008F6351" w:rsidRDefault="008F0F7F" w:rsidP="008F0F7F">
      <w:pPr>
        <w:tabs>
          <w:tab w:val="left" w:pos="142"/>
        </w:tabs>
        <w:rPr>
          <w:rFonts w:ascii="Arial" w:hAnsi="Arial" w:cs="Arial"/>
          <w:color w:val="1F3864" w:themeColor="accent5" w:themeShade="80"/>
          <w:sz w:val="24"/>
          <w:szCs w:val="24"/>
        </w:rPr>
      </w:pPr>
      <w:r w:rsidRPr="008F6351">
        <w:rPr>
          <w:rFonts w:ascii="Arial" w:hAnsi="Arial" w:cs="Arial"/>
          <w:b/>
          <w:color w:val="1F3864" w:themeColor="accent5" w:themeShade="80"/>
          <w:sz w:val="24"/>
          <w:szCs w:val="24"/>
        </w:rPr>
        <w:t>Text:</w:t>
      </w:r>
      <w:r w:rsidRPr="008F6351">
        <w:rPr>
          <w:rFonts w:ascii="Arial" w:hAnsi="Arial" w:cs="Arial"/>
          <w:color w:val="1F3864" w:themeColor="accent5" w:themeShade="80"/>
          <w:sz w:val="24"/>
          <w:szCs w:val="24"/>
        </w:rPr>
        <w:t xml:space="preserve"> </w:t>
      </w:r>
      <w:r w:rsidRPr="008F6351">
        <w:rPr>
          <w:rFonts w:ascii="Arial" w:hAnsi="Arial" w:cs="Arial"/>
          <w:color w:val="1F3864" w:themeColor="accent5" w:themeShade="80"/>
          <w:sz w:val="24"/>
          <w:szCs w:val="24"/>
          <w:highlight w:val="yellow"/>
        </w:rPr>
        <w:t>XXXXX</w:t>
      </w:r>
    </w:p>
    <w:p w14:paraId="1778407B" w14:textId="7C93099E" w:rsidR="008F0F7F" w:rsidRPr="008F6351" w:rsidRDefault="008F0F7F" w:rsidP="008F0F7F">
      <w:pPr>
        <w:tabs>
          <w:tab w:val="left" w:pos="142"/>
        </w:tabs>
        <w:rPr>
          <w:rFonts w:ascii="Arial" w:hAnsi="Arial" w:cs="Arial"/>
          <w:color w:val="1F3864" w:themeColor="accent5" w:themeShade="80"/>
          <w:sz w:val="24"/>
          <w:szCs w:val="24"/>
        </w:rPr>
      </w:pPr>
      <w:r w:rsidRPr="008F6351">
        <w:rPr>
          <w:rFonts w:ascii="Arial" w:hAnsi="Arial" w:cs="Arial"/>
          <w:b/>
          <w:color w:val="1F3864" w:themeColor="accent5" w:themeShade="80"/>
          <w:sz w:val="24"/>
          <w:szCs w:val="24"/>
        </w:rPr>
        <w:t>FaceTime:</w:t>
      </w:r>
      <w:r w:rsidRPr="008F6351">
        <w:rPr>
          <w:rFonts w:ascii="Arial" w:hAnsi="Arial" w:cs="Arial"/>
          <w:color w:val="1F3864" w:themeColor="accent5" w:themeShade="80"/>
          <w:sz w:val="24"/>
          <w:szCs w:val="24"/>
        </w:rPr>
        <w:t xml:space="preserve"> </w:t>
      </w:r>
      <w:r w:rsidRPr="008F6351">
        <w:rPr>
          <w:rFonts w:ascii="Arial" w:hAnsi="Arial" w:cs="Arial"/>
          <w:color w:val="1F3864" w:themeColor="accent5" w:themeShade="80"/>
          <w:sz w:val="24"/>
          <w:szCs w:val="24"/>
          <w:highlight w:val="yellow"/>
        </w:rPr>
        <w:t>XXXXX</w:t>
      </w:r>
    </w:p>
    <w:p w14:paraId="07880255" w14:textId="77777777" w:rsidR="004E49AD" w:rsidRDefault="005B20D4" w:rsidP="005B20D4">
      <w:pPr>
        <w:tabs>
          <w:tab w:val="left" w:pos="142"/>
        </w:tabs>
        <w:rPr>
          <w:rFonts w:cstheme="minorHAnsi"/>
          <w:color w:val="1F3864" w:themeColor="accent5" w:themeShade="80"/>
          <w:sz w:val="32"/>
        </w:rPr>
      </w:pPr>
      <w:r>
        <w:rPr>
          <w:rFonts w:cstheme="minorHAnsi"/>
          <w:color w:val="1F3864" w:themeColor="accent5" w:themeShade="80"/>
          <w:sz w:val="32"/>
        </w:rPr>
        <w:tab/>
      </w:r>
      <w:r>
        <w:rPr>
          <w:rFonts w:cstheme="minorHAnsi"/>
          <w:color w:val="1F3864" w:themeColor="accent5" w:themeShade="80"/>
          <w:sz w:val="32"/>
        </w:rPr>
        <w:tab/>
      </w:r>
      <w:r>
        <w:rPr>
          <w:rFonts w:cstheme="minorHAnsi"/>
          <w:color w:val="1F3864" w:themeColor="accent5" w:themeShade="80"/>
          <w:sz w:val="32"/>
        </w:rPr>
        <w:tab/>
      </w:r>
      <w:r>
        <w:rPr>
          <w:rFonts w:cstheme="minorHAnsi"/>
          <w:color w:val="1F3864" w:themeColor="accent5" w:themeShade="80"/>
          <w:sz w:val="32"/>
        </w:rPr>
        <w:tab/>
      </w:r>
    </w:p>
    <w:p w14:paraId="1B6BC0CD" w14:textId="244BB5BE" w:rsidR="00D3292F" w:rsidRPr="00CE28B8" w:rsidRDefault="00D3292F" w:rsidP="004E49AD">
      <w:pPr>
        <w:tabs>
          <w:tab w:val="left" w:pos="142"/>
        </w:tabs>
        <w:jc w:val="center"/>
        <w:rPr>
          <w:rFonts w:cstheme="minorHAnsi"/>
          <w:color w:val="00CC99"/>
          <w:sz w:val="40"/>
        </w:rPr>
      </w:pPr>
      <w:r w:rsidRPr="00CE28B8">
        <w:rPr>
          <w:rFonts w:cstheme="minorHAnsi"/>
          <w:color w:val="00CC99"/>
          <w:sz w:val="40"/>
        </w:rPr>
        <w:t>Thank you for reading this leaflet</w:t>
      </w:r>
    </w:p>
    <w:sectPr w:rsidR="00D3292F" w:rsidRPr="00CE28B8" w:rsidSect="00C420B1">
      <w:footerReference w:type="default" r:id="rId43"/>
      <w:pgSz w:w="11906" w:h="16838"/>
      <w:pgMar w:top="720" w:right="720" w:bottom="720" w:left="720" w:header="708"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2B5F" w14:textId="77777777" w:rsidR="00A704CB" w:rsidRDefault="00A704CB" w:rsidP="00D3292F">
      <w:pPr>
        <w:spacing w:after="0" w:line="240" w:lineRule="auto"/>
      </w:pPr>
      <w:r>
        <w:separator/>
      </w:r>
    </w:p>
  </w:endnote>
  <w:endnote w:type="continuationSeparator" w:id="0">
    <w:p w14:paraId="3EDE4D72" w14:textId="77777777" w:rsidR="00A704CB" w:rsidRDefault="00A704CB" w:rsidP="00D3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D073" w14:textId="6095A339" w:rsidR="00536CC4" w:rsidRDefault="00886969" w:rsidP="00391902">
    <w:pPr>
      <w:pStyle w:val="Footer"/>
      <w:ind w:right="-591"/>
      <w:rPr>
        <w:i/>
        <w:sz w:val="18"/>
      </w:rPr>
    </w:pPr>
    <w:r w:rsidRPr="00952534">
      <w:rPr>
        <w:i/>
        <w:sz w:val="18"/>
      </w:rPr>
      <w:t xml:space="preserve">The </w:t>
    </w:r>
    <w:r w:rsidR="00536CC4">
      <w:rPr>
        <w:i/>
        <w:sz w:val="18"/>
      </w:rPr>
      <w:t>G</w:t>
    </w:r>
    <w:r w:rsidR="00BE5175">
      <w:rPr>
        <w:i/>
        <w:sz w:val="18"/>
      </w:rPr>
      <w:t xml:space="preserve">HD </w:t>
    </w:r>
    <w:r w:rsidR="00536CC4">
      <w:rPr>
        <w:i/>
        <w:sz w:val="18"/>
      </w:rPr>
      <w:t>R</w:t>
    </w:r>
    <w:r w:rsidRPr="00952534">
      <w:rPr>
        <w:i/>
        <w:sz w:val="18"/>
      </w:rPr>
      <w:t xml:space="preserve">eversal </w:t>
    </w:r>
    <w:r w:rsidR="00536CC4">
      <w:rPr>
        <w:i/>
        <w:sz w:val="18"/>
      </w:rPr>
      <w:t>T</w:t>
    </w:r>
    <w:r>
      <w:rPr>
        <w:i/>
        <w:sz w:val="18"/>
      </w:rPr>
      <w:t xml:space="preserve">rial – Qualitative </w:t>
    </w:r>
    <w:r w:rsidR="00536CC4">
      <w:rPr>
        <w:i/>
        <w:sz w:val="18"/>
      </w:rPr>
      <w:t>S</w:t>
    </w:r>
    <w:r w:rsidRPr="00952534">
      <w:rPr>
        <w:i/>
        <w:sz w:val="18"/>
      </w:rPr>
      <w:t>tud</w:t>
    </w:r>
    <w:r w:rsidR="00BE5175">
      <w:rPr>
        <w:i/>
        <w:sz w:val="18"/>
      </w:rPr>
      <w:t>y</w:t>
    </w:r>
    <w:r w:rsidR="00EA5C7A">
      <w:rPr>
        <w:i/>
        <w:sz w:val="18"/>
      </w:rPr>
      <w:tab/>
    </w:r>
    <w:r w:rsidR="00BE5175">
      <w:rPr>
        <w:i/>
        <w:sz w:val="18"/>
      </w:rPr>
      <w:tab/>
    </w:r>
    <w:r>
      <w:rPr>
        <w:i/>
        <w:sz w:val="18"/>
      </w:rPr>
      <w:t xml:space="preserve">Young Person </w:t>
    </w:r>
    <w:r w:rsidRPr="00952534">
      <w:rPr>
        <w:i/>
        <w:sz w:val="18"/>
      </w:rPr>
      <w:t xml:space="preserve">Information Sheet </w:t>
    </w:r>
    <w:r>
      <w:rPr>
        <w:i/>
        <w:sz w:val="18"/>
      </w:rPr>
      <w:t>(11-15/interview)</w:t>
    </w:r>
    <w:r w:rsidR="00FC08FC">
      <w:rPr>
        <w:i/>
        <w:sz w:val="18"/>
      </w:rPr>
      <w:t xml:space="preserve"> </w:t>
    </w:r>
    <w:r w:rsidR="008F6351">
      <w:rPr>
        <w:i/>
        <w:sz w:val="18"/>
      </w:rPr>
      <w:t>v</w:t>
    </w:r>
    <w:r w:rsidR="004E49AD">
      <w:rPr>
        <w:i/>
        <w:sz w:val="18"/>
      </w:rPr>
      <w:t>3.0</w:t>
    </w:r>
    <w:r w:rsidR="00536CC4">
      <w:rPr>
        <w:i/>
        <w:sz w:val="18"/>
      </w:rPr>
      <w:t xml:space="preserve">, </w:t>
    </w:r>
    <w:r w:rsidR="004E49AD">
      <w:rPr>
        <w:i/>
        <w:sz w:val="18"/>
      </w:rPr>
      <w:t>06</w:t>
    </w:r>
    <w:r w:rsidR="008F6351">
      <w:rPr>
        <w:i/>
        <w:sz w:val="18"/>
      </w:rPr>
      <w:t>-</w:t>
    </w:r>
    <w:r w:rsidR="004E49AD">
      <w:rPr>
        <w:i/>
        <w:sz w:val="18"/>
      </w:rPr>
      <w:t>Apr</w:t>
    </w:r>
    <w:r w:rsidR="00536CC4">
      <w:rPr>
        <w:i/>
        <w:sz w:val="18"/>
      </w:rPr>
      <w:t>-202</w:t>
    </w:r>
    <w:r w:rsidR="008F6351">
      <w:rPr>
        <w:i/>
        <w:sz w:val="18"/>
      </w:rPr>
      <w:t>2</w:t>
    </w:r>
  </w:p>
  <w:p w14:paraId="5F10E716" w14:textId="0A5A167C" w:rsidR="00FC08FC" w:rsidRDefault="00886969" w:rsidP="00391902">
    <w:pPr>
      <w:pStyle w:val="Footer"/>
      <w:ind w:right="-591"/>
    </w:pPr>
    <w:r w:rsidRPr="005F13A5">
      <w:rPr>
        <w:i/>
        <w:sz w:val="18"/>
      </w:rPr>
      <w:t>IRAS ID:</w:t>
    </w:r>
    <w:r w:rsidR="00536CC4">
      <w:rPr>
        <w:i/>
        <w:sz w:val="18"/>
      </w:rPr>
      <w:t xml:space="preserve"> 281209</w:t>
    </w:r>
    <w:r w:rsidR="00EA5C7A">
      <w:tab/>
    </w:r>
    <w:r w:rsidR="00EA5C7A">
      <w:tab/>
    </w:r>
    <w:r w:rsidR="00EA5C7A">
      <w:tab/>
    </w:r>
    <w:sdt>
      <w:sdtPr>
        <w:id w:val="2092421058"/>
        <w:docPartObj>
          <w:docPartGallery w:val="Page Numbers (Top of Page)"/>
          <w:docPartUnique/>
        </w:docPartObj>
      </w:sdtPr>
      <w:sdtEndPr/>
      <w:sdtContent>
        <w:r w:rsidR="00536CC4" w:rsidRPr="00D3292F">
          <w:rPr>
            <w:sz w:val="18"/>
            <w:szCs w:val="18"/>
          </w:rPr>
          <w:t xml:space="preserve">Page </w:t>
        </w:r>
        <w:r w:rsidR="00536CC4" w:rsidRPr="00D3292F">
          <w:rPr>
            <w:b/>
            <w:bCs/>
            <w:sz w:val="18"/>
            <w:szCs w:val="18"/>
          </w:rPr>
          <w:fldChar w:fldCharType="begin"/>
        </w:r>
        <w:r w:rsidR="00536CC4" w:rsidRPr="00D3292F">
          <w:rPr>
            <w:b/>
            <w:bCs/>
            <w:sz w:val="18"/>
            <w:szCs w:val="18"/>
          </w:rPr>
          <w:instrText xml:space="preserve"> PAGE </w:instrText>
        </w:r>
        <w:r w:rsidR="00536CC4" w:rsidRPr="00D3292F">
          <w:rPr>
            <w:b/>
            <w:bCs/>
            <w:sz w:val="18"/>
            <w:szCs w:val="18"/>
          </w:rPr>
          <w:fldChar w:fldCharType="separate"/>
        </w:r>
        <w:r w:rsidR="005B20D4">
          <w:rPr>
            <w:b/>
            <w:bCs/>
            <w:noProof/>
            <w:sz w:val="18"/>
            <w:szCs w:val="18"/>
          </w:rPr>
          <w:t>5</w:t>
        </w:r>
        <w:r w:rsidR="00536CC4" w:rsidRPr="00D3292F">
          <w:rPr>
            <w:b/>
            <w:bCs/>
            <w:sz w:val="18"/>
            <w:szCs w:val="18"/>
          </w:rPr>
          <w:fldChar w:fldCharType="end"/>
        </w:r>
        <w:r w:rsidR="00536CC4" w:rsidRPr="00D3292F">
          <w:rPr>
            <w:sz w:val="18"/>
            <w:szCs w:val="18"/>
          </w:rPr>
          <w:t xml:space="preserve"> of </w:t>
        </w:r>
        <w:r w:rsidR="00536CC4" w:rsidRPr="00D3292F">
          <w:rPr>
            <w:b/>
            <w:bCs/>
            <w:sz w:val="18"/>
            <w:szCs w:val="18"/>
          </w:rPr>
          <w:fldChar w:fldCharType="begin"/>
        </w:r>
        <w:r w:rsidR="00536CC4" w:rsidRPr="00D3292F">
          <w:rPr>
            <w:b/>
            <w:bCs/>
            <w:sz w:val="18"/>
            <w:szCs w:val="18"/>
          </w:rPr>
          <w:instrText xml:space="preserve"> NUMPAGES  </w:instrText>
        </w:r>
        <w:r w:rsidR="00536CC4" w:rsidRPr="00D3292F">
          <w:rPr>
            <w:b/>
            <w:bCs/>
            <w:sz w:val="18"/>
            <w:szCs w:val="18"/>
          </w:rPr>
          <w:fldChar w:fldCharType="separate"/>
        </w:r>
        <w:r w:rsidR="005B20D4">
          <w:rPr>
            <w:b/>
            <w:bCs/>
            <w:noProof/>
            <w:sz w:val="18"/>
            <w:szCs w:val="18"/>
          </w:rPr>
          <w:t>5</w:t>
        </w:r>
        <w:r w:rsidR="00536CC4" w:rsidRPr="00D3292F">
          <w:rPr>
            <w:b/>
            <w:bCs/>
            <w:sz w:val="18"/>
            <w:szCs w:val="18"/>
          </w:rPr>
          <w:fldChar w:fldCharType="end"/>
        </w:r>
      </w:sdtContent>
    </w:sdt>
  </w:p>
  <w:p w14:paraId="751CBCFB" w14:textId="08BCBB00" w:rsidR="00886969" w:rsidRPr="00952534" w:rsidRDefault="00886969" w:rsidP="00391902">
    <w:pPr>
      <w:pStyle w:val="Footer"/>
      <w:ind w:right="-591"/>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3FA5" w14:textId="77777777" w:rsidR="00A704CB" w:rsidRDefault="00A704CB" w:rsidP="00D3292F">
      <w:pPr>
        <w:spacing w:after="0" w:line="240" w:lineRule="auto"/>
      </w:pPr>
      <w:r>
        <w:separator/>
      </w:r>
    </w:p>
  </w:footnote>
  <w:footnote w:type="continuationSeparator" w:id="0">
    <w:p w14:paraId="2AAA66EC" w14:textId="77777777" w:rsidR="00A704CB" w:rsidRDefault="00A704CB" w:rsidP="00D3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BD406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alt="Hand, Like, Thumb, Up, Confirm, Okay, Go, Green" style="width:7.55pt;height:7.55pt;visibility:visible" o:bullet="t">
        <v:imagedata r:id="rId1" o:title="Hand, Like, Thumb, Up, Confirm, Okay, Go, Green"/>
      </v:shape>
    </w:pict>
  </w:numPicBullet>
  <w:abstractNum w:abstractNumId="0" w15:restartNumberingAfterBreak="0">
    <w:nsid w:val="0CB70271"/>
    <w:multiLevelType w:val="hybridMultilevel"/>
    <w:tmpl w:val="9F2CD7AC"/>
    <w:lvl w:ilvl="0" w:tplc="08090019">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15:restartNumberingAfterBreak="0">
    <w:nsid w:val="153B1AC5"/>
    <w:multiLevelType w:val="hybridMultilevel"/>
    <w:tmpl w:val="77768BE4"/>
    <w:lvl w:ilvl="0" w:tplc="1FF0A20C">
      <w:start w:val="1"/>
      <w:numFmt w:val="bullet"/>
      <w:lvlText w:val=""/>
      <w:lvlPicBulletId w:val="0"/>
      <w:lvlJc w:val="left"/>
      <w:pPr>
        <w:tabs>
          <w:tab w:val="num" w:pos="360"/>
        </w:tabs>
        <w:ind w:left="360" w:hanging="360"/>
      </w:pPr>
      <w:rPr>
        <w:rFonts w:ascii="Symbol" w:hAnsi="Symbol" w:hint="default"/>
      </w:rPr>
    </w:lvl>
    <w:lvl w:ilvl="1" w:tplc="229287E2" w:tentative="1">
      <w:start w:val="1"/>
      <w:numFmt w:val="bullet"/>
      <w:lvlText w:val=""/>
      <w:lvlJc w:val="left"/>
      <w:pPr>
        <w:tabs>
          <w:tab w:val="num" w:pos="1080"/>
        </w:tabs>
        <w:ind w:left="1080" w:hanging="360"/>
      </w:pPr>
      <w:rPr>
        <w:rFonts w:ascii="Symbol" w:hAnsi="Symbol" w:hint="default"/>
      </w:rPr>
    </w:lvl>
    <w:lvl w:ilvl="2" w:tplc="8092DE1C" w:tentative="1">
      <w:start w:val="1"/>
      <w:numFmt w:val="bullet"/>
      <w:lvlText w:val=""/>
      <w:lvlJc w:val="left"/>
      <w:pPr>
        <w:tabs>
          <w:tab w:val="num" w:pos="1800"/>
        </w:tabs>
        <w:ind w:left="1800" w:hanging="360"/>
      </w:pPr>
      <w:rPr>
        <w:rFonts w:ascii="Symbol" w:hAnsi="Symbol" w:hint="default"/>
      </w:rPr>
    </w:lvl>
    <w:lvl w:ilvl="3" w:tplc="5622C09A" w:tentative="1">
      <w:start w:val="1"/>
      <w:numFmt w:val="bullet"/>
      <w:lvlText w:val=""/>
      <w:lvlJc w:val="left"/>
      <w:pPr>
        <w:tabs>
          <w:tab w:val="num" w:pos="2520"/>
        </w:tabs>
        <w:ind w:left="2520" w:hanging="360"/>
      </w:pPr>
      <w:rPr>
        <w:rFonts w:ascii="Symbol" w:hAnsi="Symbol" w:hint="default"/>
      </w:rPr>
    </w:lvl>
    <w:lvl w:ilvl="4" w:tplc="7BF8717E" w:tentative="1">
      <w:start w:val="1"/>
      <w:numFmt w:val="bullet"/>
      <w:lvlText w:val=""/>
      <w:lvlJc w:val="left"/>
      <w:pPr>
        <w:tabs>
          <w:tab w:val="num" w:pos="3240"/>
        </w:tabs>
        <w:ind w:left="3240" w:hanging="360"/>
      </w:pPr>
      <w:rPr>
        <w:rFonts w:ascii="Symbol" w:hAnsi="Symbol" w:hint="default"/>
      </w:rPr>
    </w:lvl>
    <w:lvl w:ilvl="5" w:tplc="633C636E" w:tentative="1">
      <w:start w:val="1"/>
      <w:numFmt w:val="bullet"/>
      <w:lvlText w:val=""/>
      <w:lvlJc w:val="left"/>
      <w:pPr>
        <w:tabs>
          <w:tab w:val="num" w:pos="3960"/>
        </w:tabs>
        <w:ind w:left="3960" w:hanging="360"/>
      </w:pPr>
      <w:rPr>
        <w:rFonts w:ascii="Symbol" w:hAnsi="Symbol" w:hint="default"/>
      </w:rPr>
    </w:lvl>
    <w:lvl w:ilvl="6" w:tplc="FB42A608" w:tentative="1">
      <w:start w:val="1"/>
      <w:numFmt w:val="bullet"/>
      <w:lvlText w:val=""/>
      <w:lvlJc w:val="left"/>
      <w:pPr>
        <w:tabs>
          <w:tab w:val="num" w:pos="4680"/>
        </w:tabs>
        <w:ind w:left="4680" w:hanging="360"/>
      </w:pPr>
      <w:rPr>
        <w:rFonts w:ascii="Symbol" w:hAnsi="Symbol" w:hint="default"/>
      </w:rPr>
    </w:lvl>
    <w:lvl w:ilvl="7" w:tplc="ECB685E8" w:tentative="1">
      <w:start w:val="1"/>
      <w:numFmt w:val="bullet"/>
      <w:lvlText w:val=""/>
      <w:lvlJc w:val="left"/>
      <w:pPr>
        <w:tabs>
          <w:tab w:val="num" w:pos="5400"/>
        </w:tabs>
        <w:ind w:left="5400" w:hanging="360"/>
      </w:pPr>
      <w:rPr>
        <w:rFonts w:ascii="Symbol" w:hAnsi="Symbol" w:hint="default"/>
      </w:rPr>
    </w:lvl>
    <w:lvl w:ilvl="8" w:tplc="B4BC3EE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16242923"/>
    <w:multiLevelType w:val="hybridMultilevel"/>
    <w:tmpl w:val="D7BA9A2E"/>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F10F9"/>
    <w:multiLevelType w:val="hybridMultilevel"/>
    <w:tmpl w:val="A4E69186"/>
    <w:lvl w:ilvl="0" w:tplc="1B307D86">
      <w:start w:val="1"/>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35C37"/>
    <w:multiLevelType w:val="hybridMultilevel"/>
    <w:tmpl w:val="E5A813EA"/>
    <w:lvl w:ilvl="0" w:tplc="6488244E">
      <w:start w:val="1"/>
      <w:numFmt w:val="lowerLetter"/>
      <w:lvlText w:val="%1."/>
      <w:lvlJc w:val="left"/>
      <w:pPr>
        <w:ind w:left="1146" w:hanging="360"/>
      </w:pPr>
      <w:rPr>
        <w:rFonts w:hint="default"/>
        <w:color w:val="FFFFFF" w:themeColor="background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A3D8F"/>
    <w:multiLevelType w:val="hybridMultilevel"/>
    <w:tmpl w:val="A9EC6C22"/>
    <w:lvl w:ilvl="0" w:tplc="B52AB208">
      <w:start w:val="1"/>
      <w:numFmt w:val="decimal"/>
      <w:lvlText w:val="%1."/>
      <w:lvlJc w:val="left"/>
      <w:pPr>
        <w:ind w:left="720" w:hanging="360"/>
      </w:pPr>
      <w:rPr>
        <w:rFonts w:hint="default"/>
        <w:b/>
        <w:i w:val="0"/>
        <w:color w:val="00CC99"/>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35A8F"/>
    <w:multiLevelType w:val="hybridMultilevel"/>
    <w:tmpl w:val="ED88206A"/>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00B98"/>
    <w:multiLevelType w:val="hybridMultilevel"/>
    <w:tmpl w:val="14986D7E"/>
    <w:lvl w:ilvl="0" w:tplc="B52AB208">
      <w:start w:val="1"/>
      <w:numFmt w:val="decimal"/>
      <w:lvlText w:val="%1."/>
      <w:lvlJc w:val="left"/>
      <w:pPr>
        <w:ind w:left="502" w:hanging="360"/>
      </w:pPr>
      <w:rPr>
        <w:rFonts w:hint="default"/>
        <w:b/>
        <w:i w:val="0"/>
        <w:color w:val="00CC99"/>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6B061B"/>
    <w:multiLevelType w:val="hybridMultilevel"/>
    <w:tmpl w:val="9D041A5E"/>
    <w:lvl w:ilvl="0" w:tplc="3D401D1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D65A6"/>
    <w:multiLevelType w:val="hybridMultilevel"/>
    <w:tmpl w:val="E33C0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D5BD3"/>
    <w:multiLevelType w:val="hybridMultilevel"/>
    <w:tmpl w:val="D708D73C"/>
    <w:lvl w:ilvl="0" w:tplc="08090001">
      <w:start w:val="1"/>
      <w:numFmt w:val="bullet"/>
      <w:lvlText w:val=""/>
      <w:lvlJc w:val="left"/>
      <w:pPr>
        <w:ind w:left="1230" w:hanging="360"/>
      </w:pPr>
      <w:rPr>
        <w:rFonts w:ascii="Symbol" w:hAnsi="Symbol" w:hint="default"/>
        <w:color w:val="FFFFFF" w:themeColor="background1"/>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1" w15:restartNumberingAfterBreak="0">
    <w:nsid w:val="3E5F7354"/>
    <w:multiLevelType w:val="hybridMultilevel"/>
    <w:tmpl w:val="6BC0FEBE"/>
    <w:lvl w:ilvl="0" w:tplc="A79A2BD8">
      <w:start w:val="1"/>
      <w:numFmt w:val="decimal"/>
      <w:lvlText w:val="%1."/>
      <w:lvlJc w:val="left"/>
      <w:pPr>
        <w:ind w:left="720" w:hanging="360"/>
      </w:pPr>
      <w:rPr>
        <w:rFonts w:hint="default"/>
        <w:b/>
        <w:i w:val="0"/>
        <w:color w:val="ED7D31" w:themeColor="accent2"/>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4932E0"/>
    <w:multiLevelType w:val="hybridMultilevel"/>
    <w:tmpl w:val="DD4C638A"/>
    <w:lvl w:ilvl="0" w:tplc="B52AB208">
      <w:start w:val="1"/>
      <w:numFmt w:val="decimal"/>
      <w:lvlText w:val="%1."/>
      <w:lvlJc w:val="left"/>
      <w:pPr>
        <w:ind w:left="1230" w:hanging="360"/>
      </w:pPr>
      <w:rPr>
        <w:rFonts w:hint="default"/>
        <w:b/>
        <w:i w:val="0"/>
        <w:color w:val="00CC99"/>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14010"/>
    <w:multiLevelType w:val="hybridMultilevel"/>
    <w:tmpl w:val="EC868962"/>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D0F60"/>
    <w:multiLevelType w:val="hybridMultilevel"/>
    <w:tmpl w:val="138A09FC"/>
    <w:lvl w:ilvl="0" w:tplc="374473C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E205501"/>
    <w:multiLevelType w:val="hybridMultilevel"/>
    <w:tmpl w:val="AB4E69D6"/>
    <w:lvl w:ilvl="0" w:tplc="1FC4F164">
      <w:start w:val="1"/>
      <w:numFmt w:val="bullet"/>
      <w:lvlText w:val=""/>
      <w:lvlJc w:val="left"/>
      <w:pPr>
        <w:ind w:left="720" w:hanging="360"/>
      </w:pPr>
      <w:rPr>
        <w:rFonts w:ascii="Symbol" w:hAnsi="Symbol"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A34AB"/>
    <w:multiLevelType w:val="hybridMultilevel"/>
    <w:tmpl w:val="46D00490"/>
    <w:lvl w:ilvl="0" w:tplc="2840AD1A">
      <w:start w:val="1"/>
      <w:numFmt w:val="decimal"/>
      <w:lvlText w:val="%1."/>
      <w:lvlJc w:val="left"/>
      <w:pPr>
        <w:ind w:left="1211" w:hanging="360"/>
      </w:pPr>
      <w:rPr>
        <w:rFonts w:hint="default"/>
        <w:color w:val="FFFFFF" w:themeColor="background1"/>
        <w:sz w:val="36"/>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56536BCE"/>
    <w:multiLevelType w:val="hybridMultilevel"/>
    <w:tmpl w:val="F5FC4E06"/>
    <w:lvl w:ilvl="0" w:tplc="B52AB208">
      <w:start w:val="1"/>
      <w:numFmt w:val="decimal"/>
      <w:lvlText w:val="%1."/>
      <w:lvlJc w:val="left"/>
      <w:pPr>
        <w:ind w:left="502" w:hanging="360"/>
      </w:pPr>
      <w:rPr>
        <w:rFonts w:hint="default"/>
        <w:b/>
        <w:i w:val="0"/>
        <w:color w:val="00CC99"/>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5B3A0260"/>
    <w:multiLevelType w:val="hybridMultilevel"/>
    <w:tmpl w:val="92A2FF3C"/>
    <w:lvl w:ilvl="0" w:tplc="374473C4">
      <w:start w:val="1"/>
      <w:numFmt w:val="decimal"/>
      <w:lvlText w:val="%1."/>
      <w:lvlJc w:val="left"/>
      <w:pPr>
        <w:ind w:left="1230" w:hanging="360"/>
      </w:pPr>
      <w:rPr>
        <w:rFonts w:hint="default"/>
        <w:b/>
        <w:i w:val="0"/>
        <w:color w:val="ED7D31" w:themeColor="accent2"/>
        <w:sz w:val="28"/>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9" w15:restartNumberingAfterBreak="0">
    <w:nsid w:val="5C1B4EA4"/>
    <w:multiLevelType w:val="hybridMultilevel"/>
    <w:tmpl w:val="0D6677B4"/>
    <w:lvl w:ilvl="0" w:tplc="1B307D86">
      <w:start w:val="1"/>
      <w:numFmt w:val="decimal"/>
      <w:lvlText w:val="%1."/>
      <w:lvlJc w:val="left"/>
      <w:pPr>
        <w:ind w:left="502" w:hanging="360"/>
      </w:pPr>
      <w:rPr>
        <w:rFonts w:hint="default"/>
        <w:color w:val="ED7D31" w:themeColor="accent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5D222041"/>
    <w:multiLevelType w:val="hybridMultilevel"/>
    <w:tmpl w:val="4C04C2D4"/>
    <w:lvl w:ilvl="0" w:tplc="08090001">
      <w:start w:val="1"/>
      <w:numFmt w:val="bullet"/>
      <w:lvlText w:val=""/>
      <w:lvlJc w:val="left"/>
      <w:pPr>
        <w:ind w:left="1590" w:hanging="360"/>
      </w:pPr>
      <w:rPr>
        <w:rFonts w:ascii="Symbol" w:hAnsi="Symbol" w:hint="default"/>
        <w:b/>
        <w:i w:val="0"/>
        <w:color w:val="00CC99"/>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D781DFC"/>
    <w:multiLevelType w:val="hybridMultilevel"/>
    <w:tmpl w:val="A8380980"/>
    <w:lvl w:ilvl="0" w:tplc="F7F4F480">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67742A"/>
    <w:multiLevelType w:val="hybridMultilevel"/>
    <w:tmpl w:val="84B6DEB2"/>
    <w:lvl w:ilvl="0" w:tplc="B52AB208">
      <w:start w:val="1"/>
      <w:numFmt w:val="decimal"/>
      <w:lvlText w:val="%1."/>
      <w:lvlJc w:val="left"/>
      <w:pPr>
        <w:ind w:left="720" w:hanging="360"/>
      </w:pPr>
      <w:rPr>
        <w:rFonts w:hint="default"/>
        <w:b/>
        <w:i w:val="0"/>
        <w:color w:val="00CC99"/>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97315F"/>
    <w:multiLevelType w:val="hybridMultilevel"/>
    <w:tmpl w:val="68CA9A36"/>
    <w:lvl w:ilvl="0" w:tplc="B52AB208">
      <w:start w:val="1"/>
      <w:numFmt w:val="decimal"/>
      <w:lvlText w:val="%1."/>
      <w:lvlJc w:val="left"/>
      <w:pPr>
        <w:ind w:left="720" w:hanging="360"/>
      </w:pPr>
      <w:rPr>
        <w:rFonts w:hint="default"/>
        <w:b/>
        <w:i w:val="0"/>
        <w:color w:val="00CC99"/>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C92E8F"/>
    <w:multiLevelType w:val="hybridMultilevel"/>
    <w:tmpl w:val="46D00490"/>
    <w:lvl w:ilvl="0" w:tplc="2840AD1A">
      <w:start w:val="1"/>
      <w:numFmt w:val="decimal"/>
      <w:lvlText w:val="%1."/>
      <w:lvlJc w:val="left"/>
      <w:pPr>
        <w:ind w:left="720" w:hanging="360"/>
      </w:pPr>
      <w:rPr>
        <w:rFonts w:hint="default"/>
        <w:color w:val="FFFFFF" w:themeColor="background1"/>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E71DFE"/>
    <w:multiLevelType w:val="hybridMultilevel"/>
    <w:tmpl w:val="35F8EECE"/>
    <w:lvl w:ilvl="0" w:tplc="2840AD1A">
      <w:start w:val="1"/>
      <w:numFmt w:val="decimal"/>
      <w:lvlText w:val="%1."/>
      <w:lvlJc w:val="left"/>
      <w:pPr>
        <w:ind w:left="720" w:hanging="360"/>
      </w:pPr>
      <w:rPr>
        <w:rFonts w:hint="default"/>
        <w:color w:val="FFFFFF" w:themeColor="background1"/>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DB09CD"/>
    <w:multiLevelType w:val="hybridMultilevel"/>
    <w:tmpl w:val="C0CC07DC"/>
    <w:lvl w:ilvl="0" w:tplc="374473C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6D006AF9"/>
    <w:multiLevelType w:val="hybridMultilevel"/>
    <w:tmpl w:val="237474CA"/>
    <w:lvl w:ilvl="0" w:tplc="A39C47DA">
      <w:start w:val="1"/>
      <w:numFmt w:val="bullet"/>
      <w:lvlText w:val=""/>
      <w:lvlJc w:val="left"/>
      <w:pPr>
        <w:ind w:left="1230" w:hanging="360"/>
      </w:pPr>
      <w:rPr>
        <w:rFonts w:ascii="Symbol" w:hAnsi="Symbol" w:hint="default"/>
        <w:color w:val="ED7D31" w:themeColor="accent2"/>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8" w15:restartNumberingAfterBreak="0">
    <w:nsid w:val="7684653E"/>
    <w:multiLevelType w:val="hybridMultilevel"/>
    <w:tmpl w:val="7D1409B6"/>
    <w:lvl w:ilvl="0" w:tplc="B52AB208">
      <w:start w:val="1"/>
      <w:numFmt w:val="decimal"/>
      <w:lvlText w:val="%1."/>
      <w:lvlJc w:val="left"/>
      <w:pPr>
        <w:ind w:left="720" w:hanging="360"/>
      </w:pPr>
      <w:rPr>
        <w:rFonts w:hint="default"/>
        <w:b/>
        <w:i w:val="0"/>
        <w:color w:val="00CC99"/>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FE6FED"/>
    <w:multiLevelType w:val="hybridMultilevel"/>
    <w:tmpl w:val="54AA86D2"/>
    <w:lvl w:ilvl="0" w:tplc="B0A8A58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7AED333D"/>
    <w:multiLevelType w:val="hybridMultilevel"/>
    <w:tmpl w:val="C1DE04CA"/>
    <w:lvl w:ilvl="0" w:tplc="08090019">
      <w:start w:val="1"/>
      <w:numFmt w:val="lowerLetter"/>
      <w:lvlText w:val="%1."/>
      <w:lvlJc w:val="left"/>
      <w:pPr>
        <w:ind w:left="1230" w:hanging="360"/>
      </w:pPr>
      <w:rPr>
        <w:rFonts w:hint="default"/>
        <w:color w:val="FFFFFF" w:themeColor="background1"/>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num w:numId="1" w16cid:durableId="387532934">
    <w:abstractNumId w:val="9"/>
  </w:num>
  <w:num w:numId="2" w16cid:durableId="558783492">
    <w:abstractNumId w:val="19"/>
  </w:num>
  <w:num w:numId="3" w16cid:durableId="1393845849">
    <w:abstractNumId w:val="3"/>
  </w:num>
  <w:num w:numId="4" w16cid:durableId="1166435486">
    <w:abstractNumId w:val="8"/>
  </w:num>
  <w:num w:numId="5" w16cid:durableId="1715037448">
    <w:abstractNumId w:val="25"/>
  </w:num>
  <w:num w:numId="6" w16cid:durableId="395517027">
    <w:abstractNumId w:val="11"/>
  </w:num>
  <w:num w:numId="7" w16cid:durableId="2129275657">
    <w:abstractNumId w:val="1"/>
  </w:num>
  <w:num w:numId="8" w16cid:durableId="351958079">
    <w:abstractNumId w:val="24"/>
  </w:num>
  <w:num w:numId="9" w16cid:durableId="672222186">
    <w:abstractNumId w:val="16"/>
  </w:num>
  <w:num w:numId="10" w16cid:durableId="1723753079">
    <w:abstractNumId w:val="18"/>
  </w:num>
  <w:num w:numId="11" w16cid:durableId="295528805">
    <w:abstractNumId w:val="30"/>
  </w:num>
  <w:num w:numId="12" w16cid:durableId="1005741280">
    <w:abstractNumId w:val="10"/>
  </w:num>
  <w:num w:numId="13" w16cid:durableId="1901478634">
    <w:abstractNumId w:val="0"/>
  </w:num>
  <w:num w:numId="14" w16cid:durableId="1152597587">
    <w:abstractNumId w:val="4"/>
  </w:num>
  <w:num w:numId="15" w16cid:durableId="353505377">
    <w:abstractNumId w:val="26"/>
  </w:num>
  <w:num w:numId="16" w16cid:durableId="1485315234">
    <w:abstractNumId w:val="6"/>
  </w:num>
  <w:num w:numId="17" w16cid:durableId="327251610">
    <w:abstractNumId w:val="2"/>
  </w:num>
  <w:num w:numId="18" w16cid:durableId="367529917">
    <w:abstractNumId w:val="13"/>
  </w:num>
  <w:num w:numId="19" w16cid:durableId="1525242595">
    <w:abstractNumId w:val="29"/>
  </w:num>
  <w:num w:numId="20" w16cid:durableId="2123525734">
    <w:abstractNumId w:val="14"/>
  </w:num>
  <w:num w:numId="21" w16cid:durableId="1350334085">
    <w:abstractNumId w:val="21"/>
  </w:num>
  <w:num w:numId="22" w16cid:durableId="447895195">
    <w:abstractNumId w:val="27"/>
  </w:num>
  <w:num w:numId="23" w16cid:durableId="2010401285">
    <w:abstractNumId w:val="12"/>
  </w:num>
  <w:num w:numId="24" w16cid:durableId="188959021">
    <w:abstractNumId w:val="20"/>
  </w:num>
  <w:num w:numId="25" w16cid:durableId="1296175883">
    <w:abstractNumId w:val="28"/>
  </w:num>
  <w:num w:numId="26" w16cid:durableId="1879318032">
    <w:abstractNumId w:val="17"/>
  </w:num>
  <w:num w:numId="27" w16cid:durableId="2043705319">
    <w:abstractNumId w:val="7"/>
  </w:num>
  <w:num w:numId="28" w16cid:durableId="1537228951">
    <w:abstractNumId w:val="23"/>
  </w:num>
  <w:num w:numId="29" w16cid:durableId="511141120">
    <w:abstractNumId w:val="22"/>
  </w:num>
  <w:num w:numId="30" w16cid:durableId="896161439">
    <w:abstractNumId w:val="5"/>
  </w:num>
  <w:num w:numId="31" w16cid:durableId="1259362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D2"/>
    <w:rsid w:val="0000226D"/>
    <w:rsid w:val="0001443C"/>
    <w:rsid w:val="00032C5F"/>
    <w:rsid w:val="0007441D"/>
    <w:rsid w:val="00074830"/>
    <w:rsid w:val="00082D6E"/>
    <w:rsid w:val="00092E32"/>
    <w:rsid w:val="000C53B3"/>
    <w:rsid w:val="00125E1E"/>
    <w:rsid w:val="001A676F"/>
    <w:rsid w:val="00250315"/>
    <w:rsid w:val="002533CB"/>
    <w:rsid w:val="00263209"/>
    <w:rsid w:val="0026748A"/>
    <w:rsid w:val="00270B67"/>
    <w:rsid w:val="00285E20"/>
    <w:rsid w:val="00292250"/>
    <w:rsid w:val="002B58E6"/>
    <w:rsid w:val="002C7A42"/>
    <w:rsid w:val="002D46A9"/>
    <w:rsid w:val="002E720E"/>
    <w:rsid w:val="00304ADE"/>
    <w:rsid w:val="0030659E"/>
    <w:rsid w:val="00310D83"/>
    <w:rsid w:val="00311847"/>
    <w:rsid w:val="0033475F"/>
    <w:rsid w:val="00351040"/>
    <w:rsid w:val="00351F7E"/>
    <w:rsid w:val="00385519"/>
    <w:rsid w:val="00391902"/>
    <w:rsid w:val="003F6C46"/>
    <w:rsid w:val="004020FD"/>
    <w:rsid w:val="00465507"/>
    <w:rsid w:val="00475409"/>
    <w:rsid w:val="00483F34"/>
    <w:rsid w:val="004A4A06"/>
    <w:rsid w:val="004E49AD"/>
    <w:rsid w:val="004F2C83"/>
    <w:rsid w:val="00510A9B"/>
    <w:rsid w:val="00511B14"/>
    <w:rsid w:val="0051740D"/>
    <w:rsid w:val="00517500"/>
    <w:rsid w:val="00535EB4"/>
    <w:rsid w:val="00536CC4"/>
    <w:rsid w:val="005409FA"/>
    <w:rsid w:val="00590CB7"/>
    <w:rsid w:val="005A3C8C"/>
    <w:rsid w:val="005B1ED7"/>
    <w:rsid w:val="005B20D4"/>
    <w:rsid w:val="005F5E53"/>
    <w:rsid w:val="00633A46"/>
    <w:rsid w:val="00655D33"/>
    <w:rsid w:val="00670951"/>
    <w:rsid w:val="006C4C52"/>
    <w:rsid w:val="006D07E5"/>
    <w:rsid w:val="0076251D"/>
    <w:rsid w:val="007D6F1B"/>
    <w:rsid w:val="007E5453"/>
    <w:rsid w:val="008473C5"/>
    <w:rsid w:val="00853E76"/>
    <w:rsid w:val="008750EA"/>
    <w:rsid w:val="00886969"/>
    <w:rsid w:val="008A0DE9"/>
    <w:rsid w:val="008B0B5A"/>
    <w:rsid w:val="008F0F7F"/>
    <w:rsid w:val="008F6351"/>
    <w:rsid w:val="009164E9"/>
    <w:rsid w:val="009364AD"/>
    <w:rsid w:val="00952534"/>
    <w:rsid w:val="009670D1"/>
    <w:rsid w:val="009807AE"/>
    <w:rsid w:val="00985B29"/>
    <w:rsid w:val="00991650"/>
    <w:rsid w:val="009F0BF4"/>
    <w:rsid w:val="00A10813"/>
    <w:rsid w:val="00A704CB"/>
    <w:rsid w:val="00B1276A"/>
    <w:rsid w:val="00B45582"/>
    <w:rsid w:val="00B64356"/>
    <w:rsid w:val="00BE5175"/>
    <w:rsid w:val="00C00BF4"/>
    <w:rsid w:val="00C00E1E"/>
    <w:rsid w:val="00C02EF4"/>
    <w:rsid w:val="00C1181F"/>
    <w:rsid w:val="00C420B1"/>
    <w:rsid w:val="00CA7BD2"/>
    <w:rsid w:val="00CC22A0"/>
    <w:rsid w:val="00CC3FE1"/>
    <w:rsid w:val="00CE28B8"/>
    <w:rsid w:val="00D21236"/>
    <w:rsid w:val="00D3292F"/>
    <w:rsid w:val="00D35174"/>
    <w:rsid w:val="00D53722"/>
    <w:rsid w:val="00D71023"/>
    <w:rsid w:val="00DA103A"/>
    <w:rsid w:val="00DD6870"/>
    <w:rsid w:val="00DF029D"/>
    <w:rsid w:val="00E04C34"/>
    <w:rsid w:val="00E53A18"/>
    <w:rsid w:val="00E65712"/>
    <w:rsid w:val="00E65CA6"/>
    <w:rsid w:val="00EA5C7A"/>
    <w:rsid w:val="00EB4106"/>
    <w:rsid w:val="00EC39AF"/>
    <w:rsid w:val="00ED6B60"/>
    <w:rsid w:val="00F0767D"/>
    <w:rsid w:val="00F15789"/>
    <w:rsid w:val="00FC08FC"/>
    <w:rsid w:val="00FD54A2"/>
    <w:rsid w:val="00FE7B73"/>
    <w:rsid w:val="0CC9C0FA"/>
    <w:rsid w:val="48F486CA"/>
    <w:rsid w:val="62A3EDAE"/>
    <w:rsid w:val="6BC1AC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22E6"/>
  <w15:chartTrackingRefBased/>
  <w15:docId w15:val="{AF184B1F-8557-49AC-BA5A-CAC99075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E53"/>
    <w:pPr>
      <w:ind w:left="720"/>
      <w:contextualSpacing/>
    </w:pPr>
  </w:style>
  <w:style w:type="character" w:styleId="CommentReference">
    <w:name w:val="annotation reference"/>
    <w:basedOn w:val="DefaultParagraphFont"/>
    <w:uiPriority w:val="99"/>
    <w:semiHidden/>
    <w:unhideWhenUsed/>
    <w:rsid w:val="002D46A9"/>
    <w:rPr>
      <w:sz w:val="16"/>
      <w:szCs w:val="16"/>
    </w:rPr>
  </w:style>
  <w:style w:type="paragraph" w:styleId="CommentText">
    <w:name w:val="annotation text"/>
    <w:basedOn w:val="Normal"/>
    <w:link w:val="CommentTextChar"/>
    <w:uiPriority w:val="99"/>
    <w:semiHidden/>
    <w:unhideWhenUsed/>
    <w:rsid w:val="002D46A9"/>
    <w:pPr>
      <w:spacing w:line="240" w:lineRule="auto"/>
    </w:pPr>
    <w:rPr>
      <w:sz w:val="20"/>
      <w:szCs w:val="20"/>
    </w:rPr>
  </w:style>
  <w:style w:type="character" w:customStyle="1" w:styleId="CommentTextChar">
    <w:name w:val="Comment Text Char"/>
    <w:basedOn w:val="DefaultParagraphFont"/>
    <w:link w:val="CommentText"/>
    <w:uiPriority w:val="99"/>
    <w:semiHidden/>
    <w:rsid w:val="002D46A9"/>
    <w:rPr>
      <w:sz w:val="20"/>
      <w:szCs w:val="20"/>
    </w:rPr>
  </w:style>
  <w:style w:type="paragraph" w:styleId="CommentSubject">
    <w:name w:val="annotation subject"/>
    <w:basedOn w:val="CommentText"/>
    <w:next w:val="CommentText"/>
    <w:link w:val="CommentSubjectChar"/>
    <w:uiPriority w:val="99"/>
    <w:semiHidden/>
    <w:unhideWhenUsed/>
    <w:rsid w:val="002D46A9"/>
    <w:rPr>
      <w:b/>
      <w:bCs/>
    </w:rPr>
  </w:style>
  <w:style w:type="character" w:customStyle="1" w:styleId="CommentSubjectChar">
    <w:name w:val="Comment Subject Char"/>
    <w:basedOn w:val="CommentTextChar"/>
    <w:link w:val="CommentSubject"/>
    <w:uiPriority w:val="99"/>
    <w:semiHidden/>
    <w:rsid w:val="002D46A9"/>
    <w:rPr>
      <w:b/>
      <w:bCs/>
      <w:sz w:val="20"/>
      <w:szCs w:val="20"/>
    </w:rPr>
  </w:style>
  <w:style w:type="paragraph" w:styleId="BalloonText">
    <w:name w:val="Balloon Text"/>
    <w:basedOn w:val="Normal"/>
    <w:link w:val="BalloonTextChar"/>
    <w:uiPriority w:val="99"/>
    <w:semiHidden/>
    <w:unhideWhenUsed/>
    <w:rsid w:val="002D4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A9"/>
    <w:rPr>
      <w:rFonts w:ascii="Segoe UI" w:hAnsi="Segoe UI" w:cs="Segoe UI"/>
      <w:sz w:val="18"/>
      <w:szCs w:val="18"/>
    </w:rPr>
  </w:style>
  <w:style w:type="table" w:styleId="TableGrid">
    <w:name w:val="Table Grid"/>
    <w:basedOn w:val="TableNormal"/>
    <w:uiPriority w:val="39"/>
    <w:rsid w:val="0008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92F"/>
  </w:style>
  <w:style w:type="paragraph" w:styleId="Footer">
    <w:name w:val="footer"/>
    <w:basedOn w:val="Normal"/>
    <w:link w:val="FooterChar"/>
    <w:uiPriority w:val="99"/>
    <w:unhideWhenUsed/>
    <w:rsid w:val="00D3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92F"/>
  </w:style>
  <w:style w:type="paragraph" w:styleId="Revision">
    <w:name w:val="Revision"/>
    <w:hidden/>
    <w:uiPriority w:val="99"/>
    <w:semiHidden/>
    <w:rsid w:val="00BE5175"/>
    <w:pPr>
      <w:spacing w:after="0" w:line="240" w:lineRule="auto"/>
    </w:pPr>
  </w:style>
  <w:style w:type="character" w:styleId="Hyperlink">
    <w:name w:val="Hyperlink"/>
    <w:basedOn w:val="DefaultParagraphFont"/>
    <w:uiPriority w:val="99"/>
    <w:unhideWhenUsed/>
    <w:rsid w:val="005B1ED7"/>
    <w:rPr>
      <w:color w:val="0563C1" w:themeColor="hyperlink"/>
      <w:u w:val="single"/>
    </w:rPr>
  </w:style>
  <w:style w:type="character" w:styleId="UnresolvedMention">
    <w:name w:val="Unresolved Mention"/>
    <w:basedOn w:val="DefaultParagraphFont"/>
    <w:uiPriority w:val="99"/>
    <w:semiHidden/>
    <w:unhideWhenUsed/>
    <w:rsid w:val="005B1ED7"/>
    <w:rPr>
      <w:color w:val="605E5C"/>
      <w:shd w:val="clear" w:color="auto" w:fill="E1DFDD"/>
    </w:rPr>
  </w:style>
  <w:style w:type="character" w:styleId="FollowedHyperlink">
    <w:name w:val="FollowedHyperlink"/>
    <w:basedOn w:val="DefaultParagraphFont"/>
    <w:uiPriority w:val="99"/>
    <w:semiHidden/>
    <w:unhideWhenUsed/>
    <w:rsid w:val="005B1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7676">
      <w:bodyDiv w:val="1"/>
      <w:marLeft w:val="0"/>
      <w:marRight w:val="0"/>
      <w:marTop w:val="0"/>
      <w:marBottom w:val="0"/>
      <w:divBdr>
        <w:top w:val="none" w:sz="0" w:space="0" w:color="auto"/>
        <w:left w:val="none" w:sz="0" w:space="0" w:color="auto"/>
        <w:bottom w:val="none" w:sz="0" w:space="0" w:color="auto"/>
        <w:right w:val="none" w:sz="0" w:space="0" w:color="auto"/>
      </w:divBdr>
    </w:div>
    <w:div w:id="826631966">
      <w:bodyDiv w:val="1"/>
      <w:marLeft w:val="0"/>
      <w:marRight w:val="0"/>
      <w:marTop w:val="0"/>
      <w:marBottom w:val="0"/>
      <w:divBdr>
        <w:top w:val="none" w:sz="0" w:space="0" w:color="auto"/>
        <w:left w:val="none" w:sz="0" w:space="0" w:color="auto"/>
        <w:bottom w:val="none" w:sz="0" w:space="0" w:color="auto"/>
        <w:right w:val="none" w:sz="0" w:space="0" w:color="auto"/>
      </w:divBdr>
    </w:div>
    <w:div w:id="19987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xels.com/photo/person-s-wearing-white-and-black-low-top-sneakers-981619/"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diagramLayout" Target="diagrams/layout5.xml"/><Relationship Id="rId21" Type="http://schemas.openxmlformats.org/officeDocument/2006/relationships/diagramLayout" Target="diagrams/layout2.xml"/><Relationship Id="rId34" Type="http://schemas.openxmlformats.org/officeDocument/2006/relationships/diagramLayout" Target="diagrams/layout4.xml"/><Relationship Id="rId42" Type="http://schemas.microsoft.com/office/2007/relationships/diagramDrawing" Target="diagrams/drawing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microsoft.com/office/2007/relationships/diagramDrawing" Target="diagrams/drawing2.xml"/><Relationship Id="rId32" Type="http://schemas.openxmlformats.org/officeDocument/2006/relationships/hyperlink" Target="mailto:data-protection@ucl.ac.uk" TargetMode="External"/><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Colors" Target="diagrams/colors4.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yperlink" Target="http://www.hra.nhs.uk/information-about-pati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image" Target="media/image8.png"/><Relationship Id="rId35" Type="http://schemas.openxmlformats.org/officeDocument/2006/relationships/diagramQuickStyle" Target="diagrams/quickStyle4.xm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Data" Target="diagrams/data4.xml"/><Relationship Id="rId38" Type="http://schemas.openxmlformats.org/officeDocument/2006/relationships/diagramData" Target="diagrams/data5.xml"/><Relationship Id="rId20" Type="http://schemas.openxmlformats.org/officeDocument/2006/relationships/diagramData" Target="diagrams/data2.xml"/><Relationship Id="rId41" Type="http://schemas.openxmlformats.org/officeDocument/2006/relationships/diagramColors" Target="diagrams/colors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_rels/data2.xml.rels><?xml version="1.0" encoding="UTF-8" standalone="yes"?>
<Relationships xmlns="http://schemas.openxmlformats.org/package/2006/relationships"><Relationship Id="rId1" Type="http://schemas.openxmlformats.org/officeDocument/2006/relationships/image" Target="../media/image6.jpg"/></Relationships>
</file>

<file path=word/diagrams/_rels/data3.xml.rels><?xml version="1.0" encoding="UTF-8" standalone="yes"?>
<Relationships xmlns="http://schemas.openxmlformats.org/package/2006/relationships"><Relationship Id="rId1" Type="http://schemas.openxmlformats.org/officeDocument/2006/relationships/image" Target="../media/image7.jpeg"/></Relationships>
</file>

<file path=word/diagrams/_rels/data4.xml.rels><?xml version="1.0" encoding="UTF-8" standalone="yes"?>
<Relationships xmlns="http://schemas.openxmlformats.org/package/2006/relationships"><Relationship Id="rId1" Type="http://schemas.openxmlformats.org/officeDocument/2006/relationships/image" Target="../media/image9.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7.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9.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ln>
          <a:solidFill>
            <a:srgbClr val="00CC99">
              <a:alpha val="90000"/>
            </a:srgbClr>
          </a:solidFill>
        </a:ln>
      </dgm:spPr>
      <dgm:t>
        <a:bodyPr/>
        <a:lstStyle/>
        <a:p>
          <a:r>
            <a:rPr lang="en-US" sz="1400" b="1">
              <a:solidFill>
                <a:schemeClr val="accent5">
                  <a:lumMod val="50000"/>
                </a:schemeClr>
              </a:solidFill>
            </a:rPr>
            <a:t>What is this study about?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solidFill>
          <a:srgbClr val="00CC99"/>
        </a:solidFill>
        <a:ln>
          <a:solidFill>
            <a:srgbClr val="00CC99"/>
          </a:solidFill>
        </a:ln>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5B9BD5">
            <a:alpha val="90000"/>
            <a:tint val="40000"/>
            <a:hueOff val="0"/>
            <a:satOff val="0"/>
            <a:lumOff val="0"/>
            <a:alphaOff val="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will happen if I take part?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3000" b="-33000"/>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a:ln>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5B9BD5">
            <a:alpha val="90000"/>
            <a:tint val="40000"/>
            <a:hueOff val="0"/>
            <a:satOff val="0"/>
            <a:lumOff val="0"/>
            <a:alphaOff val="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More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custLinFactNeighborX="-1376" custLinFactNeighborY="-3763">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5B9BD5">
            <a:alpha val="90000"/>
            <a:tint val="40000"/>
            <a:hueOff val="0"/>
            <a:satOff val="0"/>
            <a:lumOff val="0"/>
            <a:alphaOff val="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do I need to do now?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5B9BD5">
            <a:alpha val="90000"/>
            <a:tint val="40000"/>
            <a:hueOff val="0"/>
            <a:satOff val="0"/>
            <a:lumOff val="0"/>
            <a:alphaOff val="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Our contact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custLinFactNeighborX="-1376" custLinFactNeighborY="-3763">
        <dgm:presLayoutVars>
          <dgm:chMax val="0"/>
          <dgm:chPref val="0"/>
          <dgm:bulletEnabled val="1"/>
        </dgm:presLayoutVars>
      </dgm:prSet>
      <dgm:spPr>
        <a:xfrm>
          <a:off x="42201" y="5"/>
          <a:ext cx="1647176" cy="1245415"/>
        </a:xfrm>
        <a:prstGeom prst="rect">
          <a:avLst/>
        </a:prstGeom>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a:noFill/>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69995" y="58713"/>
          <a:ext cx="1404729" cy="1404667"/>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225" y="107874"/>
          <a:ext cx="1727680" cy="130628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535" y="213220"/>
          <a:ext cx="1095649" cy="1095602"/>
        </a:xfrm>
        <a:prstGeom prst="ellipse">
          <a:avLst/>
        </a:prstGeom>
        <a:solidFill>
          <a:schemeClr val="accent1">
            <a:alpha val="90000"/>
            <a:tint val="40000"/>
            <a:hueOff val="0"/>
            <a:satOff val="0"/>
            <a:lumOff val="0"/>
            <a:alphaOff val="0"/>
          </a:scheme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chemeClr val="accent5">
                  <a:lumMod val="50000"/>
                </a:schemeClr>
              </a:solidFill>
            </a:rPr>
            <a:t>What is this study about? </a:t>
          </a:r>
        </a:p>
      </dsp:txBody>
      <dsp:txXfrm>
        <a:off x="1684989" y="373667"/>
        <a:ext cx="774741" cy="7747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69997" y="19018"/>
          <a:ext cx="1404606" cy="1404545"/>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346" y="68175"/>
          <a:ext cx="1727530" cy="130616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3000" b="-33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523" y="173511"/>
          <a:ext cx="1095554" cy="1095506"/>
        </a:xfrm>
        <a:prstGeom prst="ellipse">
          <a:avLst/>
        </a:prstGeom>
        <a:solidFill>
          <a:srgbClr val="5B9BD5">
            <a:alpha val="90000"/>
            <a:tint val="40000"/>
            <a:hueOff val="0"/>
            <a:satOff val="0"/>
            <a:lumOff val="0"/>
            <a:alphaOff val="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What will happen if I take part? </a:t>
          </a:r>
        </a:p>
      </dsp:txBody>
      <dsp:txXfrm>
        <a:off x="1684963" y="333944"/>
        <a:ext cx="774674" cy="7746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006" y="23372"/>
          <a:ext cx="1403848" cy="1403787"/>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0" y="23378"/>
          <a:ext cx="1726598" cy="130546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449" y="177782"/>
          <a:ext cx="1094963" cy="1094915"/>
        </a:xfrm>
        <a:prstGeom prst="ellipse">
          <a:avLst/>
        </a:prstGeom>
        <a:solidFill>
          <a:srgbClr val="5B9BD5">
            <a:alpha val="90000"/>
            <a:tint val="40000"/>
            <a:hueOff val="0"/>
            <a:satOff val="0"/>
            <a:lumOff val="0"/>
            <a:alphaOff val="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More details</a:t>
          </a:r>
        </a:p>
      </dsp:txBody>
      <dsp:txXfrm>
        <a:off x="1684803" y="338129"/>
        <a:ext cx="774255" cy="77422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69999" y="27061"/>
          <a:ext cx="1404422" cy="1404360"/>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528" y="76212"/>
          <a:ext cx="1727303" cy="130599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505" y="181534"/>
          <a:ext cx="1095410" cy="1095362"/>
        </a:xfrm>
        <a:prstGeom prst="ellipse">
          <a:avLst/>
        </a:prstGeom>
        <a:solidFill>
          <a:srgbClr val="5B9BD5">
            <a:alpha val="90000"/>
            <a:tint val="40000"/>
            <a:hueOff val="0"/>
            <a:satOff val="0"/>
            <a:lumOff val="0"/>
            <a:alphaOff val="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What do I need to do now? </a:t>
          </a:r>
        </a:p>
      </dsp:txBody>
      <dsp:txXfrm>
        <a:off x="1684924" y="341946"/>
        <a:ext cx="774572" cy="77453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70006" y="23372"/>
          <a:ext cx="1403848" cy="1403787"/>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0" y="23378"/>
          <a:ext cx="1726598" cy="1305465"/>
        </a:xfrm>
        <a:prstGeom prst="rect">
          <a:avLst/>
        </a:prstGeom>
        <a:solidFill>
          <a:schemeClr val="accent1">
            <a:tint val="50000"/>
            <a:hueOff val="0"/>
            <a:satOff val="0"/>
            <a:lumOff val="0"/>
            <a:alphaOff val="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449" y="177782"/>
          <a:ext cx="1094963" cy="1094915"/>
        </a:xfrm>
        <a:prstGeom prst="ellipse">
          <a:avLst/>
        </a:prstGeom>
        <a:solidFill>
          <a:srgbClr val="5B9BD5">
            <a:alpha val="90000"/>
            <a:tint val="40000"/>
            <a:hueOff val="0"/>
            <a:satOff val="0"/>
            <a:lumOff val="0"/>
            <a:alphaOff val="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Our contact details</a:t>
          </a:r>
        </a:p>
      </dsp:txBody>
      <dsp:txXfrm>
        <a:off x="1684803" y="338129"/>
        <a:ext cx="774255" cy="774221"/>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F2785E826B64D8763F7E80DE8FD9A" ma:contentTypeVersion="6" ma:contentTypeDescription="Create a new document." ma:contentTypeScope="" ma:versionID="ad3c24f72fd9bed85fd8c5e53c214241">
  <xsd:schema xmlns:xsd="http://www.w3.org/2001/XMLSchema" xmlns:xs="http://www.w3.org/2001/XMLSchema" xmlns:p="http://schemas.microsoft.com/office/2006/metadata/properties" xmlns:ns2="9167cbfd-0e79-46fe-99db-83b99bbd241a" xmlns:ns3="0977e2b1-3324-4251-b33b-b0d4a0b3f6e4" targetNamespace="http://schemas.microsoft.com/office/2006/metadata/properties" ma:root="true" ma:fieldsID="dbb1e510c16cf70c8ba779a481dc8a62" ns2:_="" ns3:_="">
    <xsd:import namespace="9167cbfd-0e79-46fe-99db-83b99bbd241a"/>
    <xsd:import namespace="0977e2b1-3324-4251-b33b-b0d4a0b3f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cbfd-0e79-46fe-99db-83b99bbd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7e2b1-3324-4251-b33b-b0d4a0b3f6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7DDBF-9D78-4A1C-8CFB-B6AA4B2AFD86}">
  <ds:schemaRefs>
    <ds:schemaRef ds:uri="http://schemas.microsoft.com/sharepoint/v3/contenttype/forms"/>
  </ds:schemaRefs>
</ds:datastoreItem>
</file>

<file path=customXml/itemProps2.xml><?xml version="1.0" encoding="utf-8"?>
<ds:datastoreItem xmlns:ds="http://schemas.openxmlformats.org/officeDocument/2006/customXml" ds:itemID="{AA7CF8C1-E52B-45E1-8751-EB82D3DBD6DE}"/>
</file>

<file path=customXml/itemProps3.xml><?xml version="1.0" encoding="utf-8"?>
<ds:datastoreItem xmlns:ds="http://schemas.openxmlformats.org/officeDocument/2006/customXml" ds:itemID="{ACFE2251-E9E4-48DA-8AC5-2A6EB3EBBC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16FECB-5849-4174-8350-BE37CFD8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Shaw (Institute of Applied Health Research)</dc:creator>
  <cp:keywords/>
  <dc:description/>
  <cp:lastModifiedBy>Adam Khan (Birmingham Clinical Trials Unit)</cp:lastModifiedBy>
  <cp:revision>14</cp:revision>
  <dcterms:created xsi:type="dcterms:W3CDTF">2022-02-18T15:09:00Z</dcterms:created>
  <dcterms:modified xsi:type="dcterms:W3CDTF">2022-04-07T07:54:00Z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0x0101004F1F2785E826B64D8763F7E80DE8FD9A</vt:lpwstr>
  </property>
</Properties>
</file>