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C8C52" w14:textId="32988903" w:rsidR="00BF1027" w:rsidRPr="00123425" w:rsidRDefault="00971D49" w:rsidP="003F3DA5">
      <w:pPr>
        <w:tabs>
          <w:tab w:val="left" w:pos="2700"/>
          <w:tab w:val="left" w:pos="5400"/>
        </w:tabs>
        <w:spacing w:before="0" w:after="0"/>
        <w:jc w:val="center"/>
        <w:rPr>
          <w:iCs/>
          <w:noProof/>
        </w:rPr>
      </w:pPr>
      <w:bookmarkStart w:id="0" w:name="_Hlk141172618"/>
      <w:bookmarkStart w:id="1" w:name="_Hlk141173407"/>
      <w:r>
        <w:rPr>
          <w:iCs/>
          <w:noProof/>
        </w:rPr>
        <w:drawing>
          <wp:inline distT="0" distB="0" distL="0" distR="0" wp14:anchorId="33162B33" wp14:editId="6A3030C1">
            <wp:extent cx="1857375" cy="2362200"/>
            <wp:effectExtent l="0" t="0" r="9525" b="0"/>
            <wp:docPr id="1580552374" name="Picture 1" descr="A logo for a design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552374" name="Picture 1" descr="A logo for a design company&#10;&#10;Description automatically generated"/>
                    <pic:cNvPicPr/>
                  </pic:nvPicPr>
                  <pic:blipFill rotWithShape="1">
                    <a:blip r:embed="rId11">
                      <a:extLst>
                        <a:ext uri="{28A0092B-C50C-407E-A947-70E740481C1C}">
                          <a14:useLocalDpi xmlns:a14="http://schemas.microsoft.com/office/drawing/2010/main" val="0"/>
                        </a:ext>
                      </a:extLst>
                    </a:blip>
                    <a:srcRect l="36400" t="12484" r="35655" b="24337"/>
                    <a:stretch/>
                  </pic:blipFill>
                  <pic:spPr bwMode="auto">
                    <a:xfrm>
                      <a:off x="0" y="0"/>
                      <a:ext cx="1857375" cy="2362200"/>
                    </a:xfrm>
                    <a:prstGeom prst="rect">
                      <a:avLst/>
                    </a:prstGeom>
                    <a:ln>
                      <a:noFill/>
                    </a:ln>
                    <a:extLst>
                      <a:ext uri="{53640926-AAD7-44D8-BBD7-CCE9431645EC}">
                        <a14:shadowObscured xmlns:a14="http://schemas.microsoft.com/office/drawing/2010/main"/>
                      </a:ext>
                    </a:extLst>
                  </pic:spPr>
                </pic:pic>
              </a:graphicData>
            </a:graphic>
          </wp:inline>
        </w:drawing>
      </w:r>
    </w:p>
    <w:p w14:paraId="138B2E86" w14:textId="0984B60D" w:rsidR="009D5519" w:rsidRDefault="009D5519" w:rsidP="003F3DA5">
      <w:pPr>
        <w:tabs>
          <w:tab w:val="left" w:pos="2700"/>
          <w:tab w:val="left" w:pos="5400"/>
        </w:tabs>
        <w:spacing w:before="0" w:after="0"/>
        <w:jc w:val="center"/>
        <w:rPr>
          <w:i/>
          <w:noProof/>
        </w:rPr>
      </w:pPr>
    </w:p>
    <w:p w14:paraId="4348CDF0" w14:textId="5B115963" w:rsidR="009D5519" w:rsidRDefault="009D5519" w:rsidP="003F3DA5">
      <w:pPr>
        <w:tabs>
          <w:tab w:val="left" w:pos="2700"/>
          <w:tab w:val="left" w:pos="5400"/>
        </w:tabs>
        <w:spacing w:before="0" w:after="0"/>
        <w:jc w:val="center"/>
        <w:rPr>
          <w:i/>
          <w:noProof/>
        </w:rPr>
      </w:pPr>
    </w:p>
    <w:p w14:paraId="51FF2F46" w14:textId="77777777" w:rsidR="003F3DA5" w:rsidRDefault="003F3DA5" w:rsidP="293A331A">
      <w:pPr>
        <w:tabs>
          <w:tab w:val="left" w:pos="2700"/>
          <w:tab w:val="left" w:pos="5400"/>
        </w:tabs>
        <w:spacing w:before="0" w:after="0"/>
        <w:rPr>
          <w:rFonts w:asciiTheme="minorHAnsi" w:hAnsiTheme="minorHAnsi" w:cstheme="minorBidi"/>
          <w:b/>
          <w:bCs/>
          <w:color w:val="0070C0"/>
          <w:sz w:val="28"/>
          <w:szCs w:val="28"/>
        </w:rPr>
      </w:pPr>
    </w:p>
    <w:p w14:paraId="630FFCC3" w14:textId="29CCAEAF" w:rsidR="009C46D3" w:rsidRPr="00792AEF" w:rsidRDefault="00115520" w:rsidP="003F3DA5">
      <w:pPr>
        <w:spacing w:line="259" w:lineRule="auto"/>
        <w:jc w:val="center"/>
        <w:rPr>
          <w:rFonts w:asciiTheme="minorHAnsi" w:eastAsiaTheme="minorEastAsia" w:hAnsiTheme="minorHAnsi" w:cstheme="minorBidi"/>
          <w:b/>
          <w:bCs/>
          <w:sz w:val="28"/>
          <w:szCs w:val="36"/>
          <w:lang w:eastAsia="en-GB"/>
        </w:rPr>
      </w:pPr>
      <w:bookmarkStart w:id="2" w:name="_Hlk125451074"/>
      <w:r w:rsidRPr="00792AEF">
        <w:rPr>
          <w:rFonts w:asciiTheme="minorHAnsi" w:eastAsiaTheme="minorEastAsia" w:hAnsiTheme="minorHAnsi" w:cstheme="minorBidi"/>
          <w:b/>
          <w:bCs/>
          <w:sz w:val="28"/>
          <w:szCs w:val="36"/>
          <w:lang w:eastAsia="en-GB"/>
        </w:rPr>
        <w:t xml:space="preserve">The Rabbit </w:t>
      </w:r>
      <w:r w:rsidR="00862249" w:rsidRPr="00792AEF">
        <w:rPr>
          <w:rFonts w:asciiTheme="minorHAnsi" w:eastAsiaTheme="minorEastAsia" w:hAnsiTheme="minorHAnsi" w:cstheme="minorBidi"/>
          <w:b/>
          <w:bCs/>
          <w:sz w:val="28"/>
          <w:szCs w:val="36"/>
          <w:lang w:eastAsia="en-GB"/>
        </w:rPr>
        <w:t>T</w:t>
      </w:r>
      <w:r w:rsidRPr="00792AEF">
        <w:rPr>
          <w:rFonts w:asciiTheme="minorHAnsi" w:eastAsiaTheme="minorEastAsia" w:hAnsiTheme="minorHAnsi" w:cstheme="minorBidi"/>
          <w:b/>
          <w:bCs/>
          <w:sz w:val="28"/>
          <w:szCs w:val="36"/>
          <w:lang w:eastAsia="en-GB"/>
        </w:rPr>
        <w:t xml:space="preserve">rial: </w:t>
      </w:r>
      <w:r w:rsidR="005F5AD0" w:rsidRPr="00792AEF">
        <w:rPr>
          <w:rFonts w:asciiTheme="minorHAnsi" w:eastAsiaTheme="minorEastAsia" w:hAnsiTheme="minorHAnsi" w:cstheme="minorBidi"/>
          <w:b/>
          <w:bCs/>
          <w:sz w:val="28"/>
          <w:szCs w:val="36"/>
          <w:lang w:eastAsia="en-GB"/>
        </w:rPr>
        <w:t xml:space="preserve">Radiofrequency </w:t>
      </w:r>
      <w:r w:rsidRPr="00792AEF">
        <w:rPr>
          <w:rFonts w:asciiTheme="minorHAnsi" w:eastAsiaTheme="minorEastAsia" w:hAnsiTheme="minorHAnsi" w:cstheme="minorBidi"/>
          <w:b/>
          <w:bCs/>
          <w:sz w:val="28"/>
          <w:szCs w:val="36"/>
          <w:lang w:eastAsia="en-GB"/>
        </w:rPr>
        <w:t>A</w:t>
      </w:r>
      <w:r w:rsidR="005F5AD0" w:rsidRPr="00792AEF">
        <w:rPr>
          <w:rFonts w:asciiTheme="minorHAnsi" w:eastAsiaTheme="minorEastAsia" w:hAnsiTheme="minorHAnsi" w:cstheme="minorBidi"/>
          <w:b/>
          <w:bCs/>
          <w:sz w:val="28"/>
          <w:szCs w:val="36"/>
          <w:lang w:eastAsia="en-GB"/>
        </w:rPr>
        <w:t>b</w:t>
      </w:r>
      <w:r w:rsidRPr="00792AEF">
        <w:rPr>
          <w:rFonts w:asciiTheme="minorHAnsi" w:eastAsiaTheme="minorEastAsia" w:hAnsiTheme="minorHAnsi" w:cstheme="minorBidi"/>
          <w:b/>
          <w:bCs/>
          <w:sz w:val="28"/>
          <w:szCs w:val="36"/>
          <w:lang w:eastAsia="en-GB"/>
        </w:rPr>
        <w:t>lation of Benign Intrathyroidal Tumours</w:t>
      </w:r>
    </w:p>
    <w:bookmarkEnd w:id="0"/>
    <w:bookmarkEnd w:id="2"/>
    <w:p w14:paraId="5A7FEAEF" w14:textId="77777777" w:rsidR="00E055F9" w:rsidRPr="000D576F" w:rsidRDefault="00E055F9" w:rsidP="007716EB">
      <w:pPr>
        <w:tabs>
          <w:tab w:val="left" w:pos="2700"/>
          <w:tab w:val="left" w:pos="5400"/>
        </w:tabs>
        <w:spacing w:before="0" w:after="0"/>
        <w:rPr>
          <w:rFonts w:asciiTheme="minorHAnsi" w:hAnsiTheme="minorHAnsi" w:cstheme="minorHAnsi"/>
          <w:b/>
          <w:color w:val="0070C0"/>
          <w:sz w:val="28"/>
          <w:szCs w:val="28"/>
        </w:rPr>
      </w:pPr>
    </w:p>
    <w:p w14:paraId="7491AE5B" w14:textId="27CC5694" w:rsidR="0036366A" w:rsidRDefault="00115520" w:rsidP="00AA591A">
      <w:pPr>
        <w:pBdr>
          <w:top w:val="thinThickSmallGap" w:sz="24" w:space="10" w:color="0070C0"/>
          <w:bottom w:val="thinThickSmallGap" w:sz="24" w:space="5" w:color="0070C0"/>
        </w:pBdr>
        <w:tabs>
          <w:tab w:val="left" w:pos="2700"/>
          <w:tab w:val="left" w:pos="5400"/>
        </w:tabs>
        <w:spacing w:before="0" w:after="0"/>
        <w:jc w:val="center"/>
        <w:rPr>
          <w:rFonts w:asciiTheme="minorHAnsi" w:hAnsiTheme="minorHAnsi" w:cstheme="minorHAnsi"/>
          <w:b/>
          <w:sz w:val="48"/>
          <w:szCs w:val="48"/>
        </w:rPr>
      </w:pPr>
      <w:r>
        <w:rPr>
          <w:rFonts w:asciiTheme="minorHAnsi" w:hAnsiTheme="minorHAnsi" w:cstheme="minorHAnsi"/>
          <w:b/>
          <w:sz w:val="48"/>
          <w:szCs w:val="48"/>
        </w:rPr>
        <w:t>The Rabbit Trial</w:t>
      </w:r>
    </w:p>
    <w:p w14:paraId="4C97010B" w14:textId="5C9FA2CA" w:rsidR="00A944B8" w:rsidRPr="00730D77" w:rsidRDefault="0042122B" w:rsidP="00AA591A">
      <w:pPr>
        <w:pBdr>
          <w:top w:val="thinThickSmallGap" w:sz="24" w:space="10" w:color="0070C0"/>
          <w:bottom w:val="thinThickSmallGap" w:sz="24" w:space="5" w:color="0070C0"/>
        </w:pBdr>
        <w:tabs>
          <w:tab w:val="left" w:pos="2700"/>
          <w:tab w:val="left" w:pos="5400"/>
        </w:tabs>
        <w:spacing w:before="0" w:after="0"/>
        <w:jc w:val="center"/>
        <w:rPr>
          <w:rFonts w:asciiTheme="minorHAnsi" w:hAnsiTheme="minorHAnsi" w:cstheme="minorHAnsi"/>
          <w:b/>
          <w:sz w:val="48"/>
          <w:szCs w:val="48"/>
        </w:rPr>
      </w:pPr>
      <w:r w:rsidRPr="00730D77">
        <w:rPr>
          <w:rFonts w:asciiTheme="minorHAnsi" w:hAnsiTheme="minorHAnsi" w:cstheme="minorHAnsi"/>
          <w:b/>
          <w:sz w:val="48"/>
          <w:szCs w:val="48"/>
        </w:rPr>
        <w:t>Participant Information Sheet</w:t>
      </w:r>
      <w:r w:rsidR="00B13A6F">
        <w:rPr>
          <w:rFonts w:asciiTheme="minorHAnsi" w:hAnsiTheme="minorHAnsi" w:cstheme="minorHAnsi"/>
          <w:b/>
          <w:sz w:val="48"/>
          <w:szCs w:val="48"/>
        </w:rPr>
        <w:t xml:space="preserve"> </w:t>
      </w:r>
      <w:r w:rsidR="00BD5847">
        <w:rPr>
          <w:rFonts w:asciiTheme="minorHAnsi" w:hAnsiTheme="minorHAnsi" w:cstheme="minorHAnsi"/>
          <w:b/>
          <w:sz w:val="48"/>
          <w:szCs w:val="48"/>
        </w:rPr>
        <w:t>V3</w:t>
      </w:r>
      <w:r w:rsidR="00D40C6D">
        <w:rPr>
          <w:rFonts w:asciiTheme="minorHAnsi" w:hAnsiTheme="minorHAnsi" w:cstheme="minorHAnsi"/>
          <w:b/>
          <w:sz w:val="48"/>
          <w:szCs w:val="48"/>
        </w:rPr>
        <w:t>.0</w:t>
      </w:r>
    </w:p>
    <w:p w14:paraId="580FE11B" w14:textId="0C51BB81" w:rsidR="00A944B8" w:rsidRPr="000D576F" w:rsidRDefault="00A944B8" w:rsidP="293A331A">
      <w:pPr>
        <w:tabs>
          <w:tab w:val="left" w:pos="2700"/>
          <w:tab w:val="left" w:pos="5400"/>
        </w:tabs>
        <w:jc w:val="center"/>
        <w:rPr>
          <w:rFonts w:asciiTheme="minorHAnsi" w:eastAsiaTheme="minorEastAsia" w:hAnsiTheme="minorHAnsi" w:cstheme="minorBidi"/>
          <w:b/>
          <w:bCs/>
          <w:color w:val="FF0000"/>
          <w:sz w:val="28"/>
          <w:szCs w:val="28"/>
        </w:rPr>
      </w:pPr>
    </w:p>
    <w:bookmarkEnd w:id="1"/>
    <w:p w14:paraId="1C510339" w14:textId="1A71EA3C" w:rsidR="00B13A6F" w:rsidRDefault="00264FED" w:rsidP="00264FED">
      <w:pPr>
        <w:rPr>
          <w:rFonts w:asciiTheme="minorHAnsi" w:eastAsiaTheme="minorEastAsia" w:hAnsiTheme="minorHAnsi" w:cstheme="minorBidi"/>
          <w:b/>
          <w:bCs/>
          <w:color w:val="5B9BD5" w:themeColor="accent1"/>
          <w:sz w:val="28"/>
          <w:szCs w:val="28"/>
        </w:rPr>
      </w:pPr>
      <w:r w:rsidRPr="00264FED">
        <w:rPr>
          <w:rFonts w:asciiTheme="minorHAnsi" w:eastAsiaTheme="minorEastAsia" w:hAnsiTheme="minorHAnsi" w:cstheme="minorBidi"/>
          <w:b/>
          <w:bCs/>
          <w:color w:val="5B9BD5" w:themeColor="accent1"/>
          <w:sz w:val="28"/>
          <w:szCs w:val="28"/>
        </w:rPr>
        <w:t>Summary of the research</w:t>
      </w:r>
    </w:p>
    <w:p w14:paraId="7C382FF8" w14:textId="77777777" w:rsidR="007A2DBE" w:rsidRPr="00486F28" w:rsidRDefault="007A2DBE" w:rsidP="00264FED">
      <w:pPr>
        <w:spacing w:before="0" w:after="0"/>
        <w:rPr>
          <w:rFonts w:asciiTheme="minorHAnsi" w:eastAsiaTheme="minorEastAsia" w:hAnsiTheme="minorHAnsi" w:cstheme="minorBidi"/>
          <w:sz w:val="24"/>
          <w:szCs w:val="24"/>
          <w:lang w:eastAsia="en-GB"/>
        </w:rPr>
      </w:pPr>
    </w:p>
    <w:p w14:paraId="3F62C72F" w14:textId="4B94E630" w:rsidR="00BA5597" w:rsidRPr="00792AEF" w:rsidRDefault="00BA7E4B" w:rsidP="00264FED">
      <w:pPr>
        <w:pStyle w:val="ListParagraph"/>
        <w:numPr>
          <w:ilvl w:val="0"/>
          <w:numId w:val="25"/>
        </w:numPr>
        <w:spacing w:before="0" w:after="0"/>
        <w:rPr>
          <w:rFonts w:asciiTheme="minorHAnsi" w:eastAsiaTheme="minorEastAsia" w:hAnsiTheme="minorHAnsi" w:cstheme="minorHAnsi"/>
          <w:sz w:val="26"/>
          <w:szCs w:val="26"/>
          <w:lang w:eastAsia="en-GB"/>
        </w:rPr>
      </w:pPr>
      <w:r w:rsidRPr="00792AEF">
        <w:rPr>
          <w:rFonts w:asciiTheme="minorHAnsi" w:eastAsiaTheme="minorEastAsia" w:hAnsiTheme="minorHAnsi" w:cstheme="minorHAnsi"/>
          <w:sz w:val="26"/>
          <w:szCs w:val="26"/>
          <w:lang w:eastAsia="en-GB"/>
        </w:rPr>
        <w:t xml:space="preserve">Thyroid nodules are a very common cause </w:t>
      </w:r>
      <w:r w:rsidR="00960343" w:rsidRPr="00792AEF">
        <w:rPr>
          <w:rFonts w:asciiTheme="minorHAnsi" w:eastAsiaTheme="minorEastAsia" w:hAnsiTheme="minorHAnsi" w:cstheme="minorHAnsi"/>
          <w:sz w:val="26"/>
          <w:szCs w:val="26"/>
          <w:lang w:eastAsia="en-GB"/>
        </w:rPr>
        <w:t xml:space="preserve">of </w:t>
      </w:r>
      <w:r w:rsidRPr="00792AEF">
        <w:rPr>
          <w:rFonts w:asciiTheme="minorHAnsi" w:eastAsiaTheme="minorEastAsia" w:hAnsiTheme="minorHAnsi" w:cstheme="minorHAnsi"/>
          <w:sz w:val="26"/>
          <w:szCs w:val="26"/>
          <w:lang w:eastAsia="en-GB"/>
        </w:rPr>
        <w:t xml:space="preserve">a lump in the neck. </w:t>
      </w:r>
    </w:p>
    <w:p w14:paraId="50807586" w14:textId="25818872" w:rsidR="00BA5597" w:rsidRPr="00792AEF" w:rsidRDefault="00BA7E4B" w:rsidP="00264FED">
      <w:pPr>
        <w:pStyle w:val="ListParagraph"/>
        <w:numPr>
          <w:ilvl w:val="0"/>
          <w:numId w:val="25"/>
        </w:numPr>
        <w:spacing w:before="0" w:after="0"/>
        <w:rPr>
          <w:rFonts w:asciiTheme="minorHAnsi" w:eastAsiaTheme="minorEastAsia" w:hAnsiTheme="minorHAnsi" w:cstheme="minorHAnsi"/>
          <w:sz w:val="26"/>
          <w:szCs w:val="26"/>
          <w:lang w:eastAsia="en-GB"/>
        </w:rPr>
      </w:pPr>
      <w:r w:rsidRPr="00792AEF">
        <w:rPr>
          <w:rFonts w:asciiTheme="minorHAnsi" w:eastAsiaTheme="minorEastAsia" w:hAnsiTheme="minorHAnsi" w:cstheme="minorHAnsi"/>
          <w:sz w:val="26"/>
          <w:szCs w:val="26"/>
          <w:lang w:eastAsia="en-GB"/>
        </w:rPr>
        <w:t xml:space="preserve">Most </w:t>
      </w:r>
      <w:r w:rsidR="003A0F25" w:rsidRPr="00792AEF">
        <w:rPr>
          <w:rFonts w:asciiTheme="minorHAnsi" w:eastAsiaTheme="minorEastAsia" w:hAnsiTheme="minorHAnsi" w:cstheme="minorHAnsi"/>
          <w:sz w:val="26"/>
          <w:szCs w:val="26"/>
          <w:lang w:eastAsia="en-GB"/>
        </w:rPr>
        <w:t xml:space="preserve">nodules </w:t>
      </w:r>
      <w:r w:rsidRPr="00792AEF">
        <w:rPr>
          <w:rFonts w:asciiTheme="minorHAnsi" w:eastAsiaTheme="minorEastAsia" w:hAnsiTheme="minorHAnsi" w:cstheme="minorHAnsi"/>
          <w:sz w:val="26"/>
          <w:szCs w:val="26"/>
          <w:lang w:eastAsia="en-GB"/>
        </w:rPr>
        <w:t xml:space="preserve">are confirmed to be benign by tests including an ultrasound scan and a </w:t>
      </w:r>
      <w:r w:rsidR="009C1F03">
        <w:rPr>
          <w:rFonts w:asciiTheme="minorHAnsi" w:eastAsiaTheme="minorEastAsia" w:hAnsiTheme="minorHAnsi" w:cstheme="minorHAnsi"/>
          <w:sz w:val="26"/>
          <w:szCs w:val="26"/>
          <w:lang w:eastAsia="en-GB"/>
        </w:rPr>
        <w:t>fine needle aspiration cytology</w:t>
      </w:r>
      <w:r w:rsidR="00CA06CB">
        <w:rPr>
          <w:rFonts w:asciiTheme="minorHAnsi" w:eastAsiaTheme="minorEastAsia" w:hAnsiTheme="minorHAnsi" w:cstheme="minorHAnsi"/>
          <w:sz w:val="26"/>
          <w:szCs w:val="26"/>
          <w:lang w:eastAsia="en-GB"/>
        </w:rPr>
        <w:t xml:space="preserve"> </w:t>
      </w:r>
      <w:r w:rsidRPr="00792AEF">
        <w:rPr>
          <w:rFonts w:asciiTheme="minorHAnsi" w:eastAsiaTheme="minorEastAsia" w:hAnsiTheme="minorHAnsi" w:cstheme="minorHAnsi"/>
          <w:sz w:val="26"/>
          <w:szCs w:val="26"/>
          <w:lang w:eastAsia="en-GB"/>
        </w:rPr>
        <w:t>(FNAC)</w:t>
      </w:r>
      <w:r w:rsidR="00CA06CB">
        <w:rPr>
          <w:rFonts w:asciiTheme="minorHAnsi" w:eastAsiaTheme="minorEastAsia" w:hAnsiTheme="minorHAnsi" w:cstheme="minorHAnsi"/>
          <w:sz w:val="26"/>
          <w:szCs w:val="26"/>
          <w:lang w:eastAsia="en-GB"/>
        </w:rPr>
        <w:t>, also known as a needle biopsy test</w:t>
      </w:r>
      <w:r w:rsidRPr="00792AEF">
        <w:rPr>
          <w:rFonts w:asciiTheme="minorHAnsi" w:eastAsiaTheme="minorEastAsia" w:hAnsiTheme="minorHAnsi" w:cstheme="minorHAnsi"/>
          <w:sz w:val="26"/>
          <w:szCs w:val="26"/>
          <w:lang w:eastAsia="en-GB"/>
        </w:rPr>
        <w:t xml:space="preserve">. These </w:t>
      </w:r>
      <w:r w:rsidR="007D0820" w:rsidRPr="00792AEF">
        <w:rPr>
          <w:rFonts w:asciiTheme="minorHAnsi" w:eastAsiaTheme="minorEastAsia" w:hAnsiTheme="minorHAnsi" w:cstheme="minorHAnsi"/>
          <w:sz w:val="26"/>
          <w:szCs w:val="26"/>
          <w:lang w:eastAsia="en-GB"/>
        </w:rPr>
        <w:t xml:space="preserve">nodules </w:t>
      </w:r>
      <w:r w:rsidRPr="00792AEF">
        <w:rPr>
          <w:rFonts w:asciiTheme="minorHAnsi" w:eastAsiaTheme="minorEastAsia" w:hAnsiTheme="minorHAnsi" w:cstheme="minorHAnsi"/>
          <w:sz w:val="26"/>
          <w:szCs w:val="26"/>
          <w:lang w:eastAsia="en-GB"/>
        </w:rPr>
        <w:t xml:space="preserve">can be left alone if they are not causing any troublesome symptoms. </w:t>
      </w:r>
    </w:p>
    <w:p w14:paraId="329EF0D9" w14:textId="2BBD2719" w:rsidR="00BA5597" w:rsidRPr="00792AEF" w:rsidRDefault="00BA7E4B" w:rsidP="00264FED">
      <w:pPr>
        <w:pStyle w:val="ListParagraph"/>
        <w:numPr>
          <w:ilvl w:val="0"/>
          <w:numId w:val="25"/>
        </w:numPr>
        <w:spacing w:before="0" w:after="0"/>
        <w:rPr>
          <w:rFonts w:asciiTheme="minorHAnsi" w:eastAsiaTheme="minorEastAsia" w:hAnsiTheme="minorHAnsi" w:cstheme="minorHAnsi"/>
          <w:sz w:val="26"/>
          <w:szCs w:val="26"/>
          <w:lang w:eastAsia="en-GB"/>
        </w:rPr>
      </w:pPr>
      <w:r w:rsidRPr="00792AEF">
        <w:rPr>
          <w:rFonts w:asciiTheme="minorHAnsi" w:eastAsiaTheme="minorEastAsia" w:hAnsiTheme="minorHAnsi" w:cstheme="minorHAnsi"/>
          <w:sz w:val="26"/>
          <w:szCs w:val="26"/>
          <w:lang w:eastAsia="en-GB"/>
        </w:rPr>
        <w:t>A few of these benign nodules grow to a size that can cause local symptoms such as pressure or pain or</w:t>
      </w:r>
      <w:r w:rsidR="007D0820" w:rsidRPr="00792AEF">
        <w:rPr>
          <w:rFonts w:asciiTheme="minorHAnsi" w:eastAsiaTheme="minorEastAsia" w:hAnsiTheme="minorHAnsi" w:cstheme="minorHAnsi"/>
          <w:sz w:val="26"/>
          <w:szCs w:val="26"/>
          <w:lang w:eastAsia="en-GB"/>
        </w:rPr>
        <w:t xml:space="preserve"> they can</w:t>
      </w:r>
      <w:r w:rsidRPr="00792AEF">
        <w:rPr>
          <w:rFonts w:asciiTheme="minorHAnsi" w:eastAsiaTheme="minorEastAsia" w:hAnsiTheme="minorHAnsi" w:cstheme="minorHAnsi"/>
          <w:sz w:val="26"/>
          <w:szCs w:val="26"/>
          <w:lang w:eastAsia="en-GB"/>
        </w:rPr>
        <w:t xml:space="preserve"> become unsightly to an individual. </w:t>
      </w:r>
    </w:p>
    <w:p w14:paraId="6EAB8B55" w14:textId="3B9CFE75" w:rsidR="00BA5597" w:rsidRPr="00792AEF" w:rsidRDefault="00BA7E4B" w:rsidP="00264FED">
      <w:pPr>
        <w:pStyle w:val="ListParagraph"/>
        <w:numPr>
          <w:ilvl w:val="0"/>
          <w:numId w:val="25"/>
        </w:numPr>
        <w:spacing w:before="0" w:after="0"/>
        <w:rPr>
          <w:rFonts w:asciiTheme="minorHAnsi" w:eastAsiaTheme="minorEastAsia" w:hAnsiTheme="minorHAnsi" w:cstheme="minorHAnsi"/>
          <w:sz w:val="26"/>
          <w:szCs w:val="26"/>
          <w:lang w:eastAsia="en-GB"/>
        </w:rPr>
      </w:pPr>
      <w:r w:rsidRPr="00792AEF">
        <w:rPr>
          <w:rFonts w:asciiTheme="minorHAnsi" w:eastAsiaTheme="minorEastAsia" w:hAnsiTheme="minorHAnsi" w:cstheme="minorHAnsi"/>
          <w:sz w:val="26"/>
          <w:szCs w:val="26"/>
          <w:lang w:eastAsia="en-GB"/>
        </w:rPr>
        <w:t xml:space="preserve">If treatment is required, the standard option is surgery with removal of either part of or the whole thyroid </w:t>
      </w:r>
      <w:proofErr w:type="gramStart"/>
      <w:r w:rsidRPr="00792AEF">
        <w:rPr>
          <w:rFonts w:asciiTheme="minorHAnsi" w:eastAsiaTheme="minorEastAsia" w:hAnsiTheme="minorHAnsi" w:cstheme="minorHAnsi"/>
          <w:sz w:val="26"/>
          <w:szCs w:val="26"/>
          <w:lang w:eastAsia="en-GB"/>
        </w:rPr>
        <w:t>gland</w:t>
      </w:r>
      <w:proofErr w:type="gramEnd"/>
      <w:r w:rsidR="00BA5597" w:rsidRPr="00792AEF">
        <w:rPr>
          <w:rFonts w:asciiTheme="minorHAnsi" w:eastAsiaTheme="minorEastAsia" w:hAnsiTheme="minorHAnsi" w:cstheme="minorHAnsi"/>
          <w:sz w:val="26"/>
          <w:szCs w:val="26"/>
          <w:lang w:eastAsia="en-GB"/>
        </w:rPr>
        <w:t xml:space="preserve"> but this </w:t>
      </w:r>
      <w:r w:rsidR="007D0820" w:rsidRPr="00792AEF">
        <w:rPr>
          <w:rFonts w:asciiTheme="minorHAnsi" w:eastAsiaTheme="minorEastAsia" w:hAnsiTheme="minorHAnsi" w:cstheme="minorHAnsi"/>
          <w:sz w:val="26"/>
          <w:szCs w:val="26"/>
          <w:lang w:eastAsia="en-GB"/>
        </w:rPr>
        <w:t xml:space="preserve">treatment </w:t>
      </w:r>
      <w:r w:rsidR="00BA5597" w:rsidRPr="00792AEF">
        <w:rPr>
          <w:rFonts w:asciiTheme="minorHAnsi" w:eastAsiaTheme="minorEastAsia" w:hAnsiTheme="minorHAnsi" w:cstheme="minorHAnsi"/>
          <w:sz w:val="26"/>
          <w:szCs w:val="26"/>
          <w:lang w:eastAsia="en-GB"/>
        </w:rPr>
        <w:t>may not be suitable for all patient</w:t>
      </w:r>
      <w:r w:rsidR="0048794C" w:rsidRPr="00792AEF">
        <w:rPr>
          <w:rFonts w:asciiTheme="minorHAnsi" w:eastAsiaTheme="minorEastAsia" w:hAnsiTheme="minorHAnsi" w:cstheme="minorHAnsi"/>
          <w:sz w:val="26"/>
          <w:szCs w:val="26"/>
          <w:lang w:eastAsia="en-GB"/>
        </w:rPr>
        <w:t>s</w:t>
      </w:r>
      <w:r w:rsidRPr="00792AEF">
        <w:rPr>
          <w:rFonts w:asciiTheme="minorHAnsi" w:eastAsiaTheme="minorEastAsia" w:hAnsiTheme="minorHAnsi" w:cstheme="minorHAnsi"/>
          <w:sz w:val="26"/>
          <w:szCs w:val="26"/>
          <w:lang w:eastAsia="en-GB"/>
        </w:rPr>
        <w:t xml:space="preserve">. </w:t>
      </w:r>
    </w:p>
    <w:p w14:paraId="7848147D" w14:textId="375A12EA" w:rsidR="00BA5597" w:rsidRPr="00792AEF" w:rsidRDefault="00BA5597" w:rsidP="00264FED">
      <w:pPr>
        <w:pStyle w:val="ListParagraph"/>
        <w:numPr>
          <w:ilvl w:val="0"/>
          <w:numId w:val="25"/>
        </w:numPr>
        <w:spacing w:before="0" w:after="0"/>
        <w:rPr>
          <w:rFonts w:asciiTheme="minorHAnsi" w:eastAsiaTheme="minorEastAsia" w:hAnsiTheme="minorHAnsi" w:cstheme="minorHAnsi"/>
          <w:sz w:val="26"/>
          <w:szCs w:val="26"/>
          <w:lang w:eastAsia="en-GB"/>
        </w:rPr>
      </w:pPr>
      <w:r w:rsidRPr="00792AEF">
        <w:rPr>
          <w:rFonts w:asciiTheme="minorHAnsi" w:eastAsiaTheme="minorEastAsia" w:hAnsiTheme="minorHAnsi" w:cstheme="minorHAnsi"/>
          <w:sz w:val="26"/>
          <w:szCs w:val="26"/>
          <w:lang w:eastAsia="en-GB"/>
        </w:rPr>
        <w:t xml:space="preserve">The </w:t>
      </w:r>
      <w:r w:rsidR="00350964" w:rsidRPr="00792AEF">
        <w:rPr>
          <w:rFonts w:asciiTheme="minorHAnsi" w:eastAsiaTheme="minorEastAsia" w:hAnsiTheme="minorHAnsi" w:cstheme="minorHAnsi"/>
          <w:sz w:val="26"/>
          <w:szCs w:val="26"/>
          <w:lang w:eastAsia="en-GB"/>
        </w:rPr>
        <w:t xml:space="preserve">introduction </w:t>
      </w:r>
      <w:r w:rsidRPr="00792AEF">
        <w:rPr>
          <w:rFonts w:asciiTheme="minorHAnsi" w:eastAsiaTheme="minorEastAsia" w:hAnsiTheme="minorHAnsi" w:cstheme="minorHAnsi"/>
          <w:sz w:val="26"/>
          <w:szCs w:val="26"/>
          <w:lang w:eastAsia="en-GB"/>
        </w:rPr>
        <w:t>of r</w:t>
      </w:r>
      <w:r w:rsidR="00BA7E4B" w:rsidRPr="00792AEF">
        <w:rPr>
          <w:rFonts w:asciiTheme="minorHAnsi" w:eastAsiaTheme="minorEastAsia" w:hAnsiTheme="minorHAnsi" w:cstheme="minorHAnsi"/>
          <w:sz w:val="26"/>
          <w:szCs w:val="26"/>
          <w:lang w:eastAsia="en-GB"/>
        </w:rPr>
        <w:t>adiofrequency a</w:t>
      </w:r>
      <w:r w:rsidRPr="00792AEF">
        <w:rPr>
          <w:rFonts w:asciiTheme="minorHAnsi" w:eastAsiaTheme="minorEastAsia" w:hAnsiTheme="minorHAnsi" w:cstheme="minorHAnsi"/>
          <w:sz w:val="26"/>
          <w:szCs w:val="26"/>
          <w:lang w:eastAsia="en-GB"/>
        </w:rPr>
        <w:t xml:space="preserve">blation (RFA) has </w:t>
      </w:r>
      <w:proofErr w:type="gramStart"/>
      <w:r w:rsidRPr="00792AEF">
        <w:rPr>
          <w:rFonts w:asciiTheme="minorHAnsi" w:eastAsiaTheme="minorEastAsia" w:hAnsiTheme="minorHAnsi" w:cstheme="minorHAnsi"/>
          <w:sz w:val="26"/>
          <w:szCs w:val="26"/>
          <w:lang w:eastAsia="en-GB"/>
        </w:rPr>
        <w:t>opened up</w:t>
      </w:r>
      <w:proofErr w:type="gramEnd"/>
      <w:r w:rsidRPr="00792AEF">
        <w:rPr>
          <w:rFonts w:asciiTheme="minorHAnsi" w:eastAsiaTheme="minorEastAsia" w:hAnsiTheme="minorHAnsi" w:cstheme="minorHAnsi"/>
          <w:sz w:val="26"/>
          <w:szCs w:val="26"/>
          <w:lang w:eastAsia="en-GB"/>
        </w:rPr>
        <w:t xml:space="preserve"> a less invasive </w:t>
      </w:r>
      <w:r w:rsidR="00BA7E4B" w:rsidRPr="00792AEF">
        <w:rPr>
          <w:rFonts w:asciiTheme="minorHAnsi" w:eastAsiaTheme="minorEastAsia" w:hAnsiTheme="minorHAnsi" w:cstheme="minorHAnsi"/>
          <w:sz w:val="26"/>
          <w:szCs w:val="26"/>
          <w:lang w:eastAsia="en-GB"/>
        </w:rPr>
        <w:t>treatment option for these symptomatic nodules</w:t>
      </w:r>
      <w:r w:rsidRPr="00792AEF">
        <w:rPr>
          <w:rFonts w:asciiTheme="minorHAnsi" w:eastAsiaTheme="minorEastAsia" w:hAnsiTheme="minorHAnsi" w:cstheme="minorHAnsi"/>
          <w:sz w:val="26"/>
          <w:szCs w:val="26"/>
          <w:lang w:eastAsia="en-GB"/>
        </w:rPr>
        <w:t xml:space="preserve">. </w:t>
      </w:r>
    </w:p>
    <w:p w14:paraId="2CAD3D23" w14:textId="0C56E403" w:rsidR="009C46D3" w:rsidRPr="00792AEF" w:rsidRDefault="00350964" w:rsidP="00264FED">
      <w:pPr>
        <w:pStyle w:val="ListParagraph"/>
        <w:numPr>
          <w:ilvl w:val="0"/>
          <w:numId w:val="25"/>
        </w:numPr>
        <w:spacing w:before="0" w:after="0"/>
        <w:rPr>
          <w:rFonts w:asciiTheme="minorHAnsi" w:eastAsiaTheme="minorEastAsia" w:hAnsiTheme="minorHAnsi" w:cstheme="minorHAnsi"/>
          <w:sz w:val="26"/>
          <w:szCs w:val="26"/>
          <w:lang w:eastAsia="en-GB"/>
        </w:rPr>
      </w:pPr>
      <w:r w:rsidRPr="00792AEF">
        <w:rPr>
          <w:rFonts w:asciiTheme="minorHAnsi" w:eastAsiaTheme="minorEastAsia" w:hAnsiTheme="minorHAnsi" w:cstheme="minorHAnsi"/>
          <w:sz w:val="26"/>
          <w:szCs w:val="26"/>
          <w:lang w:eastAsia="en-GB"/>
        </w:rPr>
        <w:t>This</w:t>
      </w:r>
      <w:r w:rsidR="00BA5597" w:rsidRPr="00792AEF">
        <w:rPr>
          <w:rFonts w:asciiTheme="minorHAnsi" w:eastAsiaTheme="minorEastAsia" w:hAnsiTheme="minorHAnsi" w:cstheme="minorHAnsi"/>
          <w:sz w:val="26"/>
          <w:szCs w:val="26"/>
          <w:lang w:eastAsia="en-GB"/>
        </w:rPr>
        <w:t xml:space="preserve"> clinical trial </w:t>
      </w:r>
      <w:r w:rsidRPr="00792AEF">
        <w:rPr>
          <w:rFonts w:asciiTheme="minorHAnsi" w:eastAsiaTheme="minorEastAsia" w:hAnsiTheme="minorHAnsi" w:cstheme="minorHAnsi"/>
          <w:sz w:val="26"/>
          <w:szCs w:val="26"/>
          <w:lang w:eastAsia="en-GB"/>
        </w:rPr>
        <w:t xml:space="preserve">will </w:t>
      </w:r>
      <w:r w:rsidR="007A00BD" w:rsidRPr="00792AEF">
        <w:rPr>
          <w:rFonts w:asciiTheme="minorHAnsi" w:eastAsiaTheme="minorEastAsia" w:hAnsiTheme="minorHAnsi" w:cstheme="minorHAnsi"/>
          <w:sz w:val="26"/>
          <w:szCs w:val="26"/>
          <w:lang w:eastAsia="en-GB"/>
        </w:rPr>
        <w:t xml:space="preserve">directly compare RFA to surgery as a treatment for thyroid nodules. It will </w:t>
      </w:r>
      <w:r w:rsidRPr="00792AEF">
        <w:rPr>
          <w:rFonts w:asciiTheme="minorHAnsi" w:eastAsiaTheme="minorEastAsia" w:hAnsiTheme="minorHAnsi" w:cstheme="minorHAnsi"/>
          <w:sz w:val="26"/>
          <w:szCs w:val="26"/>
          <w:lang w:eastAsia="en-GB"/>
        </w:rPr>
        <w:t xml:space="preserve">help us </w:t>
      </w:r>
      <w:r w:rsidR="00BA5597" w:rsidRPr="00792AEF">
        <w:rPr>
          <w:rFonts w:asciiTheme="minorHAnsi" w:eastAsiaTheme="minorEastAsia" w:hAnsiTheme="minorHAnsi" w:cstheme="minorHAnsi"/>
          <w:sz w:val="26"/>
          <w:szCs w:val="26"/>
          <w:lang w:eastAsia="en-GB"/>
        </w:rPr>
        <w:t xml:space="preserve">find out whether RFA is </w:t>
      </w:r>
      <w:r w:rsidR="00960343" w:rsidRPr="00792AEF">
        <w:rPr>
          <w:rFonts w:asciiTheme="minorHAnsi" w:eastAsiaTheme="minorEastAsia" w:hAnsiTheme="minorHAnsi" w:cstheme="minorHAnsi"/>
          <w:sz w:val="26"/>
          <w:szCs w:val="26"/>
          <w:lang w:eastAsia="en-GB"/>
        </w:rPr>
        <w:t xml:space="preserve">as </w:t>
      </w:r>
      <w:r w:rsidR="00BA5597" w:rsidRPr="00792AEF">
        <w:rPr>
          <w:rFonts w:asciiTheme="minorHAnsi" w:eastAsiaTheme="minorEastAsia" w:hAnsiTheme="minorHAnsi" w:cstheme="minorHAnsi"/>
          <w:sz w:val="26"/>
          <w:szCs w:val="26"/>
          <w:lang w:eastAsia="en-GB"/>
        </w:rPr>
        <w:t xml:space="preserve">effective </w:t>
      </w:r>
      <w:r w:rsidR="00960343" w:rsidRPr="00792AEF">
        <w:rPr>
          <w:rFonts w:asciiTheme="minorHAnsi" w:eastAsiaTheme="minorEastAsia" w:hAnsiTheme="minorHAnsi" w:cstheme="minorHAnsi"/>
          <w:sz w:val="26"/>
          <w:szCs w:val="26"/>
          <w:lang w:eastAsia="en-GB"/>
        </w:rPr>
        <w:t xml:space="preserve">as </w:t>
      </w:r>
      <w:r w:rsidR="00BA5597" w:rsidRPr="00792AEF">
        <w:rPr>
          <w:rFonts w:asciiTheme="minorHAnsi" w:eastAsiaTheme="minorEastAsia" w:hAnsiTheme="minorHAnsi" w:cstheme="minorHAnsi"/>
          <w:sz w:val="26"/>
          <w:szCs w:val="26"/>
          <w:lang w:eastAsia="en-GB"/>
        </w:rPr>
        <w:t xml:space="preserve">surgery for symptom reduction, </w:t>
      </w:r>
      <w:r w:rsidR="003F4A70" w:rsidRPr="00792AEF">
        <w:rPr>
          <w:rFonts w:asciiTheme="minorHAnsi" w:eastAsiaTheme="minorEastAsia" w:hAnsiTheme="minorHAnsi" w:cstheme="minorHAnsi"/>
          <w:sz w:val="26"/>
          <w:szCs w:val="26"/>
          <w:lang w:eastAsia="en-GB"/>
        </w:rPr>
        <w:t xml:space="preserve">and </w:t>
      </w:r>
      <w:r w:rsidR="007A00BD" w:rsidRPr="00792AEF">
        <w:rPr>
          <w:rFonts w:asciiTheme="minorHAnsi" w:eastAsiaTheme="minorEastAsia" w:hAnsiTheme="minorHAnsi" w:cstheme="minorHAnsi"/>
          <w:sz w:val="26"/>
          <w:szCs w:val="26"/>
          <w:lang w:eastAsia="en-GB"/>
        </w:rPr>
        <w:t xml:space="preserve">if it </w:t>
      </w:r>
      <w:r w:rsidRPr="00792AEF">
        <w:rPr>
          <w:rFonts w:asciiTheme="minorHAnsi" w:eastAsiaTheme="minorEastAsia" w:hAnsiTheme="minorHAnsi" w:cstheme="minorHAnsi"/>
          <w:sz w:val="26"/>
          <w:szCs w:val="26"/>
          <w:lang w:eastAsia="en-GB"/>
        </w:rPr>
        <w:t xml:space="preserve">is </w:t>
      </w:r>
      <w:r w:rsidR="003F4A70" w:rsidRPr="00792AEF">
        <w:rPr>
          <w:rFonts w:asciiTheme="minorHAnsi" w:eastAsiaTheme="minorEastAsia" w:hAnsiTheme="minorHAnsi" w:cstheme="minorHAnsi"/>
          <w:sz w:val="26"/>
          <w:szCs w:val="26"/>
          <w:lang w:eastAsia="en-GB"/>
        </w:rPr>
        <w:t xml:space="preserve">associated with fewer </w:t>
      </w:r>
      <w:r w:rsidR="00BA5597" w:rsidRPr="00792AEF">
        <w:rPr>
          <w:rFonts w:asciiTheme="minorHAnsi" w:eastAsiaTheme="minorEastAsia" w:hAnsiTheme="minorHAnsi" w:cstheme="minorHAnsi"/>
          <w:sz w:val="26"/>
          <w:szCs w:val="26"/>
          <w:lang w:eastAsia="en-GB"/>
        </w:rPr>
        <w:t>complications</w:t>
      </w:r>
      <w:r w:rsidRPr="00792AEF">
        <w:rPr>
          <w:rFonts w:asciiTheme="minorHAnsi" w:eastAsiaTheme="minorEastAsia" w:hAnsiTheme="minorHAnsi" w:cstheme="minorHAnsi"/>
          <w:sz w:val="26"/>
          <w:szCs w:val="26"/>
          <w:lang w:eastAsia="en-GB"/>
        </w:rPr>
        <w:t xml:space="preserve"> and </w:t>
      </w:r>
      <w:r w:rsidR="003F4A70" w:rsidRPr="00792AEF">
        <w:rPr>
          <w:rFonts w:asciiTheme="minorHAnsi" w:eastAsiaTheme="minorEastAsia" w:hAnsiTheme="minorHAnsi" w:cstheme="minorHAnsi"/>
          <w:sz w:val="26"/>
          <w:szCs w:val="26"/>
          <w:lang w:eastAsia="en-GB"/>
        </w:rPr>
        <w:t xml:space="preserve">improved </w:t>
      </w:r>
      <w:r w:rsidR="00BA5597" w:rsidRPr="00792AEF">
        <w:rPr>
          <w:rFonts w:asciiTheme="minorHAnsi" w:eastAsiaTheme="minorEastAsia" w:hAnsiTheme="minorHAnsi" w:cstheme="minorHAnsi"/>
          <w:sz w:val="26"/>
          <w:szCs w:val="26"/>
          <w:lang w:eastAsia="en-GB"/>
        </w:rPr>
        <w:t xml:space="preserve">cost </w:t>
      </w:r>
      <w:r w:rsidR="000D2558" w:rsidRPr="00792AEF">
        <w:rPr>
          <w:rFonts w:asciiTheme="minorHAnsi" w:eastAsiaTheme="minorEastAsia" w:hAnsiTheme="minorHAnsi" w:cstheme="minorHAnsi"/>
          <w:sz w:val="26"/>
          <w:szCs w:val="26"/>
          <w:lang w:eastAsia="en-GB"/>
        </w:rPr>
        <w:t>effective</w:t>
      </w:r>
      <w:r w:rsidR="003F4A70" w:rsidRPr="00792AEF">
        <w:rPr>
          <w:rFonts w:asciiTheme="minorHAnsi" w:eastAsiaTheme="minorEastAsia" w:hAnsiTheme="minorHAnsi" w:cstheme="minorHAnsi"/>
          <w:sz w:val="26"/>
          <w:szCs w:val="26"/>
          <w:lang w:eastAsia="en-GB"/>
        </w:rPr>
        <w:t>ness</w:t>
      </w:r>
      <w:r w:rsidRPr="00792AEF">
        <w:rPr>
          <w:rFonts w:asciiTheme="minorHAnsi" w:eastAsiaTheme="minorEastAsia" w:hAnsiTheme="minorHAnsi" w:cstheme="minorHAnsi"/>
          <w:sz w:val="26"/>
          <w:szCs w:val="26"/>
          <w:lang w:eastAsia="en-GB"/>
        </w:rPr>
        <w:t xml:space="preserve">. </w:t>
      </w:r>
      <w:r w:rsidR="007A00BD" w:rsidRPr="00792AEF">
        <w:rPr>
          <w:rFonts w:asciiTheme="minorHAnsi" w:eastAsiaTheme="minorEastAsia" w:hAnsiTheme="minorHAnsi" w:cstheme="minorHAnsi"/>
          <w:sz w:val="26"/>
          <w:szCs w:val="26"/>
          <w:lang w:eastAsia="en-GB"/>
        </w:rPr>
        <w:t>Importantly, i</w:t>
      </w:r>
      <w:r w:rsidRPr="00792AEF">
        <w:rPr>
          <w:rFonts w:asciiTheme="minorHAnsi" w:eastAsiaTheme="minorEastAsia" w:hAnsiTheme="minorHAnsi" w:cstheme="minorHAnsi"/>
          <w:sz w:val="26"/>
          <w:szCs w:val="26"/>
          <w:lang w:eastAsia="en-GB"/>
        </w:rPr>
        <w:t xml:space="preserve">t will also enable us to establish if it is </w:t>
      </w:r>
      <w:r w:rsidR="007A00BD" w:rsidRPr="00792AEF">
        <w:rPr>
          <w:rFonts w:asciiTheme="minorHAnsi" w:eastAsiaTheme="minorEastAsia" w:hAnsiTheme="minorHAnsi" w:cstheme="minorHAnsi"/>
          <w:sz w:val="26"/>
          <w:szCs w:val="26"/>
          <w:lang w:eastAsia="en-GB"/>
        </w:rPr>
        <w:t xml:space="preserve">a </w:t>
      </w:r>
      <w:r w:rsidRPr="00792AEF">
        <w:rPr>
          <w:rFonts w:asciiTheme="minorHAnsi" w:eastAsiaTheme="minorEastAsia" w:hAnsiTheme="minorHAnsi" w:cstheme="minorHAnsi"/>
          <w:sz w:val="26"/>
          <w:szCs w:val="26"/>
          <w:lang w:eastAsia="en-GB"/>
        </w:rPr>
        <w:t xml:space="preserve">more acceptable </w:t>
      </w:r>
      <w:r w:rsidR="007A00BD" w:rsidRPr="00792AEF">
        <w:rPr>
          <w:rFonts w:asciiTheme="minorHAnsi" w:eastAsiaTheme="minorEastAsia" w:hAnsiTheme="minorHAnsi" w:cstheme="minorHAnsi"/>
          <w:sz w:val="26"/>
          <w:szCs w:val="26"/>
          <w:lang w:eastAsia="en-GB"/>
        </w:rPr>
        <w:t xml:space="preserve">treatment for </w:t>
      </w:r>
      <w:r w:rsidRPr="00792AEF">
        <w:rPr>
          <w:rFonts w:asciiTheme="minorHAnsi" w:eastAsiaTheme="minorEastAsia" w:hAnsiTheme="minorHAnsi" w:cstheme="minorHAnsi"/>
          <w:sz w:val="26"/>
          <w:szCs w:val="26"/>
          <w:lang w:eastAsia="en-GB"/>
        </w:rPr>
        <w:t>patients</w:t>
      </w:r>
      <w:r w:rsidR="00BA5597" w:rsidRPr="00792AEF">
        <w:rPr>
          <w:rFonts w:asciiTheme="minorHAnsi" w:eastAsiaTheme="minorEastAsia" w:hAnsiTheme="minorHAnsi" w:cstheme="minorHAnsi"/>
          <w:sz w:val="26"/>
          <w:szCs w:val="26"/>
          <w:lang w:eastAsia="en-GB"/>
        </w:rPr>
        <w:t>.</w:t>
      </w:r>
    </w:p>
    <w:p w14:paraId="20A1FE0A" w14:textId="77777777" w:rsidR="00BA5597" w:rsidRPr="00BA5597" w:rsidRDefault="00BA5597" w:rsidP="001F2042">
      <w:pPr>
        <w:spacing w:before="0" w:after="0"/>
        <w:rPr>
          <w:rFonts w:asciiTheme="minorHAnsi" w:eastAsiaTheme="minorEastAsia" w:hAnsiTheme="minorHAnsi" w:cstheme="minorBidi"/>
          <w:sz w:val="24"/>
          <w:szCs w:val="24"/>
          <w:lang w:eastAsia="en-GB"/>
        </w:rPr>
      </w:pPr>
    </w:p>
    <w:p w14:paraId="30873831" w14:textId="7ADB305D" w:rsidR="00333CE1" w:rsidRDefault="00333CE1" w:rsidP="00264FED">
      <w:pPr>
        <w:spacing w:before="0" w:after="0"/>
        <w:rPr>
          <w:rFonts w:asciiTheme="minorHAnsi" w:eastAsiaTheme="minorEastAsia" w:hAnsiTheme="minorHAnsi" w:cstheme="minorBidi"/>
          <w:b/>
          <w:bCs/>
          <w:color w:val="5B9BD5" w:themeColor="accent1"/>
          <w:sz w:val="28"/>
          <w:szCs w:val="28"/>
        </w:rPr>
      </w:pPr>
      <w:r w:rsidRPr="004C2D29">
        <w:rPr>
          <w:rFonts w:asciiTheme="minorHAnsi" w:eastAsiaTheme="minorEastAsia" w:hAnsiTheme="minorHAnsi" w:cstheme="minorBidi"/>
          <w:b/>
          <w:bCs/>
          <w:color w:val="5B9BD5" w:themeColor="accent1"/>
          <w:sz w:val="28"/>
          <w:szCs w:val="28"/>
        </w:rPr>
        <w:t>This Information Sheet</w:t>
      </w:r>
    </w:p>
    <w:p w14:paraId="45DB5160" w14:textId="77777777" w:rsidR="00264FED" w:rsidRPr="004C2D29" w:rsidRDefault="00264FED" w:rsidP="00264FED">
      <w:pPr>
        <w:spacing w:before="0" w:after="0"/>
        <w:rPr>
          <w:rFonts w:asciiTheme="minorHAnsi" w:eastAsiaTheme="minorEastAsia" w:hAnsiTheme="minorHAnsi" w:cstheme="minorBidi"/>
          <w:b/>
          <w:bCs/>
          <w:color w:val="5B9BD5" w:themeColor="accent1"/>
          <w:sz w:val="28"/>
          <w:szCs w:val="28"/>
        </w:rPr>
      </w:pPr>
    </w:p>
    <w:p w14:paraId="1F43355E" w14:textId="0380FB7B" w:rsidR="00333CE1" w:rsidRPr="00792AEF" w:rsidRDefault="009D056B" w:rsidP="00264FED">
      <w:pPr>
        <w:spacing w:before="0" w:after="0"/>
        <w:rPr>
          <w:rFonts w:asciiTheme="minorHAnsi" w:eastAsiaTheme="minorEastAsia" w:hAnsiTheme="minorHAnsi" w:cstheme="minorBidi"/>
          <w:sz w:val="26"/>
          <w:szCs w:val="26"/>
        </w:rPr>
      </w:pPr>
      <w:r>
        <w:rPr>
          <w:rFonts w:asciiTheme="minorHAnsi" w:eastAsiaTheme="minorEastAsia" w:hAnsiTheme="minorHAnsi" w:cstheme="minorBidi"/>
          <w:sz w:val="26"/>
          <w:szCs w:val="26"/>
        </w:rPr>
        <w:t xml:space="preserve">You are </w:t>
      </w:r>
      <w:r w:rsidR="3B86A5BF" w:rsidRPr="00792AEF">
        <w:rPr>
          <w:rFonts w:asciiTheme="minorHAnsi" w:eastAsiaTheme="minorEastAsia" w:hAnsiTheme="minorHAnsi" w:cstheme="minorBidi"/>
          <w:sz w:val="26"/>
          <w:szCs w:val="26"/>
        </w:rPr>
        <w:t>invite</w:t>
      </w:r>
      <w:r>
        <w:rPr>
          <w:rFonts w:asciiTheme="minorHAnsi" w:eastAsiaTheme="minorEastAsia" w:hAnsiTheme="minorHAnsi" w:cstheme="minorBidi"/>
          <w:sz w:val="26"/>
          <w:szCs w:val="26"/>
        </w:rPr>
        <w:t>d</w:t>
      </w:r>
      <w:r w:rsidR="3B86A5BF" w:rsidRPr="00792AEF">
        <w:rPr>
          <w:rFonts w:asciiTheme="minorHAnsi" w:eastAsiaTheme="minorEastAsia" w:hAnsiTheme="minorHAnsi" w:cstheme="minorBidi"/>
          <w:sz w:val="26"/>
          <w:szCs w:val="26"/>
        </w:rPr>
        <w:t xml:space="preserve"> to take part in </w:t>
      </w:r>
      <w:r w:rsidR="14F6B416" w:rsidRPr="00792AEF">
        <w:rPr>
          <w:rFonts w:asciiTheme="minorHAnsi" w:eastAsiaTheme="minorEastAsia" w:hAnsiTheme="minorHAnsi" w:cstheme="minorBidi"/>
          <w:sz w:val="26"/>
          <w:szCs w:val="26"/>
        </w:rPr>
        <w:t xml:space="preserve">our research study. </w:t>
      </w:r>
      <w:r w:rsidR="00333CE1" w:rsidRPr="00792AEF">
        <w:rPr>
          <w:rFonts w:asciiTheme="minorHAnsi" w:eastAsiaTheme="minorEastAsia" w:hAnsiTheme="minorHAnsi" w:cstheme="minorBidi"/>
          <w:sz w:val="26"/>
          <w:szCs w:val="26"/>
        </w:rPr>
        <w:t xml:space="preserve">Joining the </w:t>
      </w:r>
      <w:r w:rsidR="00810386" w:rsidRPr="00792AEF">
        <w:rPr>
          <w:rFonts w:asciiTheme="minorHAnsi" w:eastAsiaTheme="minorEastAsia" w:hAnsiTheme="minorHAnsi" w:cstheme="minorBidi"/>
          <w:sz w:val="26"/>
          <w:szCs w:val="26"/>
        </w:rPr>
        <w:t xml:space="preserve">Rabbit </w:t>
      </w:r>
      <w:r w:rsidR="007A00BD" w:rsidRPr="00792AEF">
        <w:rPr>
          <w:rFonts w:asciiTheme="minorHAnsi" w:eastAsiaTheme="minorEastAsia" w:hAnsiTheme="minorHAnsi" w:cstheme="minorBidi"/>
          <w:sz w:val="26"/>
          <w:szCs w:val="26"/>
        </w:rPr>
        <w:t>T</w:t>
      </w:r>
      <w:r w:rsidR="00810386" w:rsidRPr="00792AEF">
        <w:rPr>
          <w:rFonts w:asciiTheme="minorHAnsi" w:eastAsiaTheme="minorEastAsia" w:hAnsiTheme="minorHAnsi" w:cstheme="minorBidi"/>
          <w:sz w:val="26"/>
          <w:szCs w:val="26"/>
        </w:rPr>
        <w:t>rial</w:t>
      </w:r>
      <w:r w:rsidR="00333CE1" w:rsidRPr="00792AEF">
        <w:rPr>
          <w:rFonts w:asciiTheme="minorHAnsi" w:eastAsiaTheme="minorEastAsia" w:hAnsiTheme="minorHAnsi" w:cstheme="minorBidi"/>
          <w:sz w:val="26"/>
          <w:szCs w:val="26"/>
        </w:rPr>
        <w:t xml:space="preserve"> is voluntary. </w:t>
      </w:r>
      <w:r w:rsidR="00333CE1" w:rsidRPr="00792AEF">
        <w:rPr>
          <w:rFonts w:asciiTheme="minorHAnsi" w:eastAsiaTheme="minorEastAsia" w:hAnsiTheme="minorHAnsi" w:cstheme="minorBidi"/>
          <w:sz w:val="26"/>
          <w:szCs w:val="26"/>
          <w:lang w:val="en" w:eastAsia="en-GB"/>
        </w:rPr>
        <w:t xml:space="preserve">This Participant Information Sheet </w:t>
      </w:r>
      <w:r w:rsidR="00A211CB" w:rsidRPr="00792AEF">
        <w:rPr>
          <w:rFonts w:asciiTheme="minorHAnsi" w:eastAsiaTheme="minorEastAsia" w:hAnsiTheme="minorHAnsi" w:cstheme="minorBidi"/>
          <w:sz w:val="26"/>
          <w:szCs w:val="26"/>
          <w:lang w:val="en" w:eastAsia="en-GB"/>
        </w:rPr>
        <w:t>explains</w:t>
      </w:r>
      <w:r w:rsidR="00333CE1" w:rsidRPr="00792AEF">
        <w:rPr>
          <w:rFonts w:asciiTheme="minorHAnsi" w:eastAsiaTheme="minorEastAsia" w:hAnsiTheme="minorHAnsi" w:cstheme="minorBidi"/>
          <w:sz w:val="26"/>
          <w:szCs w:val="26"/>
          <w:lang w:val="en" w:eastAsia="en-GB"/>
        </w:rPr>
        <w:t xml:space="preserve"> the purpose of the study, what will happen to you if you take part, and </w:t>
      </w:r>
      <w:r w:rsidR="007A00BD" w:rsidRPr="00792AEF">
        <w:rPr>
          <w:rFonts w:asciiTheme="minorHAnsi" w:eastAsiaTheme="minorEastAsia" w:hAnsiTheme="minorHAnsi" w:cstheme="minorBidi"/>
          <w:sz w:val="26"/>
          <w:szCs w:val="26"/>
          <w:lang w:val="en" w:eastAsia="en-GB"/>
        </w:rPr>
        <w:t xml:space="preserve">sets out </w:t>
      </w:r>
      <w:r w:rsidR="00333CE1" w:rsidRPr="00792AEF">
        <w:rPr>
          <w:rFonts w:asciiTheme="minorHAnsi" w:eastAsiaTheme="minorEastAsia" w:hAnsiTheme="minorHAnsi" w:cstheme="minorBidi"/>
          <w:sz w:val="26"/>
          <w:szCs w:val="26"/>
          <w:lang w:val="en" w:eastAsia="en-GB"/>
        </w:rPr>
        <w:t xml:space="preserve">detailed information about the </w:t>
      </w:r>
      <w:r w:rsidR="00CC6394">
        <w:rPr>
          <w:rFonts w:asciiTheme="minorHAnsi" w:eastAsiaTheme="minorEastAsia" w:hAnsiTheme="minorHAnsi" w:cstheme="minorBidi"/>
          <w:sz w:val="26"/>
          <w:szCs w:val="26"/>
          <w:lang w:val="en" w:eastAsia="en-GB"/>
        </w:rPr>
        <w:t>way</w:t>
      </w:r>
      <w:r w:rsidR="00CC6394" w:rsidRPr="00792AEF">
        <w:rPr>
          <w:rFonts w:asciiTheme="minorHAnsi" w:eastAsiaTheme="minorEastAsia" w:hAnsiTheme="minorHAnsi" w:cstheme="minorBidi"/>
          <w:sz w:val="26"/>
          <w:szCs w:val="26"/>
          <w:lang w:val="en" w:eastAsia="en-GB"/>
        </w:rPr>
        <w:t xml:space="preserve"> </w:t>
      </w:r>
      <w:r w:rsidR="00333CE1" w:rsidRPr="00792AEF">
        <w:rPr>
          <w:rFonts w:asciiTheme="minorHAnsi" w:eastAsiaTheme="minorEastAsia" w:hAnsiTheme="minorHAnsi" w:cstheme="minorBidi"/>
          <w:sz w:val="26"/>
          <w:szCs w:val="26"/>
          <w:lang w:val="en" w:eastAsia="en-GB"/>
        </w:rPr>
        <w:t xml:space="preserve">the study will be carried out. A member </w:t>
      </w:r>
      <w:r w:rsidR="00333CE1" w:rsidRPr="00792AEF">
        <w:rPr>
          <w:rFonts w:asciiTheme="minorHAnsi" w:eastAsiaTheme="minorEastAsia" w:hAnsiTheme="minorHAnsi" w:cstheme="minorBidi"/>
          <w:sz w:val="26"/>
          <w:szCs w:val="26"/>
          <w:lang w:val="en" w:eastAsia="en-GB"/>
        </w:rPr>
        <w:lastRenderedPageBreak/>
        <w:t xml:space="preserve">of our research team will go through this information sheet with you, to help you decide </w:t>
      </w:r>
      <w:proofErr w:type="gramStart"/>
      <w:r w:rsidR="00333CE1" w:rsidRPr="00792AEF">
        <w:rPr>
          <w:rFonts w:asciiTheme="minorHAnsi" w:eastAsiaTheme="minorEastAsia" w:hAnsiTheme="minorHAnsi" w:cstheme="minorBidi"/>
          <w:sz w:val="26"/>
          <w:szCs w:val="26"/>
          <w:lang w:val="en" w:eastAsia="en-GB"/>
        </w:rPr>
        <w:t>whether or not</w:t>
      </w:r>
      <w:proofErr w:type="gramEnd"/>
      <w:r w:rsidR="00333CE1" w:rsidRPr="00792AEF">
        <w:rPr>
          <w:rFonts w:asciiTheme="minorHAnsi" w:eastAsiaTheme="minorEastAsia" w:hAnsiTheme="minorHAnsi" w:cstheme="minorBidi"/>
          <w:sz w:val="26"/>
          <w:szCs w:val="26"/>
          <w:lang w:val="en" w:eastAsia="en-GB"/>
        </w:rPr>
        <w:t xml:space="preserve"> you would like to take part and to answer any questions you may have. Please feel free to talk to others about the study if you wish. </w:t>
      </w:r>
      <w:r w:rsidR="007A00BD" w:rsidRPr="00792AEF">
        <w:rPr>
          <w:rFonts w:asciiTheme="minorHAnsi" w:eastAsiaTheme="minorEastAsia" w:hAnsiTheme="minorHAnsi" w:cstheme="minorBidi"/>
          <w:sz w:val="26"/>
          <w:szCs w:val="26"/>
        </w:rPr>
        <w:t>You can also</w:t>
      </w:r>
      <w:r w:rsidR="00333CE1" w:rsidRPr="00792AEF">
        <w:rPr>
          <w:rFonts w:asciiTheme="minorHAnsi" w:eastAsiaTheme="minorEastAsia" w:hAnsiTheme="minorHAnsi" w:cstheme="minorBidi"/>
          <w:sz w:val="26"/>
          <w:szCs w:val="26"/>
        </w:rPr>
        <w:t xml:space="preserve"> contact the researchers, </w:t>
      </w:r>
      <w:r w:rsidR="007A00BD" w:rsidRPr="00792AEF">
        <w:rPr>
          <w:rFonts w:asciiTheme="minorHAnsi" w:eastAsiaTheme="minorEastAsia" w:hAnsiTheme="minorHAnsi" w:cstheme="minorBidi"/>
          <w:sz w:val="26"/>
          <w:szCs w:val="26"/>
        </w:rPr>
        <w:t xml:space="preserve">whose </w:t>
      </w:r>
      <w:r w:rsidR="00333CE1" w:rsidRPr="00792AEF">
        <w:rPr>
          <w:rFonts w:asciiTheme="minorHAnsi" w:eastAsiaTheme="minorEastAsia" w:hAnsiTheme="minorHAnsi" w:cstheme="minorBidi"/>
          <w:sz w:val="26"/>
          <w:szCs w:val="26"/>
        </w:rPr>
        <w:t>details can be found on the final page of this information sheet.</w:t>
      </w:r>
    </w:p>
    <w:p w14:paraId="200F100B" w14:textId="0A668800" w:rsidR="00333CE1" w:rsidRPr="00792AEF" w:rsidRDefault="003070EF" w:rsidP="00264FED">
      <w:pPr>
        <w:spacing w:before="0" w:after="0"/>
        <w:rPr>
          <w:rFonts w:asciiTheme="minorHAnsi" w:eastAsiaTheme="minorEastAsia" w:hAnsiTheme="minorHAnsi" w:cstheme="minorBidi"/>
          <w:sz w:val="26"/>
          <w:szCs w:val="26"/>
        </w:rPr>
      </w:pPr>
      <w:r w:rsidRPr="00792AEF">
        <w:rPr>
          <w:rFonts w:asciiTheme="minorHAnsi" w:eastAsiaTheme="minorEastAsia" w:hAnsiTheme="minorHAnsi" w:cstheme="minorBidi"/>
          <w:sz w:val="26"/>
          <w:szCs w:val="26"/>
        </w:rPr>
        <w:t xml:space="preserve">If you would like to take </w:t>
      </w:r>
      <w:proofErr w:type="gramStart"/>
      <w:r w:rsidRPr="00792AEF">
        <w:rPr>
          <w:rFonts w:asciiTheme="minorHAnsi" w:eastAsiaTheme="minorEastAsia" w:hAnsiTheme="minorHAnsi" w:cstheme="minorBidi"/>
          <w:sz w:val="26"/>
          <w:szCs w:val="26"/>
        </w:rPr>
        <w:t>part</w:t>
      </w:r>
      <w:proofErr w:type="gramEnd"/>
      <w:r w:rsidRPr="00792AEF">
        <w:rPr>
          <w:rFonts w:asciiTheme="minorHAnsi" w:eastAsiaTheme="minorEastAsia" w:hAnsiTheme="minorHAnsi" w:cstheme="minorBidi"/>
          <w:sz w:val="26"/>
          <w:szCs w:val="26"/>
        </w:rPr>
        <w:t xml:space="preserve"> we will give you information about why the research is being done and what this would involve for you</w:t>
      </w:r>
      <w:r w:rsidR="00A0122B" w:rsidRPr="00792AEF">
        <w:rPr>
          <w:rFonts w:asciiTheme="minorHAnsi" w:eastAsiaTheme="minorEastAsia" w:hAnsiTheme="minorHAnsi" w:cstheme="minorBidi"/>
          <w:sz w:val="26"/>
          <w:szCs w:val="26"/>
        </w:rPr>
        <w:t>.</w:t>
      </w:r>
      <w:r w:rsidR="00333CE1" w:rsidRPr="00792AEF">
        <w:rPr>
          <w:rFonts w:asciiTheme="minorHAnsi" w:eastAsiaTheme="minorEastAsia" w:hAnsiTheme="minorHAnsi" w:cstheme="minorBidi"/>
          <w:sz w:val="26"/>
          <w:szCs w:val="26"/>
        </w:rPr>
        <w:t xml:space="preserve"> This is described in </w:t>
      </w:r>
      <w:r w:rsidR="00333CE1" w:rsidRPr="00792AEF">
        <w:rPr>
          <w:rFonts w:asciiTheme="minorHAnsi" w:eastAsiaTheme="minorEastAsia" w:hAnsiTheme="minorHAnsi" w:cstheme="minorBidi"/>
          <w:b/>
          <w:bCs/>
          <w:sz w:val="26"/>
          <w:szCs w:val="26"/>
        </w:rPr>
        <w:t>Section 1</w:t>
      </w:r>
      <w:r w:rsidR="00333CE1" w:rsidRPr="00792AEF">
        <w:rPr>
          <w:rFonts w:asciiTheme="minorHAnsi" w:eastAsiaTheme="minorEastAsia" w:hAnsiTheme="minorHAnsi" w:cstheme="minorBidi"/>
          <w:sz w:val="26"/>
          <w:szCs w:val="26"/>
        </w:rPr>
        <w:t xml:space="preserve">. </w:t>
      </w:r>
    </w:p>
    <w:p w14:paraId="421C4D36" w14:textId="4FC8E163" w:rsidR="00333CE1" w:rsidRDefault="00333CE1" w:rsidP="00264FED">
      <w:pPr>
        <w:spacing w:before="0" w:after="0"/>
        <w:rPr>
          <w:rFonts w:asciiTheme="minorHAnsi" w:eastAsiaTheme="minorEastAsia" w:hAnsiTheme="minorHAnsi" w:cstheme="minorBidi"/>
          <w:sz w:val="26"/>
          <w:szCs w:val="26"/>
        </w:rPr>
      </w:pPr>
      <w:r w:rsidRPr="00792AEF">
        <w:rPr>
          <w:rFonts w:asciiTheme="minorHAnsi" w:eastAsiaTheme="minorEastAsia" w:hAnsiTheme="minorHAnsi" w:cstheme="minorBidi"/>
          <w:sz w:val="26"/>
          <w:szCs w:val="26"/>
        </w:rPr>
        <w:t xml:space="preserve">If you are interested in taking part after reading Section 1, please continue to </w:t>
      </w:r>
      <w:r w:rsidRPr="00792AEF">
        <w:rPr>
          <w:rFonts w:asciiTheme="minorHAnsi" w:eastAsiaTheme="minorEastAsia" w:hAnsiTheme="minorHAnsi" w:cstheme="minorBidi"/>
          <w:b/>
          <w:bCs/>
          <w:sz w:val="26"/>
          <w:szCs w:val="26"/>
        </w:rPr>
        <w:t>Section 2</w:t>
      </w:r>
      <w:r w:rsidRPr="00792AEF">
        <w:rPr>
          <w:rFonts w:asciiTheme="minorHAnsi" w:eastAsiaTheme="minorEastAsia" w:hAnsiTheme="minorHAnsi" w:cstheme="minorBidi"/>
          <w:sz w:val="26"/>
          <w:szCs w:val="26"/>
        </w:rPr>
        <w:t xml:space="preserve"> which describes who is organising this study and how we will use </w:t>
      </w:r>
      <w:r w:rsidR="007A00BD" w:rsidRPr="00792AEF">
        <w:rPr>
          <w:rFonts w:asciiTheme="minorHAnsi" w:eastAsiaTheme="minorEastAsia" w:hAnsiTheme="minorHAnsi" w:cstheme="minorBidi"/>
          <w:sz w:val="26"/>
          <w:szCs w:val="26"/>
        </w:rPr>
        <w:t xml:space="preserve">the </w:t>
      </w:r>
      <w:r w:rsidRPr="00792AEF">
        <w:rPr>
          <w:rFonts w:asciiTheme="minorHAnsi" w:eastAsiaTheme="minorEastAsia" w:hAnsiTheme="minorHAnsi" w:cstheme="minorBidi"/>
          <w:sz w:val="26"/>
          <w:szCs w:val="26"/>
        </w:rPr>
        <w:t xml:space="preserve">information </w:t>
      </w:r>
      <w:r w:rsidR="007A00BD" w:rsidRPr="00792AEF">
        <w:rPr>
          <w:rFonts w:asciiTheme="minorHAnsi" w:eastAsiaTheme="minorEastAsia" w:hAnsiTheme="minorHAnsi" w:cstheme="minorBidi"/>
          <w:sz w:val="26"/>
          <w:szCs w:val="26"/>
        </w:rPr>
        <w:t xml:space="preserve">we </w:t>
      </w:r>
      <w:r w:rsidRPr="00792AEF">
        <w:rPr>
          <w:rFonts w:asciiTheme="minorHAnsi" w:eastAsiaTheme="minorEastAsia" w:hAnsiTheme="minorHAnsi" w:cstheme="minorBidi"/>
          <w:sz w:val="26"/>
          <w:szCs w:val="26"/>
        </w:rPr>
        <w:t xml:space="preserve">collect </w:t>
      </w:r>
      <w:r w:rsidR="007A00BD" w:rsidRPr="00792AEF">
        <w:rPr>
          <w:rFonts w:asciiTheme="minorHAnsi" w:eastAsiaTheme="minorEastAsia" w:hAnsiTheme="minorHAnsi" w:cstheme="minorBidi"/>
          <w:sz w:val="26"/>
          <w:szCs w:val="26"/>
        </w:rPr>
        <w:t xml:space="preserve">about you </w:t>
      </w:r>
      <w:r w:rsidRPr="00792AEF">
        <w:rPr>
          <w:rFonts w:asciiTheme="minorHAnsi" w:eastAsiaTheme="minorEastAsia" w:hAnsiTheme="minorHAnsi" w:cstheme="minorBidi"/>
          <w:sz w:val="26"/>
          <w:szCs w:val="26"/>
        </w:rPr>
        <w:t>during the study</w:t>
      </w:r>
      <w:r w:rsidR="005F55C4" w:rsidRPr="00792AEF">
        <w:rPr>
          <w:rFonts w:asciiTheme="minorHAnsi" w:eastAsiaTheme="minorEastAsia" w:hAnsiTheme="minorHAnsi" w:cstheme="minorBidi"/>
          <w:sz w:val="26"/>
          <w:szCs w:val="26"/>
        </w:rPr>
        <w:t>.</w:t>
      </w:r>
    </w:p>
    <w:p w14:paraId="56FDFC9A" w14:textId="77777777" w:rsidR="00FE3A22" w:rsidRPr="00792AEF" w:rsidRDefault="00FE3A22" w:rsidP="00264FED">
      <w:pPr>
        <w:spacing w:before="0" w:after="0"/>
        <w:rPr>
          <w:rFonts w:asciiTheme="minorHAnsi" w:eastAsiaTheme="minorEastAsia" w:hAnsiTheme="minorHAnsi" w:cstheme="minorBidi"/>
          <w:sz w:val="26"/>
          <w:szCs w:val="26"/>
        </w:rPr>
      </w:pPr>
    </w:p>
    <w:p w14:paraId="017294C0" w14:textId="18033734" w:rsidR="00A944B8" w:rsidRDefault="00AE3FEE" w:rsidP="00264FED">
      <w:pPr>
        <w:pStyle w:val="Heading1"/>
        <w:spacing w:before="0" w:after="0"/>
        <w:rPr>
          <w:rFonts w:eastAsiaTheme="minorEastAsia" w:cstheme="minorBidi"/>
        </w:rPr>
      </w:pPr>
      <w:r w:rsidRPr="293A331A">
        <w:rPr>
          <w:rFonts w:eastAsiaTheme="minorEastAsia" w:cstheme="minorBidi"/>
        </w:rPr>
        <w:t>Section 1</w:t>
      </w:r>
    </w:p>
    <w:p w14:paraId="225B347E" w14:textId="77777777" w:rsidR="00FE3A22" w:rsidRPr="00FE3A22" w:rsidRDefault="00FE3A22" w:rsidP="00FE3A22">
      <w:pPr>
        <w:rPr>
          <w:rFonts w:eastAsiaTheme="minorEastAsia"/>
        </w:rPr>
      </w:pPr>
    </w:p>
    <w:p w14:paraId="3208DE20" w14:textId="09A1C458" w:rsidR="00A944B8" w:rsidRPr="00CA5B2A" w:rsidRDefault="00A944B8" w:rsidP="00607E1B">
      <w:pPr>
        <w:pStyle w:val="Heading1intable"/>
        <w:rPr>
          <w:rFonts w:eastAsiaTheme="minorEastAsia"/>
        </w:rPr>
      </w:pPr>
      <w:r w:rsidRPr="293A331A">
        <w:rPr>
          <w:rFonts w:eastAsiaTheme="minorEastAsia"/>
        </w:rPr>
        <w:t>Purpose and background to the research</w:t>
      </w:r>
    </w:p>
    <w:p w14:paraId="28B71F30" w14:textId="77777777" w:rsidR="00264FED" w:rsidRDefault="00264FED" w:rsidP="00264FED">
      <w:pPr>
        <w:pStyle w:val="ListParagraph"/>
        <w:spacing w:before="0" w:after="0"/>
        <w:ind w:left="0"/>
        <w:rPr>
          <w:rFonts w:asciiTheme="minorHAnsi" w:eastAsiaTheme="minorEastAsia" w:hAnsiTheme="minorHAnsi" w:cstheme="minorBidi"/>
          <w:sz w:val="24"/>
          <w:szCs w:val="24"/>
          <w:lang w:eastAsia="en-GB"/>
        </w:rPr>
      </w:pPr>
    </w:p>
    <w:p w14:paraId="2414FDC6" w14:textId="7A36BB16" w:rsidR="00D167D6" w:rsidRPr="00792AEF" w:rsidRDefault="00D167D6" w:rsidP="00264FED">
      <w:pPr>
        <w:pStyle w:val="ListParagraph"/>
        <w:spacing w:before="0" w:after="0"/>
        <w:ind w:left="0"/>
        <w:rPr>
          <w:rFonts w:asciiTheme="minorHAnsi" w:eastAsiaTheme="minorEastAsia" w:hAnsiTheme="minorHAnsi" w:cstheme="minorBidi"/>
          <w:sz w:val="26"/>
          <w:szCs w:val="26"/>
          <w:lang w:eastAsia="en-GB"/>
        </w:rPr>
      </w:pPr>
      <w:r w:rsidRPr="00792AEF">
        <w:rPr>
          <w:rFonts w:asciiTheme="minorHAnsi" w:eastAsiaTheme="minorEastAsia" w:hAnsiTheme="minorHAnsi" w:cstheme="minorBidi"/>
          <w:sz w:val="26"/>
          <w:szCs w:val="26"/>
          <w:lang w:eastAsia="en-GB"/>
        </w:rPr>
        <w:t xml:space="preserve">Historically, the </w:t>
      </w:r>
      <w:r w:rsidR="007A00BD" w:rsidRPr="00792AEF">
        <w:rPr>
          <w:rFonts w:asciiTheme="minorHAnsi" w:eastAsiaTheme="minorEastAsia" w:hAnsiTheme="minorHAnsi" w:cstheme="minorBidi"/>
          <w:sz w:val="26"/>
          <w:szCs w:val="26"/>
          <w:lang w:eastAsia="en-GB"/>
        </w:rPr>
        <w:t xml:space="preserve">treatment </w:t>
      </w:r>
      <w:r w:rsidRPr="00792AEF">
        <w:rPr>
          <w:rFonts w:asciiTheme="minorHAnsi" w:eastAsiaTheme="minorEastAsia" w:hAnsiTheme="minorHAnsi" w:cstheme="minorBidi"/>
          <w:sz w:val="26"/>
          <w:szCs w:val="26"/>
          <w:lang w:eastAsia="en-GB"/>
        </w:rPr>
        <w:t xml:space="preserve">for compressive nodules was thyroid surgery but </w:t>
      </w:r>
      <w:r w:rsidR="007A00BD" w:rsidRPr="00792AEF">
        <w:rPr>
          <w:rFonts w:asciiTheme="minorHAnsi" w:eastAsiaTheme="minorEastAsia" w:hAnsiTheme="minorHAnsi" w:cstheme="minorBidi"/>
          <w:sz w:val="26"/>
          <w:szCs w:val="26"/>
          <w:lang w:eastAsia="en-GB"/>
        </w:rPr>
        <w:t xml:space="preserve">more recently </w:t>
      </w:r>
      <w:r w:rsidRPr="00792AEF">
        <w:rPr>
          <w:rFonts w:asciiTheme="minorHAnsi" w:eastAsiaTheme="minorEastAsia" w:hAnsiTheme="minorHAnsi" w:cstheme="minorBidi"/>
          <w:sz w:val="26"/>
          <w:szCs w:val="26"/>
          <w:lang w:eastAsia="en-GB"/>
        </w:rPr>
        <w:t xml:space="preserve">the </w:t>
      </w:r>
      <w:r w:rsidR="007A00BD" w:rsidRPr="00792AEF">
        <w:rPr>
          <w:rFonts w:asciiTheme="minorHAnsi" w:eastAsiaTheme="minorEastAsia" w:hAnsiTheme="minorHAnsi" w:cstheme="minorBidi"/>
          <w:sz w:val="26"/>
          <w:szCs w:val="26"/>
          <w:lang w:eastAsia="en-GB"/>
        </w:rPr>
        <w:t xml:space="preserve">introduction </w:t>
      </w:r>
      <w:r w:rsidRPr="00792AEF">
        <w:rPr>
          <w:rFonts w:asciiTheme="minorHAnsi" w:eastAsiaTheme="minorEastAsia" w:hAnsiTheme="minorHAnsi" w:cstheme="minorBidi"/>
          <w:sz w:val="26"/>
          <w:szCs w:val="26"/>
          <w:lang w:eastAsia="en-GB"/>
        </w:rPr>
        <w:t xml:space="preserve">of percutaneous thermal ablative techniques has </w:t>
      </w:r>
      <w:proofErr w:type="gramStart"/>
      <w:r w:rsidRPr="00792AEF">
        <w:rPr>
          <w:rFonts w:asciiTheme="minorHAnsi" w:eastAsiaTheme="minorEastAsia" w:hAnsiTheme="minorHAnsi" w:cstheme="minorBidi"/>
          <w:sz w:val="26"/>
          <w:szCs w:val="26"/>
          <w:lang w:eastAsia="en-GB"/>
        </w:rPr>
        <w:t>opened up</w:t>
      </w:r>
      <w:proofErr w:type="gramEnd"/>
      <w:r w:rsidRPr="00792AEF">
        <w:rPr>
          <w:rFonts w:asciiTheme="minorHAnsi" w:eastAsiaTheme="minorEastAsia" w:hAnsiTheme="minorHAnsi" w:cstheme="minorBidi"/>
          <w:sz w:val="26"/>
          <w:szCs w:val="26"/>
          <w:lang w:eastAsia="en-GB"/>
        </w:rPr>
        <w:t xml:space="preserve"> less invasive approaches</w:t>
      </w:r>
      <w:r w:rsidR="000F09AE" w:rsidRPr="00792AEF">
        <w:rPr>
          <w:rFonts w:asciiTheme="minorHAnsi" w:eastAsiaTheme="minorEastAsia" w:hAnsiTheme="minorHAnsi" w:cstheme="minorBidi"/>
          <w:sz w:val="26"/>
          <w:szCs w:val="26"/>
          <w:lang w:eastAsia="en-GB"/>
        </w:rPr>
        <w:t>.</w:t>
      </w:r>
      <w:r w:rsidR="00264FED" w:rsidRPr="00792AEF">
        <w:rPr>
          <w:rFonts w:asciiTheme="minorHAnsi" w:eastAsiaTheme="minorEastAsia" w:hAnsiTheme="minorHAnsi" w:cstheme="minorBidi"/>
          <w:sz w:val="26"/>
          <w:szCs w:val="26"/>
          <w:lang w:eastAsia="en-GB"/>
        </w:rPr>
        <w:t xml:space="preserve"> RFA</w:t>
      </w:r>
      <w:r w:rsidRPr="00792AEF">
        <w:rPr>
          <w:rFonts w:asciiTheme="minorHAnsi" w:eastAsiaTheme="minorEastAsia" w:hAnsiTheme="minorHAnsi" w:cstheme="minorBidi"/>
          <w:sz w:val="26"/>
          <w:szCs w:val="26"/>
          <w:lang w:eastAsia="en-GB"/>
        </w:rPr>
        <w:t xml:space="preserve"> has been approved by </w:t>
      </w:r>
      <w:r w:rsidR="00B257CE">
        <w:rPr>
          <w:rFonts w:asciiTheme="minorHAnsi" w:eastAsiaTheme="minorEastAsia" w:hAnsiTheme="minorHAnsi" w:cstheme="minorBidi"/>
          <w:sz w:val="26"/>
          <w:szCs w:val="26"/>
          <w:lang w:eastAsia="en-GB"/>
        </w:rPr>
        <w:t xml:space="preserve">the </w:t>
      </w:r>
      <w:r w:rsidR="00B257CE" w:rsidRPr="00B257CE">
        <w:rPr>
          <w:rFonts w:asciiTheme="minorHAnsi" w:eastAsiaTheme="minorEastAsia" w:hAnsiTheme="minorHAnsi" w:cstheme="minorBidi"/>
          <w:sz w:val="26"/>
          <w:szCs w:val="26"/>
          <w:lang w:eastAsia="en-GB"/>
        </w:rPr>
        <w:t>National Institute for Health and Care Excellence</w:t>
      </w:r>
      <w:r w:rsidR="00B257CE">
        <w:rPr>
          <w:rFonts w:asciiTheme="minorHAnsi" w:eastAsiaTheme="minorEastAsia" w:hAnsiTheme="minorHAnsi" w:cstheme="minorBidi"/>
          <w:sz w:val="26"/>
          <w:szCs w:val="26"/>
          <w:lang w:eastAsia="en-GB"/>
        </w:rPr>
        <w:t xml:space="preserve"> (NICE) </w:t>
      </w:r>
      <w:r w:rsidRPr="00792AEF">
        <w:rPr>
          <w:rFonts w:asciiTheme="minorHAnsi" w:eastAsiaTheme="minorEastAsia" w:hAnsiTheme="minorHAnsi" w:cstheme="minorBidi"/>
          <w:sz w:val="26"/>
          <w:szCs w:val="26"/>
          <w:lang w:eastAsia="en-GB"/>
        </w:rPr>
        <w:t>to treat benign thyroid nodules and further research into its clinical and cost-effectiveness has been recommended in NICE Guideline</w:t>
      </w:r>
      <w:r w:rsidR="00B257CE">
        <w:rPr>
          <w:rFonts w:asciiTheme="minorHAnsi" w:eastAsiaTheme="minorEastAsia" w:hAnsiTheme="minorHAnsi" w:cstheme="minorBidi"/>
          <w:sz w:val="26"/>
          <w:szCs w:val="26"/>
          <w:lang w:eastAsia="en-GB"/>
        </w:rPr>
        <w:t>s</w:t>
      </w:r>
      <w:r w:rsidRPr="00792AEF">
        <w:rPr>
          <w:rFonts w:asciiTheme="minorHAnsi" w:eastAsiaTheme="minorEastAsia" w:hAnsiTheme="minorHAnsi" w:cstheme="minorBidi"/>
          <w:sz w:val="26"/>
          <w:szCs w:val="26"/>
          <w:lang w:eastAsia="en-GB"/>
        </w:rPr>
        <w:t xml:space="preserve">. Few randomised controlled trials have examined the </w:t>
      </w:r>
      <w:r w:rsidR="00B4668C" w:rsidRPr="00792AEF">
        <w:rPr>
          <w:rFonts w:asciiTheme="minorHAnsi" w:eastAsiaTheme="minorEastAsia" w:hAnsiTheme="minorHAnsi" w:cstheme="minorBidi"/>
          <w:sz w:val="26"/>
          <w:szCs w:val="26"/>
          <w:lang w:eastAsia="en-GB"/>
        </w:rPr>
        <w:t xml:space="preserve">effectiveness </w:t>
      </w:r>
      <w:r w:rsidRPr="00792AEF">
        <w:rPr>
          <w:rFonts w:asciiTheme="minorHAnsi" w:eastAsiaTheme="minorEastAsia" w:hAnsiTheme="minorHAnsi" w:cstheme="minorBidi"/>
          <w:sz w:val="26"/>
          <w:szCs w:val="26"/>
          <w:lang w:eastAsia="en-GB"/>
        </w:rPr>
        <w:t xml:space="preserve">of RFA </w:t>
      </w:r>
      <w:r w:rsidR="00B4668C" w:rsidRPr="00792AEF">
        <w:rPr>
          <w:rFonts w:asciiTheme="minorHAnsi" w:eastAsiaTheme="minorEastAsia" w:hAnsiTheme="minorHAnsi" w:cstheme="minorBidi"/>
          <w:sz w:val="26"/>
          <w:szCs w:val="26"/>
          <w:lang w:eastAsia="en-GB"/>
        </w:rPr>
        <w:t>compared to</w:t>
      </w:r>
      <w:r w:rsidRPr="00792AEF">
        <w:rPr>
          <w:rFonts w:asciiTheme="minorHAnsi" w:eastAsiaTheme="minorEastAsia" w:hAnsiTheme="minorHAnsi" w:cstheme="minorBidi"/>
          <w:sz w:val="26"/>
          <w:szCs w:val="26"/>
          <w:lang w:eastAsia="en-GB"/>
        </w:rPr>
        <w:t xml:space="preserve"> standard surgery for symptom reduction, complications, cost effectiveness and overall acceptability.</w:t>
      </w:r>
    </w:p>
    <w:p w14:paraId="66C5A65F" w14:textId="77777777" w:rsidR="00B4668C" w:rsidRPr="00792AEF" w:rsidRDefault="00B4668C" w:rsidP="00264FED">
      <w:pPr>
        <w:pStyle w:val="ListParagraph"/>
        <w:spacing w:before="0" w:after="0"/>
        <w:ind w:left="0"/>
        <w:rPr>
          <w:rFonts w:asciiTheme="minorHAnsi" w:eastAsiaTheme="minorEastAsia" w:hAnsiTheme="minorHAnsi" w:cstheme="minorBidi"/>
          <w:b/>
          <w:bCs/>
          <w:color w:val="5B9BD5" w:themeColor="accent1"/>
          <w:sz w:val="26"/>
          <w:szCs w:val="26"/>
        </w:rPr>
      </w:pPr>
    </w:p>
    <w:p w14:paraId="45BBAE3C" w14:textId="03C995BD" w:rsidR="00D1242D" w:rsidRPr="00792AEF" w:rsidRDefault="7A0C4B38" w:rsidP="55A76C19">
      <w:pPr>
        <w:spacing w:before="0" w:after="0"/>
        <w:rPr>
          <w:rFonts w:asciiTheme="minorHAnsi" w:eastAsiaTheme="minorEastAsia" w:hAnsiTheme="minorHAnsi" w:cstheme="minorBidi"/>
          <w:sz w:val="26"/>
          <w:szCs w:val="26"/>
          <w:lang w:eastAsia="en-GB"/>
        </w:rPr>
      </w:pPr>
      <w:r w:rsidRPr="55A76C19">
        <w:rPr>
          <w:rFonts w:asciiTheme="minorHAnsi" w:eastAsiaTheme="minorEastAsia" w:hAnsiTheme="minorHAnsi" w:cstheme="minorBidi"/>
          <w:sz w:val="26"/>
          <w:szCs w:val="26"/>
          <w:lang w:eastAsia="en-GB"/>
        </w:rPr>
        <w:t xml:space="preserve">This trial is taking place </w:t>
      </w:r>
      <w:proofErr w:type="gramStart"/>
      <w:r w:rsidRPr="55A76C19">
        <w:rPr>
          <w:rFonts w:asciiTheme="minorHAnsi" w:eastAsiaTheme="minorEastAsia" w:hAnsiTheme="minorHAnsi" w:cstheme="minorBidi"/>
          <w:sz w:val="26"/>
          <w:szCs w:val="26"/>
          <w:lang w:eastAsia="en-GB"/>
        </w:rPr>
        <w:t>all across</w:t>
      </w:r>
      <w:proofErr w:type="gramEnd"/>
      <w:r w:rsidRPr="55A76C19">
        <w:rPr>
          <w:rFonts w:asciiTheme="minorHAnsi" w:eastAsiaTheme="minorEastAsia" w:hAnsiTheme="minorHAnsi" w:cstheme="minorBidi"/>
          <w:sz w:val="26"/>
          <w:szCs w:val="26"/>
          <w:lang w:eastAsia="en-GB"/>
        </w:rPr>
        <w:t xml:space="preserve"> the UK and </w:t>
      </w:r>
      <w:r w:rsidR="00D167D6" w:rsidRPr="55A76C19">
        <w:rPr>
          <w:rFonts w:asciiTheme="minorHAnsi" w:eastAsiaTheme="minorEastAsia" w:hAnsiTheme="minorHAnsi" w:cstheme="minorBidi"/>
          <w:sz w:val="26"/>
          <w:szCs w:val="26"/>
          <w:lang w:eastAsia="en-GB"/>
        </w:rPr>
        <w:t>will follow participants over 3 years from the start of the</w:t>
      </w:r>
      <w:r w:rsidR="00BA7FE7" w:rsidRPr="55A76C19">
        <w:rPr>
          <w:rFonts w:asciiTheme="minorHAnsi" w:eastAsiaTheme="minorEastAsia" w:hAnsiTheme="minorHAnsi" w:cstheme="minorBidi"/>
          <w:sz w:val="26"/>
          <w:szCs w:val="26"/>
          <w:lang w:eastAsia="en-GB"/>
        </w:rPr>
        <w:t xml:space="preserve"> </w:t>
      </w:r>
      <w:r w:rsidR="00D167D6" w:rsidRPr="55A76C19">
        <w:rPr>
          <w:rFonts w:asciiTheme="minorHAnsi" w:eastAsiaTheme="minorEastAsia" w:hAnsiTheme="minorHAnsi" w:cstheme="minorBidi"/>
          <w:sz w:val="26"/>
          <w:szCs w:val="26"/>
          <w:lang w:eastAsia="en-GB"/>
        </w:rPr>
        <w:t>treatment</w:t>
      </w:r>
      <w:r w:rsidRPr="55A76C19">
        <w:rPr>
          <w:rFonts w:asciiTheme="minorHAnsi" w:eastAsiaTheme="minorEastAsia" w:hAnsiTheme="minorHAnsi" w:cstheme="minorBidi"/>
          <w:sz w:val="26"/>
          <w:szCs w:val="26"/>
          <w:lang w:eastAsia="en-GB"/>
        </w:rPr>
        <w:t>.</w:t>
      </w:r>
      <w:r w:rsidR="00D167D6" w:rsidRPr="55A76C19">
        <w:rPr>
          <w:rFonts w:asciiTheme="minorHAnsi" w:eastAsiaTheme="minorEastAsia" w:hAnsiTheme="minorHAnsi" w:cstheme="minorBidi"/>
          <w:sz w:val="26"/>
          <w:szCs w:val="26"/>
          <w:lang w:eastAsia="en-GB"/>
        </w:rPr>
        <w:t xml:space="preserve"> </w:t>
      </w:r>
      <w:r w:rsidRPr="55A76C19">
        <w:rPr>
          <w:rFonts w:asciiTheme="minorHAnsi" w:eastAsiaTheme="minorEastAsia" w:hAnsiTheme="minorHAnsi" w:cstheme="minorBidi"/>
          <w:sz w:val="26"/>
          <w:szCs w:val="26"/>
          <w:lang w:eastAsia="en-GB"/>
        </w:rPr>
        <w:t>It will</w:t>
      </w:r>
      <w:r w:rsidR="00D167D6" w:rsidRPr="55A76C19">
        <w:rPr>
          <w:rFonts w:asciiTheme="minorHAnsi" w:eastAsiaTheme="minorEastAsia" w:hAnsiTheme="minorHAnsi" w:cstheme="minorBidi"/>
          <w:sz w:val="26"/>
          <w:szCs w:val="26"/>
          <w:lang w:eastAsia="en-GB"/>
        </w:rPr>
        <w:t xml:space="preserve"> </w:t>
      </w:r>
      <w:r w:rsidRPr="55A76C19">
        <w:rPr>
          <w:rFonts w:asciiTheme="minorHAnsi" w:eastAsiaTheme="minorEastAsia" w:hAnsiTheme="minorHAnsi" w:cstheme="minorBidi"/>
          <w:sz w:val="26"/>
          <w:szCs w:val="26"/>
          <w:lang w:eastAsia="en-GB"/>
        </w:rPr>
        <w:t>involve</w:t>
      </w:r>
      <w:r w:rsidR="00D167D6" w:rsidRPr="55A76C19">
        <w:rPr>
          <w:rFonts w:asciiTheme="minorHAnsi" w:eastAsiaTheme="minorEastAsia" w:hAnsiTheme="minorHAnsi" w:cstheme="minorBidi"/>
          <w:sz w:val="26"/>
          <w:szCs w:val="26"/>
          <w:lang w:eastAsia="en-GB"/>
        </w:rPr>
        <w:t xml:space="preserve"> </w:t>
      </w:r>
      <w:r w:rsidRPr="55A76C19">
        <w:rPr>
          <w:rFonts w:asciiTheme="minorHAnsi" w:eastAsiaTheme="minorEastAsia" w:hAnsiTheme="minorHAnsi" w:cstheme="minorBidi"/>
          <w:sz w:val="26"/>
          <w:szCs w:val="26"/>
          <w:lang w:eastAsia="en-GB"/>
        </w:rPr>
        <w:t xml:space="preserve">approximately </w:t>
      </w:r>
      <w:r w:rsidR="00A6524D" w:rsidRPr="55A76C19">
        <w:rPr>
          <w:rFonts w:asciiTheme="minorHAnsi" w:eastAsiaTheme="minorEastAsia" w:hAnsiTheme="minorHAnsi" w:cstheme="minorBidi"/>
          <w:sz w:val="26"/>
          <w:szCs w:val="26"/>
          <w:lang w:eastAsia="en-GB"/>
        </w:rPr>
        <w:t>44</w:t>
      </w:r>
      <w:r w:rsidR="5BD9B741" w:rsidRPr="55A76C19">
        <w:rPr>
          <w:rFonts w:asciiTheme="minorHAnsi" w:eastAsiaTheme="minorEastAsia" w:hAnsiTheme="minorHAnsi" w:cstheme="minorBidi"/>
          <w:sz w:val="26"/>
          <w:szCs w:val="26"/>
          <w:lang w:eastAsia="en-GB"/>
        </w:rPr>
        <w:t>8</w:t>
      </w:r>
      <w:r w:rsidR="258CE193" w:rsidRPr="55A76C19">
        <w:rPr>
          <w:rFonts w:asciiTheme="minorHAnsi" w:eastAsiaTheme="minorEastAsia" w:hAnsiTheme="minorHAnsi" w:cstheme="minorBidi"/>
          <w:sz w:val="26"/>
          <w:szCs w:val="26"/>
          <w:lang w:eastAsia="en-GB"/>
        </w:rPr>
        <w:t xml:space="preserve"> </w:t>
      </w:r>
      <w:r w:rsidRPr="55A76C19">
        <w:rPr>
          <w:rFonts w:asciiTheme="minorHAnsi" w:eastAsiaTheme="minorEastAsia" w:hAnsiTheme="minorHAnsi" w:cstheme="minorBidi"/>
          <w:sz w:val="26"/>
          <w:szCs w:val="26"/>
          <w:lang w:eastAsia="en-GB"/>
        </w:rPr>
        <w:t>patients like you</w:t>
      </w:r>
      <w:r w:rsidR="00D167D6" w:rsidRPr="55A76C19">
        <w:rPr>
          <w:rFonts w:asciiTheme="minorHAnsi" w:eastAsiaTheme="minorEastAsia" w:hAnsiTheme="minorHAnsi" w:cstheme="minorBidi"/>
          <w:sz w:val="26"/>
          <w:szCs w:val="26"/>
          <w:lang w:eastAsia="en-GB"/>
        </w:rPr>
        <w:t>.</w:t>
      </w:r>
      <w:r w:rsidR="00D72C18">
        <w:rPr>
          <w:rFonts w:asciiTheme="minorHAnsi" w:eastAsiaTheme="minorEastAsia" w:hAnsiTheme="minorHAnsi" w:cstheme="minorBidi"/>
          <w:sz w:val="26"/>
          <w:szCs w:val="26"/>
          <w:lang w:eastAsia="en-GB"/>
        </w:rPr>
        <w:t xml:space="preserve"> Initially, we will be carrying out a feasibility </w:t>
      </w:r>
      <w:r w:rsidR="00010187">
        <w:rPr>
          <w:rFonts w:asciiTheme="minorHAnsi" w:eastAsiaTheme="minorEastAsia" w:hAnsiTheme="minorHAnsi" w:cstheme="minorBidi"/>
          <w:sz w:val="26"/>
          <w:szCs w:val="26"/>
          <w:lang w:eastAsia="en-GB"/>
        </w:rPr>
        <w:t xml:space="preserve">of the </w:t>
      </w:r>
      <w:r w:rsidR="00D72C18">
        <w:rPr>
          <w:rFonts w:asciiTheme="minorHAnsi" w:eastAsiaTheme="minorEastAsia" w:hAnsiTheme="minorHAnsi" w:cstheme="minorBidi"/>
          <w:sz w:val="26"/>
          <w:szCs w:val="26"/>
          <w:lang w:eastAsia="en-GB"/>
        </w:rPr>
        <w:t xml:space="preserve">study to see if we are able to </w:t>
      </w:r>
      <w:r w:rsidR="00010187">
        <w:rPr>
          <w:rFonts w:asciiTheme="minorHAnsi" w:eastAsiaTheme="minorEastAsia" w:hAnsiTheme="minorHAnsi" w:cstheme="minorBidi"/>
          <w:sz w:val="26"/>
          <w:szCs w:val="26"/>
          <w:lang w:eastAsia="en-GB"/>
        </w:rPr>
        <w:t xml:space="preserve">recruit </w:t>
      </w:r>
      <w:proofErr w:type="gramStart"/>
      <w:r w:rsidR="00010187">
        <w:rPr>
          <w:rFonts w:asciiTheme="minorHAnsi" w:eastAsiaTheme="minorEastAsia" w:hAnsiTheme="minorHAnsi" w:cstheme="minorBidi"/>
          <w:sz w:val="26"/>
          <w:szCs w:val="26"/>
          <w:lang w:eastAsia="en-GB"/>
        </w:rPr>
        <w:t>sufficient numbers of</w:t>
      </w:r>
      <w:proofErr w:type="gramEnd"/>
      <w:r w:rsidR="00010187">
        <w:rPr>
          <w:rFonts w:asciiTheme="minorHAnsi" w:eastAsiaTheme="minorEastAsia" w:hAnsiTheme="minorHAnsi" w:cstheme="minorBidi"/>
          <w:sz w:val="26"/>
          <w:szCs w:val="26"/>
          <w:lang w:eastAsia="en-GB"/>
        </w:rPr>
        <w:t xml:space="preserve"> participants, and if so, the study will </w:t>
      </w:r>
      <w:r w:rsidR="00D72C18">
        <w:rPr>
          <w:rFonts w:asciiTheme="minorHAnsi" w:eastAsiaTheme="minorEastAsia" w:hAnsiTheme="minorHAnsi" w:cstheme="minorBidi"/>
          <w:sz w:val="26"/>
          <w:szCs w:val="26"/>
          <w:lang w:eastAsia="en-GB"/>
        </w:rPr>
        <w:t xml:space="preserve">continue into a full trial. If we are </w:t>
      </w:r>
      <w:r w:rsidR="00010187">
        <w:rPr>
          <w:rFonts w:asciiTheme="minorHAnsi" w:eastAsiaTheme="minorEastAsia" w:hAnsiTheme="minorHAnsi" w:cstheme="minorBidi"/>
          <w:sz w:val="26"/>
          <w:szCs w:val="26"/>
          <w:lang w:eastAsia="en-GB"/>
        </w:rPr>
        <w:t>un</w:t>
      </w:r>
      <w:r w:rsidR="00D72C18">
        <w:rPr>
          <w:rFonts w:asciiTheme="minorHAnsi" w:eastAsiaTheme="minorEastAsia" w:hAnsiTheme="minorHAnsi" w:cstheme="minorBidi"/>
          <w:sz w:val="26"/>
          <w:szCs w:val="26"/>
          <w:lang w:eastAsia="en-GB"/>
        </w:rPr>
        <w:t xml:space="preserve">able to </w:t>
      </w:r>
      <w:r w:rsidR="00010187">
        <w:rPr>
          <w:rFonts w:asciiTheme="minorHAnsi" w:eastAsiaTheme="minorEastAsia" w:hAnsiTheme="minorHAnsi" w:cstheme="minorBidi"/>
          <w:sz w:val="26"/>
          <w:szCs w:val="26"/>
          <w:lang w:eastAsia="en-GB"/>
        </w:rPr>
        <w:t>recruit the intended target, we may close the study earlier than planned.</w:t>
      </w:r>
      <w:r w:rsidR="00D167D6" w:rsidRPr="55A76C19">
        <w:rPr>
          <w:rFonts w:asciiTheme="minorHAnsi" w:eastAsiaTheme="minorEastAsia" w:hAnsiTheme="minorHAnsi" w:cstheme="minorBidi"/>
          <w:sz w:val="26"/>
          <w:szCs w:val="26"/>
          <w:lang w:eastAsia="en-GB"/>
        </w:rPr>
        <w:t xml:space="preserve"> </w:t>
      </w:r>
      <w:r w:rsidRPr="55A76C19">
        <w:rPr>
          <w:rFonts w:asciiTheme="minorHAnsi" w:eastAsiaTheme="minorEastAsia" w:hAnsiTheme="minorHAnsi" w:cstheme="minorBidi"/>
          <w:sz w:val="26"/>
          <w:szCs w:val="26"/>
          <w:lang w:eastAsia="en-GB"/>
        </w:rPr>
        <w:t xml:space="preserve"> </w:t>
      </w:r>
    </w:p>
    <w:p w14:paraId="7B43E6FB" w14:textId="64836BEC" w:rsidR="00264FED" w:rsidRPr="00CA5B2A" w:rsidRDefault="00264FED" w:rsidP="00264FED">
      <w:pPr>
        <w:spacing w:before="0" w:after="0"/>
        <w:rPr>
          <w:rFonts w:asciiTheme="minorHAnsi" w:eastAsiaTheme="minorEastAsia" w:hAnsiTheme="minorHAnsi" w:cstheme="minorBidi"/>
          <w:sz w:val="24"/>
          <w:szCs w:val="24"/>
          <w:lang w:eastAsia="en-GB"/>
        </w:rPr>
      </w:pPr>
    </w:p>
    <w:p w14:paraId="23B28A56" w14:textId="68399064" w:rsidR="00A944B8" w:rsidRPr="0034768B" w:rsidRDefault="00A944B8" w:rsidP="00607E1B">
      <w:pPr>
        <w:pStyle w:val="Heading1intable"/>
        <w:rPr>
          <w:rFonts w:ascii="Calibri" w:hAnsi="Calibri"/>
          <w:szCs w:val="28"/>
        </w:rPr>
      </w:pPr>
      <w:r>
        <w:t>Why have I been chosen?</w:t>
      </w:r>
    </w:p>
    <w:p w14:paraId="32F42AC3" w14:textId="77777777" w:rsidR="00264FED" w:rsidRDefault="00264FED" w:rsidP="00264FED">
      <w:pPr>
        <w:shd w:val="clear" w:color="auto" w:fill="FFFFFF" w:themeFill="background1"/>
        <w:spacing w:before="0" w:after="0"/>
        <w:rPr>
          <w:rFonts w:asciiTheme="minorHAnsi" w:eastAsiaTheme="minorEastAsia" w:hAnsiTheme="minorHAnsi" w:cstheme="minorBidi"/>
          <w:sz w:val="24"/>
          <w:szCs w:val="24"/>
          <w:lang w:val="en" w:eastAsia="en-GB"/>
        </w:rPr>
      </w:pPr>
    </w:p>
    <w:p w14:paraId="032991E9" w14:textId="161CA42A" w:rsidR="008B6DB0" w:rsidRPr="00792AEF" w:rsidRDefault="1683CA30" w:rsidP="2BE8D856">
      <w:pPr>
        <w:shd w:val="clear" w:color="auto" w:fill="FFFFFF" w:themeFill="background1"/>
        <w:spacing w:before="0" w:after="0"/>
        <w:rPr>
          <w:rFonts w:asciiTheme="minorHAnsi" w:eastAsiaTheme="minorEastAsia" w:hAnsiTheme="minorHAnsi" w:cstheme="minorBidi"/>
          <w:sz w:val="26"/>
          <w:szCs w:val="26"/>
          <w:lang w:val="en-US" w:eastAsia="en-GB"/>
        </w:rPr>
      </w:pPr>
      <w:r w:rsidRPr="2BE8D856">
        <w:rPr>
          <w:rFonts w:asciiTheme="minorHAnsi" w:eastAsiaTheme="minorEastAsia" w:hAnsiTheme="minorHAnsi" w:cstheme="minorBidi"/>
          <w:sz w:val="26"/>
          <w:szCs w:val="26"/>
          <w:lang w:val="en-US" w:eastAsia="en-GB"/>
        </w:rPr>
        <w:t>We are inviting you to take part in this study because</w:t>
      </w:r>
      <w:r w:rsidR="7D50B006" w:rsidRPr="2BE8D856">
        <w:rPr>
          <w:rFonts w:asciiTheme="minorHAnsi" w:eastAsiaTheme="minorEastAsia" w:hAnsiTheme="minorHAnsi" w:cstheme="minorBidi"/>
          <w:sz w:val="26"/>
          <w:szCs w:val="26"/>
          <w:lang w:val="en-US" w:eastAsia="en-GB"/>
        </w:rPr>
        <w:t xml:space="preserve"> you </w:t>
      </w:r>
      <w:r w:rsidR="00D167D6" w:rsidRPr="2BE8D856">
        <w:rPr>
          <w:rFonts w:asciiTheme="minorHAnsi" w:eastAsiaTheme="minorEastAsia" w:hAnsiTheme="minorHAnsi" w:cstheme="minorBidi"/>
          <w:sz w:val="26"/>
          <w:szCs w:val="26"/>
          <w:lang w:val="en-US" w:eastAsia="en-GB"/>
        </w:rPr>
        <w:t xml:space="preserve">have single or multiple thyroid nodules that are causing compressive or cosmetic </w:t>
      </w:r>
      <w:proofErr w:type="gramStart"/>
      <w:r w:rsidR="00D167D6" w:rsidRPr="2BE8D856">
        <w:rPr>
          <w:rFonts w:asciiTheme="minorHAnsi" w:eastAsiaTheme="minorEastAsia" w:hAnsiTheme="minorHAnsi" w:cstheme="minorBidi"/>
          <w:sz w:val="26"/>
          <w:szCs w:val="26"/>
          <w:lang w:val="en-US" w:eastAsia="en-GB"/>
        </w:rPr>
        <w:t>symptoms</w:t>
      </w:r>
      <w:proofErr w:type="gramEnd"/>
      <w:r w:rsidR="00D167D6" w:rsidRPr="2BE8D856">
        <w:rPr>
          <w:rFonts w:asciiTheme="minorHAnsi" w:eastAsiaTheme="minorEastAsia" w:hAnsiTheme="minorHAnsi" w:cstheme="minorBidi"/>
          <w:sz w:val="26"/>
          <w:szCs w:val="26"/>
          <w:lang w:val="en-US" w:eastAsia="en-GB"/>
        </w:rPr>
        <w:t xml:space="preserve"> </w:t>
      </w:r>
      <w:r w:rsidR="00B4668C" w:rsidRPr="2BE8D856">
        <w:rPr>
          <w:rFonts w:asciiTheme="minorHAnsi" w:eastAsiaTheme="minorEastAsia" w:hAnsiTheme="minorHAnsi" w:cstheme="minorBidi"/>
          <w:sz w:val="26"/>
          <w:szCs w:val="26"/>
          <w:lang w:val="en-US" w:eastAsia="en-GB"/>
        </w:rPr>
        <w:t xml:space="preserve">and which </w:t>
      </w:r>
      <w:r w:rsidR="00D167D6" w:rsidRPr="2BE8D856">
        <w:rPr>
          <w:rFonts w:asciiTheme="minorHAnsi" w:eastAsiaTheme="minorEastAsia" w:hAnsiTheme="minorHAnsi" w:cstheme="minorBidi"/>
          <w:sz w:val="26"/>
          <w:szCs w:val="26"/>
          <w:lang w:val="en-US" w:eastAsia="en-GB"/>
        </w:rPr>
        <w:t>affect your quality of life</w:t>
      </w:r>
      <w:r w:rsidR="7D50B006" w:rsidRPr="2BE8D856">
        <w:rPr>
          <w:rFonts w:asciiTheme="minorHAnsi" w:eastAsiaTheme="minorEastAsia" w:hAnsiTheme="minorHAnsi" w:cstheme="minorBidi"/>
          <w:sz w:val="26"/>
          <w:szCs w:val="26"/>
          <w:lang w:val="en-US" w:eastAsia="en-GB"/>
        </w:rPr>
        <w:t>.</w:t>
      </w:r>
    </w:p>
    <w:p w14:paraId="68C68752" w14:textId="241F9C82" w:rsidR="008B6DB0" w:rsidRPr="00792AEF" w:rsidRDefault="008B6DB0" w:rsidP="2BE8D856">
      <w:pPr>
        <w:shd w:val="clear" w:color="auto" w:fill="FFFFFF" w:themeFill="background1"/>
        <w:spacing w:before="0" w:after="0"/>
        <w:rPr>
          <w:rFonts w:asciiTheme="minorHAnsi" w:eastAsiaTheme="minorEastAsia" w:hAnsiTheme="minorHAnsi" w:cstheme="minorBidi"/>
          <w:sz w:val="26"/>
          <w:szCs w:val="26"/>
          <w:lang w:val="en-US" w:eastAsia="en-GB"/>
        </w:rPr>
      </w:pPr>
      <w:r w:rsidRPr="2BE8D856">
        <w:rPr>
          <w:rFonts w:asciiTheme="minorHAnsi" w:eastAsiaTheme="minorEastAsia" w:hAnsiTheme="minorHAnsi" w:cstheme="minorBidi"/>
          <w:sz w:val="26"/>
          <w:szCs w:val="26"/>
          <w:lang w:val="en-US" w:eastAsia="en-GB"/>
        </w:rPr>
        <w:t xml:space="preserve">You have been identified by your </w:t>
      </w:r>
      <w:r w:rsidR="00123425" w:rsidRPr="2BE8D856">
        <w:rPr>
          <w:rFonts w:asciiTheme="minorHAnsi" w:eastAsiaTheme="minorEastAsia" w:hAnsiTheme="minorHAnsi" w:cstheme="minorBidi"/>
          <w:sz w:val="26"/>
          <w:szCs w:val="26"/>
          <w:lang w:val="en-US" w:eastAsia="en-GB"/>
        </w:rPr>
        <w:t>ENT</w:t>
      </w:r>
      <w:r w:rsidRPr="2BE8D856">
        <w:rPr>
          <w:rFonts w:asciiTheme="minorHAnsi" w:eastAsiaTheme="minorEastAsia" w:hAnsiTheme="minorHAnsi" w:cstheme="minorBidi"/>
          <w:sz w:val="26"/>
          <w:szCs w:val="26"/>
          <w:lang w:val="en-US" w:eastAsia="en-GB"/>
        </w:rPr>
        <w:t>/</w:t>
      </w:r>
      <w:r w:rsidR="00123425" w:rsidRPr="2BE8D856">
        <w:rPr>
          <w:rFonts w:asciiTheme="minorHAnsi" w:eastAsiaTheme="minorEastAsia" w:hAnsiTheme="minorHAnsi" w:cstheme="minorBidi"/>
          <w:sz w:val="26"/>
          <w:szCs w:val="26"/>
          <w:lang w:val="en-US" w:eastAsia="en-GB"/>
        </w:rPr>
        <w:t>surgical/</w:t>
      </w:r>
      <w:r w:rsidRPr="2BE8D856">
        <w:rPr>
          <w:rFonts w:asciiTheme="minorHAnsi" w:eastAsiaTheme="minorEastAsia" w:hAnsiTheme="minorHAnsi" w:cstheme="minorBidi"/>
          <w:sz w:val="26"/>
          <w:szCs w:val="26"/>
          <w:lang w:val="en-US" w:eastAsia="en-GB"/>
        </w:rPr>
        <w:t>endocrine team</w:t>
      </w:r>
      <w:r w:rsidR="00123425" w:rsidRPr="2BE8D856">
        <w:rPr>
          <w:rFonts w:asciiTheme="minorHAnsi" w:eastAsiaTheme="minorEastAsia" w:hAnsiTheme="minorHAnsi" w:cstheme="minorBidi"/>
          <w:sz w:val="26"/>
          <w:szCs w:val="26"/>
          <w:lang w:val="en-US" w:eastAsia="en-GB"/>
        </w:rPr>
        <w:t xml:space="preserve"> at your </w:t>
      </w:r>
      <w:r w:rsidR="00B4668C" w:rsidRPr="2BE8D856">
        <w:rPr>
          <w:rFonts w:asciiTheme="minorHAnsi" w:eastAsiaTheme="minorEastAsia" w:hAnsiTheme="minorHAnsi" w:cstheme="minorBidi"/>
          <w:sz w:val="26"/>
          <w:szCs w:val="26"/>
          <w:lang w:val="en-US" w:eastAsia="en-GB"/>
        </w:rPr>
        <w:t xml:space="preserve">local </w:t>
      </w:r>
      <w:r w:rsidR="00123425" w:rsidRPr="2BE8D856">
        <w:rPr>
          <w:rFonts w:asciiTheme="minorHAnsi" w:eastAsiaTheme="minorEastAsia" w:hAnsiTheme="minorHAnsi" w:cstheme="minorBidi"/>
          <w:sz w:val="26"/>
          <w:szCs w:val="26"/>
          <w:lang w:val="en-US" w:eastAsia="en-GB"/>
        </w:rPr>
        <w:t>hospital</w:t>
      </w:r>
      <w:r w:rsidR="00B4668C" w:rsidRPr="2BE8D856">
        <w:rPr>
          <w:rFonts w:asciiTheme="minorHAnsi" w:eastAsiaTheme="minorEastAsia" w:hAnsiTheme="minorHAnsi" w:cstheme="minorBidi"/>
          <w:sz w:val="26"/>
          <w:szCs w:val="26"/>
          <w:lang w:val="en-US" w:eastAsia="en-GB"/>
        </w:rPr>
        <w:t xml:space="preserve"> as someone who may be suitable to take part in this trial</w:t>
      </w:r>
      <w:r w:rsidR="00C15E15" w:rsidRPr="2BE8D856">
        <w:rPr>
          <w:rFonts w:asciiTheme="minorHAnsi" w:eastAsiaTheme="minorEastAsia" w:hAnsiTheme="minorHAnsi" w:cstheme="minorBidi"/>
          <w:sz w:val="26"/>
          <w:szCs w:val="26"/>
          <w:lang w:val="en-US" w:eastAsia="en-GB"/>
        </w:rPr>
        <w:t>.</w:t>
      </w:r>
    </w:p>
    <w:p w14:paraId="44C112A0" w14:textId="77777777" w:rsidR="00B4668C" w:rsidRPr="00792AEF" w:rsidRDefault="00B4668C" w:rsidP="00264FED">
      <w:pPr>
        <w:shd w:val="clear" w:color="auto" w:fill="FFFFFF" w:themeFill="background1"/>
        <w:spacing w:before="0" w:after="0"/>
        <w:rPr>
          <w:rFonts w:asciiTheme="minorHAnsi" w:eastAsiaTheme="minorEastAsia" w:hAnsiTheme="minorHAnsi" w:cstheme="minorBidi"/>
          <w:sz w:val="26"/>
          <w:szCs w:val="26"/>
          <w:lang w:val="en" w:eastAsia="en-GB"/>
        </w:rPr>
      </w:pPr>
    </w:p>
    <w:p w14:paraId="5DF34FF0" w14:textId="6F3670B1" w:rsidR="009E308A" w:rsidRPr="00792AEF" w:rsidRDefault="17292EA7" w:rsidP="2BE8D856">
      <w:pPr>
        <w:shd w:val="clear" w:color="auto" w:fill="FFFFFF" w:themeFill="background1"/>
        <w:spacing w:before="0" w:after="0"/>
        <w:rPr>
          <w:rFonts w:asciiTheme="minorHAnsi" w:eastAsiaTheme="minorEastAsia" w:hAnsiTheme="minorHAnsi" w:cstheme="minorBidi"/>
          <w:sz w:val="26"/>
          <w:szCs w:val="26"/>
          <w:lang w:val="en-US" w:eastAsia="en-GB"/>
        </w:rPr>
      </w:pPr>
      <w:r w:rsidRPr="2BE8D856">
        <w:rPr>
          <w:rFonts w:asciiTheme="minorHAnsi" w:eastAsiaTheme="minorEastAsia" w:hAnsiTheme="minorHAnsi" w:cstheme="minorBidi"/>
          <w:sz w:val="26"/>
          <w:szCs w:val="26"/>
          <w:lang w:val="en-US" w:eastAsia="en-GB"/>
        </w:rPr>
        <w:t xml:space="preserve">Before you decide </w:t>
      </w:r>
      <w:proofErr w:type="gramStart"/>
      <w:r w:rsidRPr="2BE8D856">
        <w:rPr>
          <w:rFonts w:asciiTheme="minorHAnsi" w:eastAsiaTheme="minorEastAsia" w:hAnsiTheme="minorHAnsi" w:cstheme="minorBidi"/>
          <w:sz w:val="26"/>
          <w:szCs w:val="26"/>
          <w:lang w:val="en-US" w:eastAsia="en-GB"/>
        </w:rPr>
        <w:t>whether or not</w:t>
      </w:r>
      <w:proofErr w:type="gramEnd"/>
      <w:r w:rsidRPr="2BE8D856">
        <w:rPr>
          <w:rFonts w:asciiTheme="minorHAnsi" w:eastAsiaTheme="minorEastAsia" w:hAnsiTheme="minorHAnsi" w:cstheme="minorBidi"/>
          <w:sz w:val="26"/>
          <w:szCs w:val="26"/>
          <w:lang w:val="en-US" w:eastAsia="en-GB"/>
        </w:rPr>
        <w:t xml:space="preserve"> you wish to take part, you should read the information below carefully and discuss it with your family, friends, </w:t>
      </w:r>
      <w:r w:rsidR="00A6524D" w:rsidRPr="2BE8D856">
        <w:rPr>
          <w:rFonts w:asciiTheme="minorHAnsi" w:eastAsiaTheme="minorEastAsia" w:hAnsiTheme="minorHAnsi" w:cstheme="minorBidi"/>
          <w:sz w:val="26"/>
          <w:szCs w:val="26"/>
          <w:lang w:val="en-US" w:eastAsia="en-GB"/>
        </w:rPr>
        <w:t xml:space="preserve">endocrine, </w:t>
      </w:r>
      <w:r w:rsidRPr="2BE8D856">
        <w:rPr>
          <w:rFonts w:asciiTheme="minorHAnsi" w:eastAsiaTheme="minorEastAsia" w:hAnsiTheme="minorHAnsi" w:cstheme="minorBidi"/>
          <w:sz w:val="26"/>
          <w:szCs w:val="26"/>
          <w:lang w:val="en-US" w:eastAsia="en-GB"/>
        </w:rPr>
        <w:t xml:space="preserve">surgical or </w:t>
      </w:r>
      <w:r w:rsidR="0043560F" w:rsidRPr="2BE8D856">
        <w:rPr>
          <w:rFonts w:asciiTheme="minorHAnsi" w:eastAsiaTheme="minorEastAsia" w:hAnsiTheme="minorHAnsi" w:cstheme="minorBidi"/>
          <w:sz w:val="26"/>
          <w:szCs w:val="26"/>
          <w:lang w:val="en-US" w:eastAsia="en-GB"/>
        </w:rPr>
        <w:t>n</w:t>
      </w:r>
      <w:r w:rsidRPr="2BE8D856">
        <w:rPr>
          <w:rFonts w:asciiTheme="minorHAnsi" w:eastAsiaTheme="minorEastAsia" w:hAnsiTheme="minorHAnsi" w:cstheme="minorBidi"/>
          <w:sz w:val="26"/>
          <w:szCs w:val="26"/>
          <w:lang w:val="en-US" w:eastAsia="en-GB"/>
        </w:rPr>
        <w:t xml:space="preserve">ursing team </w:t>
      </w:r>
      <w:r w:rsidR="00B4668C" w:rsidRPr="2BE8D856">
        <w:rPr>
          <w:rFonts w:asciiTheme="minorHAnsi" w:eastAsiaTheme="minorEastAsia" w:hAnsiTheme="minorHAnsi" w:cstheme="minorBidi"/>
          <w:sz w:val="26"/>
          <w:szCs w:val="26"/>
          <w:lang w:val="en-US" w:eastAsia="en-GB"/>
        </w:rPr>
        <w:t xml:space="preserve">if </w:t>
      </w:r>
      <w:r w:rsidRPr="2BE8D856">
        <w:rPr>
          <w:rFonts w:asciiTheme="minorHAnsi" w:eastAsiaTheme="minorEastAsia" w:hAnsiTheme="minorHAnsi" w:cstheme="minorBidi"/>
          <w:sz w:val="26"/>
          <w:szCs w:val="26"/>
          <w:lang w:val="en-US" w:eastAsia="en-GB"/>
        </w:rPr>
        <w:t xml:space="preserve">you wish. Please take time to ask questions about the study, do not feel rushed or under any obligation to make a </w:t>
      </w:r>
      <w:r w:rsidR="00B4668C" w:rsidRPr="2BE8D856">
        <w:rPr>
          <w:rFonts w:asciiTheme="minorHAnsi" w:eastAsiaTheme="minorEastAsia" w:hAnsiTheme="minorHAnsi" w:cstheme="minorBidi"/>
          <w:sz w:val="26"/>
          <w:szCs w:val="26"/>
          <w:lang w:val="en-US" w:eastAsia="en-GB"/>
        </w:rPr>
        <w:t xml:space="preserve">quick </w:t>
      </w:r>
      <w:r w:rsidRPr="2BE8D856">
        <w:rPr>
          <w:rFonts w:asciiTheme="minorHAnsi" w:eastAsiaTheme="minorEastAsia" w:hAnsiTheme="minorHAnsi" w:cstheme="minorBidi"/>
          <w:sz w:val="26"/>
          <w:szCs w:val="26"/>
          <w:lang w:val="en-US" w:eastAsia="en-GB"/>
        </w:rPr>
        <w:t xml:space="preserve">decision. </w:t>
      </w:r>
      <w:r w:rsidR="00B4668C" w:rsidRPr="2BE8D856">
        <w:rPr>
          <w:rFonts w:asciiTheme="minorHAnsi" w:eastAsiaTheme="minorEastAsia" w:hAnsiTheme="minorHAnsi" w:cstheme="minorBidi"/>
          <w:sz w:val="26"/>
          <w:szCs w:val="26"/>
          <w:lang w:val="en-US" w:eastAsia="en-GB"/>
        </w:rPr>
        <w:t>It is important that you</w:t>
      </w:r>
      <w:r w:rsidRPr="2BE8D856">
        <w:rPr>
          <w:rFonts w:asciiTheme="minorHAnsi" w:eastAsiaTheme="minorEastAsia" w:hAnsiTheme="minorHAnsi" w:cstheme="minorBidi"/>
          <w:sz w:val="26"/>
          <w:szCs w:val="26"/>
          <w:lang w:val="en-US" w:eastAsia="en-GB"/>
        </w:rPr>
        <w:t xml:space="preserve"> understand the risks and benefits of participating in this study so that you decide what is right for you.  If you decide not to take part</w:t>
      </w:r>
      <w:r w:rsidR="00960343" w:rsidRPr="2BE8D856">
        <w:rPr>
          <w:rFonts w:asciiTheme="minorHAnsi" w:eastAsiaTheme="minorEastAsia" w:hAnsiTheme="minorHAnsi" w:cstheme="minorBidi"/>
          <w:sz w:val="26"/>
          <w:szCs w:val="26"/>
          <w:lang w:val="en-US" w:eastAsia="en-GB"/>
        </w:rPr>
        <w:t>,</w:t>
      </w:r>
      <w:r w:rsidRPr="2BE8D856">
        <w:rPr>
          <w:rFonts w:asciiTheme="minorHAnsi" w:eastAsiaTheme="minorEastAsia" w:hAnsiTheme="minorHAnsi" w:cstheme="minorBidi"/>
          <w:sz w:val="26"/>
          <w:szCs w:val="26"/>
          <w:lang w:val="en-US" w:eastAsia="en-GB"/>
        </w:rPr>
        <w:t xml:space="preserve"> your medical care will not be affected.</w:t>
      </w:r>
    </w:p>
    <w:p w14:paraId="01047CA6" w14:textId="79CC16F4" w:rsidR="00264FED" w:rsidRDefault="00264FED" w:rsidP="00264FED">
      <w:pPr>
        <w:shd w:val="clear" w:color="auto" w:fill="FFFFFF" w:themeFill="background1"/>
        <w:spacing w:before="0" w:after="0"/>
        <w:rPr>
          <w:rFonts w:asciiTheme="minorHAnsi" w:eastAsiaTheme="minorEastAsia" w:hAnsiTheme="minorHAnsi" w:cstheme="minorBidi"/>
          <w:sz w:val="24"/>
          <w:szCs w:val="24"/>
          <w:lang w:val="en" w:eastAsia="en-GB"/>
        </w:rPr>
      </w:pPr>
    </w:p>
    <w:p w14:paraId="387939E7" w14:textId="77777777" w:rsidR="008168F0" w:rsidRDefault="008168F0" w:rsidP="00264FED">
      <w:pPr>
        <w:shd w:val="clear" w:color="auto" w:fill="FFFFFF" w:themeFill="background1"/>
        <w:spacing w:before="0" w:after="0"/>
        <w:rPr>
          <w:rFonts w:asciiTheme="minorHAnsi" w:eastAsiaTheme="minorEastAsia" w:hAnsiTheme="minorHAnsi" w:cstheme="minorBidi"/>
          <w:sz w:val="24"/>
          <w:szCs w:val="24"/>
          <w:lang w:val="en" w:eastAsia="en-GB"/>
        </w:rPr>
      </w:pPr>
    </w:p>
    <w:p w14:paraId="3647AC54" w14:textId="77777777" w:rsidR="00BB6B77" w:rsidRPr="0034768B" w:rsidRDefault="00BB6B77" w:rsidP="00264FED">
      <w:pPr>
        <w:shd w:val="clear" w:color="auto" w:fill="FFFFFF" w:themeFill="background1"/>
        <w:spacing w:before="0" w:after="0"/>
        <w:rPr>
          <w:rFonts w:asciiTheme="minorHAnsi" w:eastAsiaTheme="minorEastAsia" w:hAnsiTheme="minorHAnsi" w:cstheme="minorBidi"/>
          <w:sz w:val="24"/>
          <w:szCs w:val="24"/>
          <w:lang w:val="en" w:eastAsia="en-GB"/>
        </w:rPr>
      </w:pPr>
    </w:p>
    <w:p w14:paraId="62B4DFD5" w14:textId="709849A0" w:rsidR="00A944B8" w:rsidRPr="0034768B" w:rsidRDefault="00A944B8" w:rsidP="00607E1B">
      <w:pPr>
        <w:pStyle w:val="Heading1intable"/>
        <w:rPr>
          <w:rFonts w:eastAsiaTheme="minorEastAsia"/>
          <w:lang w:val="en" w:eastAsia="en-GB"/>
        </w:rPr>
      </w:pPr>
      <w:r w:rsidRPr="293A331A">
        <w:rPr>
          <w:rFonts w:eastAsiaTheme="minorEastAsia"/>
        </w:rPr>
        <w:lastRenderedPageBreak/>
        <w:t>What would taking part involve?</w:t>
      </w:r>
    </w:p>
    <w:p w14:paraId="52BB69EB" w14:textId="77777777" w:rsidR="00264FED" w:rsidRDefault="00264FED" w:rsidP="00264FED">
      <w:pPr>
        <w:spacing w:before="0" w:after="0"/>
        <w:rPr>
          <w:rFonts w:asciiTheme="minorHAnsi" w:eastAsiaTheme="minorEastAsia" w:hAnsiTheme="minorHAnsi" w:cstheme="minorBidi"/>
          <w:sz w:val="24"/>
          <w:szCs w:val="24"/>
          <w:lang w:val="en" w:eastAsia="en-GB"/>
        </w:rPr>
      </w:pPr>
    </w:p>
    <w:p w14:paraId="7B224306" w14:textId="5A93BD81" w:rsidR="009D2272" w:rsidRDefault="00EA2E94" w:rsidP="009D2272">
      <w:pPr>
        <w:spacing w:before="0" w:after="0"/>
        <w:rPr>
          <w:rFonts w:asciiTheme="minorHAnsi" w:eastAsiaTheme="minorEastAsia" w:hAnsiTheme="minorHAnsi" w:cstheme="minorBidi"/>
          <w:sz w:val="26"/>
          <w:szCs w:val="26"/>
          <w:lang w:val="en-US" w:eastAsia="en-GB"/>
        </w:rPr>
      </w:pPr>
      <w:r w:rsidRPr="2BE8D856">
        <w:rPr>
          <w:rFonts w:asciiTheme="minorHAnsi" w:eastAsiaTheme="minorEastAsia" w:hAnsiTheme="minorHAnsi" w:cstheme="minorBidi"/>
          <w:sz w:val="26"/>
          <w:szCs w:val="26"/>
          <w:lang w:val="en-US" w:eastAsia="en-GB"/>
        </w:rPr>
        <w:t xml:space="preserve">When you have </w:t>
      </w:r>
      <w:r w:rsidR="00B56461" w:rsidRPr="2BE8D856">
        <w:rPr>
          <w:rFonts w:asciiTheme="minorHAnsi" w:eastAsiaTheme="minorEastAsia" w:hAnsiTheme="minorHAnsi" w:cstheme="minorBidi"/>
          <w:sz w:val="26"/>
          <w:szCs w:val="26"/>
          <w:lang w:val="en-US" w:eastAsia="en-GB"/>
        </w:rPr>
        <w:t xml:space="preserve">read this </w:t>
      </w:r>
      <w:r w:rsidR="00C026E2" w:rsidRPr="2BE8D856">
        <w:rPr>
          <w:rFonts w:asciiTheme="minorHAnsi" w:eastAsiaTheme="minorEastAsia" w:hAnsiTheme="minorHAnsi" w:cstheme="minorBidi"/>
          <w:sz w:val="26"/>
          <w:szCs w:val="26"/>
          <w:lang w:val="en-US" w:eastAsia="en-GB"/>
        </w:rPr>
        <w:t>information sheet</w:t>
      </w:r>
      <w:r w:rsidR="00CB394E" w:rsidRPr="2BE8D856">
        <w:rPr>
          <w:rFonts w:asciiTheme="minorHAnsi" w:eastAsiaTheme="minorEastAsia" w:hAnsiTheme="minorHAnsi" w:cstheme="minorBidi"/>
          <w:sz w:val="26"/>
          <w:szCs w:val="26"/>
          <w:lang w:val="en-US" w:eastAsia="en-GB"/>
        </w:rPr>
        <w:t xml:space="preserve"> and</w:t>
      </w:r>
      <w:r w:rsidR="00B4668C" w:rsidRPr="2BE8D856">
        <w:rPr>
          <w:rFonts w:asciiTheme="minorHAnsi" w:eastAsiaTheme="minorEastAsia" w:hAnsiTheme="minorHAnsi" w:cstheme="minorBidi"/>
          <w:sz w:val="26"/>
          <w:szCs w:val="26"/>
          <w:lang w:val="en-US" w:eastAsia="en-GB"/>
        </w:rPr>
        <w:t xml:space="preserve"> asked any questions you have</w:t>
      </w:r>
      <w:r w:rsidR="00CB394E" w:rsidRPr="2BE8D856">
        <w:rPr>
          <w:rFonts w:asciiTheme="minorHAnsi" w:eastAsiaTheme="minorEastAsia" w:hAnsiTheme="minorHAnsi" w:cstheme="minorBidi"/>
          <w:sz w:val="26"/>
          <w:szCs w:val="26"/>
          <w:lang w:val="en-US" w:eastAsia="en-GB"/>
        </w:rPr>
        <w:t xml:space="preserve">, </w:t>
      </w:r>
      <w:r w:rsidR="00BA7FE7" w:rsidRPr="2BE8D856">
        <w:rPr>
          <w:rFonts w:asciiTheme="minorHAnsi" w:eastAsiaTheme="minorEastAsia" w:hAnsiTheme="minorHAnsi" w:cstheme="minorBidi"/>
          <w:sz w:val="26"/>
          <w:szCs w:val="26"/>
          <w:lang w:val="en-US" w:eastAsia="en-GB"/>
        </w:rPr>
        <w:t xml:space="preserve">if you </w:t>
      </w:r>
      <w:r w:rsidR="00B4668C" w:rsidRPr="2BE8D856">
        <w:rPr>
          <w:rFonts w:asciiTheme="minorHAnsi" w:eastAsiaTheme="minorEastAsia" w:hAnsiTheme="minorHAnsi" w:cstheme="minorBidi"/>
          <w:sz w:val="26"/>
          <w:szCs w:val="26"/>
          <w:lang w:val="en-US" w:eastAsia="en-GB"/>
        </w:rPr>
        <w:t xml:space="preserve">then </w:t>
      </w:r>
      <w:r w:rsidR="00B56461" w:rsidRPr="2BE8D856">
        <w:rPr>
          <w:rFonts w:asciiTheme="minorHAnsi" w:eastAsiaTheme="minorEastAsia" w:hAnsiTheme="minorHAnsi" w:cstheme="minorBidi"/>
          <w:sz w:val="26"/>
          <w:szCs w:val="26"/>
          <w:lang w:val="en-US" w:eastAsia="en-GB"/>
        </w:rPr>
        <w:t>decide to take part in the study</w:t>
      </w:r>
      <w:r w:rsidR="007D61C3" w:rsidRPr="2BE8D856">
        <w:rPr>
          <w:rFonts w:asciiTheme="minorHAnsi" w:eastAsiaTheme="minorEastAsia" w:hAnsiTheme="minorHAnsi" w:cstheme="minorBidi"/>
          <w:sz w:val="26"/>
          <w:szCs w:val="26"/>
          <w:lang w:val="en-US" w:eastAsia="en-GB"/>
        </w:rPr>
        <w:t>,</w:t>
      </w:r>
      <w:r w:rsidR="00B56461" w:rsidRPr="2BE8D856">
        <w:rPr>
          <w:rFonts w:asciiTheme="minorHAnsi" w:eastAsiaTheme="minorEastAsia" w:hAnsiTheme="minorHAnsi" w:cstheme="minorBidi"/>
          <w:sz w:val="26"/>
          <w:szCs w:val="26"/>
          <w:lang w:val="en-US" w:eastAsia="en-GB"/>
        </w:rPr>
        <w:t xml:space="preserve"> we will ask you to sign a consent form</w:t>
      </w:r>
      <w:r w:rsidR="00B4668C" w:rsidRPr="2BE8D856">
        <w:rPr>
          <w:rFonts w:asciiTheme="minorHAnsi" w:eastAsiaTheme="minorEastAsia" w:hAnsiTheme="minorHAnsi" w:cstheme="minorBidi"/>
          <w:sz w:val="26"/>
          <w:szCs w:val="26"/>
          <w:lang w:val="en-US" w:eastAsia="en-GB"/>
        </w:rPr>
        <w:t xml:space="preserve">. You will receive </w:t>
      </w:r>
      <w:r w:rsidR="002326C2" w:rsidRPr="2BE8D856">
        <w:rPr>
          <w:rFonts w:asciiTheme="minorHAnsi" w:eastAsiaTheme="minorEastAsia" w:hAnsiTheme="minorHAnsi" w:cstheme="minorBidi"/>
          <w:sz w:val="26"/>
          <w:szCs w:val="26"/>
          <w:lang w:val="en-US" w:eastAsia="en-GB"/>
        </w:rPr>
        <w:t xml:space="preserve">a </w:t>
      </w:r>
      <w:r w:rsidR="002F61EC" w:rsidRPr="2BE8D856">
        <w:rPr>
          <w:rFonts w:asciiTheme="minorHAnsi" w:eastAsiaTheme="minorEastAsia" w:hAnsiTheme="minorHAnsi" w:cstheme="minorBidi"/>
          <w:sz w:val="26"/>
          <w:szCs w:val="26"/>
          <w:lang w:val="en-US" w:eastAsia="en-GB"/>
        </w:rPr>
        <w:t xml:space="preserve">copy of the </w:t>
      </w:r>
      <w:r w:rsidR="009A71D5" w:rsidRPr="2BE8D856">
        <w:rPr>
          <w:rFonts w:asciiTheme="minorHAnsi" w:eastAsiaTheme="minorEastAsia" w:hAnsiTheme="minorHAnsi" w:cstheme="minorBidi"/>
          <w:sz w:val="26"/>
          <w:szCs w:val="26"/>
          <w:lang w:val="en-US" w:eastAsia="en-GB"/>
        </w:rPr>
        <w:t xml:space="preserve">signed </w:t>
      </w:r>
      <w:r w:rsidR="002F61EC" w:rsidRPr="2BE8D856">
        <w:rPr>
          <w:rFonts w:asciiTheme="minorHAnsi" w:eastAsiaTheme="minorEastAsia" w:hAnsiTheme="minorHAnsi" w:cstheme="minorBidi"/>
          <w:sz w:val="26"/>
          <w:szCs w:val="26"/>
          <w:lang w:val="en-US" w:eastAsia="en-GB"/>
        </w:rPr>
        <w:t xml:space="preserve">consent form </w:t>
      </w:r>
      <w:r w:rsidR="002326C2" w:rsidRPr="2BE8D856">
        <w:rPr>
          <w:rFonts w:asciiTheme="minorHAnsi" w:eastAsiaTheme="minorEastAsia" w:hAnsiTheme="minorHAnsi" w:cstheme="minorBidi"/>
          <w:sz w:val="26"/>
          <w:szCs w:val="26"/>
          <w:lang w:val="en-US" w:eastAsia="en-GB"/>
        </w:rPr>
        <w:t>to keep.</w:t>
      </w:r>
      <w:r w:rsidR="00900A8F" w:rsidRPr="2BE8D856">
        <w:rPr>
          <w:rFonts w:asciiTheme="minorHAnsi" w:eastAsiaTheme="minorEastAsia" w:hAnsiTheme="minorHAnsi" w:cstheme="minorBidi"/>
          <w:sz w:val="26"/>
          <w:szCs w:val="26"/>
          <w:lang w:val="en-US" w:eastAsia="en-GB"/>
        </w:rPr>
        <w:t xml:space="preserve"> </w:t>
      </w:r>
      <w:r w:rsidR="00B4668C" w:rsidRPr="2BE8D856">
        <w:rPr>
          <w:rFonts w:asciiTheme="minorHAnsi" w:eastAsiaTheme="minorEastAsia" w:hAnsiTheme="minorHAnsi" w:cstheme="minorBidi"/>
          <w:sz w:val="26"/>
          <w:szCs w:val="26"/>
          <w:lang w:val="en-US" w:eastAsia="en-GB"/>
        </w:rPr>
        <w:t>A</w:t>
      </w:r>
      <w:r w:rsidR="00BA7FE7" w:rsidRPr="2BE8D856">
        <w:rPr>
          <w:rFonts w:asciiTheme="minorHAnsi" w:eastAsiaTheme="minorEastAsia" w:hAnsiTheme="minorHAnsi" w:cstheme="minorBidi"/>
          <w:sz w:val="26"/>
          <w:szCs w:val="26"/>
          <w:lang w:val="en-US" w:eastAsia="en-GB"/>
        </w:rPr>
        <w:t xml:space="preserve"> </w:t>
      </w:r>
      <w:r w:rsidR="008B6DB0" w:rsidRPr="2BE8D856">
        <w:rPr>
          <w:rFonts w:asciiTheme="minorHAnsi" w:eastAsiaTheme="minorEastAsia" w:hAnsiTheme="minorHAnsi" w:cstheme="minorBidi"/>
          <w:sz w:val="26"/>
          <w:szCs w:val="26"/>
          <w:lang w:val="en-US" w:eastAsia="en-GB"/>
        </w:rPr>
        <w:t xml:space="preserve">member of the research team </w:t>
      </w:r>
      <w:r w:rsidR="00A6524D" w:rsidRPr="2BE8D856">
        <w:rPr>
          <w:rFonts w:asciiTheme="minorHAnsi" w:eastAsiaTheme="minorEastAsia" w:hAnsiTheme="minorHAnsi" w:cstheme="minorBidi"/>
          <w:sz w:val="26"/>
          <w:szCs w:val="26"/>
          <w:lang w:val="en-US" w:eastAsia="en-GB"/>
        </w:rPr>
        <w:t xml:space="preserve">at your hospital </w:t>
      </w:r>
      <w:r w:rsidR="008B6DB0" w:rsidRPr="2BE8D856">
        <w:rPr>
          <w:rFonts w:asciiTheme="minorHAnsi" w:eastAsiaTheme="minorEastAsia" w:hAnsiTheme="minorHAnsi" w:cstheme="minorBidi"/>
          <w:sz w:val="26"/>
          <w:szCs w:val="26"/>
          <w:lang w:val="en-US" w:eastAsia="en-GB"/>
        </w:rPr>
        <w:t xml:space="preserve">will then </w:t>
      </w:r>
      <w:r w:rsidR="009C2EC9" w:rsidRPr="2BE8D856">
        <w:rPr>
          <w:rFonts w:asciiTheme="minorHAnsi" w:eastAsiaTheme="minorEastAsia" w:hAnsiTheme="minorHAnsi" w:cstheme="minorBidi"/>
          <w:sz w:val="26"/>
          <w:szCs w:val="26"/>
          <w:lang w:val="en-US" w:eastAsia="en-GB"/>
        </w:rPr>
        <w:t xml:space="preserve">arrange your initial screening </w:t>
      </w:r>
      <w:r w:rsidR="003452F5" w:rsidRPr="2BE8D856">
        <w:rPr>
          <w:rFonts w:asciiTheme="minorHAnsi" w:eastAsiaTheme="minorEastAsia" w:hAnsiTheme="minorHAnsi" w:cstheme="minorBidi"/>
          <w:sz w:val="26"/>
          <w:szCs w:val="26"/>
          <w:lang w:val="en-US" w:eastAsia="en-GB"/>
        </w:rPr>
        <w:t xml:space="preserve">appointment. The screening period is to confirm your </w:t>
      </w:r>
      <w:proofErr w:type="gramStart"/>
      <w:r w:rsidR="003452F5" w:rsidRPr="2BE8D856">
        <w:rPr>
          <w:rFonts w:asciiTheme="minorHAnsi" w:eastAsiaTheme="minorEastAsia" w:hAnsiTheme="minorHAnsi" w:cstheme="minorBidi"/>
          <w:sz w:val="26"/>
          <w:szCs w:val="26"/>
          <w:lang w:val="en-US" w:eastAsia="en-GB"/>
        </w:rPr>
        <w:t>eligibility</w:t>
      </w:r>
      <w:proofErr w:type="gramEnd"/>
      <w:r w:rsidR="003452F5" w:rsidRPr="2BE8D856">
        <w:rPr>
          <w:rFonts w:asciiTheme="minorHAnsi" w:eastAsiaTheme="minorEastAsia" w:hAnsiTheme="minorHAnsi" w:cstheme="minorBidi"/>
          <w:sz w:val="26"/>
          <w:szCs w:val="26"/>
          <w:lang w:val="en-US" w:eastAsia="en-GB"/>
        </w:rPr>
        <w:t xml:space="preserve"> and it</w:t>
      </w:r>
      <w:r w:rsidR="009C2EC9" w:rsidRPr="2BE8D856">
        <w:rPr>
          <w:rFonts w:asciiTheme="minorHAnsi" w:eastAsiaTheme="minorEastAsia" w:hAnsiTheme="minorHAnsi" w:cstheme="minorBidi"/>
          <w:sz w:val="26"/>
          <w:szCs w:val="26"/>
          <w:lang w:val="en-US" w:eastAsia="en-GB"/>
        </w:rPr>
        <w:t xml:space="preserve"> may take place over a few appointments.</w:t>
      </w:r>
      <w:r w:rsidR="003452F5" w:rsidRPr="2BE8D856">
        <w:rPr>
          <w:rFonts w:asciiTheme="minorHAnsi" w:eastAsiaTheme="minorEastAsia" w:hAnsiTheme="minorHAnsi" w:cstheme="minorBidi"/>
          <w:sz w:val="26"/>
          <w:szCs w:val="26"/>
          <w:lang w:val="en-US" w:eastAsia="en-GB"/>
        </w:rPr>
        <w:t xml:space="preserve"> </w:t>
      </w:r>
      <w:r w:rsidR="009C2EC9" w:rsidRPr="2BE8D856">
        <w:rPr>
          <w:rFonts w:asciiTheme="minorHAnsi" w:eastAsiaTheme="minorEastAsia" w:hAnsiTheme="minorHAnsi" w:cstheme="minorBidi"/>
          <w:sz w:val="26"/>
          <w:szCs w:val="26"/>
          <w:lang w:val="en-US" w:eastAsia="en-GB"/>
        </w:rPr>
        <w:t>The research team will a</w:t>
      </w:r>
      <w:r w:rsidR="008B6DB0" w:rsidRPr="2BE8D856">
        <w:rPr>
          <w:rFonts w:asciiTheme="minorHAnsi" w:eastAsiaTheme="minorEastAsia" w:hAnsiTheme="minorHAnsi" w:cstheme="minorBidi"/>
          <w:sz w:val="26"/>
          <w:szCs w:val="26"/>
          <w:lang w:val="en-US" w:eastAsia="en-GB"/>
        </w:rPr>
        <w:t xml:space="preserve">sk you </w:t>
      </w:r>
      <w:r w:rsidR="00A6524D" w:rsidRPr="2BE8D856">
        <w:rPr>
          <w:rFonts w:asciiTheme="minorHAnsi" w:eastAsiaTheme="minorEastAsia" w:hAnsiTheme="minorHAnsi" w:cstheme="minorBidi"/>
          <w:sz w:val="26"/>
          <w:szCs w:val="26"/>
          <w:lang w:val="en-US" w:eastAsia="en-GB"/>
        </w:rPr>
        <w:t>some questions about your medical history</w:t>
      </w:r>
      <w:r w:rsidR="008B6DB0" w:rsidRPr="2BE8D856">
        <w:rPr>
          <w:rFonts w:asciiTheme="minorHAnsi" w:eastAsiaTheme="minorEastAsia" w:hAnsiTheme="minorHAnsi" w:cstheme="minorBidi"/>
          <w:sz w:val="26"/>
          <w:szCs w:val="26"/>
          <w:lang w:val="en-US" w:eastAsia="en-GB"/>
        </w:rPr>
        <w:t xml:space="preserve"> and </w:t>
      </w:r>
      <w:r w:rsidR="00F03D70" w:rsidRPr="2BE8D856">
        <w:rPr>
          <w:rFonts w:asciiTheme="minorHAnsi" w:eastAsiaTheme="minorEastAsia" w:hAnsiTheme="minorHAnsi" w:cstheme="minorBidi"/>
          <w:sz w:val="26"/>
          <w:szCs w:val="26"/>
          <w:lang w:val="en-US" w:eastAsia="en-GB"/>
        </w:rPr>
        <w:t xml:space="preserve">carry out </w:t>
      </w:r>
      <w:r w:rsidR="009C2EC9" w:rsidRPr="2BE8D856">
        <w:rPr>
          <w:rFonts w:asciiTheme="minorHAnsi" w:eastAsiaTheme="minorEastAsia" w:hAnsiTheme="minorHAnsi" w:cstheme="minorBidi"/>
          <w:sz w:val="26"/>
          <w:szCs w:val="26"/>
          <w:lang w:val="en-US" w:eastAsia="en-GB"/>
        </w:rPr>
        <w:t>some physical</w:t>
      </w:r>
      <w:r w:rsidR="00F167CD" w:rsidRPr="2BE8D856">
        <w:rPr>
          <w:rFonts w:asciiTheme="minorHAnsi" w:eastAsiaTheme="minorEastAsia" w:hAnsiTheme="minorHAnsi" w:cstheme="minorBidi"/>
          <w:sz w:val="26"/>
          <w:szCs w:val="26"/>
          <w:lang w:val="en-US" w:eastAsia="en-GB"/>
        </w:rPr>
        <w:t xml:space="preserve"> </w:t>
      </w:r>
      <w:r w:rsidR="000B1626" w:rsidRPr="2BE8D856">
        <w:rPr>
          <w:rFonts w:asciiTheme="minorHAnsi" w:eastAsiaTheme="minorEastAsia" w:hAnsiTheme="minorHAnsi" w:cstheme="minorBidi"/>
          <w:sz w:val="26"/>
          <w:szCs w:val="26"/>
          <w:lang w:val="en-US" w:eastAsia="en-GB"/>
        </w:rPr>
        <w:t>assessments</w:t>
      </w:r>
      <w:r w:rsidR="009C2EC9" w:rsidRPr="2BE8D856">
        <w:rPr>
          <w:rFonts w:asciiTheme="minorHAnsi" w:eastAsiaTheme="minorEastAsia" w:hAnsiTheme="minorHAnsi" w:cstheme="minorBidi"/>
          <w:sz w:val="26"/>
          <w:szCs w:val="26"/>
          <w:lang w:val="en-US" w:eastAsia="en-GB"/>
        </w:rPr>
        <w:t xml:space="preserve"> </w:t>
      </w:r>
      <w:r w:rsidR="00FC5ED6" w:rsidRPr="2BE8D856">
        <w:rPr>
          <w:rFonts w:asciiTheme="minorHAnsi" w:eastAsiaTheme="minorEastAsia" w:hAnsiTheme="minorHAnsi" w:cstheme="minorBidi"/>
          <w:sz w:val="26"/>
          <w:szCs w:val="26"/>
          <w:lang w:val="en-US" w:eastAsia="en-GB"/>
        </w:rPr>
        <w:t>as needed</w:t>
      </w:r>
      <w:r w:rsidR="00F03D70" w:rsidRPr="2BE8D856">
        <w:rPr>
          <w:rFonts w:asciiTheme="minorHAnsi" w:eastAsiaTheme="minorEastAsia" w:hAnsiTheme="minorHAnsi" w:cstheme="minorBidi"/>
          <w:sz w:val="26"/>
          <w:szCs w:val="26"/>
          <w:lang w:val="en-US" w:eastAsia="en-GB"/>
        </w:rPr>
        <w:t xml:space="preserve"> to make sure you are well enough to participate in the trial</w:t>
      </w:r>
      <w:r w:rsidR="00BA7FE7" w:rsidRPr="2BE8D856">
        <w:rPr>
          <w:rFonts w:asciiTheme="minorHAnsi" w:eastAsiaTheme="minorEastAsia" w:hAnsiTheme="minorHAnsi" w:cstheme="minorBidi"/>
          <w:sz w:val="26"/>
          <w:szCs w:val="26"/>
          <w:lang w:val="en-US" w:eastAsia="en-GB"/>
        </w:rPr>
        <w:t>.</w:t>
      </w:r>
      <w:r w:rsidR="009C2EC9" w:rsidRPr="2BE8D856">
        <w:rPr>
          <w:rFonts w:asciiTheme="minorHAnsi" w:eastAsiaTheme="minorEastAsia" w:hAnsiTheme="minorHAnsi" w:cstheme="minorBidi"/>
          <w:sz w:val="26"/>
          <w:szCs w:val="26"/>
          <w:lang w:val="en-US" w:eastAsia="en-GB"/>
        </w:rPr>
        <w:t xml:space="preserve"> </w:t>
      </w:r>
      <w:r w:rsidR="00E350CE">
        <w:rPr>
          <w:rFonts w:asciiTheme="minorHAnsi" w:eastAsiaTheme="minorEastAsia" w:hAnsiTheme="minorHAnsi" w:cstheme="minorBidi"/>
          <w:sz w:val="26"/>
          <w:szCs w:val="26"/>
          <w:lang w:val="en-US" w:eastAsia="en-GB"/>
        </w:rPr>
        <w:t xml:space="preserve">You may not be able to enter the trial if you are taking </w:t>
      </w:r>
      <w:r w:rsidR="008747B1">
        <w:rPr>
          <w:rFonts w:asciiTheme="minorHAnsi" w:eastAsiaTheme="minorEastAsia" w:hAnsiTheme="minorHAnsi" w:cstheme="minorBidi"/>
          <w:sz w:val="26"/>
          <w:szCs w:val="26"/>
          <w:lang w:val="en-US" w:eastAsia="en-GB"/>
        </w:rPr>
        <w:t>any of the following medications:</w:t>
      </w:r>
    </w:p>
    <w:p w14:paraId="2B1763C9" w14:textId="1A2FD8C0" w:rsidR="009D2272" w:rsidRPr="009D2272" w:rsidRDefault="002D294C" w:rsidP="009D2272">
      <w:pPr>
        <w:pStyle w:val="ListParagraph"/>
        <w:numPr>
          <w:ilvl w:val="0"/>
          <w:numId w:val="25"/>
        </w:numPr>
        <w:spacing w:before="0" w:after="0"/>
        <w:rPr>
          <w:rFonts w:asciiTheme="minorHAnsi" w:eastAsiaTheme="minorEastAsia" w:hAnsiTheme="minorHAnsi" w:cstheme="minorBidi"/>
          <w:sz w:val="26"/>
          <w:szCs w:val="26"/>
          <w:lang w:val="en-US" w:eastAsia="en-GB"/>
        </w:rPr>
      </w:pPr>
      <w:r w:rsidRPr="009D2272">
        <w:rPr>
          <w:rFonts w:asciiTheme="minorHAnsi" w:eastAsiaTheme="minorEastAsia" w:hAnsiTheme="minorHAnsi" w:cstheme="minorBidi"/>
          <w:sz w:val="26"/>
          <w:szCs w:val="26"/>
          <w:lang w:val="en-US" w:eastAsia="en-GB"/>
        </w:rPr>
        <w:t>Antithyroid drugs</w:t>
      </w:r>
    </w:p>
    <w:p w14:paraId="7F645A0D" w14:textId="77777777" w:rsidR="009D2272" w:rsidRDefault="009D2272">
      <w:pPr>
        <w:pStyle w:val="ListParagraph"/>
        <w:numPr>
          <w:ilvl w:val="0"/>
          <w:numId w:val="25"/>
        </w:numPr>
        <w:spacing w:before="0" w:after="0"/>
        <w:rPr>
          <w:rFonts w:asciiTheme="minorHAnsi" w:eastAsiaTheme="minorEastAsia" w:hAnsiTheme="minorHAnsi" w:cstheme="minorBidi"/>
          <w:sz w:val="26"/>
          <w:szCs w:val="26"/>
          <w:lang w:val="en-US"/>
        </w:rPr>
      </w:pPr>
      <w:r w:rsidRPr="009D2272">
        <w:rPr>
          <w:rFonts w:asciiTheme="minorHAnsi" w:eastAsiaTheme="minorEastAsia" w:hAnsiTheme="minorHAnsi" w:cstheme="minorBidi"/>
          <w:sz w:val="26"/>
          <w:szCs w:val="26"/>
          <w:lang w:val="en-US" w:eastAsia="en-GB"/>
        </w:rPr>
        <w:t>T</w:t>
      </w:r>
      <w:r w:rsidR="002D294C" w:rsidRPr="009D2272">
        <w:rPr>
          <w:rFonts w:asciiTheme="minorHAnsi" w:eastAsiaTheme="minorEastAsia" w:hAnsiTheme="minorHAnsi" w:cstheme="minorBidi"/>
          <w:sz w:val="26"/>
          <w:szCs w:val="26"/>
          <w:lang w:val="en-US" w:eastAsia="en-GB"/>
        </w:rPr>
        <w:t>hyroid hormone replacement</w:t>
      </w:r>
    </w:p>
    <w:p w14:paraId="341E1803" w14:textId="77777777" w:rsidR="009D2272" w:rsidRDefault="009D2272">
      <w:pPr>
        <w:pStyle w:val="ListParagraph"/>
        <w:numPr>
          <w:ilvl w:val="0"/>
          <w:numId w:val="25"/>
        </w:numPr>
        <w:spacing w:before="0" w:after="0"/>
        <w:rPr>
          <w:rFonts w:asciiTheme="minorHAnsi" w:eastAsiaTheme="minorEastAsia" w:hAnsiTheme="minorHAnsi" w:cstheme="minorBidi"/>
          <w:sz w:val="26"/>
          <w:szCs w:val="26"/>
          <w:lang w:val="en-US"/>
        </w:rPr>
      </w:pPr>
      <w:r w:rsidRPr="009D2272">
        <w:rPr>
          <w:rFonts w:asciiTheme="minorHAnsi" w:eastAsiaTheme="minorEastAsia" w:hAnsiTheme="minorHAnsi" w:cstheme="minorBidi"/>
          <w:sz w:val="26"/>
          <w:szCs w:val="26"/>
          <w:lang w:val="en-US" w:eastAsia="en-GB"/>
        </w:rPr>
        <w:t>F</w:t>
      </w:r>
      <w:r w:rsidR="00062AD0" w:rsidRPr="009D2272">
        <w:rPr>
          <w:rFonts w:asciiTheme="minorHAnsi" w:eastAsiaTheme="minorEastAsia" w:hAnsiTheme="minorHAnsi" w:cstheme="minorBidi"/>
          <w:sz w:val="26"/>
          <w:szCs w:val="26"/>
          <w:lang w:val="en-US"/>
        </w:rPr>
        <w:t>ormal anticoagulation that cannot be paused for the intervention</w:t>
      </w:r>
    </w:p>
    <w:p w14:paraId="62708EED" w14:textId="77777777" w:rsidR="009D2272" w:rsidRDefault="009D2272">
      <w:pPr>
        <w:pStyle w:val="ListParagraph"/>
        <w:numPr>
          <w:ilvl w:val="0"/>
          <w:numId w:val="25"/>
        </w:numPr>
        <w:spacing w:before="0" w:after="0"/>
        <w:rPr>
          <w:rFonts w:asciiTheme="minorHAnsi" w:eastAsiaTheme="minorEastAsia" w:hAnsiTheme="minorHAnsi" w:cstheme="minorBidi"/>
          <w:sz w:val="26"/>
          <w:szCs w:val="26"/>
          <w:lang w:val="en-US"/>
        </w:rPr>
      </w:pPr>
      <w:r w:rsidRPr="009D2272">
        <w:rPr>
          <w:rFonts w:asciiTheme="minorHAnsi" w:eastAsiaTheme="minorEastAsia" w:hAnsiTheme="minorHAnsi" w:cstheme="minorBidi"/>
          <w:sz w:val="26"/>
          <w:szCs w:val="26"/>
          <w:lang w:val="en-US"/>
        </w:rPr>
        <w:t>C</w:t>
      </w:r>
      <w:r w:rsidR="00062AD0" w:rsidRPr="009D2272">
        <w:rPr>
          <w:rFonts w:asciiTheme="minorHAnsi" w:eastAsiaTheme="minorEastAsia" w:hAnsiTheme="minorHAnsi" w:cstheme="minorBidi"/>
          <w:sz w:val="26"/>
          <w:szCs w:val="26"/>
          <w:lang w:val="en-US"/>
        </w:rPr>
        <w:t>lopidogrel that is not able to be stopped for a minimum of 5 days prior to the intervention</w:t>
      </w:r>
    </w:p>
    <w:p w14:paraId="4A48BD16" w14:textId="543DD065" w:rsidR="008747B1" w:rsidRPr="009D2272" w:rsidRDefault="009D2272">
      <w:pPr>
        <w:pStyle w:val="ListParagraph"/>
        <w:numPr>
          <w:ilvl w:val="0"/>
          <w:numId w:val="25"/>
        </w:numPr>
        <w:spacing w:before="0" w:after="0"/>
        <w:rPr>
          <w:rFonts w:asciiTheme="minorHAnsi" w:eastAsiaTheme="minorEastAsia" w:hAnsiTheme="minorHAnsi" w:cstheme="minorBidi"/>
          <w:sz w:val="26"/>
          <w:szCs w:val="26"/>
          <w:lang w:val="en-US"/>
        </w:rPr>
      </w:pPr>
      <w:r w:rsidRPr="009D2272">
        <w:rPr>
          <w:rFonts w:asciiTheme="minorHAnsi" w:eastAsiaTheme="minorEastAsia" w:hAnsiTheme="minorHAnsi" w:cstheme="minorBidi"/>
          <w:sz w:val="26"/>
          <w:szCs w:val="26"/>
          <w:lang w:val="en-US"/>
        </w:rPr>
        <w:t>A</w:t>
      </w:r>
      <w:r w:rsidR="00062AD0" w:rsidRPr="009D2272">
        <w:rPr>
          <w:rFonts w:asciiTheme="minorHAnsi" w:eastAsiaTheme="minorEastAsia" w:hAnsiTheme="minorHAnsi" w:cstheme="minorBidi"/>
          <w:sz w:val="26"/>
          <w:szCs w:val="26"/>
          <w:lang w:val="en-US"/>
        </w:rPr>
        <w:t xml:space="preserve">spirin </w:t>
      </w:r>
      <w:proofErr w:type="gramStart"/>
      <w:r w:rsidR="00062AD0" w:rsidRPr="009D2272">
        <w:rPr>
          <w:rFonts w:asciiTheme="minorHAnsi" w:eastAsiaTheme="minorEastAsia" w:hAnsiTheme="minorHAnsi" w:cstheme="minorBidi"/>
          <w:sz w:val="26"/>
          <w:szCs w:val="26"/>
          <w:lang w:val="en-US"/>
        </w:rPr>
        <w:t>more</w:t>
      </w:r>
      <w:proofErr w:type="gramEnd"/>
      <w:r w:rsidR="00062AD0" w:rsidRPr="009D2272">
        <w:rPr>
          <w:rFonts w:asciiTheme="minorHAnsi" w:eastAsiaTheme="minorEastAsia" w:hAnsiTheme="minorHAnsi" w:cstheme="minorBidi"/>
          <w:sz w:val="26"/>
          <w:szCs w:val="26"/>
          <w:lang w:val="en-US"/>
        </w:rPr>
        <w:t xml:space="preserve"> than 75 mg once daily</w:t>
      </w:r>
      <w:r w:rsidRPr="009D2272">
        <w:rPr>
          <w:rFonts w:asciiTheme="minorHAnsi" w:eastAsiaTheme="minorEastAsia" w:hAnsiTheme="minorHAnsi" w:cstheme="minorBidi"/>
          <w:sz w:val="26"/>
          <w:szCs w:val="26"/>
          <w:lang w:val="en-US"/>
        </w:rPr>
        <w:t xml:space="preserve">. </w:t>
      </w:r>
    </w:p>
    <w:p w14:paraId="608C4345" w14:textId="77777777" w:rsidR="008747B1" w:rsidRDefault="008747B1" w:rsidP="2BE8D856">
      <w:pPr>
        <w:spacing w:before="0" w:after="0"/>
        <w:rPr>
          <w:rFonts w:asciiTheme="minorHAnsi" w:eastAsiaTheme="minorEastAsia" w:hAnsiTheme="minorHAnsi" w:cstheme="minorBidi"/>
          <w:sz w:val="26"/>
          <w:szCs w:val="26"/>
          <w:lang w:val="en-US" w:eastAsia="en-GB"/>
        </w:rPr>
      </w:pPr>
    </w:p>
    <w:p w14:paraId="3D8529E7" w14:textId="168E3276" w:rsidR="00691758" w:rsidRDefault="009C2EC9" w:rsidP="55A76C19">
      <w:pPr>
        <w:spacing w:before="0" w:after="0"/>
        <w:rPr>
          <w:rFonts w:asciiTheme="minorHAnsi" w:eastAsiaTheme="minorEastAsia" w:hAnsiTheme="minorHAnsi" w:cstheme="minorBidi"/>
          <w:sz w:val="26"/>
          <w:szCs w:val="26"/>
          <w:lang w:val="en-US" w:eastAsia="en-GB"/>
        </w:rPr>
      </w:pPr>
      <w:r w:rsidRPr="55A76C19">
        <w:rPr>
          <w:rFonts w:asciiTheme="minorHAnsi" w:eastAsiaTheme="minorEastAsia" w:hAnsiTheme="minorHAnsi" w:cstheme="minorBidi"/>
          <w:sz w:val="26"/>
          <w:szCs w:val="26"/>
          <w:lang w:val="en-US" w:eastAsia="en-GB"/>
        </w:rPr>
        <w:t>You may need to have</w:t>
      </w:r>
      <w:r w:rsidR="6FDDBA72" w:rsidRPr="55A76C19">
        <w:rPr>
          <w:rFonts w:asciiTheme="minorHAnsi" w:eastAsiaTheme="minorEastAsia" w:hAnsiTheme="minorHAnsi" w:cstheme="minorBidi"/>
          <w:sz w:val="26"/>
          <w:szCs w:val="26"/>
          <w:lang w:val="en-US" w:eastAsia="en-GB"/>
        </w:rPr>
        <w:t xml:space="preserve"> a</w:t>
      </w:r>
      <w:r w:rsidR="00E350CE" w:rsidRPr="55A76C19">
        <w:rPr>
          <w:rFonts w:asciiTheme="minorHAnsi" w:eastAsiaTheme="minorEastAsia" w:hAnsiTheme="minorHAnsi" w:cstheme="minorBidi"/>
          <w:sz w:val="26"/>
          <w:szCs w:val="26"/>
          <w:lang w:val="en-US" w:eastAsia="en-GB"/>
        </w:rPr>
        <w:t xml:space="preserve"> pregnancy </w:t>
      </w:r>
      <w:proofErr w:type="gramStart"/>
      <w:r w:rsidR="00E350CE" w:rsidRPr="55A76C19">
        <w:rPr>
          <w:rFonts w:asciiTheme="minorHAnsi" w:eastAsiaTheme="minorEastAsia" w:hAnsiTheme="minorHAnsi" w:cstheme="minorBidi"/>
          <w:sz w:val="26"/>
          <w:szCs w:val="26"/>
          <w:lang w:val="en-US" w:eastAsia="en-GB"/>
        </w:rPr>
        <w:t>test</w:t>
      </w:r>
      <w:r w:rsidR="073DEB37" w:rsidRPr="55A76C19">
        <w:rPr>
          <w:rFonts w:asciiTheme="minorHAnsi" w:eastAsiaTheme="minorEastAsia" w:hAnsiTheme="minorHAnsi" w:cstheme="minorBidi"/>
          <w:sz w:val="26"/>
          <w:szCs w:val="26"/>
          <w:lang w:val="en-US" w:eastAsia="en-GB"/>
        </w:rPr>
        <w:t>,</w:t>
      </w:r>
      <w:proofErr w:type="gramEnd"/>
      <w:r w:rsidR="073DEB37" w:rsidRPr="55A76C19">
        <w:rPr>
          <w:rFonts w:asciiTheme="minorHAnsi" w:eastAsiaTheme="minorEastAsia" w:hAnsiTheme="minorHAnsi" w:cstheme="minorBidi"/>
          <w:sz w:val="26"/>
          <w:szCs w:val="26"/>
          <w:lang w:val="en-US" w:eastAsia="en-GB"/>
        </w:rPr>
        <w:t xml:space="preserve"> this will be decided by your clinician</w:t>
      </w:r>
      <w:r w:rsidR="529E0049" w:rsidRPr="55A76C19">
        <w:rPr>
          <w:rFonts w:asciiTheme="minorHAnsi" w:eastAsiaTheme="minorEastAsia" w:hAnsiTheme="minorHAnsi" w:cstheme="minorBidi"/>
          <w:sz w:val="26"/>
          <w:szCs w:val="26"/>
          <w:lang w:val="en-US" w:eastAsia="en-GB"/>
        </w:rPr>
        <w:t>. You may also need to have at</w:t>
      </w:r>
      <w:r w:rsidR="00EB66F1" w:rsidRPr="55A76C19">
        <w:rPr>
          <w:rFonts w:asciiTheme="minorHAnsi" w:eastAsiaTheme="minorEastAsia" w:hAnsiTheme="minorHAnsi" w:cstheme="minorBidi"/>
          <w:sz w:val="26"/>
          <w:szCs w:val="26"/>
          <w:lang w:val="en-US" w:eastAsia="en-GB"/>
        </w:rPr>
        <w:t xml:space="preserve"> least one </w:t>
      </w:r>
      <w:r w:rsidR="00CA06CB">
        <w:rPr>
          <w:rFonts w:asciiTheme="minorHAnsi" w:eastAsiaTheme="minorEastAsia" w:hAnsiTheme="minorHAnsi" w:cstheme="minorBidi"/>
          <w:sz w:val="26"/>
          <w:szCs w:val="26"/>
          <w:lang w:val="en-US" w:eastAsia="en-GB"/>
        </w:rPr>
        <w:t>needle biopsy test</w:t>
      </w:r>
      <w:r w:rsidR="00CA06CB" w:rsidRPr="55A76C19">
        <w:rPr>
          <w:rFonts w:asciiTheme="minorHAnsi" w:eastAsiaTheme="minorEastAsia" w:hAnsiTheme="minorHAnsi" w:cstheme="minorBidi"/>
          <w:sz w:val="26"/>
          <w:szCs w:val="26"/>
          <w:lang w:val="en-US" w:eastAsia="en-GB"/>
        </w:rPr>
        <w:t xml:space="preserve"> </w:t>
      </w:r>
      <w:r w:rsidRPr="55A76C19">
        <w:rPr>
          <w:rFonts w:asciiTheme="minorHAnsi" w:eastAsiaTheme="minorEastAsia" w:hAnsiTheme="minorHAnsi" w:cstheme="minorBidi"/>
          <w:sz w:val="26"/>
          <w:szCs w:val="26"/>
          <w:lang w:val="en-US" w:eastAsia="en-GB"/>
        </w:rPr>
        <w:t>to confirm that your nodule is benign and that you are eligible to enter the trial. Y</w:t>
      </w:r>
      <w:r w:rsidR="00FC5ED6" w:rsidRPr="55A76C19">
        <w:rPr>
          <w:rFonts w:asciiTheme="minorHAnsi" w:eastAsiaTheme="minorEastAsia" w:hAnsiTheme="minorHAnsi" w:cstheme="minorBidi"/>
          <w:sz w:val="26"/>
          <w:szCs w:val="26"/>
          <w:lang w:val="en-US" w:eastAsia="en-GB"/>
        </w:rPr>
        <w:t xml:space="preserve">ou will also be asked </w:t>
      </w:r>
      <w:r w:rsidRPr="55A76C19">
        <w:rPr>
          <w:rFonts w:asciiTheme="minorHAnsi" w:eastAsiaTheme="minorEastAsia" w:hAnsiTheme="minorHAnsi" w:cstheme="minorBidi"/>
          <w:sz w:val="26"/>
          <w:szCs w:val="26"/>
          <w:lang w:val="en-US" w:eastAsia="en-GB"/>
        </w:rPr>
        <w:t>if you are happy to</w:t>
      </w:r>
      <w:r w:rsidR="00FC5ED6" w:rsidRPr="55A76C19">
        <w:rPr>
          <w:rFonts w:asciiTheme="minorHAnsi" w:eastAsiaTheme="minorEastAsia" w:hAnsiTheme="minorHAnsi" w:cstheme="minorBidi"/>
          <w:sz w:val="26"/>
          <w:szCs w:val="26"/>
          <w:lang w:val="en-US" w:eastAsia="en-GB"/>
        </w:rPr>
        <w:t xml:space="preserve"> </w:t>
      </w:r>
      <w:r w:rsidR="005232B6" w:rsidRPr="55A76C19">
        <w:rPr>
          <w:rFonts w:asciiTheme="minorHAnsi" w:eastAsiaTheme="minorEastAsia" w:hAnsiTheme="minorHAnsi" w:cstheme="minorBidi"/>
          <w:sz w:val="26"/>
          <w:szCs w:val="26"/>
          <w:lang w:val="en-US" w:eastAsia="en-GB"/>
        </w:rPr>
        <w:t>receive</w:t>
      </w:r>
      <w:r w:rsidRPr="55A76C19">
        <w:rPr>
          <w:rFonts w:asciiTheme="minorHAnsi" w:eastAsiaTheme="minorEastAsia" w:hAnsiTheme="minorHAnsi" w:cstheme="minorBidi"/>
          <w:sz w:val="26"/>
          <w:szCs w:val="26"/>
          <w:lang w:val="en-US" w:eastAsia="en-GB"/>
        </w:rPr>
        <w:t xml:space="preserve"> </w:t>
      </w:r>
      <w:r w:rsidR="00900A8F" w:rsidRPr="55A76C19">
        <w:rPr>
          <w:rFonts w:asciiTheme="minorHAnsi" w:eastAsiaTheme="minorEastAsia" w:hAnsiTheme="minorHAnsi" w:cstheme="minorBidi"/>
          <w:sz w:val="26"/>
          <w:szCs w:val="26"/>
          <w:lang w:val="en-US" w:eastAsia="en-GB"/>
        </w:rPr>
        <w:t>participant</w:t>
      </w:r>
      <w:r w:rsidR="00FC5ED6" w:rsidRPr="55A76C19">
        <w:rPr>
          <w:rFonts w:asciiTheme="minorHAnsi" w:eastAsiaTheme="minorEastAsia" w:hAnsiTheme="minorHAnsi" w:cstheme="minorBidi"/>
          <w:sz w:val="26"/>
          <w:szCs w:val="26"/>
          <w:lang w:val="en-US" w:eastAsia="en-GB"/>
        </w:rPr>
        <w:t xml:space="preserve"> questionnaires</w:t>
      </w:r>
      <w:r w:rsidRPr="55A76C19">
        <w:rPr>
          <w:rFonts w:asciiTheme="minorHAnsi" w:eastAsiaTheme="minorEastAsia" w:hAnsiTheme="minorHAnsi" w:cstheme="minorBidi"/>
          <w:sz w:val="26"/>
          <w:szCs w:val="26"/>
          <w:lang w:val="en-US" w:eastAsia="en-GB"/>
        </w:rPr>
        <w:t xml:space="preserve"> electronically</w:t>
      </w:r>
      <w:r w:rsidR="006B4939" w:rsidRPr="55A76C19">
        <w:rPr>
          <w:rFonts w:asciiTheme="minorHAnsi" w:eastAsiaTheme="minorEastAsia" w:hAnsiTheme="minorHAnsi" w:cstheme="minorBidi"/>
          <w:sz w:val="26"/>
          <w:szCs w:val="26"/>
          <w:lang w:val="en-US" w:eastAsia="en-GB"/>
        </w:rPr>
        <w:t xml:space="preserve"> </w:t>
      </w:r>
      <w:r w:rsidRPr="55A76C19">
        <w:rPr>
          <w:rFonts w:asciiTheme="minorHAnsi" w:eastAsiaTheme="minorEastAsia" w:hAnsiTheme="minorHAnsi" w:cstheme="minorBidi"/>
          <w:sz w:val="26"/>
          <w:szCs w:val="26"/>
          <w:lang w:val="en-US" w:eastAsia="en-GB"/>
        </w:rPr>
        <w:t xml:space="preserve">or if you would </w:t>
      </w:r>
      <w:r w:rsidR="005232B6" w:rsidRPr="55A76C19">
        <w:rPr>
          <w:rFonts w:asciiTheme="minorHAnsi" w:eastAsiaTheme="minorEastAsia" w:hAnsiTheme="minorHAnsi" w:cstheme="minorBidi"/>
          <w:sz w:val="26"/>
          <w:szCs w:val="26"/>
          <w:lang w:val="en-US" w:eastAsia="en-GB"/>
        </w:rPr>
        <w:t xml:space="preserve">prefer </w:t>
      </w:r>
      <w:r w:rsidRPr="55A76C19">
        <w:rPr>
          <w:rFonts w:asciiTheme="minorHAnsi" w:eastAsiaTheme="minorEastAsia" w:hAnsiTheme="minorHAnsi" w:cstheme="minorBidi"/>
          <w:sz w:val="26"/>
          <w:szCs w:val="26"/>
          <w:lang w:val="en-US" w:eastAsia="en-GB"/>
        </w:rPr>
        <w:t xml:space="preserve">them to be sent to you </w:t>
      </w:r>
      <w:r w:rsidR="005232B6" w:rsidRPr="55A76C19">
        <w:rPr>
          <w:rFonts w:asciiTheme="minorHAnsi" w:eastAsiaTheme="minorEastAsia" w:hAnsiTheme="minorHAnsi" w:cstheme="minorBidi"/>
          <w:sz w:val="26"/>
          <w:szCs w:val="26"/>
          <w:lang w:val="en-US" w:eastAsia="en-GB"/>
        </w:rPr>
        <w:t>by</w:t>
      </w:r>
      <w:r w:rsidRPr="55A76C19">
        <w:rPr>
          <w:rFonts w:asciiTheme="minorHAnsi" w:eastAsiaTheme="minorEastAsia" w:hAnsiTheme="minorHAnsi" w:cstheme="minorBidi"/>
          <w:sz w:val="26"/>
          <w:szCs w:val="26"/>
          <w:lang w:val="en-US" w:eastAsia="en-GB"/>
        </w:rPr>
        <w:t xml:space="preserve"> post</w:t>
      </w:r>
      <w:r w:rsidR="006B4939" w:rsidRPr="55A76C19">
        <w:rPr>
          <w:rFonts w:asciiTheme="minorHAnsi" w:eastAsiaTheme="minorEastAsia" w:hAnsiTheme="minorHAnsi" w:cstheme="minorBidi"/>
          <w:sz w:val="26"/>
          <w:szCs w:val="26"/>
          <w:lang w:val="en-US" w:eastAsia="en-GB"/>
        </w:rPr>
        <w:t xml:space="preserve"> with a pre-paid envelope to return to the RABBIT Trial Office once</w:t>
      </w:r>
      <w:r w:rsidR="00EB66F1" w:rsidRPr="55A76C19">
        <w:rPr>
          <w:rFonts w:asciiTheme="minorHAnsi" w:eastAsiaTheme="minorEastAsia" w:hAnsiTheme="minorHAnsi" w:cstheme="minorBidi"/>
          <w:sz w:val="26"/>
          <w:szCs w:val="26"/>
          <w:lang w:val="en-US" w:eastAsia="en-GB"/>
        </w:rPr>
        <w:t xml:space="preserve"> </w:t>
      </w:r>
      <w:r w:rsidR="006B4939" w:rsidRPr="55A76C19">
        <w:rPr>
          <w:rFonts w:asciiTheme="minorHAnsi" w:eastAsiaTheme="minorEastAsia" w:hAnsiTheme="minorHAnsi" w:cstheme="minorBidi"/>
          <w:sz w:val="26"/>
          <w:szCs w:val="26"/>
          <w:lang w:val="en-US" w:eastAsia="en-GB"/>
        </w:rPr>
        <w:t xml:space="preserve">completed. </w:t>
      </w:r>
      <w:r w:rsidRPr="55A76C19">
        <w:rPr>
          <w:rFonts w:asciiTheme="minorHAnsi" w:eastAsiaTheme="minorEastAsia" w:hAnsiTheme="minorHAnsi" w:cstheme="minorBidi"/>
          <w:sz w:val="26"/>
          <w:szCs w:val="26"/>
          <w:lang w:val="en-US" w:eastAsia="en-GB"/>
        </w:rPr>
        <w:t xml:space="preserve"> </w:t>
      </w:r>
    </w:p>
    <w:p w14:paraId="0D6026EB" w14:textId="77777777" w:rsidR="00CB394E" w:rsidRPr="00792AEF" w:rsidRDefault="00CB394E" w:rsidP="00264FED">
      <w:pPr>
        <w:spacing w:before="0" w:after="0"/>
        <w:rPr>
          <w:rFonts w:asciiTheme="minorHAnsi" w:eastAsiaTheme="minorEastAsia" w:hAnsiTheme="minorHAnsi" w:cstheme="minorBidi"/>
          <w:sz w:val="26"/>
          <w:szCs w:val="26"/>
          <w:lang w:val="en" w:eastAsia="en-GB"/>
        </w:rPr>
      </w:pPr>
    </w:p>
    <w:p w14:paraId="187BFCE8" w14:textId="23CC84BE" w:rsidR="00FC5ED6" w:rsidRPr="00792AEF" w:rsidRDefault="00FC5ED6" w:rsidP="00264FED">
      <w:pPr>
        <w:spacing w:before="0" w:after="0"/>
        <w:rPr>
          <w:rFonts w:asciiTheme="minorHAnsi" w:eastAsiaTheme="minorEastAsia" w:hAnsiTheme="minorHAnsi" w:cstheme="minorBidi"/>
          <w:sz w:val="26"/>
          <w:szCs w:val="26"/>
          <w:lang w:val="en" w:eastAsia="en-GB"/>
        </w:rPr>
      </w:pPr>
      <w:r w:rsidRPr="00792AEF">
        <w:rPr>
          <w:rFonts w:asciiTheme="minorHAnsi" w:eastAsiaTheme="minorEastAsia" w:hAnsiTheme="minorHAnsi" w:cstheme="minorBidi"/>
          <w:sz w:val="26"/>
          <w:szCs w:val="26"/>
          <w:lang w:val="en" w:eastAsia="en-GB"/>
        </w:rPr>
        <w:t xml:space="preserve">The questionnaires </w:t>
      </w:r>
      <w:r w:rsidR="005232B6" w:rsidRPr="00792AEF">
        <w:rPr>
          <w:rFonts w:asciiTheme="minorHAnsi" w:eastAsiaTheme="minorEastAsia" w:hAnsiTheme="minorHAnsi" w:cstheme="minorBidi"/>
          <w:sz w:val="26"/>
          <w:szCs w:val="26"/>
          <w:lang w:val="en" w:eastAsia="en-GB"/>
        </w:rPr>
        <w:t xml:space="preserve">you will need to complete </w:t>
      </w:r>
      <w:r w:rsidRPr="00792AEF">
        <w:rPr>
          <w:rFonts w:asciiTheme="minorHAnsi" w:eastAsiaTheme="minorEastAsia" w:hAnsiTheme="minorHAnsi" w:cstheme="minorBidi"/>
          <w:sz w:val="26"/>
          <w:szCs w:val="26"/>
          <w:lang w:val="en" w:eastAsia="en-GB"/>
        </w:rPr>
        <w:t xml:space="preserve">are as follows: </w:t>
      </w:r>
    </w:p>
    <w:p w14:paraId="78681B70" w14:textId="77777777" w:rsidR="005232B6" w:rsidRPr="00792AEF" w:rsidRDefault="005232B6" w:rsidP="00264FED">
      <w:pPr>
        <w:spacing w:before="0" w:after="0"/>
        <w:rPr>
          <w:rFonts w:asciiTheme="minorHAnsi" w:eastAsiaTheme="minorEastAsia" w:hAnsiTheme="minorHAnsi" w:cstheme="minorBidi"/>
          <w:sz w:val="26"/>
          <w:szCs w:val="26"/>
          <w:lang w:val="en" w:eastAsia="en-GB"/>
        </w:rPr>
      </w:pPr>
    </w:p>
    <w:p w14:paraId="35FA840E" w14:textId="063C433A" w:rsidR="005232B6" w:rsidRPr="00792AEF" w:rsidRDefault="00900A8F" w:rsidP="2BE8D856">
      <w:pPr>
        <w:pStyle w:val="ListParagraph"/>
        <w:numPr>
          <w:ilvl w:val="0"/>
          <w:numId w:val="37"/>
        </w:numPr>
        <w:spacing w:before="0" w:after="0"/>
        <w:rPr>
          <w:rFonts w:asciiTheme="minorHAnsi" w:eastAsiaTheme="minorEastAsia" w:hAnsiTheme="minorHAnsi" w:cstheme="minorBidi"/>
          <w:sz w:val="26"/>
          <w:szCs w:val="26"/>
          <w:lang w:val="en-US" w:eastAsia="en-GB"/>
        </w:rPr>
      </w:pPr>
      <w:proofErr w:type="spellStart"/>
      <w:r w:rsidRPr="2BE8D856">
        <w:rPr>
          <w:rFonts w:asciiTheme="minorHAnsi" w:eastAsiaTheme="minorEastAsia" w:hAnsiTheme="minorHAnsi" w:cstheme="minorBidi"/>
          <w:sz w:val="26"/>
          <w:szCs w:val="26"/>
          <w:lang w:val="en-US" w:eastAsia="en-GB"/>
        </w:rPr>
        <w:t>ThyPRO</w:t>
      </w:r>
      <w:proofErr w:type="spellEnd"/>
      <w:r w:rsidRPr="2BE8D856">
        <w:rPr>
          <w:rFonts w:asciiTheme="minorHAnsi" w:eastAsiaTheme="minorEastAsia" w:hAnsiTheme="minorHAnsi" w:cstheme="minorBidi"/>
          <w:sz w:val="26"/>
          <w:szCs w:val="26"/>
          <w:lang w:val="en-US" w:eastAsia="en-GB"/>
        </w:rPr>
        <w:t xml:space="preserve"> – a </w:t>
      </w:r>
      <w:proofErr w:type="gramStart"/>
      <w:r w:rsidR="00DE1646" w:rsidRPr="2BE8D856">
        <w:rPr>
          <w:rFonts w:asciiTheme="minorHAnsi" w:eastAsiaTheme="minorEastAsia" w:hAnsiTheme="minorHAnsi" w:cstheme="minorBidi"/>
          <w:sz w:val="26"/>
          <w:szCs w:val="26"/>
          <w:lang w:val="en-US" w:eastAsia="en-GB"/>
        </w:rPr>
        <w:t>multiple choice</w:t>
      </w:r>
      <w:proofErr w:type="gramEnd"/>
      <w:r w:rsidRPr="2BE8D856">
        <w:rPr>
          <w:rFonts w:asciiTheme="minorHAnsi" w:eastAsiaTheme="minorEastAsia" w:hAnsiTheme="minorHAnsi" w:cstheme="minorBidi"/>
          <w:sz w:val="26"/>
          <w:szCs w:val="26"/>
          <w:lang w:val="en-US" w:eastAsia="en-GB"/>
        </w:rPr>
        <w:t xml:space="preserve"> questionnaire </w:t>
      </w:r>
      <w:r w:rsidR="00CB394E" w:rsidRPr="2BE8D856">
        <w:rPr>
          <w:rFonts w:asciiTheme="minorHAnsi" w:eastAsiaTheme="minorEastAsia" w:hAnsiTheme="minorHAnsi" w:cstheme="minorBidi"/>
          <w:sz w:val="26"/>
          <w:szCs w:val="26"/>
          <w:lang w:val="en-US" w:eastAsia="en-GB"/>
        </w:rPr>
        <w:t>that asks about</w:t>
      </w:r>
      <w:r w:rsidRPr="2BE8D856">
        <w:rPr>
          <w:rFonts w:asciiTheme="minorHAnsi" w:eastAsiaTheme="minorEastAsia" w:hAnsiTheme="minorHAnsi" w:cstheme="minorBidi"/>
          <w:sz w:val="26"/>
          <w:szCs w:val="26"/>
          <w:lang w:val="en-US" w:eastAsia="en-GB"/>
        </w:rPr>
        <w:t xml:space="preserve"> your thyroid</w:t>
      </w:r>
      <w:r w:rsidR="008C74A2" w:rsidRPr="2BE8D856">
        <w:rPr>
          <w:rFonts w:asciiTheme="minorHAnsi" w:eastAsiaTheme="minorEastAsia" w:hAnsiTheme="minorHAnsi" w:cstheme="minorBidi"/>
          <w:sz w:val="26"/>
          <w:szCs w:val="26"/>
          <w:lang w:val="en-US" w:eastAsia="en-GB"/>
        </w:rPr>
        <w:t xml:space="preserve"> </w:t>
      </w:r>
      <w:r w:rsidR="00CB394E" w:rsidRPr="2BE8D856">
        <w:rPr>
          <w:rFonts w:asciiTheme="minorHAnsi" w:eastAsiaTheme="minorEastAsia" w:hAnsiTheme="minorHAnsi" w:cstheme="minorBidi"/>
          <w:sz w:val="26"/>
          <w:szCs w:val="26"/>
          <w:lang w:val="en-US" w:eastAsia="en-GB"/>
        </w:rPr>
        <w:t xml:space="preserve">health </w:t>
      </w:r>
      <w:r w:rsidR="008C74A2" w:rsidRPr="2BE8D856">
        <w:rPr>
          <w:rFonts w:asciiTheme="minorHAnsi" w:eastAsiaTheme="minorEastAsia" w:hAnsiTheme="minorHAnsi" w:cstheme="minorBidi"/>
          <w:sz w:val="26"/>
          <w:szCs w:val="26"/>
          <w:lang w:val="en-US" w:eastAsia="en-GB"/>
        </w:rPr>
        <w:t>and associated quality of life</w:t>
      </w:r>
    </w:p>
    <w:p w14:paraId="72A95318" w14:textId="23C04E84" w:rsidR="005232B6" w:rsidRPr="00792AEF" w:rsidRDefault="00FC5ED6" w:rsidP="6EAAFF8F">
      <w:pPr>
        <w:pStyle w:val="ListParagraph"/>
        <w:numPr>
          <w:ilvl w:val="0"/>
          <w:numId w:val="37"/>
        </w:numPr>
        <w:spacing w:before="0" w:after="0"/>
        <w:rPr>
          <w:rFonts w:asciiTheme="minorHAnsi" w:eastAsiaTheme="minorEastAsia" w:hAnsiTheme="minorHAnsi" w:cstheme="minorBidi"/>
          <w:sz w:val="26"/>
          <w:szCs w:val="26"/>
          <w:lang w:val="en-US" w:eastAsia="en-GB"/>
        </w:rPr>
      </w:pPr>
      <w:r w:rsidRPr="6EAAFF8F">
        <w:rPr>
          <w:rFonts w:asciiTheme="minorHAnsi" w:eastAsiaTheme="minorEastAsia" w:hAnsiTheme="minorHAnsi" w:cstheme="minorBidi"/>
          <w:sz w:val="26"/>
          <w:szCs w:val="26"/>
          <w:lang w:val="en-US" w:eastAsia="en-GB"/>
        </w:rPr>
        <w:t xml:space="preserve">EQ-5D-5L – a </w:t>
      </w:r>
      <w:proofErr w:type="gramStart"/>
      <w:r w:rsidR="00DE1646" w:rsidRPr="6EAAFF8F">
        <w:rPr>
          <w:rFonts w:asciiTheme="minorHAnsi" w:eastAsiaTheme="minorEastAsia" w:hAnsiTheme="minorHAnsi" w:cstheme="minorBidi"/>
          <w:sz w:val="26"/>
          <w:szCs w:val="26"/>
          <w:lang w:val="en-US" w:eastAsia="en-GB"/>
        </w:rPr>
        <w:t>multiple choice</w:t>
      </w:r>
      <w:proofErr w:type="gramEnd"/>
      <w:r w:rsidR="00DE1646" w:rsidRPr="6EAAFF8F">
        <w:rPr>
          <w:rFonts w:asciiTheme="minorHAnsi" w:eastAsiaTheme="minorEastAsia" w:hAnsiTheme="minorHAnsi" w:cstheme="minorBidi"/>
          <w:sz w:val="26"/>
          <w:szCs w:val="26"/>
          <w:lang w:val="en-US" w:eastAsia="en-GB"/>
        </w:rPr>
        <w:t xml:space="preserve"> </w:t>
      </w:r>
      <w:r w:rsidRPr="6EAAFF8F">
        <w:rPr>
          <w:rFonts w:asciiTheme="minorHAnsi" w:eastAsiaTheme="minorEastAsia" w:hAnsiTheme="minorHAnsi" w:cstheme="minorBidi"/>
          <w:sz w:val="26"/>
          <w:szCs w:val="26"/>
          <w:lang w:val="en-US" w:eastAsia="en-GB"/>
        </w:rPr>
        <w:t>quality of life questionnaire asking you to rate your general health</w:t>
      </w:r>
    </w:p>
    <w:p w14:paraId="543078F4" w14:textId="77777777" w:rsidR="005232B6" w:rsidRPr="00792AEF" w:rsidRDefault="00FC5ED6" w:rsidP="00264FED">
      <w:pPr>
        <w:pStyle w:val="ListParagraph"/>
        <w:numPr>
          <w:ilvl w:val="0"/>
          <w:numId w:val="37"/>
        </w:numPr>
        <w:spacing w:before="0" w:after="0"/>
        <w:rPr>
          <w:rFonts w:asciiTheme="minorHAnsi" w:eastAsiaTheme="minorEastAsia" w:hAnsiTheme="minorHAnsi" w:cstheme="minorBidi"/>
          <w:sz w:val="26"/>
          <w:szCs w:val="26"/>
          <w:lang w:val="en" w:eastAsia="en-GB"/>
        </w:rPr>
      </w:pPr>
      <w:r w:rsidRPr="00792AEF">
        <w:rPr>
          <w:rFonts w:asciiTheme="minorHAnsi" w:eastAsiaTheme="minorEastAsia" w:hAnsiTheme="minorHAnsi" w:cstheme="minorBidi"/>
          <w:sz w:val="26"/>
          <w:szCs w:val="26"/>
          <w:lang w:val="en" w:eastAsia="en-GB"/>
        </w:rPr>
        <w:t>Pain VAS – the pain visual analogue scale, asking you to plot your pain score on a</w:t>
      </w:r>
      <w:r w:rsidR="00DC1FE4" w:rsidRPr="00792AEF">
        <w:rPr>
          <w:rFonts w:asciiTheme="minorHAnsi" w:eastAsiaTheme="minorEastAsia" w:hAnsiTheme="minorHAnsi" w:cstheme="minorBidi"/>
          <w:sz w:val="26"/>
          <w:szCs w:val="26"/>
          <w:lang w:val="en" w:eastAsia="en-GB"/>
        </w:rPr>
        <w:t xml:space="preserve"> </w:t>
      </w:r>
      <w:r w:rsidRPr="00792AEF">
        <w:rPr>
          <w:rFonts w:asciiTheme="minorHAnsi" w:eastAsiaTheme="minorEastAsia" w:hAnsiTheme="minorHAnsi" w:cstheme="minorBidi"/>
          <w:sz w:val="26"/>
          <w:szCs w:val="26"/>
          <w:lang w:val="en" w:eastAsia="en-GB"/>
        </w:rPr>
        <w:t>line</w:t>
      </w:r>
    </w:p>
    <w:p w14:paraId="1EDFA5AC" w14:textId="4D509707" w:rsidR="00CA6BD4" w:rsidRPr="00792AEF" w:rsidRDefault="00CA6BD4" w:rsidP="005232B6">
      <w:pPr>
        <w:pStyle w:val="ListParagraph"/>
        <w:numPr>
          <w:ilvl w:val="0"/>
          <w:numId w:val="37"/>
        </w:numPr>
        <w:spacing w:before="0" w:after="0"/>
        <w:rPr>
          <w:rFonts w:asciiTheme="minorHAnsi" w:eastAsiaTheme="minorEastAsia" w:hAnsiTheme="minorHAnsi" w:cstheme="minorBidi"/>
          <w:sz w:val="26"/>
          <w:szCs w:val="26"/>
          <w:lang w:val="en" w:eastAsia="en-GB"/>
        </w:rPr>
      </w:pPr>
      <w:r w:rsidRPr="00792AEF">
        <w:rPr>
          <w:rFonts w:asciiTheme="minorHAnsi" w:eastAsiaTheme="minorEastAsia" w:hAnsiTheme="minorHAnsi" w:cstheme="minorBidi"/>
          <w:sz w:val="26"/>
          <w:szCs w:val="26"/>
          <w:lang w:val="en" w:eastAsia="en-GB"/>
        </w:rPr>
        <w:t xml:space="preserve">Health </w:t>
      </w:r>
      <w:r w:rsidR="00DC1FE4" w:rsidRPr="00792AEF">
        <w:rPr>
          <w:rFonts w:asciiTheme="minorHAnsi" w:eastAsiaTheme="minorEastAsia" w:hAnsiTheme="minorHAnsi" w:cstheme="minorBidi"/>
          <w:sz w:val="26"/>
          <w:szCs w:val="26"/>
          <w:lang w:val="en" w:eastAsia="en-GB"/>
        </w:rPr>
        <w:t xml:space="preserve">Resource </w:t>
      </w:r>
      <w:r w:rsidRPr="00792AEF">
        <w:rPr>
          <w:rFonts w:asciiTheme="minorHAnsi" w:eastAsiaTheme="minorEastAsia" w:hAnsiTheme="minorHAnsi" w:cstheme="minorBidi"/>
          <w:sz w:val="26"/>
          <w:szCs w:val="26"/>
          <w:lang w:val="en" w:eastAsia="en-GB"/>
        </w:rPr>
        <w:t xml:space="preserve">Usage </w:t>
      </w:r>
      <w:r w:rsidR="00900A8F" w:rsidRPr="00792AEF">
        <w:rPr>
          <w:rFonts w:asciiTheme="minorHAnsi" w:eastAsiaTheme="minorEastAsia" w:hAnsiTheme="minorHAnsi" w:cstheme="minorBidi"/>
          <w:sz w:val="26"/>
          <w:szCs w:val="26"/>
          <w:lang w:val="en" w:eastAsia="en-GB"/>
        </w:rPr>
        <w:t xml:space="preserve">Questionnaire </w:t>
      </w:r>
      <w:r w:rsidR="00CB394E">
        <w:rPr>
          <w:rFonts w:asciiTheme="minorHAnsi" w:eastAsiaTheme="minorEastAsia" w:hAnsiTheme="minorHAnsi" w:cstheme="minorBidi"/>
          <w:sz w:val="26"/>
          <w:szCs w:val="26"/>
          <w:lang w:val="en" w:eastAsia="en-GB"/>
        </w:rPr>
        <w:t>(</w:t>
      </w:r>
      <w:r w:rsidR="00900A8F" w:rsidRPr="00792AEF">
        <w:rPr>
          <w:rFonts w:asciiTheme="minorHAnsi" w:eastAsiaTheme="minorEastAsia" w:hAnsiTheme="minorHAnsi" w:cstheme="minorBidi"/>
          <w:sz w:val="26"/>
          <w:szCs w:val="26"/>
          <w:lang w:val="en" w:eastAsia="en-GB"/>
        </w:rPr>
        <w:t>HRUQ</w:t>
      </w:r>
      <w:r w:rsidR="00CB394E">
        <w:rPr>
          <w:rFonts w:asciiTheme="minorHAnsi" w:eastAsiaTheme="minorEastAsia" w:hAnsiTheme="minorHAnsi" w:cstheme="minorBidi"/>
          <w:sz w:val="26"/>
          <w:szCs w:val="26"/>
          <w:lang w:val="en" w:eastAsia="en-GB"/>
        </w:rPr>
        <w:t>)</w:t>
      </w:r>
      <w:r w:rsidR="005232B6" w:rsidRPr="00792AEF">
        <w:rPr>
          <w:rFonts w:asciiTheme="minorHAnsi" w:eastAsiaTheme="minorEastAsia" w:hAnsiTheme="minorHAnsi" w:cstheme="minorBidi"/>
          <w:sz w:val="26"/>
          <w:szCs w:val="26"/>
          <w:lang w:val="en" w:eastAsia="en-GB"/>
        </w:rPr>
        <w:t xml:space="preserve"> </w:t>
      </w:r>
      <w:r w:rsidR="00CB394E">
        <w:rPr>
          <w:rFonts w:asciiTheme="minorHAnsi" w:eastAsiaTheme="minorEastAsia" w:hAnsiTheme="minorHAnsi" w:cstheme="minorBidi"/>
          <w:sz w:val="26"/>
          <w:szCs w:val="26"/>
          <w:lang w:val="en" w:eastAsia="en-GB"/>
        </w:rPr>
        <w:t xml:space="preserve">- </w:t>
      </w:r>
      <w:r w:rsidRPr="00792AEF">
        <w:rPr>
          <w:rFonts w:asciiTheme="minorHAnsi" w:eastAsiaTheme="minorEastAsia" w:hAnsiTheme="minorHAnsi" w:cstheme="minorBidi"/>
          <w:sz w:val="26"/>
          <w:szCs w:val="26"/>
          <w:lang w:val="en" w:eastAsia="en-GB"/>
        </w:rPr>
        <w:t xml:space="preserve">asking about which health resources you have used and </w:t>
      </w:r>
      <w:r w:rsidR="005232B6" w:rsidRPr="00792AEF">
        <w:rPr>
          <w:rFonts w:asciiTheme="minorHAnsi" w:eastAsiaTheme="minorEastAsia" w:hAnsiTheme="minorHAnsi" w:cstheme="minorBidi"/>
          <w:sz w:val="26"/>
          <w:szCs w:val="26"/>
          <w:lang w:val="en" w:eastAsia="en-GB"/>
        </w:rPr>
        <w:t xml:space="preserve">the </w:t>
      </w:r>
      <w:r w:rsidR="00900A8F" w:rsidRPr="00792AEF">
        <w:rPr>
          <w:rFonts w:asciiTheme="minorHAnsi" w:eastAsiaTheme="minorEastAsia" w:hAnsiTheme="minorHAnsi" w:cstheme="minorBidi"/>
          <w:sz w:val="26"/>
          <w:szCs w:val="26"/>
          <w:lang w:val="en" w:eastAsia="en-GB"/>
        </w:rPr>
        <w:t xml:space="preserve">impact </w:t>
      </w:r>
      <w:r w:rsidR="005232B6" w:rsidRPr="00792AEF">
        <w:rPr>
          <w:rFonts w:asciiTheme="minorHAnsi" w:eastAsiaTheme="minorEastAsia" w:hAnsiTheme="minorHAnsi" w:cstheme="minorBidi"/>
          <w:sz w:val="26"/>
          <w:szCs w:val="26"/>
          <w:lang w:val="en" w:eastAsia="en-GB"/>
        </w:rPr>
        <w:t xml:space="preserve">of your health </w:t>
      </w:r>
      <w:r w:rsidR="00900A8F" w:rsidRPr="00792AEF">
        <w:rPr>
          <w:rFonts w:asciiTheme="minorHAnsi" w:eastAsiaTheme="minorEastAsia" w:hAnsiTheme="minorHAnsi" w:cstheme="minorBidi"/>
          <w:sz w:val="26"/>
          <w:szCs w:val="26"/>
          <w:lang w:val="en" w:eastAsia="en-GB"/>
        </w:rPr>
        <w:t xml:space="preserve">on your </w:t>
      </w:r>
      <w:r w:rsidRPr="00792AEF">
        <w:rPr>
          <w:rFonts w:asciiTheme="minorHAnsi" w:eastAsiaTheme="minorEastAsia" w:hAnsiTheme="minorHAnsi" w:cstheme="minorBidi"/>
          <w:sz w:val="26"/>
          <w:szCs w:val="26"/>
          <w:lang w:val="en" w:eastAsia="en-GB"/>
        </w:rPr>
        <w:t>work.</w:t>
      </w:r>
      <w:r w:rsidR="00900A8F" w:rsidRPr="00792AEF">
        <w:rPr>
          <w:rFonts w:asciiTheme="minorHAnsi" w:eastAsiaTheme="minorEastAsia" w:hAnsiTheme="minorHAnsi" w:cstheme="minorBidi"/>
          <w:sz w:val="26"/>
          <w:szCs w:val="26"/>
          <w:lang w:val="en" w:eastAsia="en-GB"/>
        </w:rPr>
        <w:t xml:space="preserve"> </w:t>
      </w:r>
    </w:p>
    <w:p w14:paraId="7CD3DFFB" w14:textId="77777777" w:rsidR="005232B6" w:rsidRPr="00792AEF" w:rsidRDefault="005232B6" w:rsidP="00264FED">
      <w:pPr>
        <w:spacing w:before="0" w:after="0"/>
        <w:rPr>
          <w:rFonts w:asciiTheme="minorHAnsi" w:eastAsiaTheme="minorEastAsia" w:hAnsiTheme="minorHAnsi" w:cstheme="minorBidi"/>
          <w:sz w:val="26"/>
          <w:szCs w:val="26"/>
          <w:lang w:val="en" w:eastAsia="en-GB"/>
        </w:rPr>
      </w:pPr>
    </w:p>
    <w:p w14:paraId="33286961" w14:textId="3661A578" w:rsidR="00900A8F" w:rsidRPr="00792AEF" w:rsidRDefault="009C2EC9" w:rsidP="00264FED">
      <w:pPr>
        <w:spacing w:before="0" w:after="0"/>
        <w:rPr>
          <w:rFonts w:asciiTheme="minorHAnsi" w:eastAsiaTheme="minorEastAsia" w:hAnsiTheme="minorHAnsi" w:cstheme="minorBidi"/>
          <w:sz w:val="26"/>
          <w:szCs w:val="26"/>
          <w:lang w:val="en" w:eastAsia="en-GB"/>
        </w:rPr>
      </w:pPr>
      <w:r w:rsidRPr="00792AEF">
        <w:rPr>
          <w:rFonts w:asciiTheme="minorHAnsi" w:eastAsiaTheme="minorEastAsia" w:hAnsiTheme="minorHAnsi" w:cstheme="minorBidi"/>
          <w:sz w:val="26"/>
          <w:szCs w:val="26"/>
          <w:lang w:val="en" w:eastAsia="en-GB"/>
        </w:rPr>
        <w:t xml:space="preserve">You will be asked to complete the participant questionnaires at various timepoints </w:t>
      </w:r>
      <w:r w:rsidR="005232B6" w:rsidRPr="00792AEF">
        <w:rPr>
          <w:rFonts w:asciiTheme="minorHAnsi" w:eastAsiaTheme="minorEastAsia" w:hAnsiTheme="minorHAnsi" w:cstheme="minorBidi"/>
          <w:sz w:val="26"/>
          <w:szCs w:val="26"/>
          <w:lang w:val="en" w:eastAsia="en-GB"/>
        </w:rPr>
        <w:t xml:space="preserve">during </w:t>
      </w:r>
      <w:r w:rsidRPr="00792AEF">
        <w:rPr>
          <w:rFonts w:asciiTheme="minorHAnsi" w:eastAsiaTheme="minorEastAsia" w:hAnsiTheme="minorHAnsi" w:cstheme="minorBidi"/>
          <w:sz w:val="26"/>
          <w:szCs w:val="26"/>
          <w:lang w:val="en" w:eastAsia="en-GB"/>
        </w:rPr>
        <w:t xml:space="preserve">the trial as detailed in the table below. </w:t>
      </w:r>
      <w:r w:rsidR="001F2042">
        <w:rPr>
          <w:rFonts w:asciiTheme="minorHAnsi" w:eastAsiaTheme="minorEastAsia" w:hAnsiTheme="minorHAnsi" w:cstheme="minorBidi"/>
          <w:sz w:val="26"/>
          <w:szCs w:val="26"/>
          <w:lang w:val="en" w:eastAsia="en-GB"/>
        </w:rPr>
        <w:t>The a</w:t>
      </w:r>
      <w:r w:rsidR="00C35801">
        <w:rPr>
          <w:rFonts w:asciiTheme="minorHAnsi" w:eastAsiaTheme="minorEastAsia" w:hAnsiTheme="minorHAnsi" w:cstheme="minorBidi"/>
          <w:sz w:val="26"/>
          <w:szCs w:val="26"/>
          <w:lang w:val="en" w:eastAsia="en-GB"/>
        </w:rPr>
        <w:t xml:space="preserve">pproximate time it may take to complete questionnaires is also shown below. </w:t>
      </w:r>
    </w:p>
    <w:p w14:paraId="6B27BEF2" w14:textId="77777777" w:rsidR="005232B6" w:rsidRDefault="005232B6" w:rsidP="00264FED">
      <w:pPr>
        <w:spacing w:before="0" w:after="0"/>
        <w:rPr>
          <w:rFonts w:asciiTheme="minorHAnsi" w:eastAsiaTheme="minorEastAsia" w:hAnsiTheme="minorHAnsi" w:cstheme="minorBidi"/>
          <w:sz w:val="24"/>
          <w:szCs w:val="24"/>
          <w:lang w:val="en" w:eastAsia="en-GB"/>
        </w:rPr>
      </w:pPr>
    </w:p>
    <w:tbl>
      <w:tblPr>
        <w:tblW w:w="9986" w:type="dxa"/>
        <w:tblCellMar>
          <w:left w:w="0" w:type="dxa"/>
          <w:right w:w="0" w:type="dxa"/>
        </w:tblCellMar>
        <w:tblLook w:val="04A0" w:firstRow="1" w:lastRow="0" w:firstColumn="1" w:lastColumn="0" w:noHBand="0" w:noVBand="1"/>
      </w:tblPr>
      <w:tblGrid>
        <w:gridCol w:w="1639"/>
        <w:gridCol w:w="2122"/>
        <w:gridCol w:w="1245"/>
        <w:gridCol w:w="1245"/>
        <w:gridCol w:w="1245"/>
        <w:gridCol w:w="1245"/>
        <w:gridCol w:w="1245"/>
      </w:tblGrid>
      <w:tr w:rsidR="00900A8F" w:rsidRPr="00900A8F" w14:paraId="73EE153F" w14:textId="77777777" w:rsidTr="00900A8F">
        <w:trPr>
          <w:trHeight w:val="201"/>
        </w:trPr>
        <w:tc>
          <w:tcPr>
            <w:tcW w:w="1639"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vAlign w:val="center"/>
            <w:hideMark/>
          </w:tcPr>
          <w:p w14:paraId="3B582EED" w14:textId="0F44FE7A" w:rsidR="00900A8F" w:rsidRPr="006D2B05" w:rsidRDefault="00900A8F" w:rsidP="00264FED">
            <w:pPr>
              <w:spacing w:before="0" w:after="0"/>
              <w:rPr>
                <w:rFonts w:asciiTheme="minorHAnsi" w:eastAsiaTheme="minorEastAsia" w:hAnsiTheme="minorHAnsi" w:cstheme="minorBidi"/>
                <w:color w:val="FFFFFF" w:themeColor="background1"/>
                <w:sz w:val="22"/>
                <w:szCs w:val="22"/>
                <w:lang w:eastAsia="en-GB"/>
              </w:rPr>
            </w:pPr>
            <w:r w:rsidRPr="006D2B05">
              <w:rPr>
                <w:rFonts w:asciiTheme="minorHAnsi" w:eastAsiaTheme="minorEastAsia" w:hAnsiTheme="minorHAnsi" w:cstheme="minorBidi"/>
                <w:color w:val="FFFFFF" w:themeColor="background1"/>
                <w:sz w:val="22"/>
                <w:szCs w:val="22"/>
                <w:lang w:eastAsia="en-GB"/>
              </w:rPr>
              <w:t>Questionnaire</w:t>
            </w:r>
          </w:p>
        </w:tc>
        <w:tc>
          <w:tcPr>
            <w:tcW w:w="2122"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vAlign w:val="center"/>
            <w:hideMark/>
          </w:tcPr>
          <w:p w14:paraId="410D20D3" w14:textId="70FA2CAF" w:rsidR="00900A8F" w:rsidRPr="006D2B05" w:rsidRDefault="005F178C" w:rsidP="00264FED">
            <w:pPr>
              <w:spacing w:before="0" w:after="0"/>
              <w:jc w:val="center"/>
              <w:rPr>
                <w:rFonts w:asciiTheme="minorHAnsi" w:eastAsiaTheme="minorEastAsia" w:hAnsiTheme="minorHAnsi" w:cstheme="minorBidi"/>
                <w:color w:val="FFFFFF" w:themeColor="background1"/>
                <w:sz w:val="22"/>
                <w:szCs w:val="22"/>
                <w:lang w:eastAsia="en-GB"/>
              </w:rPr>
            </w:pPr>
            <w:r w:rsidRPr="006D2B05">
              <w:rPr>
                <w:rFonts w:asciiTheme="minorHAnsi" w:eastAsiaTheme="minorEastAsia" w:hAnsiTheme="minorHAnsi" w:cstheme="minorBidi"/>
                <w:color w:val="FFFFFF" w:themeColor="background1"/>
                <w:sz w:val="22"/>
                <w:szCs w:val="22"/>
                <w:lang w:eastAsia="en-GB"/>
              </w:rPr>
              <w:t>Screening appointment</w:t>
            </w:r>
          </w:p>
        </w:tc>
        <w:tc>
          <w:tcPr>
            <w:tcW w:w="124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vAlign w:val="center"/>
            <w:hideMark/>
          </w:tcPr>
          <w:p w14:paraId="2FB1199E" w14:textId="041B4CDE" w:rsidR="00900A8F" w:rsidRPr="006D2B05" w:rsidRDefault="00900A8F" w:rsidP="00264FED">
            <w:pPr>
              <w:spacing w:before="0" w:after="0"/>
              <w:jc w:val="center"/>
              <w:rPr>
                <w:rFonts w:asciiTheme="minorHAnsi" w:eastAsiaTheme="minorEastAsia" w:hAnsiTheme="minorHAnsi" w:cstheme="minorBidi"/>
                <w:color w:val="FFFFFF" w:themeColor="background1"/>
                <w:sz w:val="22"/>
                <w:szCs w:val="22"/>
                <w:lang w:eastAsia="en-GB"/>
              </w:rPr>
            </w:pPr>
            <w:r w:rsidRPr="006D2B05">
              <w:rPr>
                <w:rFonts w:asciiTheme="minorHAnsi" w:eastAsiaTheme="minorEastAsia" w:hAnsiTheme="minorHAnsi" w:cstheme="minorBidi"/>
                <w:color w:val="FFFFFF" w:themeColor="background1"/>
                <w:sz w:val="22"/>
                <w:szCs w:val="22"/>
                <w:lang w:eastAsia="en-GB"/>
              </w:rPr>
              <w:t>After your procedure</w:t>
            </w:r>
          </w:p>
        </w:tc>
        <w:tc>
          <w:tcPr>
            <w:tcW w:w="124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vAlign w:val="center"/>
            <w:hideMark/>
          </w:tcPr>
          <w:p w14:paraId="38308982" w14:textId="469B4AE1" w:rsidR="00900A8F" w:rsidRPr="006D2B05" w:rsidRDefault="00900A8F" w:rsidP="00264FED">
            <w:pPr>
              <w:spacing w:before="0" w:after="0"/>
              <w:jc w:val="center"/>
              <w:rPr>
                <w:rFonts w:asciiTheme="minorHAnsi" w:eastAsiaTheme="minorEastAsia" w:hAnsiTheme="minorHAnsi" w:cstheme="minorBidi"/>
                <w:color w:val="FFFFFF" w:themeColor="background1"/>
                <w:sz w:val="22"/>
                <w:szCs w:val="22"/>
                <w:lang w:eastAsia="en-GB"/>
              </w:rPr>
            </w:pPr>
            <w:r w:rsidRPr="006D2B05">
              <w:rPr>
                <w:rFonts w:asciiTheme="minorHAnsi" w:eastAsiaTheme="minorEastAsia" w:hAnsiTheme="minorHAnsi" w:cstheme="minorBidi"/>
                <w:color w:val="FFFFFF" w:themeColor="background1"/>
                <w:sz w:val="22"/>
                <w:szCs w:val="22"/>
                <w:lang w:eastAsia="en-GB"/>
              </w:rPr>
              <w:t>3 months post-procedure</w:t>
            </w:r>
          </w:p>
        </w:tc>
        <w:tc>
          <w:tcPr>
            <w:tcW w:w="124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vAlign w:val="center"/>
            <w:hideMark/>
          </w:tcPr>
          <w:p w14:paraId="3918022A" w14:textId="751EE3A9" w:rsidR="00900A8F" w:rsidRPr="006D2B05" w:rsidRDefault="00900A8F" w:rsidP="00264FED">
            <w:pPr>
              <w:spacing w:before="0" w:after="0"/>
              <w:jc w:val="center"/>
              <w:rPr>
                <w:rFonts w:asciiTheme="minorHAnsi" w:eastAsiaTheme="minorEastAsia" w:hAnsiTheme="minorHAnsi" w:cstheme="minorBidi"/>
                <w:color w:val="FFFFFF" w:themeColor="background1"/>
                <w:sz w:val="22"/>
                <w:szCs w:val="22"/>
                <w:lang w:eastAsia="en-GB"/>
              </w:rPr>
            </w:pPr>
            <w:r w:rsidRPr="006D2B05">
              <w:rPr>
                <w:rFonts w:asciiTheme="minorHAnsi" w:eastAsiaTheme="minorEastAsia" w:hAnsiTheme="minorHAnsi" w:cstheme="minorBidi"/>
                <w:color w:val="FFFFFF" w:themeColor="background1"/>
                <w:sz w:val="22"/>
                <w:szCs w:val="22"/>
                <w:lang w:eastAsia="en-GB"/>
              </w:rPr>
              <w:t>12 months post-procedure</w:t>
            </w:r>
          </w:p>
        </w:tc>
        <w:tc>
          <w:tcPr>
            <w:tcW w:w="124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vAlign w:val="center"/>
            <w:hideMark/>
          </w:tcPr>
          <w:p w14:paraId="6917D91A" w14:textId="34F0518F" w:rsidR="00900A8F" w:rsidRPr="006D2B05" w:rsidRDefault="00900A8F" w:rsidP="00264FED">
            <w:pPr>
              <w:spacing w:before="0" w:after="0"/>
              <w:jc w:val="center"/>
              <w:rPr>
                <w:rFonts w:asciiTheme="minorHAnsi" w:eastAsiaTheme="minorEastAsia" w:hAnsiTheme="minorHAnsi" w:cstheme="minorBidi"/>
                <w:color w:val="FFFFFF" w:themeColor="background1"/>
                <w:sz w:val="22"/>
                <w:szCs w:val="22"/>
                <w:lang w:eastAsia="en-GB"/>
              </w:rPr>
            </w:pPr>
            <w:r w:rsidRPr="006D2B05">
              <w:rPr>
                <w:rFonts w:asciiTheme="minorHAnsi" w:eastAsiaTheme="minorEastAsia" w:hAnsiTheme="minorHAnsi" w:cstheme="minorBidi"/>
                <w:color w:val="FFFFFF" w:themeColor="background1"/>
                <w:sz w:val="22"/>
                <w:szCs w:val="22"/>
                <w:lang w:eastAsia="en-GB"/>
              </w:rPr>
              <w:t>24 months post-procedure</w:t>
            </w:r>
          </w:p>
        </w:tc>
        <w:tc>
          <w:tcPr>
            <w:tcW w:w="124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vAlign w:val="center"/>
            <w:hideMark/>
          </w:tcPr>
          <w:p w14:paraId="52F09E19" w14:textId="6A626E47" w:rsidR="00900A8F" w:rsidRPr="006D2B05" w:rsidRDefault="00900A8F" w:rsidP="00264FED">
            <w:pPr>
              <w:spacing w:before="0" w:after="0"/>
              <w:jc w:val="center"/>
              <w:rPr>
                <w:rFonts w:asciiTheme="minorHAnsi" w:eastAsiaTheme="minorEastAsia" w:hAnsiTheme="minorHAnsi" w:cstheme="minorBidi"/>
                <w:color w:val="FFFFFF" w:themeColor="background1"/>
                <w:sz w:val="22"/>
                <w:szCs w:val="22"/>
                <w:lang w:eastAsia="en-GB"/>
              </w:rPr>
            </w:pPr>
            <w:r w:rsidRPr="006D2B05">
              <w:rPr>
                <w:rFonts w:asciiTheme="minorHAnsi" w:eastAsiaTheme="minorEastAsia" w:hAnsiTheme="minorHAnsi" w:cstheme="minorBidi"/>
                <w:color w:val="FFFFFF" w:themeColor="background1"/>
                <w:sz w:val="22"/>
                <w:szCs w:val="22"/>
                <w:lang w:eastAsia="en-GB"/>
              </w:rPr>
              <w:t>36 months post-procedure</w:t>
            </w:r>
          </w:p>
        </w:tc>
      </w:tr>
      <w:tr w:rsidR="004A50BF" w:rsidRPr="00900A8F" w14:paraId="36019679" w14:textId="77777777">
        <w:trPr>
          <w:trHeight w:val="112"/>
        </w:trPr>
        <w:tc>
          <w:tcPr>
            <w:tcW w:w="1639"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vAlign w:val="center"/>
            <w:hideMark/>
          </w:tcPr>
          <w:p w14:paraId="0FB20EDF" w14:textId="77777777" w:rsidR="004A50BF" w:rsidRPr="006D2B05" w:rsidRDefault="004A50BF" w:rsidP="00264FED">
            <w:pPr>
              <w:spacing w:before="0" w:after="0"/>
              <w:rPr>
                <w:rFonts w:asciiTheme="minorHAnsi" w:eastAsiaTheme="minorEastAsia" w:hAnsiTheme="minorHAnsi" w:cstheme="minorBidi"/>
                <w:color w:val="FFFFFF" w:themeColor="background1"/>
                <w:sz w:val="22"/>
                <w:szCs w:val="22"/>
                <w:lang w:eastAsia="en-GB"/>
              </w:rPr>
            </w:pPr>
            <w:proofErr w:type="spellStart"/>
            <w:r w:rsidRPr="006D2B05">
              <w:rPr>
                <w:rFonts w:asciiTheme="minorHAnsi" w:eastAsiaTheme="minorEastAsia" w:hAnsiTheme="minorHAnsi" w:cstheme="minorBidi"/>
                <w:color w:val="FFFFFF" w:themeColor="background1"/>
                <w:sz w:val="22"/>
                <w:szCs w:val="22"/>
                <w:lang w:eastAsia="en-GB"/>
              </w:rPr>
              <w:t>ThyPro</w:t>
            </w:r>
            <w:proofErr w:type="spellEnd"/>
          </w:p>
        </w:tc>
        <w:tc>
          <w:tcPr>
            <w:tcW w:w="2122"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3CF13397" w14:textId="21A5BDC0" w:rsidR="004A50BF" w:rsidRPr="00900A8F" w:rsidRDefault="004A50BF" w:rsidP="00264FED">
            <w:pPr>
              <w:spacing w:before="0" w:after="0"/>
              <w:jc w:val="center"/>
              <w:rPr>
                <w:rFonts w:asciiTheme="minorHAnsi" w:eastAsiaTheme="minorEastAsia" w:hAnsiTheme="minorHAnsi" w:cstheme="minorBidi"/>
                <w:sz w:val="32"/>
                <w:szCs w:val="14"/>
                <w:lang w:eastAsia="en-GB"/>
              </w:rPr>
            </w:pPr>
            <w:r w:rsidRPr="004A50BF">
              <w:rPr>
                <w:rFonts w:ascii="Wingdings 2" w:eastAsia="Wingdings 2" w:hAnsi="Wingdings 2" w:cs="Wingdings 2"/>
                <w:sz w:val="32"/>
                <w:szCs w:val="14"/>
              </w:rPr>
              <w:t></w:t>
            </w:r>
          </w:p>
        </w:tc>
        <w:tc>
          <w:tcPr>
            <w:tcW w:w="1245"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0C54F2A3" w14:textId="4E947C0B" w:rsidR="004A50BF" w:rsidRPr="00900A8F" w:rsidRDefault="004A50BF" w:rsidP="00264FED">
            <w:pPr>
              <w:spacing w:before="0" w:after="0"/>
              <w:jc w:val="center"/>
              <w:rPr>
                <w:rFonts w:asciiTheme="minorHAnsi" w:eastAsiaTheme="minorEastAsia" w:hAnsiTheme="minorHAnsi" w:cstheme="minorBidi"/>
                <w:sz w:val="32"/>
                <w:szCs w:val="14"/>
                <w:lang w:eastAsia="en-GB"/>
              </w:rPr>
            </w:pPr>
          </w:p>
        </w:tc>
        <w:tc>
          <w:tcPr>
            <w:tcW w:w="1245"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31ED1555" w14:textId="06ECC011" w:rsidR="004A50BF" w:rsidRPr="00900A8F" w:rsidRDefault="004A50BF" w:rsidP="00264FED">
            <w:pPr>
              <w:spacing w:before="0" w:after="0"/>
              <w:jc w:val="center"/>
              <w:rPr>
                <w:rFonts w:asciiTheme="minorHAnsi" w:eastAsiaTheme="minorEastAsia" w:hAnsiTheme="minorHAnsi" w:cstheme="minorBidi"/>
                <w:sz w:val="32"/>
                <w:szCs w:val="14"/>
                <w:lang w:eastAsia="en-GB"/>
              </w:rPr>
            </w:pPr>
            <w:r w:rsidRPr="004A50BF">
              <w:rPr>
                <w:rFonts w:ascii="Wingdings 2" w:eastAsia="Wingdings 2" w:hAnsi="Wingdings 2" w:cs="Wingdings 2"/>
                <w:sz w:val="32"/>
                <w:szCs w:val="14"/>
              </w:rPr>
              <w:t></w:t>
            </w:r>
          </w:p>
        </w:tc>
        <w:tc>
          <w:tcPr>
            <w:tcW w:w="1245"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F58279B" w14:textId="2A53B65F" w:rsidR="004A50BF" w:rsidRPr="00900A8F" w:rsidRDefault="004A50BF" w:rsidP="00264FED">
            <w:pPr>
              <w:spacing w:before="0" w:after="0"/>
              <w:jc w:val="center"/>
              <w:rPr>
                <w:rFonts w:asciiTheme="minorHAnsi" w:eastAsiaTheme="minorEastAsia" w:hAnsiTheme="minorHAnsi" w:cstheme="minorBidi"/>
                <w:sz w:val="32"/>
                <w:szCs w:val="14"/>
                <w:lang w:eastAsia="en-GB"/>
              </w:rPr>
            </w:pPr>
            <w:r w:rsidRPr="004A50BF">
              <w:rPr>
                <w:rFonts w:ascii="Wingdings 2" w:eastAsia="Wingdings 2" w:hAnsi="Wingdings 2" w:cs="Wingdings 2"/>
                <w:sz w:val="32"/>
                <w:szCs w:val="14"/>
              </w:rPr>
              <w:t></w:t>
            </w:r>
          </w:p>
        </w:tc>
        <w:tc>
          <w:tcPr>
            <w:tcW w:w="1245"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23F45B53" w14:textId="4914377C" w:rsidR="004A50BF" w:rsidRPr="00900A8F" w:rsidRDefault="004A50BF" w:rsidP="00264FED">
            <w:pPr>
              <w:spacing w:before="0" w:after="0"/>
              <w:jc w:val="center"/>
              <w:rPr>
                <w:rFonts w:asciiTheme="minorHAnsi" w:eastAsiaTheme="minorEastAsia" w:hAnsiTheme="minorHAnsi" w:cstheme="minorBidi"/>
                <w:sz w:val="32"/>
                <w:szCs w:val="14"/>
                <w:lang w:eastAsia="en-GB"/>
              </w:rPr>
            </w:pPr>
            <w:r w:rsidRPr="004A50BF">
              <w:rPr>
                <w:rFonts w:ascii="Wingdings 2" w:eastAsia="Wingdings 2" w:hAnsi="Wingdings 2" w:cs="Wingdings 2"/>
                <w:sz w:val="32"/>
                <w:szCs w:val="14"/>
              </w:rPr>
              <w:t></w:t>
            </w:r>
          </w:p>
        </w:tc>
        <w:tc>
          <w:tcPr>
            <w:tcW w:w="1245"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706035EC" w14:textId="755CA729" w:rsidR="004A50BF" w:rsidRPr="00900A8F" w:rsidRDefault="004A50BF" w:rsidP="00264FED">
            <w:pPr>
              <w:spacing w:before="0" w:after="0"/>
              <w:jc w:val="center"/>
              <w:rPr>
                <w:rFonts w:asciiTheme="minorHAnsi" w:eastAsiaTheme="minorEastAsia" w:hAnsiTheme="minorHAnsi" w:cstheme="minorBidi"/>
                <w:sz w:val="32"/>
                <w:szCs w:val="14"/>
                <w:lang w:eastAsia="en-GB"/>
              </w:rPr>
            </w:pPr>
            <w:r w:rsidRPr="004A50BF">
              <w:rPr>
                <w:rFonts w:ascii="Wingdings 2" w:eastAsia="Wingdings 2" w:hAnsi="Wingdings 2" w:cs="Wingdings 2"/>
                <w:sz w:val="32"/>
                <w:szCs w:val="14"/>
              </w:rPr>
              <w:t></w:t>
            </w:r>
          </w:p>
        </w:tc>
      </w:tr>
      <w:tr w:rsidR="004A50BF" w:rsidRPr="00900A8F" w14:paraId="7A84A9DD" w14:textId="77777777">
        <w:trPr>
          <w:trHeight w:val="201"/>
        </w:trPr>
        <w:tc>
          <w:tcPr>
            <w:tcW w:w="1639"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vAlign w:val="center"/>
            <w:hideMark/>
          </w:tcPr>
          <w:p w14:paraId="75F65D9F" w14:textId="77777777" w:rsidR="004A50BF" w:rsidRPr="006D2B05" w:rsidRDefault="004A50BF" w:rsidP="00264FED">
            <w:pPr>
              <w:spacing w:before="0" w:after="0"/>
              <w:rPr>
                <w:rFonts w:asciiTheme="minorHAnsi" w:eastAsiaTheme="minorEastAsia" w:hAnsiTheme="minorHAnsi" w:cstheme="minorBidi"/>
                <w:color w:val="FFFFFF" w:themeColor="background1"/>
                <w:sz w:val="22"/>
                <w:szCs w:val="22"/>
                <w:lang w:eastAsia="en-GB"/>
              </w:rPr>
            </w:pPr>
            <w:r w:rsidRPr="006D2B05">
              <w:rPr>
                <w:rFonts w:asciiTheme="minorHAnsi" w:eastAsiaTheme="minorEastAsia" w:hAnsiTheme="minorHAnsi" w:cstheme="minorBidi"/>
                <w:color w:val="FFFFFF" w:themeColor="background1"/>
                <w:sz w:val="22"/>
                <w:szCs w:val="22"/>
                <w:lang w:eastAsia="en-GB"/>
              </w:rPr>
              <w:t>EQ-5D-5L</w:t>
            </w:r>
          </w:p>
        </w:tc>
        <w:tc>
          <w:tcPr>
            <w:tcW w:w="212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07728969" w14:textId="4636262A" w:rsidR="004A50BF" w:rsidRPr="00900A8F" w:rsidRDefault="004A50BF" w:rsidP="00264FED">
            <w:pPr>
              <w:spacing w:before="0" w:after="0"/>
              <w:jc w:val="center"/>
              <w:rPr>
                <w:rFonts w:asciiTheme="minorHAnsi" w:eastAsiaTheme="minorEastAsia" w:hAnsiTheme="minorHAnsi" w:cstheme="minorBidi"/>
                <w:sz w:val="32"/>
                <w:szCs w:val="14"/>
                <w:lang w:eastAsia="en-GB"/>
              </w:rPr>
            </w:pPr>
            <w:r w:rsidRPr="004A50BF">
              <w:rPr>
                <w:rFonts w:ascii="Wingdings 2" w:eastAsia="Wingdings 2" w:hAnsi="Wingdings 2" w:cs="Wingdings 2"/>
                <w:sz w:val="32"/>
                <w:szCs w:val="14"/>
              </w:rPr>
              <w:t></w:t>
            </w:r>
          </w:p>
        </w:tc>
        <w:tc>
          <w:tcPr>
            <w:tcW w:w="124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500E434E" w14:textId="316797D3" w:rsidR="004A50BF" w:rsidRPr="00900A8F" w:rsidRDefault="004A50BF" w:rsidP="00264FED">
            <w:pPr>
              <w:spacing w:before="0" w:after="0"/>
              <w:jc w:val="center"/>
              <w:rPr>
                <w:rFonts w:asciiTheme="minorHAnsi" w:eastAsiaTheme="minorEastAsia" w:hAnsiTheme="minorHAnsi" w:cstheme="minorBidi"/>
                <w:sz w:val="32"/>
                <w:szCs w:val="14"/>
                <w:lang w:eastAsia="en-GB"/>
              </w:rPr>
            </w:pPr>
          </w:p>
        </w:tc>
        <w:tc>
          <w:tcPr>
            <w:tcW w:w="124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4E38F016" w14:textId="51FC49BF" w:rsidR="004A50BF" w:rsidRPr="00900A8F" w:rsidRDefault="004A50BF" w:rsidP="00264FED">
            <w:pPr>
              <w:spacing w:before="0" w:after="0"/>
              <w:jc w:val="center"/>
              <w:rPr>
                <w:rFonts w:asciiTheme="minorHAnsi" w:eastAsiaTheme="minorEastAsia" w:hAnsiTheme="minorHAnsi" w:cstheme="minorBidi"/>
                <w:sz w:val="32"/>
                <w:szCs w:val="14"/>
                <w:lang w:eastAsia="en-GB"/>
              </w:rPr>
            </w:pPr>
            <w:r w:rsidRPr="004A50BF">
              <w:rPr>
                <w:rFonts w:ascii="Wingdings 2" w:eastAsia="Wingdings 2" w:hAnsi="Wingdings 2" w:cs="Wingdings 2"/>
                <w:sz w:val="32"/>
                <w:szCs w:val="14"/>
              </w:rPr>
              <w:t></w:t>
            </w:r>
          </w:p>
        </w:tc>
        <w:tc>
          <w:tcPr>
            <w:tcW w:w="124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795F5348" w14:textId="38F16A6D" w:rsidR="004A50BF" w:rsidRPr="00900A8F" w:rsidRDefault="004A50BF" w:rsidP="00264FED">
            <w:pPr>
              <w:spacing w:before="0" w:after="0"/>
              <w:jc w:val="center"/>
              <w:rPr>
                <w:rFonts w:asciiTheme="minorHAnsi" w:eastAsiaTheme="minorEastAsia" w:hAnsiTheme="minorHAnsi" w:cstheme="minorBidi"/>
                <w:sz w:val="32"/>
                <w:szCs w:val="14"/>
                <w:lang w:eastAsia="en-GB"/>
              </w:rPr>
            </w:pPr>
            <w:r w:rsidRPr="004A50BF">
              <w:rPr>
                <w:rFonts w:ascii="Wingdings 2" w:eastAsia="Wingdings 2" w:hAnsi="Wingdings 2" w:cs="Wingdings 2"/>
                <w:sz w:val="32"/>
                <w:szCs w:val="14"/>
              </w:rPr>
              <w:t></w:t>
            </w:r>
          </w:p>
        </w:tc>
        <w:tc>
          <w:tcPr>
            <w:tcW w:w="124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590AE272" w14:textId="4CF67019" w:rsidR="004A50BF" w:rsidRPr="00900A8F" w:rsidRDefault="004A50BF" w:rsidP="00264FED">
            <w:pPr>
              <w:spacing w:before="0" w:after="0"/>
              <w:jc w:val="center"/>
              <w:rPr>
                <w:rFonts w:asciiTheme="minorHAnsi" w:eastAsiaTheme="minorEastAsia" w:hAnsiTheme="minorHAnsi" w:cstheme="minorBidi"/>
                <w:sz w:val="32"/>
                <w:szCs w:val="14"/>
                <w:lang w:eastAsia="en-GB"/>
              </w:rPr>
            </w:pPr>
            <w:r w:rsidRPr="004A50BF">
              <w:rPr>
                <w:rFonts w:ascii="Wingdings 2" w:eastAsia="Wingdings 2" w:hAnsi="Wingdings 2" w:cs="Wingdings 2"/>
                <w:sz w:val="32"/>
                <w:szCs w:val="14"/>
              </w:rPr>
              <w:t></w:t>
            </w:r>
          </w:p>
        </w:tc>
        <w:tc>
          <w:tcPr>
            <w:tcW w:w="124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119E21D5" w14:textId="53F582EA" w:rsidR="004A50BF" w:rsidRPr="00900A8F" w:rsidRDefault="004A50BF" w:rsidP="00264FED">
            <w:pPr>
              <w:spacing w:before="0" w:after="0"/>
              <w:jc w:val="center"/>
              <w:rPr>
                <w:rFonts w:asciiTheme="minorHAnsi" w:eastAsiaTheme="minorEastAsia" w:hAnsiTheme="minorHAnsi" w:cstheme="minorBidi"/>
                <w:sz w:val="32"/>
                <w:szCs w:val="14"/>
                <w:lang w:eastAsia="en-GB"/>
              </w:rPr>
            </w:pPr>
            <w:r w:rsidRPr="004A50BF">
              <w:rPr>
                <w:rFonts w:ascii="Wingdings 2" w:eastAsia="Wingdings 2" w:hAnsi="Wingdings 2" w:cs="Wingdings 2"/>
                <w:sz w:val="32"/>
                <w:szCs w:val="14"/>
              </w:rPr>
              <w:t></w:t>
            </w:r>
          </w:p>
        </w:tc>
      </w:tr>
      <w:tr w:rsidR="004A50BF" w:rsidRPr="00900A8F" w14:paraId="5D517DB4" w14:textId="77777777">
        <w:trPr>
          <w:trHeight w:val="116"/>
        </w:trPr>
        <w:tc>
          <w:tcPr>
            <w:tcW w:w="1639"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vAlign w:val="center"/>
            <w:hideMark/>
          </w:tcPr>
          <w:p w14:paraId="4E757A0C" w14:textId="77777777" w:rsidR="004A50BF" w:rsidRPr="006D2B05" w:rsidRDefault="004A50BF" w:rsidP="00264FED">
            <w:pPr>
              <w:spacing w:before="0" w:after="0"/>
              <w:rPr>
                <w:rFonts w:asciiTheme="minorHAnsi" w:eastAsiaTheme="minorEastAsia" w:hAnsiTheme="minorHAnsi" w:cstheme="minorBidi"/>
                <w:color w:val="FFFFFF" w:themeColor="background1"/>
                <w:sz w:val="22"/>
                <w:szCs w:val="22"/>
                <w:lang w:eastAsia="en-GB"/>
              </w:rPr>
            </w:pPr>
            <w:r w:rsidRPr="006D2B05">
              <w:rPr>
                <w:rFonts w:asciiTheme="minorHAnsi" w:eastAsiaTheme="minorEastAsia" w:hAnsiTheme="minorHAnsi" w:cstheme="minorBidi"/>
                <w:color w:val="FFFFFF" w:themeColor="background1"/>
                <w:sz w:val="22"/>
                <w:szCs w:val="22"/>
                <w:lang w:eastAsia="en-GB"/>
              </w:rPr>
              <w:t>Pain VAS</w:t>
            </w:r>
          </w:p>
        </w:tc>
        <w:tc>
          <w:tcPr>
            <w:tcW w:w="212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0BD7F475" w14:textId="63552733" w:rsidR="004A50BF" w:rsidRPr="00900A8F" w:rsidRDefault="004A50BF" w:rsidP="00264FED">
            <w:pPr>
              <w:spacing w:before="0" w:after="0"/>
              <w:jc w:val="center"/>
              <w:rPr>
                <w:rFonts w:asciiTheme="minorHAnsi" w:eastAsiaTheme="minorEastAsia" w:hAnsiTheme="minorHAnsi" w:cstheme="minorBidi"/>
                <w:sz w:val="32"/>
                <w:szCs w:val="14"/>
                <w:lang w:eastAsia="en-GB"/>
              </w:rPr>
            </w:pPr>
            <w:r w:rsidRPr="004A50BF">
              <w:rPr>
                <w:rFonts w:ascii="Wingdings 2" w:eastAsia="Wingdings 2" w:hAnsi="Wingdings 2" w:cs="Wingdings 2"/>
                <w:sz w:val="32"/>
                <w:szCs w:val="14"/>
              </w:rPr>
              <w:t></w:t>
            </w:r>
          </w:p>
        </w:tc>
        <w:tc>
          <w:tcPr>
            <w:tcW w:w="124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76C9D4AA" w14:textId="718285D5" w:rsidR="004A50BF" w:rsidRPr="00900A8F" w:rsidRDefault="004A50BF" w:rsidP="00264FED">
            <w:pPr>
              <w:spacing w:before="0" w:after="0"/>
              <w:jc w:val="center"/>
              <w:rPr>
                <w:rFonts w:asciiTheme="minorHAnsi" w:eastAsiaTheme="minorEastAsia" w:hAnsiTheme="minorHAnsi" w:cstheme="minorBidi"/>
                <w:sz w:val="32"/>
                <w:szCs w:val="14"/>
                <w:lang w:eastAsia="en-GB"/>
              </w:rPr>
            </w:pPr>
            <w:r w:rsidRPr="004A50BF">
              <w:rPr>
                <w:rFonts w:ascii="Wingdings 2" w:eastAsia="Wingdings 2" w:hAnsi="Wingdings 2" w:cs="Wingdings 2"/>
                <w:sz w:val="32"/>
                <w:szCs w:val="14"/>
              </w:rPr>
              <w:t></w:t>
            </w:r>
          </w:p>
        </w:tc>
        <w:tc>
          <w:tcPr>
            <w:tcW w:w="124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37F06562" w14:textId="5D15E575" w:rsidR="004A50BF" w:rsidRPr="00900A8F" w:rsidRDefault="004A50BF" w:rsidP="00264FED">
            <w:pPr>
              <w:spacing w:before="0" w:after="0"/>
              <w:jc w:val="center"/>
              <w:rPr>
                <w:rFonts w:asciiTheme="minorHAnsi" w:eastAsiaTheme="minorEastAsia" w:hAnsiTheme="minorHAnsi" w:cstheme="minorBidi"/>
                <w:sz w:val="32"/>
                <w:szCs w:val="14"/>
                <w:lang w:eastAsia="en-GB"/>
              </w:rPr>
            </w:pPr>
            <w:r w:rsidRPr="004A50BF">
              <w:rPr>
                <w:rFonts w:ascii="Wingdings 2" w:eastAsia="Wingdings 2" w:hAnsi="Wingdings 2" w:cs="Wingdings 2"/>
                <w:sz w:val="32"/>
                <w:szCs w:val="14"/>
              </w:rPr>
              <w:t></w:t>
            </w:r>
          </w:p>
        </w:tc>
        <w:tc>
          <w:tcPr>
            <w:tcW w:w="124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1C6E4289" w14:textId="17DF4FDF" w:rsidR="004A50BF" w:rsidRPr="00900A8F" w:rsidRDefault="004A50BF" w:rsidP="00264FED">
            <w:pPr>
              <w:spacing w:before="0" w:after="0"/>
              <w:jc w:val="center"/>
              <w:rPr>
                <w:rFonts w:asciiTheme="minorHAnsi" w:eastAsiaTheme="minorEastAsia" w:hAnsiTheme="minorHAnsi" w:cstheme="minorBidi"/>
                <w:sz w:val="32"/>
                <w:szCs w:val="14"/>
                <w:lang w:eastAsia="en-GB"/>
              </w:rPr>
            </w:pPr>
            <w:r w:rsidRPr="004A50BF">
              <w:rPr>
                <w:rFonts w:ascii="Wingdings 2" w:eastAsia="Wingdings 2" w:hAnsi="Wingdings 2" w:cs="Wingdings 2"/>
                <w:sz w:val="32"/>
                <w:szCs w:val="14"/>
              </w:rPr>
              <w:t></w:t>
            </w:r>
          </w:p>
        </w:tc>
        <w:tc>
          <w:tcPr>
            <w:tcW w:w="124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4CFB44C1" w14:textId="5F026555" w:rsidR="004A50BF" w:rsidRPr="00900A8F" w:rsidRDefault="004A50BF" w:rsidP="00264FED">
            <w:pPr>
              <w:spacing w:before="0" w:after="0"/>
              <w:jc w:val="center"/>
              <w:rPr>
                <w:rFonts w:asciiTheme="minorHAnsi" w:eastAsiaTheme="minorEastAsia" w:hAnsiTheme="minorHAnsi" w:cstheme="minorBidi"/>
                <w:sz w:val="32"/>
                <w:szCs w:val="14"/>
                <w:lang w:eastAsia="en-GB"/>
              </w:rPr>
            </w:pPr>
            <w:r w:rsidRPr="004A50BF">
              <w:rPr>
                <w:rFonts w:ascii="Wingdings 2" w:eastAsia="Wingdings 2" w:hAnsi="Wingdings 2" w:cs="Wingdings 2"/>
                <w:sz w:val="32"/>
                <w:szCs w:val="14"/>
              </w:rPr>
              <w:t></w:t>
            </w:r>
          </w:p>
        </w:tc>
        <w:tc>
          <w:tcPr>
            <w:tcW w:w="124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5E8988C9" w14:textId="7A189945" w:rsidR="004A50BF" w:rsidRPr="00900A8F" w:rsidRDefault="004A50BF" w:rsidP="00264FED">
            <w:pPr>
              <w:spacing w:before="0" w:after="0"/>
              <w:jc w:val="center"/>
              <w:rPr>
                <w:rFonts w:asciiTheme="minorHAnsi" w:eastAsiaTheme="minorEastAsia" w:hAnsiTheme="minorHAnsi" w:cstheme="minorBidi"/>
                <w:sz w:val="32"/>
                <w:szCs w:val="14"/>
                <w:lang w:eastAsia="en-GB"/>
              </w:rPr>
            </w:pPr>
            <w:r w:rsidRPr="004A50BF">
              <w:rPr>
                <w:rFonts w:ascii="Wingdings 2" w:eastAsia="Wingdings 2" w:hAnsi="Wingdings 2" w:cs="Wingdings 2"/>
                <w:sz w:val="32"/>
                <w:szCs w:val="14"/>
              </w:rPr>
              <w:t></w:t>
            </w:r>
          </w:p>
        </w:tc>
      </w:tr>
      <w:tr w:rsidR="004A50BF" w:rsidRPr="00900A8F" w14:paraId="3C23E6F3" w14:textId="77777777">
        <w:trPr>
          <w:trHeight w:val="201"/>
        </w:trPr>
        <w:tc>
          <w:tcPr>
            <w:tcW w:w="1639"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vAlign w:val="center"/>
            <w:hideMark/>
          </w:tcPr>
          <w:p w14:paraId="1A5057CE" w14:textId="1D202CA0" w:rsidR="004A50BF" w:rsidRPr="006D2B05" w:rsidRDefault="004A50BF" w:rsidP="00264FED">
            <w:pPr>
              <w:spacing w:before="0" w:after="0"/>
              <w:rPr>
                <w:rFonts w:asciiTheme="minorHAnsi" w:eastAsiaTheme="minorEastAsia" w:hAnsiTheme="minorHAnsi" w:cstheme="minorBidi"/>
                <w:color w:val="FFFFFF" w:themeColor="background1"/>
                <w:sz w:val="22"/>
                <w:szCs w:val="22"/>
                <w:lang w:eastAsia="en-GB"/>
              </w:rPr>
            </w:pPr>
            <w:r w:rsidRPr="006D2B05">
              <w:rPr>
                <w:rFonts w:asciiTheme="minorHAnsi" w:eastAsiaTheme="minorEastAsia" w:hAnsiTheme="minorHAnsi" w:cstheme="minorBidi"/>
                <w:color w:val="FFFFFF" w:themeColor="background1"/>
                <w:sz w:val="22"/>
                <w:szCs w:val="22"/>
                <w:lang w:eastAsia="en-GB"/>
              </w:rPr>
              <w:t xml:space="preserve">HRUQ </w:t>
            </w:r>
          </w:p>
        </w:tc>
        <w:tc>
          <w:tcPr>
            <w:tcW w:w="212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17454584" w14:textId="6E384DB8" w:rsidR="004A50BF" w:rsidRPr="00900A8F" w:rsidRDefault="004A50BF" w:rsidP="00264FED">
            <w:pPr>
              <w:spacing w:before="0" w:after="0"/>
              <w:jc w:val="center"/>
              <w:rPr>
                <w:rFonts w:asciiTheme="minorHAnsi" w:eastAsiaTheme="minorEastAsia" w:hAnsiTheme="minorHAnsi" w:cstheme="minorBidi"/>
                <w:sz w:val="32"/>
                <w:szCs w:val="14"/>
                <w:lang w:eastAsia="en-GB"/>
              </w:rPr>
            </w:pPr>
          </w:p>
        </w:tc>
        <w:tc>
          <w:tcPr>
            <w:tcW w:w="124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57889DF6" w14:textId="010A8468" w:rsidR="004A50BF" w:rsidRPr="00900A8F" w:rsidRDefault="004A50BF" w:rsidP="00264FED">
            <w:pPr>
              <w:spacing w:before="0" w:after="0"/>
              <w:jc w:val="center"/>
              <w:rPr>
                <w:rFonts w:asciiTheme="minorHAnsi" w:eastAsiaTheme="minorEastAsia" w:hAnsiTheme="minorHAnsi" w:cstheme="minorBidi"/>
                <w:sz w:val="32"/>
                <w:szCs w:val="14"/>
                <w:lang w:eastAsia="en-GB"/>
              </w:rPr>
            </w:pPr>
          </w:p>
        </w:tc>
        <w:tc>
          <w:tcPr>
            <w:tcW w:w="124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2F20CB5F" w14:textId="7274FC65" w:rsidR="004A50BF" w:rsidRPr="00900A8F" w:rsidRDefault="004A50BF" w:rsidP="00264FED">
            <w:pPr>
              <w:spacing w:before="0" w:after="0"/>
              <w:jc w:val="center"/>
              <w:rPr>
                <w:rFonts w:asciiTheme="minorHAnsi" w:eastAsiaTheme="minorEastAsia" w:hAnsiTheme="minorHAnsi" w:cstheme="minorBidi"/>
                <w:sz w:val="32"/>
                <w:szCs w:val="14"/>
                <w:lang w:eastAsia="en-GB"/>
              </w:rPr>
            </w:pPr>
            <w:r w:rsidRPr="004A50BF">
              <w:rPr>
                <w:rFonts w:ascii="Wingdings 2" w:eastAsia="Wingdings 2" w:hAnsi="Wingdings 2" w:cs="Wingdings 2"/>
                <w:sz w:val="32"/>
                <w:szCs w:val="14"/>
              </w:rPr>
              <w:t></w:t>
            </w:r>
          </w:p>
        </w:tc>
        <w:tc>
          <w:tcPr>
            <w:tcW w:w="124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1826CFA9" w14:textId="5DE120F9" w:rsidR="004A50BF" w:rsidRPr="00900A8F" w:rsidRDefault="004A50BF" w:rsidP="00264FED">
            <w:pPr>
              <w:spacing w:before="0" w:after="0"/>
              <w:jc w:val="center"/>
              <w:rPr>
                <w:rFonts w:asciiTheme="minorHAnsi" w:eastAsiaTheme="minorEastAsia" w:hAnsiTheme="minorHAnsi" w:cstheme="minorBidi"/>
                <w:sz w:val="32"/>
                <w:szCs w:val="14"/>
                <w:lang w:eastAsia="en-GB"/>
              </w:rPr>
            </w:pPr>
            <w:r w:rsidRPr="004A50BF">
              <w:rPr>
                <w:rFonts w:ascii="Wingdings 2" w:eastAsia="Wingdings 2" w:hAnsi="Wingdings 2" w:cs="Wingdings 2"/>
                <w:sz w:val="32"/>
                <w:szCs w:val="14"/>
              </w:rPr>
              <w:t></w:t>
            </w:r>
          </w:p>
        </w:tc>
        <w:tc>
          <w:tcPr>
            <w:tcW w:w="124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23F93933" w14:textId="3C119333" w:rsidR="004A50BF" w:rsidRPr="00900A8F" w:rsidRDefault="004A50BF" w:rsidP="00264FED">
            <w:pPr>
              <w:spacing w:before="0" w:after="0"/>
              <w:jc w:val="center"/>
              <w:rPr>
                <w:rFonts w:asciiTheme="minorHAnsi" w:eastAsiaTheme="minorEastAsia" w:hAnsiTheme="minorHAnsi" w:cstheme="minorBidi"/>
                <w:sz w:val="32"/>
                <w:szCs w:val="14"/>
                <w:lang w:eastAsia="en-GB"/>
              </w:rPr>
            </w:pPr>
            <w:r w:rsidRPr="004A50BF">
              <w:rPr>
                <w:rFonts w:ascii="Wingdings 2" w:eastAsia="Wingdings 2" w:hAnsi="Wingdings 2" w:cs="Wingdings 2"/>
                <w:sz w:val="32"/>
                <w:szCs w:val="14"/>
              </w:rPr>
              <w:t></w:t>
            </w:r>
          </w:p>
        </w:tc>
        <w:tc>
          <w:tcPr>
            <w:tcW w:w="124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2B1412D9" w14:textId="4CADF7A8" w:rsidR="004A50BF" w:rsidRPr="00900A8F" w:rsidRDefault="004A50BF" w:rsidP="00264FED">
            <w:pPr>
              <w:spacing w:before="0" w:after="0"/>
              <w:jc w:val="center"/>
              <w:rPr>
                <w:rFonts w:asciiTheme="minorHAnsi" w:eastAsiaTheme="minorEastAsia" w:hAnsiTheme="minorHAnsi" w:cstheme="minorBidi"/>
                <w:sz w:val="32"/>
                <w:szCs w:val="14"/>
                <w:lang w:eastAsia="en-GB"/>
              </w:rPr>
            </w:pPr>
            <w:r w:rsidRPr="004A50BF">
              <w:rPr>
                <w:rFonts w:ascii="Wingdings 2" w:eastAsia="Wingdings 2" w:hAnsi="Wingdings 2" w:cs="Wingdings 2"/>
                <w:sz w:val="32"/>
                <w:szCs w:val="14"/>
              </w:rPr>
              <w:t></w:t>
            </w:r>
          </w:p>
        </w:tc>
      </w:tr>
      <w:tr w:rsidR="00C35801" w:rsidRPr="00900A8F" w14:paraId="0D2C278F" w14:textId="77777777" w:rsidTr="001F2042">
        <w:trPr>
          <w:trHeight w:val="201"/>
        </w:trPr>
        <w:tc>
          <w:tcPr>
            <w:tcW w:w="1639"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vAlign w:val="center"/>
          </w:tcPr>
          <w:p w14:paraId="5943A7E6" w14:textId="54E889FC" w:rsidR="00C35801" w:rsidRPr="006D2B05" w:rsidRDefault="00C35801" w:rsidP="00264FED">
            <w:pPr>
              <w:spacing w:before="0" w:after="0"/>
              <w:rPr>
                <w:rFonts w:asciiTheme="minorHAnsi" w:eastAsiaTheme="minorEastAsia" w:hAnsiTheme="minorHAnsi" w:cstheme="minorBidi"/>
                <w:color w:val="FFFFFF" w:themeColor="background1"/>
                <w:sz w:val="22"/>
                <w:szCs w:val="22"/>
                <w:lang w:eastAsia="en-GB"/>
              </w:rPr>
            </w:pPr>
            <w:r>
              <w:rPr>
                <w:rFonts w:asciiTheme="minorHAnsi" w:eastAsiaTheme="minorEastAsia" w:hAnsiTheme="minorHAnsi" w:cstheme="minorBidi"/>
                <w:color w:val="FFFFFF" w:themeColor="background1"/>
                <w:sz w:val="22"/>
                <w:szCs w:val="22"/>
                <w:lang w:eastAsia="en-GB"/>
              </w:rPr>
              <w:t>Approx time to complete</w:t>
            </w:r>
          </w:p>
        </w:tc>
        <w:tc>
          <w:tcPr>
            <w:tcW w:w="212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138D010B" w14:textId="33C6EFC1" w:rsidR="00C35801" w:rsidRPr="001F2042" w:rsidRDefault="00C35801" w:rsidP="00DE1646">
            <w:pPr>
              <w:spacing w:before="0" w:after="0"/>
              <w:jc w:val="center"/>
              <w:rPr>
                <w:rFonts w:asciiTheme="minorHAnsi" w:eastAsiaTheme="minorEastAsia" w:hAnsiTheme="minorHAnsi" w:cstheme="minorHAnsi"/>
                <w:sz w:val="22"/>
                <w:szCs w:val="22"/>
                <w:lang w:eastAsia="en-GB"/>
              </w:rPr>
            </w:pPr>
            <w:r w:rsidRPr="001F2042">
              <w:rPr>
                <w:rFonts w:asciiTheme="minorHAnsi" w:eastAsiaTheme="minorEastAsia" w:hAnsiTheme="minorHAnsi" w:cstheme="minorHAnsi"/>
                <w:sz w:val="22"/>
                <w:szCs w:val="22"/>
                <w:lang w:eastAsia="en-GB"/>
              </w:rPr>
              <w:t>8-</w:t>
            </w:r>
            <w:r w:rsidR="00DE1646" w:rsidRPr="001F2042">
              <w:rPr>
                <w:rFonts w:asciiTheme="minorHAnsi" w:eastAsiaTheme="minorEastAsia" w:hAnsiTheme="minorHAnsi" w:cstheme="minorHAnsi"/>
                <w:sz w:val="22"/>
                <w:szCs w:val="22"/>
                <w:lang w:eastAsia="en-GB"/>
              </w:rPr>
              <w:t>12 minutes</w:t>
            </w:r>
          </w:p>
        </w:tc>
        <w:tc>
          <w:tcPr>
            <w:tcW w:w="124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236DB859" w14:textId="69BD0EEF" w:rsidR="00C35801" w:rsidRPr="001F2042" w:rsidRDefault="00DE1646" w:rsidP="00DE1646">
            <w:pPr>
              <w:spacing w:before="0" w:after="0"/>
              <w:jc w:val="center"/>
              <w:rPr>
                <w:rFonts w:asciiTheme="minorHAnsi" w:eastAsiaTheme="minorEastAsia" w:hAnsiTheme="minorHAnsi" w:cstheme="minorHAnsi"/>
                <w:sz w:val="22"/>
                <w:szCs w:val="22"/>
                <w:lang w:eastAsia="en-GB"/>
              </w:rPr>
            </w:pPr>
            <w:r w:rsidRPr="001F2042">
              <w:rPr>
                <w:rFonts w:asciiTheme="minorHAnsi" w:eastAsiaTheme="minorEastAsia" w:hAnsiTheme="minorHAnsi" w:cstheme="minorHAnsi"/>
                <w:sz w:val="22"/>
                <w:szCs w:val="22"/>
                <w:lang w:eastAsia="en-GB"/>
              </w:rPr>
              <w:t>1 minute</w:t>
            </w:r>
          </w:p>
        </w:tc>
        <w:tc>
          <w:tcPr>
            <w:tcW w:w="124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4345EE65" w14:textId="5115885E" w:rsidR="00C35801" w:rsidRPr="001F2042" w:rsidRDefault="00C35801" w:rsidP="00DE1646">
            <w:pPr>
              <w:spacing w:before="0" w:after="0"/>
              <w:jc w:val="center"/>
              <w:rPr>
                <w:rFonts w:asciiTheme="minorHAnsi" w:eastAsiaTheme="minorEastAsia" w:hAnsiTheme="minorHAnsi" w:cstheme="minorHAnsi"/>
                <w:sz w:val="22"/>
                <w:szCs w:val="22"/>
                <w:lang w:eastAsia="en-GB"/>
              </w:rPr>
            </w:pPr>
            <w:r w:rsidRPr="001F2042">
              <w:rPr>
                <w:rFonts w:asciiTheme="minorHAnsi" w:eastAsiaTheme="minorEastAsia" w:hAnsiTheme="minorHAnsi" w:cstheme="minorHAnsi"/>
                <w:sz w:val="22"/>
                <w:szCs w:val="22"/>
                <w:lang w:eastAsia="en-GB"/>
              </w:rPr>
              <w:t>10-</w:t>
            </w:r>
            <w:r w:rsidR="00DE1646" w:rsidRPr="001F2042">
              <w:rPr>
                <w:rFonts w:asciiTheme="minorHAnsi" w:eastAsiaTheme="minorEastAsia" w:hAnsiTheme="minorHAnsi" w:cstheme="minorHAnsi"/>
                <w:sz w:val="22"/>
                <w:szCs w:val="22"/>
                <w:lang w:eastAsia="en-GB"/>
              </w:rPr>
              <w:t>15 minutes</w:t>
            </w:r>
          </w:p>
        </w:tc>
        <w:tc>
          <w:tcPr>
            <w:tcW w:w="124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6CD77E24" w14:textId="467EB035" w:rsidR="00C35801" w:rsidRPr="001F2042" w:rsidRDefault="00DE1646" w:rsidP="00DE1646">
            <w:pPr>
              <w:spacing w:before="0" w:after="0"/>
              <w:jc w:val="center"/>
              <w:rPr>
                <w:rFonts w:asciiTheme="minorHAnsi" w:eastAsiaTheme="minorEastAsia" w:hAnsiTheme="minorHAnsi" w:cstheme="minorHAnsi"/>
                <w:sz w:val="22"/>
                <w:szCs w:val="22"/>
                <w:lang w:eastAsia="en-GB"/>
              </w:rPr>
            </w:pPr>
            <w:r w:rsidRPr="00FA42A9">
              <w:rPr>
                <w:rFonts w:asciiTheme="minorHAnsi" w:eastAsiaTheme="minorEastAsia" w:hAnsiTheme="minorHAnsi" w:cstheme="minorHAnsi"/>
                <w:sz w:val="22"/>
                <w:szCs w:val="22"/>
                <w:lang w:eastAsia="en-GB"/>
              </w:rPr>
              <w:t>10-15 minutes</w:t>
            </w:r>
          </w:p>
        </w:tc>
        <w:tc>
          <w:tcPr>
            <w:tcW w:w="124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220F2909" w14:textId="3064559E" w:rsidR="00C35801" w:rsidRPr="001F2042" w:rsidRDefault="00DE1646" w:rsidP="00DE1646">
            <w:pPr>
              <w:spacing w:before="0" w:after="0"/>
              <w:jc w:val="center"/>
              <w:rPr>
                <w:rFonts w:asciiTheme="minorHAnsi" w:eastAsiaTheme="minorEastAsia" w:hAnsiTheme="minorHAnsi" w:cstheme="minorHAnsi"/>
                <w:sz w:val="22"/>
                <w:szCs w:val="22"/>
                <w:lang w:eastAsia="en-GB"/>
              </w:rPr>
            </w:pPr>
            <w:r w:rsidRPr="00FA42A9">
              <w:rPr>
                <w:rFonts w:asciiTheme="minorHAnsi" w:eastAsiaTheme="minorEastAsia" w:hAnsiTheme="minorHAnsi" w:cstheme="minorHAnsi"/>
                <w:sz w:val="22"/>
                <w:szCs w:val="22"/>
                <w:lang w:eastAsia="en-GB"/>
              </w:rPr>
              <w:t>10-15 minutes</w:t>
            </w:r>
          </w:p>
        </w:tc>
        <w:tc>
          <w:tcPr>
            <w:tcW w:w="124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3AA5FEC9" w14:textId="2433CBBD" w:rsidR="00C35801" w:rsidRPr="001F2042" w:rsidRDefault="00DE1646" w:rsidP="00DE1646">
            <w:pPr>
              <w:spacing w:before="0" w:after="0"/>
              <w:jc w:val="center"/>
              <w:rPr>
                <w:rFonts w:asciiTheme="minorHAnsi" w:eastAsiaTheme="minorEastAsia" w:hAnsiTheme="minorHAnsi" w:cstheme="minorHAnsi"/>
                <w:sz w:val="22"/>
                <w:szCs w:val="22"/>
                <w:lang w:eastAsia="en-GB"/>
              </w:rPr>
            </w:pPr>
            <w:r w:rsidRPr="00FA42A9">
              <w:rPr>
                <w:rFonts w:asciiTheme="minorHAnsi" w:eastAsiaTheme="minorEastAsia" w:hAnsiTheme="minorHAnsi" w:cstheme="minorHAnsi"/>
                <w:sz w:val="22"/>
                <w:szCs w:val="22"/>
                <w:lang w:eastAsia="en-GB"/>
              </w:rPr>
              <w:t>10-15 minutes</w:t>
            </w:r>
          </w:p>
        </w:tc>
      </w:tr>
    </w:tbl>
    <w:p w14:paraId="71091E4F" w14:textId="4284D711" w:rsidR="00A43516" w:rsidRPr="00792AEF" w:rsidRDefault="00FC5ED6" w:rsidP="2BE8D856">
      <w:pPr>
        <w:spacing w:before="0" w:after="0"/>
        <w:rPr>
          <w:rFonts w:asciiTheme="minorHAnsi" w:eastAsiaTheme="minorEastAsia" w:hAnsiTheme="minorHAnsi" w:cstheme="minorBidi"/>
          <w:sz w:val="26"/>
          <w:szCs w:val="26"/>
          <w:lang w:val="en-US" w:eastAsia="en-GB"/>
        </w:rPr>
      </w:pPr>
      <w:r w:rsidRPr="2BE8D856">
        <w:rPr>
          <w:rFonts w:asciiTheme="minorHAnsi" w:eastAsiaTheme="minorEastAsia" w:hAnsiTheme="minorHAnsi" w:cstheme="minorBidi"/>
          <w:sz w:val="26"/>
          <w:szCs w:val="26"/>
          <w:lang w:val="en-US" w:eastAsia="en-GB"/>
        </w:rPr>
        <w:lastRenderedPageBreak/>
        <w:t>Once your eligibility has been confirmed by a researcher</w:t>
      </w:r>
      <w:r w:rsidR="006B4939" w:rsidRPr="2BE8D856">
        <w:rPr>
          <w:rFonts w:asciiTheme="minorHAnsi" w:eastAsiaTheme="minorEastAsia" w:hAnsiTheme="minorHAnsi" w:cstheme="minorBidi"/>
          <w:sz w:val="26"/>
          <w:szCs w:val="26"/>
          <w:lang w:val="en-US" w:eastAsia="en-GB"/>
        </w:rPr>
        <w:t xml:space="preserve"> and your questionnaires have been completed</w:t>
      </w:r>
      <w:r w:rsidRPr="2BE8D856">
        <w:rPr>
          <w:rFonts w:asciiTheme="minorHAnsi" w:eastAsiaTheme="minorEastAsia" w:hAnsiTheme="minorHAnsi" w:cstheme="minorBidi"/>
          <w:sz w:val="26"/>
          <w:szCs w:val="26"/>
          <w:lang w:val="en-US" w:eastAsia="en-GB"/>
        </w:rPr>
        <w:t xml:space="preserve">, </w:t>
      </w:r>
      <w:r w:rsidR="221B6822" w:rsidRPr="2BE8D856">
        <w:rPr>
          <w:rFonts w:asciiTheme="minorHAnsi" w:eastAsiaTheme="minorEastAsia" w:hAnsiTheme="minorHAnsi" w:cstheme="minorBidi"/>
          <w:sz w:val="26"/>
          <w:szCs w:val="26"/>
          <w:lang w:val="en-US" w:eastAsia="en-GB"/>
        </w:rPr>
        <w:t>your</w:t>
      </w:r>
      <w:r w:rsidRPr="2BE8D856">
        <w:rPr>
          <w:rFonts w:asciiTheme="minorHAnsi" w:eastAsiaTheme="minorEastAsia" w:hAnsiTheme="minorHAnsi" w:cstheme="minorBidi"/>
          <w:sz w:val="26"/>
          <w:szCs w:val="26"/>
          <w:lang w:val="en-US" w:eastAsia="en-GB"/>
        </w:rPr>
        <w:t xml:space="preserve"> </w:t>
      </w:r>
      <w:r w:rsidR="2077B7B3" w:rsidRPr="2BE8D856">
        <w:rPr>
          <w:rFonts w:asciiTheme="minorHAnsi" w:eastAsiaTheme="minorEastAsia" w:hAnsiTheme="minorHAnsi" w:cstheme="minorBidi"/>
          <w:sz w:val="26"/>
          <w:szCs w:val="26"/>
          <w:lang w:val="en-US" w:eastAsia="en-GB"/>
        </w:rPr>
        <w:t xml:space="preserve">information </w:t>
      </w:r>
      <w:r w:rsidR="00DC1FE4" w:rsidRPr="2BE8D856">
        <w:rPr>
          <w:rFonts w:asciiTheme="minorHAnsi" w:eastAsiaTheme="minorEastAsia" w:hAnsiTheme="minorHAnsi" w:cstheme="minorBidi"/>
          <w:sz w:val="26"/>
          <w:szCs w:val="26"/>
          <w:lang w:val="en-US" w:eastAsia="en-GB"/>
        </w:rPr>
        <w:t xml:space="preserve">will be entered </w:t>
      </w:r>
      <w:r w:rsidR="2077B7B3" w:rsidRPr="2BE8D856">
        <w:rPr>
          <w:rFonts w:asciiTheme="minorHAnsi" w:eastAsiaTheme="minorEastAsia" w:hAnsiTheme="minorHAnsi" w:cstheme="minorBidi"/>
          <w:sz w:val="26"/>
          <w:szCs w:val="26"/>
          <w:lang w:val="en-US" w:eastAsia="en-GB"/>
        </w:rPr>
        <w:t xml:space="preserve">into a </w:t>
      </w:r>
      <w:r w:rsidR="31985B50" w:rsidRPr="2BE8D856">
        <w:rPr>
          <w:rFonts w:asciiTheme="minorHAnsi" w:eastAsiaTheme="minorEastAsia" w:hAnsiTheme="minorHAnsi" w:cstheme="minorBidi"/>
          <w:sz w:val="26"/>
          <w:szCs w:val="26"/>
          <w:lang w:val="en-US" w:eastAsia="en-GB"/>
        </w:rPr>
        <w:t xml:space="preserve">secure online </w:t>
      </w:r>
      <w:r w:rsidR="2077B7B3" w:rsidRPr="2BE8D856">
        <w:rPr>
          <w:rFonts w:asciiTheme="minorHAnsi" w:eastAsiaTheme="minorEastAsia" w:hAnsiTheme="minorHAnsi" w:cstheme="minorBidi"/>
          <w:sz w:val="26"/>
          <w:szCs w:val="26"/>
          <w:lang w:val="en-US" w:eastAsia="en-GB"/>
        </w:rPr>
        <w:t>database</w:t>
      </w:r>
      <w:r w:rsidR="5402EE68" w:rsidRPr="2BE8D856">
        <w:rPr>
          <w:rFonts w:asciiTheme="minorHAnsi" w:eastAsiaTheme="minorEastAsia" w:hAnsiTheme="minorHAnsi" w:cstheme="minorBidi"/>
          <w:sz w:val="26"/>
          <w:szCs w:val="26"/>
          <w:lang w:val="en-US" w:eastAsia="en-GB"/>
        </w:rPr>
        <w:t xml:space="preserve">, and a computer will then </w:t>
      </w:r>
      <w:r w:rsidRPr="2BE8D856">
        <w:rPr>
          <w:rFonts w:asciiTheme="minorHAnsi" w:eastAsiaTheme="minorEastAsia" w:hAnsiTheme="minorHAnsi" w:cstheme="minorBidi"/>
          <w:sz w:val="26"/>
          <w:szCs w:val="26"/>
          <w:lang w:val="en-US" w:eastAsia="en-GB"/>
        </w:rPr>
        <w:t>allocate</w:t>
      </w:r>
      <w:r w:rsidR="5402EE68" w:rsidRPr="2BE8D856">
        <w:rPr>
          <w:rFonts w:asciiTheme="minorHAnsi" w:eastAsiaTheme="minorEastAsia" w:hAnsiTheme="minorHAnsi" w:cstheme="minorBidi"/>
          <w:sz w:val="26"/>
          <w:szCs w:val="26"/>
          <w:lang w:val="en-US" w:eastAsia="en-GB"/>
        </w:rPr>
        <w:t xml:space="preserve"> one of </w:t>
      </w:r>
      <w:r w:rsidR="02AD18A9" w:rsidRPr="2BE8D856">
        <w:rPr>
          <w:rFonts w:asciiTheme="minorHAnsi" w:eastAsiaTheme="minorEastAsia" w:hAnsiTheme="minorHAnsi" w:cstheme="minorBidi"/>
          <w:sz w:val="26"/>
          <w:szCs w:val="26"/>
          <w:lang w:val="en-US" w:eastAsia="en-GB"/>
        </w:rPr>
        <w:t xml:space="preserve">the two groups </w:t>
      </w:r>
      <w:r w:rsidR="5402EE68" w:rsidRPr="2BE8D856">
        <w:rPr>
          <w:rFonts w:asciiTheme="minorHAnsi" w:eastAsiaTheme="minorEastAsia" w:hAnsiTheme="minorHAnsi" w:cstheme="minorBidi"/>
          <w:sz w:val="26"/>
          <w:szCs w:val="26"/>
          <w:lang w:val="en-US" w:eastAsia="en-GB"/>
        </w:rPr>
        <w:t>for you at ran</w:t>
      </w:r>
      <w:r w:rsidRPr="2BE8D856">
        <w:rPr>
          <w:rFonts w:asciiTheme="minorHAnsi" w:eastAsiaTheme="minorEastAsia" w:hAnsiTheme="minorHAnsi" w:cstheme="minorBidi"/>
          <w:sz w:val="26"/>
          <w:szCs w:val="26"/>
          <w:lang w:val="en-US" w:eastAsia="en-GB"/>
        </w:rPr>
        <w:t>dom</w:t>
      </w:r>
      <w:r w:rsidR="5402EE68" w:rsidRPr="2BE8D856">
        <w:rPr>
          <w:rFonts w:asciiTheme="minorHAnsi" w:eastAsiaTheme="minorEastAsia" w:hAnsiTheme="minorHAnsi" w:cstheme="minorBidi"/>
          <w:sz w:val="26"/>
          <w:szCs w:val="26"/>
          <w:lang w:val="en-US" w:eastAsia="en-GB"/>
        </w:rPr>
        <w:t>:</w:t>
      </w:r>
    </w:p>
    <w:p w14:paraId="75782378" w14:textId="035B74E2" w:rsidR="00D9061C" w:rsidRDefault="00D9061C" w:rsidP="00264FED">
      <w:pPr>
        <w:spacing w:before="0" w:after="0"/>
        <w:rPr>
          <w:rFonts w:asciiTheme="minorHAnsi" w:eastAsiaTheme="minorEastAsia" w:hAnsiTheme="minorHAnsi" w:cstheme="minorBidi"/>
          <w:sz w:val="26"/>
          <w:szCs w:val="26"/>
          <w:lang w:val="en" w:eastAsia="en-GB"/>
        </w:rPr>
      </w:pPr>
    </w:p>
    <w:p w14:paraId="77E5B836" w14:textId="77777777" w:rsidR="005F2C92" w:rsidRPr="00792AEF" w:rsidRDefault="005F2C92" w:rsidP="00264FED">
      <w:pPr>
        <w:spacing w:before="0" w:after="0"/>
        <w:rPr>
          <w:rFonts w:asciiTheme="minorHAnsi" w:eastAsiaTheme="minorEastAsia" w:hAnsiTheme="minorHAnsi" w:cstheme="minorBidi"/>
          <w:sz w:val="26"/>
          <w:szCs w:val="26"/>
          <w:lang w:val="en" w:eastAsia="en-GB"/>
        </w:rPr>
      </w:pPr>
    </w:p>
    <w:p w14:paraId="380D4D10" w14:textId="457E9807" w:rsidR="02AD18A9" w:rsidRPr="00792AEF" w:rsidRDefault="00F167CD" w:rsidP="00264FED">
      <w:pPr>
        <w:pStyle w:val="ListParagraph"/>
        <w:numPr>
          <w:ilvl w:val="1"/>
          <w:numId w:val="12"/>
        </w:numPr>
        <w:spacing w:before="0" w:after="0"/>
        <w:rPr>
          <w:rFonts w:asciiTheme="minorHAnsi" w:eastAsiaTheme="minorEastAsia" w:hAnsiTheme="minorHAnsi" w:cstheme="minorBidi"/>
          <w:sz w:val="26"/>
          <w:szCs w:val="26"/>
          <w:lang w:eastAsia="en-GB"/>
        </w:rPr>
      </w:pPr>
      <w:r w:rsidRPr="00792AEF">
        <w:rPr>
          <w:rFonts w:asciiTheme="minorHAnsi" w:eastAsiaTheme="minorEastAsia" w:hAnsiTheme="minorHAnsi" w:cstheme="minorBidi"/>
          <w:sz w:val="26"/>
          <w:szCs w:val="26"/>
          <w:lang w:eastAsia="en-GB"/>
        </w:rPr>
        <w:t>Hemithyroidectomy</w:t>
      </w:r>
    </w:p>
    <w:p w14:paraId="2716CB73" w14:textId="5C9E6685" w:rsidR="293A331A" w:rsidRPr="00792AEF" w:rsidRDefault="293A331A" w:rsidP="00264FED">
      <w:pPr>
        <w:spacing w:before="0" w:after="0"/>
        <w:ind w:left="360"/>
        <w:rPr>
          <w:sz w:val="26"/>
          <w:szCs w:val="26"/>
          <w:lang w:eastAsia="en-GB"/>
        </w:rPr>
      </w:pPr>
      <w:r w:rsidRPr="00792AEF">
        <w:rPr>
          <w:sz w:val="26"/>
          <w:szCs w:val="26"/>
          <w:lang w:eastAsia="en-GB"/>
        </w:rPr>
        <w:t xml:space="preserve">                                                               OR </w:t>
      </w:r>
    </w:p>
    <w:p w14:paraId="529A6FF4" w14:textId="147BE3E9" w:rsidR="02AD18A9" w:rsidRPr="00792AEF" w:rsidRDefault="00F167CD" w:rsidP="00264FED">
      <w:pPr>
        <w:pStyle w:val="ListParagraph"/>
        <w:numPr>
          <w:ilvl w:val="1"/>
          <w:numId w:val="12"/>
        </w:numPr>
        <w:spacing w:before="0" w:after="0"/>
        <w:rPr>
          <w:sz w:val="26"/>
          <w:szCs w:val="26"/>
          <w:lang w:eastAsia="en-GB"/>
        </w:rPr>
      </w:pPr>
      <w:r w:rsidRPr="00792AEF">
        <w:rPr>
          <w:rFonts w:asciiTheme="minorHAnsi" w:eastAsiaTheme="minorEastAsia" w:hAnsiTheme="minorHAnsi" w:cstheme="minorBidi"/>
          <w:sz w:val="26"/>
          <w:szCs w:val="26"/>
          <w:lang w:eastAsia="en-GB"/>
        </w:rPr>
        <w:t xml:space="preserve">Radiofrequency </w:t>
      </w:r>
      <w:r w:rsidR="006B4939" w:rsidRPr="00792AEF">
        <w:rPr>
          <w:rFonts w:asciiTheme="minorHAnsi" w:eastAsiaTheme="minorEastAsia" w:hAnsiTheme="minorHAnsi" w:cstheme="minorBidi"/>
          <w:sz w:val="26"/>
          <w:szCs w:val="26"/>
          <w:lang w:eastAsia="en-GB"/>
        </w:rPr>
        <w:t>a</w:t>
      </w:r>
      <w:r w:rsidRPr="00792AEF">
        <w:rPr>
          <w:rFonts w:asciiTheme="minorHAnsi" w:eastAsiaTheme="minorEastAsia" w:hAnsiTheme="minorHAnsi" w:cstheme="minorBidi"/>
          <w:sz w:val="26"/>
          <w:szCs w:val="26"/>
          <w:lang w:eastAsia="en-GB"/>
        </w:rPr>
        <w:t xml:space="preserve">blation </w:t>
      </w:r>
    </w:p>
    <w:p w14:paraId="2615CF29" w14:textId="77777777" w:rsidR="005232B6" w:rsidRPr="00792AEF" w:rsidRDefault="005232B6" w:rsidP="00264FED">
      <w:pPr>
        <w:spacing w:before="0" w:after="0"/>
        <w:rPr>
          <w:rFonts w:asciiTheme="minorHAnsi" w:eastAsiaTheme="minorEastAsia" w:hAnsiTheme="minorHAnsi" w:cstheme="minorBidi"/>
          <w:sz w:val="26"/>
          <w:szCs w:val="26"/>
          <w:lang w:val="en-US"/>
        </w:rPr>
      </w:pPr>
    </w:p>
    <w:p w14:paraId="695B5CEA" w14:textId="6A50DF1B" w:rsidR="00AD4C2C" w:rsidRPr="00792AEF" w:rsidRDefault="00AD4C2C" w:rsidP="00264FED">
      <w:pPr>
        <w:spacing w:before="0" w:after="0"/>
        <w:rPr>
          <w:rFonts w:asciiTheme="minorHAnsi" w:eastAsiaTheme="minorEastAsia" w:hAnsiTheme="minorHAnsi" w:cstheme="minorBidi"/>
          <w:sz w:val="26"/>
          <w:szCs w:val="26"/>
          <w:lang w:val="en" w:eastAsia="en-GB"/>
        </w:rPr>
      </w:pPr>
      <w:r w:rsidRPr="00792AEF">
        <w:rPr>
          <w:rFonts w:asciiTheme="minorHAnsi" w:eastAsiaTheme="minorEastAsia" w:hAnsiTheme="minorHAnsi" w:cstheme="minorBidi"/>
          <w:sz w:val="26"/>
          <w:szCs w:val="26"/>
          <w:lang w:val="en-US"/>
        </w:rPr>
        <w:t xml:space="preserve">The researcher will let you know which </w:t>
      </w:r>
      <w:r w:rsidR="000B2A75" w:rsidRPr="00792AEF">
        <w:rPr>
          <w:rFonts w:asciiTheme="minorHAnsi" w:eastAsiaTheme="minorEastAsia" w:hAnsiTheme="minorHAnsi" w:cstheme="minorBidi"/>
          <w:sz w:val="26"/>
          <w:szCs w:val="26"/>
          <w:lang w:val="en-US"/>
        </w:rPr>
        <w:t>group</w:t>
      </w:r>
      <w:r w:rsidRPr="00792AEF">
        <w:rPr>
          <w:rFonts w:asciiTheme="minorHAnsi" w:eastAsiaTheme="minorEastAsia" w:hAnsiTheme="minorHAnsi" w:cstheme="minorBidi"/>
          <w:sz w:val="26"/>
          <w:szCs w:val="26"/>
          <w:lang w:val="en-US"/>
        </w:rPr>
        <w:t xml:space="preserve"> you have been put into. </w:t>
      </w:r>
      <w:r w:rsidR="000B1626" w:rsidRPr="00792AEF">
        <w:rPr>
          <w:rFonts w:asciiTheme="minorHAnsi" w:eastAsiaTheme="minorEastAsia" w:hAnsiTheme="minorHAnsi" w:cstheme="minorBidi"/>
          <w:sz w:val="26"/>
          <w:szCs w:val="26"/>
          <w:lang w:val="en-US"/>
        </w:rPr>
        <w:t xml:space="preserve">As it is a </w:t>
      </w:r>
      <w:proofErr w:type="spellStart"/>
      <w:proofErr w:type="gramStart"/>
      <w:r w:rsidR="000B1626" w:rsidRPr="00792AEF">
        <w:rPr>
          <w:rFonts w:asciiTheme="minorHAnsi" w:eastAsiaTheme="minorEastAsia" w:hAnsiTheme="minorHAnsi" w:cstheme="minorBidi"/>
          <w:sz w:val="26"/>
          <w:szCs w:val="26"/>
          <w:lang w:val="en-US"/>
        </w:rPr>
        <w:t>randomised</w:t>
      </w:r>
      <w:proofErr w:type="spellEnd"/>
      <w:proofErr w:type="gramEnd"/>
      <w:r w:rsidR="000B1626" w:rsidRPr="00792AEF">
        <w:rPr>
          <w:rFonts w:asciiTheme="minorHAnsi" w:eastAsiaTheme="minorEastAsia" w:hAnsiTheme="minorHAnsi" w:cstheme="minorBidi"/>
          <w:sz w:val="26"/>
          <w:szCs w:val="26"/>
          <w:lang w:val="en-US"/>
        </w:rPr>
        <w:t xml:space="preserve"> trial, t</w:t>
      </w:r>
      <w:r w:rsidR="003F1215" w:rsidRPr="00792AEF">
        <w:rPr>
          <w:rFonts w:asciiTheme="minorHAnsi" w:eastAsiaTheme="minorEastAsia" w:hAnsiTheme="minorHAnsi" w:cstheme="minorBidi"/>
          <w:sz w:val="26"/>
          <w:szCs w:val="26"/>
          <w:lang w:val="en-US"/>
        </w:rPr>
        <w:t>h</w:t>
      </w:r>
      <w:r w:rsidR="000B1626" w:rsidRPr="00792AEF">
        <w:rPr>
          <w:rFonts w:asciiTheme="minorHAnsi" w:eastAsiaTheme="minorEastAsia" w:hAnsiTheme="minorHAnsi" w:cstheme="minorBidi"/>
          <w:sz w:val="26"/>
          <w:szCs w:val="26"/>
          <w:lang w:val="en-US"/>
        </w:rPr>
        <w:t>e</w:t>
      </w:r>
      <w:r w:rsidR="003F1215" w:rsidRPr="00792AEF">
        <w:rPr>
          <w:rFonts w:asciiTheme="minorHAnsi" w:eastAsiaTheme="minorEastAsia" w:hAnsiTheme="minorHAnsi" w:cstheme="minorBidi"/>
          <w:sz w:val="26"/>
          <w:szCs w:val="26"/>
          <w:lang w:val="en-US"/>
        </w:rPr>
        <w:t xml:space="preserve"> process </w:t>
      </w:r>
      <w:r w:rsidR="000B1626" w:rsidRPr="00792AEF">
        <w:rPr>
          <w:rFonts w:asciiTheme="minorHAnsi" w:eastAsiaTheme="minorEastAsia" w:hAnsiTheme="minorHAnsi" w:cstheme="minorBidi"/>
          <w:sz w:val="26"/>
          <w:szCs w:val="26"/>
          <w:lang w:val="en-US"/>
        </w:rPr>
        <w:t xml:space="preserve">will </w:t>
      </w:r>
      <w:r w:rsidR="003F1215" w:rsidRPr="00792AEF">
        <w:rPr>
          <w:rFonts w:asciiTheme="minorHAnsi" w:eastAsiaTheme="minorEastAsia" w:hAnsiTheme="minorHAnsi" w:cstheme="minorBidi"/>
          <w:sz w:val="26"/>
          <w:szCs w:val="26"/>
          <w:lang w:val="en-US"/>
        </w:rPr>
        <w:t>ensure</w:t>
      </w:r>
      <w:r w:rsidR="000B1626" w:rsidRPr="00792AEF">
        <w:rPr>
          <w:rFonts w:asciiTheme="minorHAnsi" w:eastAsiaTheme="minorEastAsia" w:hAnsiTheme="minorHAnsi" w:cstheme="minorBidi"/>
          <w:sz w:val="26"/>
          <w:szCs w:val="26"/>
          <w:lang w:val="en-US"/>
        </w:rPr>
        <w:t xml:space="preserve"> that </w:t>
      </w:r>
      <w:r w:rsidR="003F1215" w:rsidRPr="00792AEF">
        <w:rPr>
          <w:rFonts w:asciiTheme="minorHAnsi" w:eastAsiaTheme="minorEastAsia" w:hAnsiTheme="minorHAnsi" w:cstheme="minorBidi"/>
          <w:sz w:val="26"/>
          <w:szCs w:val="26"/>
          <w:lang w:val="en-US"/>
        </w:rPr>
        <w:t xml:space="preserve">there is an equal chance of </w:t>
      </w:r>
      <w:r w:rsidR="005232B6" w:rsidRPr="00792AEF">
        <w:rPr>
          <w:rFonts w:asciiTheme="minorHAnsi" w:eastAsiaTheme="minorEastAsia" w:hAnsiTheme="minorHAnsi" w:cstheme="minorBidi"/>
          <w:sz w:val="26"/>
          <w:szCs w:val="26"/>
          <w:lang w:val="en-US"/>
        </w:rPr>
        <w:t xml:space="preserve">your </w:t>
      </w:r>
      <w:r w:rsidR="003F1215" w:rsidRPr="00792AEF">
        <w:rPr>
          <w:rFonts w:asciiTheme="minorHAnsi" w:eastAsiaTheme="minorEastAsia" w:hAnsiTheme="minorHAnsi" w:cstheme="minorBidi"/>
          <w:sz w:val="26"/>
          <w:szCs w:val="26"/>
          <w:lang w:val="en-US"/>
        </w:rPr>
        <w:t>being placed in each of the groups</w:t>
      </w:r>
      <w:r w:rsidR="005232B6" w:rsidRPr="00792AEF">
        <w:rPr>
          <w:rFonts w:asciiTheme="minorHAnsi" w:eastAsiaTheme="minorEastAsia" w:hAnsiTheme="minorHAnsi" w:cstheme="minorBidi"/>
          <w:sz w:val="26"/>
          <w:szCs w:val="26"/>
          <w:lang w:val="en-US"/>
        </w:rPr>
        <w:t xml:space="preserve">. This </w:t>
      </w:r>
      <w:r w:rsidR="003F1215" w:rsidRPr="00792AEF">
        <w:rPr>
          <w:rFonts w:asciiTheme="minorHAnsi" w:eastAsiaTheme="minorEastAsia" w:hAnsiTheme="minorHAnsi" w:cstheme="minorBidi"/>
          <w:sz w:val="26"/>
          <w:szCs w:val="26"/>
          <w:lang w:val="en-US"/>
        </w:rPr>
        <w:t xml:space="preserve">is the best way to make sure there is a fair comparison between the different </w:t>
      </w:r>
      <w:r w:rsidR="000B2A75" w:rsidRPr="00792AEF">
        <w:rPr>
          <w:rFonts w:asciiTheme="minorHAnsi" w:eastAsiaTheme="minorEastAsia" w:hAnsiTheme="minorHAnsi" w:cstheme="minorBidi"/>
          <w:sz w:val="26"/>
          <w:szCs w:val="26"/>
          <w:lang w:val="en-US"/>
        </w:rPr>
        <w:t>groups</w:t>
      </w:r>
      <w:r w:rsidR="003F1215" w:rsidRPr="00792AEF">
        <w:rPr>
          <w:rFonts w:asciiTheme="minorHAnsi" w:eastAsiaTheme="minorEastAsia" w:hAnsiTheme="minorHAnsi" w:cstheme="minorBidi"/>
          <w:sz w:val="26"/>
          <w:szCs w:val="26"/>
          <w:lang w:val="en-US"/>
        </w:rPr>
        <w:t>.</w:t>
      </w:r>
      <w:r w:rsidR="000B1626" w:rsidRPr="00792AEF">
        <w:rPr>
          <w:rFonts w:asciiTheme="minorHAnsi" w:eastAsiaTheme="minorEastAsia" w:hAnsiTheme="minorHAnsi" w:cstheme="minorBidi"/>
          <w:sz w:val="26"/>
          <w:szCs w:val="26"/>
          <w:lang w:val="en" w:eastAsia="en-GB"/>
        </w:rPr>
        <w:t xml:space="preserve"> </w:t>
      </w:r>
    </w:p>
    <w:p w14:paraId="0DB6A082" w14:textId="32384437" w:rsidR="00F03D70" w:rsidRPr="00792AEF" w:rsidRDefault="00F03D70" w:rsidP="00264FED">
      <w:pPr>
        <w:spacing w:before="0" w:after="0"/>
        <w:rPr>
          <w:rFonts w:asciiTheme="minorHAnsi" w:eastAsiaTheme="minorEastAsia" w:hAnsiTheme="minorHAnsi" w:cstheme="minorBidi"/>
          <w:sz w:val="26"/>
          <w:szCs w:val="26"/>
          <w:lang w:val="en" w:eastAsia="en-GB"/>
        </w:rPr>
      </w:pPr>
    </w:p>
    <w:p w14:paraId="2A20C6D4" w14:textId="362DCC42" w:rsidR="00DE5799" w:rsidRDefault="00F03D70" w:rsidP="337A9F5D">
      <w:pPr>
        <w:spacing w:before="0" w:after="0"/>
        <w:rPr>
          <w:rFonts w:asciiTheme="minorHAnsi" w:eastAsiaTheme="minorEastAsia" w:hAnsiTheme="minorHAnsi" w:cstheme="minorBidi"/>
          <w:sz w:val="26"/>
          <w:szCs w:val="26"/>
          <w:lang w:val="en-US" w:eastAsia="en-GB"/>
        </w:rPr>
      </w:pPr>
      <w:r w:rsidRPr="337A9F5D">
        <w:rPr>
          <w:rFonts w:asciiTheme="minorHAnsi" w:eastAsiaTheme="minorEastAsia" w:hAnsiTheme="minorHAnsi" w:cstheme="minorBidi"/>
          <w:sz w:val="26"/>
          <w:szCs w:val="26"/>
          <w:lang w:val="en-US" w:eastAsia="en-GB"/>
        </w:rPr>
        <w:t>You will</w:t>
      </w:r>
      <w:r w:rsidR="00EB66F1" w:rsidRPr="337A9F5D">
        <w:rPr>
          <w:rFonts w:asciiTheme="minorHAnsi" w:eastAsiaTheme="minorEastAsia" w:hAnsiTheme="minorHAnsi" w:cstheme="minorBidi"/>
          <w:sz w:val="26"/>
          <w:szCs w:val="26"/>
          <w:lang w:val="en-US" w:eastAsia="en-GB"/>
        </w:rPr>
        <w:t xml:space="preserve"> </w:t>
      </w:r>
      <w:r w:rsidR="005F178C" w:rsidRPr="337A9F5D">
        <w:rPr>
          <w:rFonts w:asciiTheme="minorHAnsi" w:eastAsiaTheme="minorEastAsia" w:hAnsiTheme="minorHAnsi" w:cstheme="minorBidi"/>
          <w:sz w:val="26"/>
          <w:szCs w:val="26"/>
          <w:lang w:val="en-US" w:eastAsia="en-GB"/>
        </w:rPr>
        <w:t xml:space="preserve">be booked in for your allocated procedure and </w:t>
      </w:r>
      <w:r w:rsidR="00837138" w:rsidRPr="337A9F5D">
        <w:rPr>
          <w:rFonts w:asciiTheme="minorHAnsi" w:eastAsiaTheme="minorEastAsia" w:hAnsiTheme="minorHAnsi" w:cstheme="minorBidi"/>
          <w:sz w:val="26"/>
          <w:szCs w:val="26"/>
          <w:lang w:val="en-US" w:eastAsia="en-GB"/>
        </w:rPr>
        <w:t>have some further baseline assessments</w:t>
      </w:r>
      <w:r w:rsidRPr="337A9F5D">
        <w:rPr>
          <w:rFonts w:asciiTheme="minorHAnsi" w:eastAsiaTheme="minorEastAsia" w:hAnsiTheme="minorHAnsi" w:cstheme="minorBidi"/>
          <w:sz w:val="26"/>
          <w:szCs w:val="26"/>
          <w:lang w:val="en-US" w:eastAsia="en-GB"/>
        </w:rPr>
        <w:t>.</w:t>
      </w:r>
      <w:r w:rsidR="00264FED" w:rsidRPr="337A9F5D">
        <w:rPr>
          <w:rFonts w:asciiTheme="minorHAnsi" w:eastAsiaTheme="minorEastAsia" w:hAnsiTheme="minorHAnsi" w:cstheme="minorBidi"/>
          <w:sz w:val="26"/>
          <w:szCs w:val="26"/>
          <w:lang w:val="en-US" w:eastAsia="en-GB"/>
        </w:rPr>
        <w:t xml:space="preserve"> </w:t>
      </w:r>
      <w:r w:rsidR="00DE5799" w:rsidRPr="337A9F5D">
        <w:rPr>
          <w:rFonts w:asciiTheme="minorHAnsi" w:eastAsiaTheme="minorEastAsia" w:hAnsiTheme="minorHAnsi" w:cstheme="minorBidi"/>
          <w:sz w:val="26"/>
          <w:szCs w:val="26"/>
          <w:lang w:val="en-US" w:eastAsia="en-GB"/>
        </w:rPr>
        <w:t xml:space="preserve">On the day of the procedure, you will have some </w:t>
      </w:r>
      <w:r w:rsidR="00A43FCE" w:rsidRPr="337A9F5D">
        <w:rPr>
          <w:rFonts w:asciiTheme="minorHAnsi" w:eastAsiaTheme="minorEastAsia" w:hAnsiTheme="minorHAnsi" w:cstheme="minorBidi"/>
          <w:sz w:val="26"/>
          <w:szCs w:val="26"/>
          <w:lang w:val="en-US" w:eastAsia="en-GB"/>
        </w:rPr>
        <w:t xml:space="preserve">baseline </w:t>
      </w:r>
      <w:r w:rsidR="00DE5799" w:rsidRPr="337A9F5D">
        <w:rPr>
          <w:rFonts w:asciiTheme="minorHAnsi" w:eastAsiaTheme="minorEastAsia" w:hAnsiTheme="minorHAnsi" w:cstheme="minorBidi"/>
          <w:sz w:val="26"/>
          <w:szCs w:val="26"/>
          <w:lang w:val="en-US" w:eastAsia="en-GB"/>
        </w:rPr>
        <w:t>assessment</w:t>
      </w:r>
      <w:r w:rsidR="00A43FCE" w:rsidRPr="337A9F5D">
        <w:rPr>
          <w:rFonts w:asciiTheme="minorHAnsi" w:eastAsiaTheme="minorEastAsia" w:hAnsiTheme="minorHAnsi" w:cstheme="minorBidi"/>
          <w:sz w:val="26"/>
          <w:szCs w:val="26"/>
          <w:lang w:val="en-US" w:eastAsia="en-GB"/>
        </w:rPr>
        <w:t>s</w:t>
      </w:r>
      <w:r w:rsidR="00DE5799" w:rsidRPr="337A9F5D">
        <w:rPr>
          <w:rFonts w:asciiTheme="minorHAnsi" w:eastAsiaTheme="minorEastAsia" w:hAnsiTheme="minorHAnsi" w:cstheme="minorBidi"/>
          <w:sz w:val="26"/>
          <w:szCs w:val="26"/>
          <w:lang w:val="en-US" w:eastAsia="en-GB"/>
        </w:rPr>
        <w:t xml:space="preserve"> to make sure you are well enough to have the allocated procedure. </w:t>
      </w:r>
      <w:r w:rsidR="5D2E2968" w:rsidRPr="337A9F5D">
        <w:rPr>
          <w:rFonts w:asciiTheme="minorHAnsi" w:eastAsiaTheme="minorEastAsia" w:hAnsiTheme="minorHAnsi" w:cstheme="minorBidi"/>
          <w:sz w:val="26"/>
          <w:szCs w:val="26"/>
          <w:lang w:val="en-US" w:eastAsia="en-GB"/>
        </w:rPr>
        <w:t>Y</w:t>
      </w:r>
      <w:r w:rsidR="00DE5799" w:rsidRPr="337A9F5D">
        <w:rPr>
          <w:rFonts w:asciiTheme="minorHAnsi" w:eastAsiaTheme="minorEastAsia" w:hAnsiTheme="minorHAnsi" w:cstheme="minorBidi"/>
          <w:sz w:val="26"/>
          <w:szCs w:val="26"/>
          <w:lang w:val="en-US" w:eastAsia="en-GB"/>
        </w:rPr>
        <w:t>ou will need to have a pregnancy test</w:t>
      </w:r>
      <w:r w:rsidR="245D1CC6" w:rsidRPr="337A9F5D">
        <w:rPr>
          <w:rFonts w:asciiTheme="minorHAnsi" w:eastAsiaTheme="minorEastAsia" w:hAnsiTheme="minorHAnsi" w:cstheme="minorBidi"/>
          <w:sz w:val="26"/>
          <w:szCs w:val="26"/>
          <w:lang w:val="en-US" w:eastAsia="en-GB"/>
        </w:rPr>
        <w:t xml:space="preserve"> if you </w:t>
      </w:r>
      <w:proofErr w:type="gramStart"/>
      <w:r w:rsidR="245D1CC6" w:rsidRPr="337A9F5D">
        <w:rPr>
          <w:rFonts w:asciiTheme="minorHAnsi" w:eastAsiaTheme="minorEastAsia" w:hAnsiTheme="minorHAnsi" w:cstheme="minorBidi"/>
          <w:sz w:val="26"/>
          <w:szCs w:val="26"/>
          <w:lang w:val="en-US" w:eastAsia="en-GB"/>
        </w:rPr>
        <w:t>had</w:t>
      </w:r>
      <w:proofErr w:type="gramEnd"/>
      <w:r w:rsidR="245D1CC6" w:rsidRPr="337A9F5D">
        <w:rPr>
          <w:rFonts w:asciiTheme="minorHAnsi" w:eastAsiaTheme="minorEastAsia" w:hAnsiTheme="minorHAnsi" w:cstheme="minorBidi"/>
          <w:sz w:val="26"/>
          <w:szCs w:val="26"/>
          <w:lang w:val="en-US" w:eastAsia="en-GB"/>
        </w:rPr>
        <w:t xml:space="preserve"> one at screening</w:t>
      </w:r>
      <w:r w:rsidR="00DE5799" w:rsidRPr="337A9F5D">
        <w:rPr>
          <w:rFonts w:asciiTheme="minorHAnsi" w:eastAsiaTheme="minorEastAsia" w:hAnsiTheme="minorHAnsi" w:cstheme="minorBidi"/>
          <w:sz w:val="26"/>
          <w:szCs w:val="26"/>
          <w:lang w:val="en-US" w:eastAsia="en-GB"/>
        </w:rPr>
        <w:t xml:space="preserve">. If this gives a positive result, you will not be able to have </w:t>
      </w:r>
      <w:r w:rsidR="003F4A70" w:rsidRPr="337A9F5D">
        <w:rPr>
          <w:rFonts w:asciiTheme="minorHAnsi" w:eastAsiaTheme="minorEastAsia" w:hAnsiTheme="minorHAnsi" w:cstheme="minorBidi"/>
          <w:sz w:val="26"/>
          <w:szCs w:val="26"/>
          <w:lang w:val="en-US" w:eastAsia="en-GB"/>
        </w:rPr>
        <w:t xml:space="preserve">the </w:t>
      </w:r>
      <w:r w:rsidR="00DE5799" w:rsidRPr="337A9F5D">
        <w:rPr>
          <w:rFonts w:asciiTheme="minorHAnsi" w:eastAsiaTheme="minorEastAsia" w:hAnsiTheme="minorHAnsi" w:cstheme="minorBidi"/>
          <w:sz w:val="26"/>
          <w:szCs w:val="26"/>
          <w:lang w:val="en-US" w:eastAsia="en-GB"/>
        </w:rPr>
        <w:t>procedure</w:t>
      </w:r>
      <w:r w:rsidR="008613E8" w:rsidRPr="337A9F5D">
        <w:rPr>
          <w:rFonts w:asciiTheme="minorHAnsi" w:eastAsiaTheme="minorEastAsia" w:hAnsiTheme="minorHAnsi" w:cstheme="minorBidi"/>
          <w:sz w:val="26"/>
          <w:szCs w:val="26"/>
          <w:lang w:val="en-US" w:eastAsia="en-GB"/>
        </w:rPr>
        <w:t>.</w:t>
      </w:r>
      <w:r w:rsidR="00DE5799" w:rsidRPr="337A9F5D">
        <w:rPr>
          <w:rFonts w:asciiTheme="minorHAnsi" w:eastAsiaTheme="minorEastAsia" w:hAnsiTheme="minorHAnsi" w:cstheme="minorBidi"/>
          <w:sz w:val="26"/>
          <w:szCs w:val="26"/>
          <w:lang w:val="en-US" w:eastAsia="en-GB"/>
        </w:rPr>
        <w:t xml:space="preserve"> </w:t>
      </w:r>
    </w:p>
    <w:p w14:paraId="28E02DEC" w14:textId="77777777" w:rsidR="00264FED" w:rsidRPr="00792AEF" w:rsidRDefault="00264FED" w:rsidP="00264FED">
      <w:pPr>
        <w:spacing w:before="0" w:after="0"/>
        <w:rPr>
          <w:rFonts w:asciiTheme="minorHAnsi" w:eastAsiaTheme="minorEastAsia" w:hAnsiTheme="minorHAnsi" w:cstheme="minorBidi"/>
          <w:sz w:val="26"/>
          <w:szCs w:val="26"/>
          <w:lang w:val="en" w:eastAsia="en-GB"/>
        </w:rPr>
      </w:pPr>
    </w:p>
    <w:p w14:paraId="09A320E9" w14:textId="0880360C" w:rsidR="00264FED" w:rsidRPr="00792AEF" w:rsidRDefault="00F03D70" w:rsidP="00264FED">
      <w:pPr>
        <w:spacing w:before="0" w:after="0"/>
        <w:rPr>
          <w:rFonts w:asciiTheme="minorHAnsi" w:eastAsiaTheme="minorEastAsia" w:hAnsiTheme="minorHAnsi" w:cstheme="minorBidi"/>
          <w:sz w:val="26"/>
          <w:szCs w:val="26"/>
          <w:lang w:val="en" w:eastAsia="en-GB"/>
        </w:rPr>
      </w:pPr>
      <w:r w:rsidRPr="00792AEF">
        <w:rPr>
          <w:rFonts w:asciiTheme="minorHAnsi" w:eastAsiaTheme="minorEastAsia" w:hAnsiTheme="minorHAnsi" w:cstheme="minorBidi"/>
          <w:b/>
          <w:bCs/>
          <w:sz w:val="26"/>
          <w:szCs w:val="26"/>
          <w:lang w:val="en" w:eastAsia="en-GB"/>
        </w:rPr>
        <w:t>Hemithyroidectomy</w:t>
      </w:r>
      <w:r w:rsidR="00934DB8" w:rsidRPr="00792AEF">
        <w:rPr>
          <w:rFonts w:asciiTheme="minorHAnsi" w:eastAsiaTheme="minorEastAsia" w:hAnsiTheme="minorHAnsi" w:cstheme="minorBidi"/>
          <w:sz w:val="26"/>
          <w:szCs w:val="26"/>
          <w:lang w:val="en" w:eastAsia="en-GB"/>
        </w:rPr>
        <w:t xml:space="preserve"> </w:t>
      </w:r>
    </w:p>
    <w:p w14:paraId="0B065C78" w14:textId="769047A6" w:rsidR="0048794C" w:rsidRPr="00792AEF" w:rsidRDefault="003268ED" w:rsidP="2BE8D856">
      <w:pPr>
        <w:spacing w:before="0" w:after="0"/>
        <w:rPr>
          <w:rFonts w:asciiTheme="minorHAnsi" w:eastAsiaTheme="minorEastAsia" w:hAnsiTheme="minorHAnsi" w:cstheme="minorBidi"/>
          <w:sz w:val="26"/>
          <w:szCs w:val="26"/>
          <w:lang w:val="en-US" w:eastAsia="en-GB"/>
        </w:rPr>
      </w:pPr>
      <w:r w:rsidRPr="2BE8D856">
        <w:rPr>
          <w:rFonts w:asciiTheme="minorHAnsi" w:eastAsiaTheme="minorEastAsia" w:hAnsiTheme="minorHAnsi" w:cstheme="minorBidi"/>
          <w:sz w:val="26"/>
          <w:szCs w:val="26"/>
          <w:lang w:val="en-US" w:eastAsia="en-GB"/>
        </w:rPr>
        <w:t xml:space="preserve">You will be given an information leaflet on the operation by the team at your hospital. In summary, </w:t>
      </w:r>
      <w:r w:rsidR="00F03D70" w:rsidRPr="2BE8D856">
        <w:rPr>
          <w:rFonts w:asciiTheme="minorHAnsi" w:eastAsiaTheme="minorEastAsia" w:hAnsiTheme="minorHAnsi" w:cstheme="minorBidi"/>
          <w:sz w:val="26"/>
          <w:szCs w:val="26"/>
          <w:lang w:val="en-US" w:eastAsia="en-GB"/>
        </w:rPr>
        <w:t xml:space="preserve">on the day of the surgery, </w:t>
      </w:r>
      <w:r w:rsidRPr="2BE8D856">
        <w:rPr>
          <w:rFonts w:asciiTheme="minorHAnsi" w:eastAsiaTheme="minorEastAsia" w:hAnsiTheme="minorHAnsi" w:cstheme="minorBidi"/>
          <w:sz w:val="26"/>
          <w:szCs w:val="26"/>
          <w:lang w:val="en-US" w:eastAsia="en-GB"/>
        </w:rPr>
        <w:t xml:space="preserve">you will be admitted to the ward and seen by one of the surgical and </w:t>
      </w:r>
      <w:proofErr w:type="spellStart"/>
      <w:r w:rsidRPr="2BE8D856">
        <w:rPr>
          <w:rFonts w:asciiTheme="minorHAnsi" w:eastAsiaTheme="minorEastAsia" w:hAnsiTheme="minorHAnsi" w:cstheme="minorBidi"/>
          <w:sz w:val="26"/>
          <w:szCs w:val="26"/>
          <w:lang w:val="en-US" w:eastAsia="en-GB"/>
        </w:rPr>
        <w:t>anaesthetic</w:t>
      </w:r>
      <w:proofErr w:type="spellEnd"/>
      <w:r w:rsidRPr="2BE8D856">
        <w:rPr>
          <w:rFonts w:asciiTheme="minorHAnsi" w:eastAsiaTheme="minorEastAsia" w:hAnsiTheme="minorHAnsi" w:cstheme="minorBidi"/>
          <w:sz w:val="26"/>
          <w:szCs w:val="26"/>
          <w:lang w:val="en-US" w:eastAsia="en-GB"/>
        </w:rPr>
        <w:t xml:space="preserve"> </w:t>
      </w:r>
      <w:proofErr w:type="gramStart"/>
      <w:r w:rsidRPr="2BE8D856">
        <w:rPr>
          <w:rFonts w:asciiTheme="minorHAnsi" w:eastAsiaTheme="minorEastAsia" w:hAnsiTheme="minorHAnsi" w:cstheme="minorBidi"/>
          <w:sz w:val="26"/>
          <w:szCs w:val="26"/>
          <w:lang w:val="en-US" w:eastAsia="en-GB"/>
        </w:rPr>
        <w:t>team</w:t>
      </w:r>
      <w:proofErr w:type="gramEnd"/>
      <w:r w:rsidRPr="2BE8D856">
        <w:rPr>
          <w:rFonts w:asciiTheme="minorHAnsi" w:eastAsiaTheme="minorEastAsia" w:hAnsiTheme="minorHAnsi" w:cstheme="minorBidi"/>
          <w:sz w:val="26"/>
          <w:szCs w:val="26"/>
          <w:lang w:val="en-US" w:eastAsia="en-GB"/>
        </w:rPr>
        <w:t xml:space="preserve">. </w:t>
      </w:r>
      <w:r w:rsidR="006A0288" w:rsidRPr="2BE8D856">
        <w:rPr>
          <w:rFonts w:asciiTheme="minorHAnsi" w:eastAsiaTheme="minorEastAsia" w:hAnsiTheme="minorHAnsi" w:cstheme="minorBidi"/>
          <w:sz w:val="26"/>
          <w:szCs w:val="26"/>
          <w:lang w:val="en-US" w:eastAsia="en-GB"/>
        </w:rPr>
        <w:t xml:space="preserve">You will then be taken to </w:t>
      </w:r>
      <w:proofErr w:type="gramStart"/>
      <w:r w:rsidR="006A0288" w:rsidRPr="2BE8D856">
        <w:rPr>
          <w:rFonts w:asciiTheme="minorHAnsi" w:eastAsiaTheme="minorEastAsia" w:hAnsiTheme="minorHAnsi" w:cstheme="minorBidi"/>
          <w:sz w:val="26"/>
          <w:szCs w:val="26"/>
          <w:lang w:val="en-US" w:eastAsia="en-GB"/>
        </w:rPr>
        <w:t>theatre</w:t>
      </w:r>
      <w:proofErr w:type="gramEnd"/>
      <w:r w:rsidR="006A0288" w:rsidRPr="2BE8D856">
        <w:rPr>
          <w:rFonts w:asciiTheme="minorHAnsi" w:eastAsiaTheme="minorEastAsia" w:hAnsiTheme="minorHAnsi" w:cstheme="minorBidi"/>
          <w:sz w:val="26"/>
          <w:szCs w:val="26"/>
          <w:lang w:val="en-US" w:eastAsia="en-GB"/>
        </w:rPr>
        <w:t xml:space="preserve"> </w:t>
      </w:r>
      <w:r w:rsidRPr="2BE8D856">
        <w:rPr>
          <w:rFonts w:asciiTheme="minorHAnsi" w:eastAsiaTheme="minorEastAsia" w:hAnsiTheme="minorHAnsi" w:cstheme="minorBidi"/>
          <w:sz w:val="26"/>
          <w:szCs w:val="26"/>
          <w:lang w:val="en-US" w:eastAsia="en-GB"/>
        </w:rPr>
        <w:t xml:space="preserve">and have </w:t>
      </w:r>
      <w:r w:rsidR="00D51742" w:rsidRPr="2BE8D856">
        <w:rPr>
          <w:rFonts w:asciiTheme="minorHAnsi" w:eastAsiaTheme="minorEastAsia" w:hAnsiTheme="minorHAnsi" w:cstheme="minorBidi"/>
          <w:sz w:val="26"/>
          <w:szCs w:val="26"/>
          <w:lang w:val="en-US" w:eastAsia="en-GB"/>
        </w:rPr>
        <w:t xml:space="preserve">a </w:t>
      </w:r>
      <w:r w:rsidRPr="2BE8D856">
        <w:rPr>
          <w:rFonts w:asciiTheme="minorHAnsi" w:eastAsiaTheme="minorEastAsia" w:hAnsiTheme="minorHAnsi" w:cstheme="minorBidi"/>
          <w:sz w:val="26"/>
          <w:szCs w:val="26"/>
          <w:lang w:val="en-US" w:eastAsia="en-GB"/>
        </w:rPr>
        <w:t xml:space="preserve">general </w:t>
      </w:r>
      <w:proofErr w:type="spellStart"/>
      <w:r w:rsidRPr="2BE8D856">
        <w:rPr>
          <w:rFonts w:asciiTheme="minorHAnsi" w:eastAsiaTheme="minorEastAsia" w:hAnsiTheme="minorHAnsi" w:cstheme="minorBidi"/>
          <w:sz w:val="26"/>
          <w:szCs w:val="26"/>
          <w:lang w:val="en-US" w:eastAsia="en-GB"/>
        </w:rPr>
        <w:t>anaesthetic</w:t>
      </w:r>
      <w:proofErr w:type="spellEnd"/>
      <w:r w:rsidRPr="2BE8D856">
        <w:rPr>
          <w:rFonts w:asciiTheme="minorHAnsi" w:eastAsiaTheme="minorEastAsia" w:hAnsiTheme="minorHAnsi" w:cstheme="minorBidi"/>
          <w:sz w:val="26"/>
          <w:szCs w:val="26"/>
          <w:lang w:val="en-US" w:eastAsia="en-GB"/>
        </w:rPr>
        <w:t xml:space="preserve">. Usually, </w:t>
      </w:r>
      <w:r w:rsidR="00C640ED" w:rsidRPr="2BE8D856">
        <w:rPr>
          <w:rFonts w:asciiTheme="minorHAnsi" w:eastAsiaTheme="minorEastAsia" w:hAnsiTheme="minorHAnsi" w:cstheme="minorBidi"/>
          <w:sz w:val="26"/>
          <w:szCs w:val="26"/>
          <w:lang w:val="en-US" w:eastAsia="en-GB"/>
        </w:rPr>
        <w:t>y</w:t>
      </w:r>
      <w:r w:rsidR="006A0288" w:rsidRPr="2BE8D856">
        <w:rPr>
          <w:rFonts w:asciiTheme="minorHAnsi" w:eastAsiaTheme="minorEastAsia" w:hAnsiTheme="minorHAnsi" w:cstheme="minorBidi"/>
          <w:sz w:val="26"/>
          <w:szCs w:val="26"/>
          <w:lang w:val="en-US" w:eastAsia="en-GB"/>
        </w:rPr>
        <w:t xml:space="preserve">ou will have a cannula (small needle) inserted into the back of your hand for the </w:t>
      </w:r>
      <w:proofErr w:type="spellStart"/>
      <w:r w:rsidR="006A0288" w:rsidRPr="2BE8D856">
        <w:rPr>
          <w:rFonts w:asciiTheme="minorHAnsi" w:eastAsiaTheme="minorEastAsia" w:hAnsiTheme="minorHAnsi" w:cstheme="minorBidi"/>
          <w:sz w:val="26"/>
          <w:szCs w:val="26"/>
          <w:lang w:val="en-US" w:eastAsia="en-GB"/>
        </w:rPr>
        <w:t>anaesthetic</w:t>
      </w:r>
      <w:proofErr w:type="spellEnd"/>
      <w:r w:rsidR="006A0288" w:rsidRPr="2BE8D856">
        <w:rPr>
          <w:rFonts w:asciiTheme="minorHAnsi" w:eastAsiaTheme="minorEastAsia" w:hAnsiTheme="minorHAnsi" w:cstheme="minorBidi"/>
          <w:sz w:val="26"/>
          <w:szCs w:val="26"/>
          <w:lang w:val="en-US" w:eastAsia="en-GB"/>
        </w:rPr>
        <w:t xml:space="preserve"> to be delivered and may have an oxygen mask placed over your mouth and nose. The </w:t>
      </w:r>
      <w:proofErr w:type="spellStart"/>
      <w:r w:rsidR="006A0288" w:rsidRPr="2BE8D856">
        <w:rPr>
          <w:rFonts w:asciiTheme="minorHAnsi" w:eastAsiaTheme="minorEastAsia" w:hAnsiTheme="minorHAnsi" w:cstheme="minorBidi"/>
          <w:sz w:val="26"/>
          <w:szCs w:val="26"/>
          <w:lang w:val="en-US" w:eastAsia="en-GB"/>
        </w:rPr>
        <w:t>anae</w:t>
      </w:r>
      <w:r w:rsidR="007116EA" w:rsidRPr="2BE8D856">
        <w:rPr>
          <w:rFonts w:asciiTheme="minorHAnsi" w:eastAsiaTheme="minorEastAsia" w:hAnsiTheme="minorHAnsi" w:cstheme="minorBidi"/>
          <w:sz w:val="26"/>
          <w:szCs w:val="26"/>
          <w:lang w:val="en-US" w:eastAsia="en-GB"/>
        </w:rPr>
        <w:t>s</w:t>
      </w:r>
      <w:r w:rsidR="006A0288" w:rsidRPr="2BE8D856">
        <w:rPr>
          <w:rFonts w:asciiTheme="minorHAnsi" w:eastAsiaTheme="minorEastAsia" w:hAnsiTheme="minorHAnsi" w:cstheme="minorBidi"/>
          <w:sz w:val="26"/>
          <w:szCs w:val="26"/>
          <w:lang w:val="en-US" w:eastAsia="en-GB"/>
        </w:rPr>
        <w:t>thetist</w:t>
      </w:r>
      <w:proofErr w:type="spellEnd"/>
      <w:r w:rsidR="006A0288" w:rsidRPr="2BE8D856">
        <w:rPr>
          <w:rFonts w:asciiTheme="minorHAnsi" w:eastAsiaTheme="minorEastAsia" w:hAnsiTheme="minorHAnsi" w:cstheme="minorBidi"/>
          <w:sz w:val="26"/>
          <w:szCs w:val="26"/>
          <w:lang w:val="en-US" w:eastAsia="en-GB"/>
        </w:rPr>
        <w:t xml:space="preserve"> will let you know when you are about to fall asleep.</w:t>
      </w:r>
    </w:p>
    <w:p w14:paraId="2A7FBB2E" w14:textId="77777777" w:rsidR="00D51742" w:rsidRPr="00792AEF" w:rsidRDefault="00D51742" w:rsidP="00264FED">
      <w:pPr>
        <w:spacing w:before="0" w:after="0"/>
        <w:rPr>
          <w:rFonts w:asciiTheme="minorHAnsi" w:eastAsiaTheme="minorEastAsia" w:hAnsiTheme="minorHAnsi" w:cstheme="minorBidi"/>
          <w:sz w:val="26"/>
          <w:szCs w:val="26"/>
          <w:lang w:val="en" w:eastAsia="en-GB"/>
        </w:rPr>
      </w:pPr>
    </w:p>
    <w:p w14:paraId="38143E53" w14:textId="30F11790" w:rsidR="00934DB8" w:rsidRPr="00792AEF" w:rsidRDefault="0048794C" w:rsidP="2BE8D856">
      <w:pPr>
        <w:spacing w:before="0" w:after="0"/>
        <w:rPr>
          <w:rFonts w:asciiTheme="minorHAnsi" w:eastAsiaTheme="minorEastAsia" w:hAnsiTheme="minorHAnsi" w:cstheme="minorBidi"/>
          <w:sz w:val="26"/>
          <w:szCs w:val="26"/>
          <w:lang w:val="en-US" w:eastAsia="en-GB"/>
        </w:rPr>
      </w:pPr>
      <w:r w:rsidRPr="2BE8D856">
        <w:rPr>
          <w:rFonts w:asciiTheme="minorHAnsi" w:eastAsiaTheme="minorEastAsia" w:hAnsiTheme="minorHAnsi" w:cstheme="minorBidi"/>
          <w:sz w:val="26"/>
          <w:szCs w:val="26"/>
          <w:lang w:val="en-US" w:eastAsia="en-GB"/>
        </w:rPr>
        <w:t>The surgery will involve an incision across the lower part of your neck</w:t>
      </w:r>
      <w:r w:rsidR="00D51742" w:rsidRPr="2BE8D856">
        <w:rPr>
          <w:rFonts w:asciiTheme="minorHAnsi" w:eastAsiaTheme="minorEastAsia" w:hAnsiTheme="minorHAnsi" w:cstheme="minorBidi"/>
          <w:sz w:val="26"/>
          <w:szCs w:val="26"/>
          <w:lang w:val="en-US" w:eastAsia="en-GB"/>
        </w:rPr>
        <w:t>. Y</w:t>
      </w:r>
      <w:r w:rsidRPr="2BE8D856">
        <w:rPr>
          <w:rFonts w:asciiTheme="minorHAnsi" w:eastAsiaTheme="minorEastAsia" w:hAnsiTheme="minorHAnsi" w:cstheme="minorBidi"/>
          <w:sz w:val="26"/>
          <w:szCs w:val="26"/>
          <w:lang w:val="en-US" w:eastAsia="en-GB"/>
        </w:rPr>
        <w:t xml:space="preserve">our surgeon will try to make this incision in a natural skin </w:t>
      </w:r>
      <w:proofErr w:type="gramStart"/>
      <w:r w:rsidRPr="2BE8D856">
        <w:rPr>
          <w:rFonts w:asciiTheme="minorHAnsi" w:eastAsiaTheme="minorEastAsia" w:hAnsiTheme="minorHAnsi" w:cstheme="minorBidi"/>
          <w:sz w:val="26"/>
          <w:szCs w:val="26"/>
          <w:lang w:val="en-US" w:eastAsia="en-GB"/>
        </w:rPr>
        <w:t>crease</w:t>
      </w:r>
      <w:proofErr w:type="gramEnd"/>
      <w:r w:rsidRPr="2BE8D856">
        <w:rPr>
          <w:rFonts w:asciiTheme="minorHAnsi" w:eastAsiaTheme="minorEastAsia" w:hAnsiTheme="minorHAnsi" w:cstheme="minorBidi"/>
          <w:sz w:val="26"/>
          <w:szCs w:val="26"/>
          <w:lang w:val="en-US" w:eastAsia="en-GB"/>
        </w:rPr>
        <w:t xml:space="preserve"> to help minimize the scar. Important structures near your thyroid (such as the recurrent laryngeal nerve) will be carefully identified and protected before your thyroid is removed. The wound will be closed using sutures, these may be absorbable or non-absorbable. The procedure usually takes between 45 minutes and 2 hours.</w:t>
      </w:r>
      <w:r w:rsidR="00264FED" w:rsidRPr="2BE8D856">
        <w:rPr>
          <w:rFonts w:asciiTheme="minorHAnsi" w:eastAsiaTheme="minorEastAsia" w:hAnsiTheme="minorHAnsi" w:cstheme="minorBidi"/>
          <w:sz w:val="26"/>
          <w:szCs w:val="26"/>
          <w:lang w:val="en-US" w:eastAsia="en-GB"/>
        </w:rPr>
        <w:t xml:space="preserve"> </w:t>
      </w:r>
      <w:r w:rsidR="00F03D70" w:rsidRPr="2BE8D856">
        <w:rPr>
          <w:rFonts w:asciiTheme="minorHAnsi" w:eastAsiaTheme="minorEastAsia" w:hAnsiTheme="minorHAnsi" w:cstheme="minorBidi"/>
          <w:sz w:val="26"/>
          <w:szCs w:val="26"/>
          <w:lang w:val="en-US" w:eastAsia="en-GB"/>
        </w:rPr>
        <w:t xml:space="preserve">You </w:t>
      </w:r>
      <w:r w:rsidR="006B4939" w:rsidRPr="2BE8D856">
        <w:rPr>
          <w:rFonts w:asciiTheme="minorHAnsi" w:eastAsiaTheme="minorEastAsia" w:hAnsiTheme="minorHAnsi" w:cstheme="minorBidi"/>
          <w:sz w:val="26"/>
          <w:szCs w:val="26"/>
          <w:lang w:val="en-US" w:eastAsia="en-GB"/>
        </w:rPr>
        <w:t xml:space="preserve">will </w:t>
      </w:r>
      <w:r w:rsidR="00D51742" w:rsidRPr="2BE8D856">
        <w:rPr>
          <w:rFonts w:asciiTheme="minorHAnsi" w:eastAsiaTheme="minorEastAsia" w:hAnsiTheme="minorHAnsi" w:cstheme="minorBidi"/>
          <w:sz w:val="26"/>
          <w:szCs w:val="26"/>
          <w:lang w:val="en-US" w:eastAsia="en-GB"/>
        </w:rPr>
        <w:t xml:space="preserve">probably </w:t>
      </w:r>
      <w:r w:rsidR="00F03D70" w:rsidRPr="2BE8D856">
        <w:rPr>
          <w:rFonts w:asciiTheme="minorHAnsi" w:eastAsiaTheme="minorEastAsia" w:hAnsiTheme="minorHAnsi" w:cstheme="minorBidi"/>
          <w:sz w:val="26"/>
          <w:szCs w:val="26"/>
          <w:lang w:val="en-US" w:eastAsia="en-GB"/>
        </w:rPr>
        <w:t>need to stay overnight in the hospital</w:t>
      </w:r>
      <w:r w:rsidR="00F32FBB" w:rsidRPr="2BE8D856">
        <w:rPr>
          <w:rFonts w:asciiTheme="minorHAnsi" w:eastAsiaTheme="minorEastAsia" w:hAnsiTheme="minorHAnsi" w:cstheme="minorBidi"/>
          <w:sz w:val="26"/>
          <w:szCs w:val="26"/>
          <w:lang w:val="en-US" w:eastAsia="en-GB"/>
        </w:rPr>
        <w:t xml:space="preserve"> so you will need to bring an overnight bag. </w:t>
      </w:r>
    </w:p>
    <w:p w14:paraId="36079431" w14:textId="77777777" w:rsidR="00934DB8" w:rsidRPr="00792AEF" w:rsidRDefault="00934DB8" w:rsidP="00264FED">
      <w:pPr>
        <w:spacing w:before="0" w:after="0"/>
        <w:rPr>
          <w:rFonts w:asciiTheme="minorHAnsi" w:eastAsiaTheme="minorEastAsia" w:hAnsiTheme="minorHAnsi" w:cstheme="minorBidi"/>
          <w:sz w:val="26"/>
          <w:szCs w:val="26"/>
          <w:lang w:val="en" w:eastAsia="en-GB"/>
        </w:rPr>
      </w:pPr>
    </w:p>
    <w:p w14:paraId="5F3242CD" w14:textId="39A62242" w:rsidR="00264FED" w:rsidRPr="00792AEF" w:rsidRDefault="00F03D70" w:rsidP="00264FED">
      <w:pPr>
        <w:spacing w:before="0" w:after="0"/>
        <w:rPr>
          <w:rFonts w:asciiTheme="minorHAnsi" w:eastAsiaTheme="minorEastAsia" w:hAnsiTheme="minorHAnsi" w:cstheme="minorBidi"/>
          <w:sz w:val="26"/>
          <w:szCs w:val="26"/>
          <w:lang w:val="en" w:eastAsia="en-GB"/>
        </w:rPr>
      </w:pPr>
      <w:r w:rsidRPr="00792AEF">
        <w:rPr>
          <w:rFonts w:asciiTheme="minorHAnsi" w:eastAsiaTheme="minorEastAsia" w:hAnsiTheme="minorHAnsi" w:cstheme="minorBidi"/>
          <w:b/>
          <w:bCs/>
          <w:sz w:val="26"/>
          <w:szCs w:val="26"/>
          <w:lang w:val="en" w:eastAsia="en-GB"/>
        </w:rPr>
        <w:t>Radiofrequency ablation</w:t>
      </w:r>
    </w:p>
    <w:p w14:paraId="1E5BD47B" w14:textId="41744F4E" w:rsidR="00A43FCE" w:rsidRPr="00792AEF" w:rsidRDefault="00A43FCE" w:rsidP="2BE8D856">
      <w:pPr>
        <w:spacing w:before="0" w:after="0"/>
        <w:rPr>
          <w:rFonts w:asciiTheme="minorHAnsi" w:eastAsiaTheme="minorEastAsia" w:hAnsiTheme="minorHAnsi" w:cstheme="minorBidi"/>
          <w:sz w:val="26"/>
          <w:szCs w:val="26"/>
          <w:lang w:val="en-US" w:eastAsia="en-GB"/>
        </w:rPr>
      </w:pPr>
      <w:r w:rsidRPr="2BE8D856">
        <w:rPr>
          <w:rFonts w:asciiTheme="minorHAnsi" w:eastAsiaTheme="minorEastAsia" w:hAnsiTheme="minorHAnsi" w:cstheme="minorBidi"/>
          <w:sz w:val="26"/>
          <w:szCs w:val="26"/>
          <w:lang w:val="en-US" w:eastAsia="en-GB"/>
        </w:rPr>
        <w:t xml:space="preserve">On the day of the </w:t>
      </w:r>
      <w:proofErr w:type="gramStart"/>
      <w:r w:rsidRPr="2BE8D856">
        <w:rPr>
          <w:rFonts w:asciiTheme="minorHAnsi" w:eastAsiaTheme="minorEastAsia" w:hAnsiTheme="minorHAnsi" w:cstheme="minorBidi"/>
          <w:sz w:val="26"/>
          <w:szCs w:val="26"/>
          <w:lang w:val="en-US" w:eastAsia="en-GB"/>
        </w:rPr>
        <w:t>procedure</w:t>
      </w:r>
      <w:proofErr w:type="gramEnd"/>
      <w:r w:rsidRPr="2BE8D856">
        <w:rPr>
          <w:rFonts w:asciiTheme="minorHAnsi" w:eastAsiaTheme="minorEastAsia" w:hAnsiTheme="minorHAnsi" w:cstheme="minorBidi"/>
          <w:sz w:val="26"/>
          <w:szCs w:val="26"/>
          <w:lang w:val="en-US" w:eastAsia="en-GB"/>
        </w:rPr>
        <w:t xml:space="preserve"> you will be seen by the radiology team. They will talk </w:t>
      </w:r>
      <w:r w:rsidR="001A6451" w:rsidRPr="2BE8D856">
        <w:rPr>
          <w:rFonts w:asciiTheme="minorHAnsi" w:eastAsiaTheme="minorEastAsia" w:hAnsiTheme="minorHAnsi" w:cstheme="minorBidi"/>
          <w:sz w:val="26"/>
          <w:szCs w:val="26"/>
          <w:lang w:val="en-US" w:eastAsia="en-GB"/>
        </w:rPr>
        <w:t xml:space="preserve">you </w:t>
      </w:r>
      <w:r w:rsidRPr="2BE8D856">
        <w:rPr>
          <w:rFonts w:asciiTheme="minorHAnsi" w:eastAsiaTheme="minorEastAsia" w:hAnsiTheme="minorHAnsi" w:cstheme="minorBidi"/>
          <w:sz w:val="26"/>
          <w:szCs w:val="26"/>
          <w:lang w:val="en-US" w:eastAsia="en-GB"/>
        </w:rPr>
        <w:t xml:space="preserve">through the procedure and </w:t>
      </w:r>
      <w:r w:rsidR="001A6451" w:rsidRPr="2BE8D856">
        <w:rPr>
          <w:rFonts w:asciiTheme="minorHAnsi" w:eastAsiaTheme="minorEastAsia" w:hAnsiTheme="minorHAnsi" w:cstheme="minorBidi"/>
          <w:sz w:val="26"/>
          <w:szCs w:val="26"/>
          <w:lang w:val="en-US" w:eastAsia="en-GB"/>
        </w:rPr>
        <w:t xml:space="preserve">ask you to </w:t>
      </w:r>
      <w:r w:rsidRPr="2BE8D856">
        <w:rPr>
          <w:rFonts w:asciiTheme="minorHAnsi" w:eastAsiaTheme="minorEastAsia" w:hAnsiTheme="minorHAnsi" w:cstheme="minorBidi"/>
          <w:sz w:val="26"/>
          <w:szCs w:val="26"/>
          <w:lang w:val="en-US" w:eastAsia="en-GB"/>
        </w:rPr>
        <w:t xml:space="preserve">complete a consent form, </w:t>
      </w:r>
      <w:r w:rsidR="001A6451" w:rsidRPr="2BE8D856">
        <w:rPr>
          <w:rFonts w:asciiTheme="minorHAnsi" w:eastAsiaTheme="minorEastAsia" w:hAnsiTheme="minorHAnsi" w:cstheme="minorBidi"/>
          <w:sz w:val="26"/>
          <w:szCs w:val="26"/>
          <w:lang w:val="en-US" w:eastAsia="en-GB"/>
        </w:rPr>
        <w:t xml:space="preserve">and </w:t>
      </w:r>
      <w:r w:rsidRPr="2BE8D856">
        <w:rPr>
          <w:rFonts w:asciiTheme="minorHAnsi" w:eastAsiaTheme="minorEastAsia" w:hAnsiTheme="minorHAnsi" w:cstheme="minorBidi"/>
          <w:sz w:val="26"/>
          <w:szCs w:val="26"/>
          <w:lang w:val="en-US" w:eastAsia="en-GB"/>
        </w:rPr>
        <w:t xml:space="preserve">a </w:t>
      </w:r>
      <w:proofErr w:type="gramStart"/>
      <w:r w:rsidRPr="2BE8D856">
        <w:rPr>
          <w:rFonts w:asciiTheme="minorHAnsi" w:eastAsiaTheme="minorEastAsia" w:hAnsiTheme="minorHAnsi" w:cstheme="minorBidi"/>
          <w:sz w:val="26"/>
          <w:szCs w:val="26"/>
          <w:lang w:val="en-US" w:eastAsia="en-GB"/>
        </w:rPr>
        <w:t>pre procedural</w:t>
      </w:r>
      <w:proofErr w:type="gramEnd"/>
      <w:r w:rsidRPr="2BE8D856">
        <w:rPr>
          <w:rFonts w:asciiTheme="minorHAnsi" w:eastAsiaTheme="minorEastAsia" w:hAnsiTheme="minorHAnsi" w:cstheme="minorBidi"/>
          <w:sz w:val="26"/>
          <w:szCs w:val="26"/>
          <w:lang w:val="en-US" w:eastAsia="en-GB"/>
        </w:rPr>
        <w:t xml:space="preserve"> checklist. You will </w:t>
      </w:r>
      <w:r w:rsidR="001A6451" w:rsidRPr="2BE8D856">
        <w:rPr>
          <w:rFonts w:asciiTheme="minorHAnsi" w:eastAsiaTheme="minorEastAsia" w:hAnsiTheme="minorHAnsi" w:cstheme="minorBidi"/>
          <w:sz w:val="26"/>
          <w:szCs w:val="26"/>
          <w:lang w:val="en-US" w:eastAsia="en-GB"/>
        </w:rPr>
        <w:t xml:space="preserve">then </w:t>
      </w:r>
      <w:r w:rsidRPr="2BE8D856">
        <w:rPr>
          <w:rFonts w:asciiTheme="minorHAnsi" w:eastAsiaTheme="minorEastAsia" w:hAnsiTheme="minorHAnsi" w:cstheme="minorBidi"/>
          <w:sz w:val="26"/>
          <w:szCs w:val="26"/>
          <w:lang w:val="en-US" w:eastAsia="en-GB"/>
        </w:rPr>
        <w:t xml:space="preserve">be </w:t>
      </w:r>
      <w:r w:rsidR="001A6451" w:rsidRPr="2BE8D856">
        <w:rPr>
          <w:rFonts w:asciiTheme="minorHAnsi" w:eastAsiaTheme="minorEastAsia" w:hAnsiTheme="minorHAnsi" w:cstheme="minorBidi"/>
          <w:sz w:val="26"/>
          <w:szCs w:val="26"/>
          <w:lang w:val="en-US" w:eastAsia="en-GB"/>
        </w:rPr>
        <w:t xml:space="preserve">asked to </w:t>
      </w:r>
      <w:r w:rsidRPr="2BE8D856">
        <w:rPr>
          <w:rFonts w:asciiTheme="minorHAnsi" w:eastAsiaTheme="minorEastAsia" w:hAnsiTheme="minorHAnsi" w:cstheme="minorBidi"/>
          <w:sz w:val="26"/>
          <w:szCs w:val="26"/>
          <w:lang w:val="en-US" w:eastAsia="en-GB"/>
        </w:rPr>
        <w:t xml:space="preserve">change into a hospital gown. </w:t>
      </w:r>
    </w:p>
    <w:p w14:paraId="3B8C8DA1" w14:textId="77777777" w:rsidR="001A6451" w:rsidRPr="00792AEF" w:rsidRDefault="001A6451" w:rsidP="00264FED">
      <w:pPr>
        <w:spacing w:before="0" w:after="0"/>
        <w:rPr>
          <w:rFonts w:asciiTheme="minorHAnsi" w:eastAsiaTheme="minorEastAsia" w:hAnsiTheme="minorHAnsi" w:cstheme="minorBidi"/>
          <w:sz w:val="26"/>
          <w:szCs w:val="26"/>
          <w:lang w:val="en" w:eastAsia="en-GB"/>
        </w:rPr>
      </w:pPr>
    </w:p>
    <w:p w14:paraId="5E91427C" w14:textId="2FCE49E8" w:rsidR="00A43FCE" w:rsidRPr="00792AEF" w:rsidRDefault="00A43FCE" w:rsidP="2BE8D856">
      <w:pPr>
        <w:spacing w:before="0" w:after="0"/>
        <w:rPr>
          <w:rFonts w:asciiTheme="minorHAnsi" w:eastAsiaTheme="minorEastAsia" w:hAnsiTheme="minorHAnsi" w:cstheme="minorBidi"/>
          <w:sz w:val="26"/>
          <w:szCs w:val="26"/>
          <w:lang w:val="en-US" w:eastAsia="en-GB"/>
        </w:rPr>
      </w:pPr>
      <w:r w:rsidRPr="2BE8D856">
        <w:rPr>
          <w:rFonts w:asciiTheme="minorHAnsi" w:eastAsiaTheme="minorEastAsia" w:hAnsiTheme="minorHAnsi" w:cstheme="minorBidi"/>
          <w:sz w:val="26"/>
          <w:szCs w:val="26"/>
          <w:lang w:val="en-US" w:eastAsia="en-GB"/>
        </w:rPr>
        <w:t xml:space="preserve">Before the procedure starts, you will </w:t>
      </w:r>
      <w:r w:rsidR="001A6451" w:rsidRPr="2BE8D856">
        <w:rPr>
          <w:rFonts w:asciiTheme="minorHAnsi" w:eastAsiaTheme="minorEastAsia" w:hAnsiTheme="minorHAnsi" w:cstheme="minorBidi"/>
          <w:sz w:val="26"/>
          <w:szCs w:val="26"/>
          <w:lang w:val="en-US" w:eastAsia="en-GB"/>
        </w:rPr>
        <w:t>lie</w:t>
      </w:r>
      <w:r w:rsidR="0044617C" w:rsidRPr="2BE8D856">
        <w:rPr>
          <w:rFonts w:asciiTheme="minorHAnsi" w:eastAsiaTheme="minorEastAsia" w:hAnsiTheme="minorHAnsi" w:cstheme="minorBidi"/>
          <w:sz w:val="26"/>
          <w:szCs w:val="26"/>
          <w:lang w:val="en-US" w:eastAsia="en-GB"/>
        </w:rPr>
        <w:t xml:space="preserve"> down </w:t>
      </w:r>
      <w:r w:rsidRPr="2BE8D856">
        <w:rPr>
          <w:rFonts w:asciiTheme="minorHAnsi" w:eastAsiaTheme="minorEastAsia" w:hAnsiTheme="minorHAnsi" w:cstheme="minorBidi"/>
          <w:sz w:val="26"/>
          <w:szCs w:val="26"/>
          <w:lang w:val="en-US" w:eastAsia="en-GB"/>
        </w:rPr>
        <w:t>on a bed with your neck extended</w:t>
      </w:r>
      <w:r w:rsidR="0044617C" w:rsidRPr="2BE8D856">
        <w:rPr>
          <w:rFonts w:asciiTheme="minorHAnsi" w:eastAsiaTheme="minorEastAsia" w:hAnsiTheme="minorHAnsi" w:cstheme="minorBidi"/>
          <w:sz w:val="26"/>
          <w:szCs w:val="26"/>
          <w:lang w:val="en-US" w:eastAsia="en-GB"/>
        </w:rPr>
        <w:t>.</w:t>
      </w:r>
      <w:r w:rsidRPr="2BE8D856">
        <w:rPr>
          <w:rFonts w:asciiTheme="minorHAnsi" w:eastAsiaTheme="minorEastAsia" w:hAnsiTheme="minorHAnsi" w:cstheme="minorBidi"/>
          <w:sz w:val="26"/>
          <w:szCs w:val="26"/>
          <w:lang w:val="en-US" w:eastAsia="en-GB"/>
        </w:rPr>
        <w:t xml:space="preserve"> </w:t>
      </w:r>
      <w:r w:rsidR="006B4939" w:rsidRPr="2BE8D856">
        <w:rPr>
          <w:rFonts w:asciiTheme="minorHAnsi" w:eastAsiaTheme="minorEastAsia" w:hAnsiTheme="minorHAnsi" w:cstheme="minorBidi"/>
          <w:sz w:val="26"/>
          <w:szCs w:val="26"/>
          <w:lang w:val="en-US" w:eastAsia="en-GB"/>
        </w:rPr>
        <w:t xml:space="preserve">You may need to remove your trousers </w:t>
      </w:r>
      <w:r w:rsidR="00934DB8" w:rsidRPr="2BE8D856">
        <w:rPr>
          <w:rFonts w:asciiTheme="minorHAnsi" w:eastAsiaTheme="minorEastAsia" w:hAnsiTheme="minorHAnsi" w:cstheme="minorBidi"/>
          <w:sz w:val="26"/>
          <w:szCs w:val="26"/>
          <w:lang w:val="en-US" w:eastAsia="en-GB"/>
        </w:rPr>
        <w:t>so that</w:t>
      </w:r>
      <w:r w:rsidR="006B4939" w:rsidRPr="2BE8D856">
        <w:rPr>
          <w:rFonts w:asciiTheme="minorHAnsi" w:eastAsiaTheme="minorEastAsia" w:hAnsiTheme="minorHAnsi" w:cstheme="minorBidi"/>
          <w:sz w:val="26"/>
          <w:szCs w:val="26"/>
          <w:lang w:val="en-US" w:eastAsia="en-GB"/>
        </w:rPr>
        <w:t xml:space="preserve"> s</w:t>
      </w:r>
      <w:r w:rsidR="0044617C" w:rsidRPr="2BE8D856">
        <w:rPr>
          <w:rFonts w:asciiTheme="minorHAnsi" w:eastAsiaTheme="minorEastAsia" w:hAnsiTheme="minorHAnsi" w:cstheme="minorBidi"/>
          <w:sz w:val="26"/>
          <w:szCs w:val="26"/>
          <w:lang w:val="en-US" w:eastAsia="en-GB"/>
        </w:rPr>
        <w:t>ticky pads</w:t>
      </w:r>
      <w:r w:rsidR="00934DB8" w:rsidRPr="2BE8D856">
        <w:rPr>
          <w:rFonts w:asciiTheme="minorHAnsi" w:eastAsiaTheme="minorEastAsia" w:hAnsiTheme="minorHAnsi" w:cstheme="minorBidi"/>
          <w:sz w:val="26"/>
          <w:szCs w:val="26"/>
          <w:lang w:val="en-US" w:eastAsia="en-GB"/>
        </w:rPr>
        <w:t xml:space="preserve"> may </w:t>
      </w:r>
      <w:r w:rsidR="0044617C" w:rsidRPr="2BE8D856">
        <w:rPr>
          <w:rFonts w:asciiTheme="minorHAnsi" w:eastAsiaTheme="minorEastAsia" w:hAnsiTheme="minorHAnsi" w:cstheme="minorBidi"/>
          <w:sz w:val="26"/>
          <w:szCs w:val="26"/>
          <w:lang w:val="en-US" w:eastAsia="en-GB"/>
        </w:rPr>
        <w:t xml:space="preserve">be placed on your thighs </w:t>
      </w:r>
      <w:proofErr w:type="gramStart"/>
      <w:r w:rsidR="00934DB8" w:rsidRPr="2BE8D856">
        <w:rPr>
          <w:rFonts w:asciiTheme="minorHAnsi" w:eastAsiaTheme="minorEastAsia" w:hAnsiTheme="minorHAnsi" w:cstheme="minorBidi"/>
          <w:sz w:val="26"/>
          <w:szCs w:val="26"/>
          <w:lang w:val="en-US" w:eastAsia="en-GB"/>
        </w:rPr>
        <w:t>in order for</w:t>
      </w:r>
      <w:proofErr w:type="gramEnd"/>
      <w:r w:rsidR="00934DB8" w:rsidRPr="2BE8D856">
        <w:rPr>
          <w:rFonts w:asciiTheme="minorHAnsi" w:eastAsiaTheme="minorEastAsia" w:hAnsiTheme="minorHAnsi" w:cstheme="minorBidi"/>
          <w:sz w:val="26"/>
          <w:szCs w:val="26"/>
          <w:lang w:val="en-US" w:eastAsia="en-GB"/>
        </w:rPr>
        <w:t xml:space="preserve"> the device to </w:t>
      </w:r>
      <w:r w:rsidR="0044617C" w:rsidRPr="2BE8D856">
        <w:rPr>
          <w:rFonts w:asciiTheme="minorHAnsi" w:eastAsiaTheme="minorEastAsia" w:hAnsiTheme="minorHAnsi" w:cstheme="minorBidi"/>
          <w:sz w:val="26"/>
          <w:szCs w:val="26"/>
          <w:lang w:val="en-US" w:eastAsia="en-GB"/>
        </w:rPr>
        <w:t>safely deliver the energy for your treatment</w:t>
      </w:r>
      <w:r w:rsidRPr="2BE8D856">
        <w:rPr>
          <w:rFonts w:asciiTheme="minorHAnsi" w:eastAsiaTheme="minorEastAsia" w:hAnsiTheme="minorHAnsi" w:cstheme="minorBidi"/>
          <w:sz w:val="26"/>
          <w:szCs w:val="26"/>
          <w:lang w:val="en-US" w:eastAsia="en-GB"/>
        </w:rPr>
        <w:t xml:space="preserve"> into your thyroid</w:t>
      </w:r>
      <w:r w:rsidR="0044617C" w:rsidRPr="2BE8D856">
        <w:rPr>
          <w:rFonts w:asciiTheme="minorHAnsi" w:eastAsiaTheme="minorEastAsia" w:hAnsiTheme="minorHAnsi" w:cstheme="minorBidi"/>
          <w:sz w:val="26"/>
          <w:szCs w:val="26"/>
          <w:lang w:val="en-US" w:eastAsia="en-GB"/>
        </w:rPr>
        <w:t>.</w:t>
      </w:r>
      <w:r w:rsidRPr="2BE8D856">
        <w:rPr>
          <w:rFonts w:asciiTheme="minorHAnsi" w:eastAsiaTheme="minorEastAsia" w:hAnsiTheme="minorHAnsi" w:cstheme="minorBidi"/>
          <w:sz w:val="26"/>
          <w:szCs w:val="26"/>
          <w:lang w:val="en-US" w:eastAsia="en-GB"/>
        </w:rPr>
        <w:t xml:space="preserve"> The person performing the procedure will scan your thyroid to plan the treatment.</w:t>
      </w:r>
    </w:p>
    <w:p w14:paraId="4C6185E0" w14:textId="77777777" w:rsidR="001A6451" w:rsidRPr="00792AEF" w:rsidRDefault="001A6451" w:rsidP="00264FED">
      <w:pPr>
        <w:spacing w:before="0" w:after="0"/>
        <w:rPr>
          <w:rFonts w:asciiTheme="minorHAnsi" w:eastAsiaTheme="minorEastAsia" w:hAnsiTheme="minorHAnsi" w:cstheme="minorBidi"/>
          <w:sz w:val="26"/>
          <w:szCs w:val="26"/>
          <w:lang w:val="en" w:eastAsia="en-GB"/>
        </w:rPr>
      </w:pPr>
    </w:p>
    <w:p w14:paraId="64C726C2" w14:textId="6A6F9C71" w:rsidR="0044617C" w:rsidRPr="00792AEF" w:rsidRDefault="0044617C" w:rsidP="00264FED">
      <w:pPr>
        <w:spacing w:before="0" w:after="0"/>
        <w:textAlignment w:val="baseline"/>
        <w:rPr>
          <w:rFonts w:asciiTheme="minorHAnsi" w:eastAsiaTheme="minorEastAsia" w:hAnsiTheme="minorHAnsi" w:cstheme="minorBidi"/>
          <w:sz w:val="26"/>
          <w:szCs w:val="26"/>
          <w:lang w:val="en" w:eastAsia="en-GB"/>
        </w:rPr>
      </w:pPr>
      <w:r w:rsidRPr="00792AEF">
        <w:rPr>
          <w:rFonts w:asciiTheme="minorHAnsi" w:eastAsiaTheme="minorEastAsia" w:hAnsiTheme="minorHAnsi" w:cstheme="minorBidi"/>
          <w:sz w:val="26"/>
          <w:szCs w:val="26"/>
          <w:lang w:val="en" w:eastAsia="en-GB"/>
        </w:rPr>
        <w:t xml:space="preserve">The procedure will be performed under local </w:t>
      </w:r>
      <w:proofErr w:type="spellStart"/>
      <w:r w:rsidRPr="00792AEF">
        <w:rPr>
          <w:rFonts w:asciiTheme="minorHAnsi" w:eastAsiaTheme="minorEastAsia" w:hAnsiTheme="minorHAnsi" w:cstheme="minorBidi"/>
          <w:sz w:val="26"/>
          <w:szCs w:val="26"/>
          <w:lang w:val="en" w:eastAsia="en-GB"/>
        </w:rPr>
        <w:t>anaesthetic</w:t>
      </w:r>
      <w:proofErr w:type="spellEnd"/>
      <w:r w:rsidRPr="00792AEF">
        <w:rPr>
          <w:rFonts w:asciiTheme="minorHAnsi" w:eastAsiaTheme="minorEastAsia" w:hAnsiTheme="minorHAnsi" w:cstheme="minorBidi"/>
          <w:sz w:val="26"/>
          <w:szCs w:val="26"/>
          <w:lang w:val="en" w:eastAsia="en-GB"/>
        </w:rPr>
        <w:t xml:space="preserve"> </w:t>
      </w:r>
      <w:proofErr w:type="gramStart"/>
      <w:r w:rsidRPr="00792AEF">
        <w:rPr>
          <w:rFonts w:asciiTheme="minorHAnsi" w:eastAsiaTheme="minorEastAsia" w:hAnsiTheme="minorHAnsi" w:cstheme="minorBidi"/>
          <w:sz w:val="26"/>
          <w:szCs w:val="26"/>
          <w:lang w:val="en" w:eastAsia="en-GB"/>
        </w:rPr>
        <w:t>injection</w:t>
      </w:r>
      <w:proofErr w:type="gramEnd"/>
      <w:r w:rsidRPr="00792AEF">
        <w:rPr>
          <w:rFonts w:asciiTheme="minorHAnsi" w:eastAsiaTheme="minorEastAsia" w:hAnsiTheme="minorHAnsi" w:cstheme="minorBidi"/>
          <w:sz w:val="26"/>
          <w:szCs w:val="26"/>
          <w:lang w:val="en" w:eastAsia="en-GB"/>
        </w:rPr>
        <w:t xml:space="preserve"> to numb the </w:t>
      </w:r>
      <w:r w:rsidR="00A43FCE" w:rsidRPr="00792AEF">
        <w:rPr>
          <w:rFonts w:asciiTheme="minorHAnsi" w:eastAsiaTheme="minorEastAsia" w:hAnsiTheme="minorHAnsi" w:cstheme="minorBidi"/>
          <w:sz w:val="26"/>
          <w:szCs w:val="26"/>
          <w:lang w:val="en" w:eastAsia="en-GB"/>
        </w:rPr>
        <w:t>area</w:t>
      </w:r>
      <w:r w:rsidRPr="00792AEF">
        <w:rPr>
          <w:rFonts w:asciiTheme="minorHAnsi" w:eastAsiaTheme="minorEastAsia" w:hAnsiTheme="minorHAnsi" w:cstheme="minorBidi"/>
          <w:sz w:val="26"/>
          <w:szCs w:val="26"/>
          <w:lang w:val="en" w:eastAsia="en-GB"/>
        </w:rPr>
        <w:t>. </w:t>
      </w:r>
      <w:r w:rsidR="00264FED" w:rsidRPr="00792AEF">
        <w:rPr>
          <w:rFonts w:asciiTheme="minorHAnsi" w:eastAsiaTheme="minorEastAsia" w:hAnsiTheme="minorHAnsi" w:cstheme="minorBidi"/>
          <w:sz w:val="26"/>
          <w:szCs w:val="26"/>
          <w:lang w:val="en" w:eastAsia="en-GB"/>
        </w:rPr>
        <w:t xml:space="preserve">This will stop any </w:t>
      </w:r>
      <w:proofErr w:type="gramStart"/>
      <w:r w:rsidR="00264FED" w:rsidRPr="00792AEF">
        <w:rPr>
          <w:rFonts w:asciiTheme="minorHAnsi" w:eastAsiaTheme="minorEastAsia" w:hAnsiTheme="minorHAnsi" w:cstheme="minorBidi"/>
          <w:sz w:val="26"/>
          <w:szCs w:val="26"/>
          <w:lang w:val="en" w:eastAsia="en-GB"/>
        </w:rPr>
        <w:t>pain</w:t>
      </w:r>
      <w:proofErr w:type="gramEnd"/>
      <w:r w:rsidR="00264FED" w:rsidRPr="00792AEF">
        <w:rPr>
          <w:rFonts w:asciiTheme="minorHAnsi" w:eastAsiaTheme="minorEastAsia" w:hAnsiTheme="minorHAnsi" w:cstheme="minorBidi"/>
          <w:sz w:val="26"/>
          <w:szCs w:val="26"/>
          <w:lang w:val="en" w:eastAsia="en-GB"/>
        </w:rPr>
        <w:t xml:space="preserve"> but you may feel the sensation of touch and pressure.</w:t>
      </w:r>
      <w:r w:rsidR="004E0B2D">
        <w:rPr>
          <w:rFonts w:asciiTheme="minorHAnsi" w:eastAsiaTheme="minorEastAsia" w:hAnsiTheme="minorHAnsi" w:cstheme="minorBidi"/>
          <w:sz w:val="26"/>
          <w:szCs w:val="26"/>
          <w:lang w:val="en" w:eastAsia="en-GB"/>
        </w:rPr>
        <w:t xml:space="preserve"> </w:t>
      </w:r>
      <w:r w:rsidRPr="00792AEF">
        <w:rPr>
          <w:rFonts w:ascii="Calibri" w:hAnsi="Calibri" w:cs="Calibri"/>
          <w:sz w:val="26"/>
          <w:szCs w:val="26"/>
          <w:lang w:eastAsia="en-GB"/>
        </w:rPr>
        <w:t>A treatment needle will then be inserted through the skin (sometimes with a small incision</w:t>
      </w:r>
      <w:r w:rsidR="00264FED" w:rsidRPr="00792AEF">
        <w:rPr>
          <w:rFonts w:ascii="Calibri" w:hAnsi="Calibri" w:cs="Calibri"/>
          <w:sz w:val="26"/>
          <w:szCs w:val="26"/>
          <w:lang w:eastAsia="en-GB"/>
        </w:rPr>
        <w:t xml:space="preserve"> </w:t>
      </w:r>
      <w:r w:rsidRPr="00792AEF">
        <w:rPr>
          <w:rFonts w:ascii="Calibri" w:hAnsi="Calibri" w:cs="Calibri"/>
          <w:sz w:val="26"/>
          <w:szCs w:val="26"/>
          <w:lang w:eastAsia="en-GB"/>
        </w:rPr>
        <w:t xml:space="preserve">across), </w:t>
      </w:r>
      <w:r w:rsidR="001A6451" w:rsidRPr="00792AEF">
        <w:rPr>
          <w:rFonts w:ascii="Calibri" w:hAnsi="Calibri" w:cs="Calibri"/>
          <w:sz w:val="26"/>
          <w:szCs w:val="26"/>
          <w:lang w:eastAsia="en-GB"/>
        </w:rPr>
        <w:t xml:space="preserve">and </w:t>
      </w:r>
      <w:r w:rsidRPr="00792AEF">
        <w:rPr>
          <w:rFonts w:ascii="Calibri" w:hAnsi="Calibri" w:cs="Calibri"/>
          <w:sz w:val="26"/>
          <w:szCs w:val="26"/>
          <w:lang w:eastAsia="en-GB"/>
        </w:rPr>
        <w:t xml:space="preserve">guided by ultrasound. </w:t>
      </w:r>
      <w:r w:rsidR="00C80693" w:rsidRPr="00792AEF">
        <w:rPr>
          <w:rFonts w:ascii="Calibri" w:hAnsi="Calibri" w:cs="Calibri"/>
          <w:sz w:val="26"/>
          <w:szCs w:val="26"/>
          <w:lang w:eastAsia="en-GB"/>
        </w:rPr>
        <w:lastRenderedPageBreak/>
        <w:t>Multiple</w:t>
      </w:r>
      <w:r w:rsidRPr="00792AEF">
        <w:rPr>
          <w:rFonts w:ascii="Calibri" w:hAnsi="Calibri" w:cs="Calibri"/>
          <w:sz w:val="26"/>
          <w:szCs w:val="26"/>
          <w:lang w:eastAsia="en-GB"/>
        </w:rPr>
        <w:t xml:space="preserve"> ablations (heat treatments) </w:t>
      </w:r>
      <w:r w:rsidR="000F7E88" w:rsidRPr="00792AEF">
        <w:rPr>
          <w:rFonts w:ascii="Calibri" w:hAnsi="Calibri" w:cs="Calibri"/>
          <w:sz w:val="26"/>
          <w:szCs w:val="26"/>
          <w:lang w:eastAsia="en-GB"/>
        </w:rPr>
        <w:t>will</w:t>
      </w:r>
      <w:r w:rsidRPr="00792AEF">
        <w:rPr>
          <w:rFonts w:ascii="Calibri" w:hAnsi="Calibri" w:cs="Calibri"/>
          <w:sz w:val="26"/>
          <w:szCs w:val="26"/>
          <w:lang w:eastAsia="en-GB"/>
        </w:rPr>
        <w:t xml:space="preserve"> then </w:t>
      </w:r>
      <w:r w:rsidR="001A6451" w:rsidRPr="00792AEF">
        <w:rPr>
          <w:rFonts w:ascii="Calibri" w:hAnsi="Calibri" w:cs="Calibri"/>
          <w:sz w:val="26"/>
          <w:szCs w:val="26"/>
          <w:lang w:eastAsia="en-GB"/>
        </w:rPr>
        <w:t xml:space="preserve">be </w:t>
      </w:r>
      <w:r w:rsidRPr="00792AEF">
        <w:rPr>
          <w:rFonts w:ascii="Calibri" w:hAnsi="Calibri" w:cs="Calibri"/>
          <w:sz w:val="26"/>
          <w:szCs w:val="26"/>
          <w:lang w:eastAsia="en-GB"/>
        </w:rPr>
        <w:t>performed by moving the needle through the thyroid nodule. </w:t>
      </w:r>
      <w:r w:rsidR="000F7E88" w:rsidRPr="00792AEF">
        <w:rPr>
          <w:rFonts w:asciiTheme="minorHAnsi" w:eastAsiaTheme="minorEastAsia" w:hAnsiTheme="minorHAnsi" w:cstheme="minorBidi"/>
          <w:sz w:val="26"/>
          <w:szCs w:val="26"/>
          <w:lang w:val="en" w:eastAsia="en-GB"/>
        </w:rPr>
        <w:t>An electric current will be used to heat the needle tip, which destroys a small area of thyroid tissue</w:t>
      </w:r>
      <w:r w:rsidR="00C80693" w:rsidRPr="00792AEF">
        <w:rPr>
          <w:rFonts w:asciiTheme="minorHAnsi" w:eastAsiaTheme="minorEastAsia" w:hAnsiTheme="minorHAnsi" w:cstheme="minorBidi"/>
          <w:sz w:val="26"/>
          <w:szCs w:val="26"/>
          <w:lang w:val="en" w:eastAsia="en-GB"/>
        </w:rPr>
        <w:t xml:space="preserve">. By moving the needle through the nodule, the whole nodule is eventually treated </w:t>
      </w:r>
      <w:proofErr w:type="gramStart"/>
      <w:r w:rsidR="001A6451" w:rsidRPr="00792AEF">
        <w:rPr>
          <w:rFonts w:asciiTheme="minorHAnsi" w:eastAsiaTheme="minorEastAsia" w:hAnsiTheme="minorHAnsi" w:cstheme="minorBidi"/>
          <w:sz w:val="26"/>
          <w:szCs w:val="26"/>
          <w:lang w:val="en" w:eastAsia="en-GB"/>
        </w:rPr>
        <w:t>in order to</w:t>
      </w:r>
      <w:proofErr w:type="gramEnd"/>
      <w:r w:rsidR="001A6451" w:rsidRPr="00792AEF">
        <w:rPr>
          <w:rFonts w:asciiTheme="minorHAnsi" w:eastAsiaTheme="minorEastAsia" w:hAnsiTheme="minorHAnsi" w:cstheme="minorBidi"/>
          <w:sz w:val="26"/>
          <w:szCs w:val="26"/>
          <w:lang w:val="en" w:eastAsia="en-GB"/>
        </w:rPr>
        <w:t xml:space="preserve"> </w:t>
      </w:r>
      <w:r w:rsidR="000F7E88" w:rsidRPr="00792AEF">
        <w:rPr>
          <w:rFonts w:asciiTheme="minorHAnsi" w:eastAsiaTheme="minorEastAsia" w:hAnsiTheme="minorHAnsi" w:cstheme="minorBidi"/>
          <w:sz w:val="26"/>
          <w:szCs w:val="26"/>
          <w:lang w:val="en" w:eastAsia="en-GB"/>
        </w:rPr>
        <w:t>shrink the</w:t>
      </w:r>
      <w:r w:rsidR="00C80693" w:rsidRPr="00792AEF">
        <w:rPr>
          <w:rFonts w:asciiTheme="minorHAnsi" w:eastAsiaTheme="minorEastAsia" w:hAnsiTheme="minorHAnsi" w:cstheme="minorBidi"/>
          <w:sz w:val="26"/>
          <w:szCs w:val="26"/>
          <w:lang w:val="en" w:eastAsia="en-GB"/>
        </w:rPr>
        <w:t xml:space="preserve"> </w:t>
      </w:r>
      <w:r w:rsidR="000F7E88" w:rsidRPr="00792AEF">
        <w:rPr>
          <w:rFonts w:asciiTheme="minorHAnsi" w:eastAsiaTheme="minorEastAsia" w:hAnsiTheme="minorHAnsi" w:cstheme="minorBidi"/>
          <w:sz w:val="26"/>
          <w:szCs w:val="26"/>
          <w:lang w:val="en" w:eastAsia="en-GB"/>
        </w:rPr>
        <w:t>gland</w:t>
      </w:r>
      <w:r w:rsidR="00C80693" w:rsidRPr="00792AEF">
        <w:rPr>
          <w:rFonts w:asciiTheme="minorHAnsi" w:eastAsiaTheme="minorEastAsia" w:hAnsiTheme="minorHAnsi" w:cstheme="minorBidi"/>
          <w:sz w:val="26"/>
          <w:szCs w:val="26"/>
          <w:lang w:val="en" w:eastAsia="en-GB"/>
        </w:rPr>
        <w:t xml:space="preserve">. </w:t>
      </w:r>
    </w:p>
    <w:p w14:paraId="4726CF12" w14:textId="77777777" w:rsidR="0044617C" w:rsidRPr="00792AEF" w:rsidRDefault="0044617C" w:rsidP="00264FED">
      <w:pPr>
        <w:spacing w:before="0" w:after="0"/>
        <w:textAlignment w:val="baseline"/>
        <w:rPr>
          <w:rFonts w:ascii="Segoe UI" w:hAnsi="Segoe UI" w:cs="Segoe UI"/>
          <w:sz w:val="26"/>
          <w:szCs w:val="26"/>
          <w:lang w:eastAsia="en-GB"/>
        </w:rPr>
      </w:pPr>
      <w:r w:rsidRPr="00792AEF">
        <w:rPr>
          <w:rFonts w:ascii="Calibri" w:hAnsi="Calibri" w:cs="Calibri"/>
          <w:sz w:val="26"/>
          <w:szCs w:val="26"/>
          <w:lang w:eastAsia="en-GB"/>
        </w:rPr>
        <w:t> </w:t>
      </w:r>
    </w:p>
    <w:p w14:paraId="36E2C346" w14:textId="115AE85F" w:rsidR="0044617C" w:rsidRPr="00792AEF" w:rsidRDefault="0044617C" w:rsidP="00264FED">
      <w:pPr>
        <w:spacing w:before="0" w:after="0"/>
        <w:textAlignment w:val="baseline"/>
        <w:rPr>
          <w:rFonts w:ascii="Segoe UI" w:hAnsi="Segoe UI" w:cs="Segoe UI"/>
          <w:sz w:val="26"/>
          <w:szCs w:val="26"/>
          <w:lang w:eastAsia="en-GB"/>
        </w:rPr>
      </w:pPr>
      <w:r w:rsidRPr="00792AEF">
        <w:rPr>
          <w:rFonts w:ascii="Calibri" w:hAnsi="Calibri" w:cs="Calibri"/>
          <w:sz w:val="26"/>
          <w:szCs w:val="26"/>
          <w:lang w:eastAsia="en-GB"/>
        </w:rPr>
        <w:t xml:space="preserve">The whole procedure </w:t>
      </w:r>
      <w:r w:rsidR="000F7E88" w:rsidRPr="00792AEF">
        <w:rPr>
          <w:rFonts w:ascii="Calibri" w:hAnsi="Calibri" w:cs="Calibri"/>
          <w:sz w:val="26"/>
          <w:szCs w:val="26"/>
          <w:lang w:eastAsia="en-GB"/>
        </w:rPr>
        <w:t>will take approximately</w:t>
      </w:r>
      <w:r w:rsidRPr="00792AEF">
        <w:rPr>
          <w:rFonts w:ascii="Calibri" w:hAnsi="Calibri" w:cs="Calibri"/>
          <w:sz w:val="26"/>
          <w:szCs w:val="26"/>
          <w:lang w:eastAsia="en-GB"/>
        </w:rPr>
        <w:t xml:space="preserve"> about one hour, </w:t>
      </w:r>
      <w:r w:rsidR="001A6451" w:rsidRPr="00792AEF">
        <w:rPr>
          <w:rFonts w:ascii="Calibri" w:hAnsi="Calibri" w:cs="Calibri"/>
          <w:sz w:val="26"/>
          <w:szCs w:val="26"/>
          <w:lang w:eastAsia="en-GB"/>
        </w:rPr>
        <w:t xml:space="preserve">or </w:t>
      </w:r>
      <w:r w:rsidRPr="00792AEF">
        <w:rPr>
          <w:rFonts w:ascii="Calibri" w:hAnsi="Calibri" w:cs="Calibri"/>
          <w:sz w:val="26"/>
          <w:szCs w:val="26"/>
          <w:lang w:eastAsia="en-GB"/>
        </w:rPr>
        <w:t xml:space="preserve">possibly longer depending on the size of your nodule. Once completed, the needle </w:t>
      </w:r>
      <w:r w:rsidR="000F7E88" w:rsidRPr="00792AEF">
        <w:rPr>
          <w:rFonts w:ascii="Calibri" w:hAnsi="Calibri" w:cs="Calibri"/>
          <w:sz w:val="26"/>
          <w:szCs w:val="26"/>
          <w:lang w:eastAsia="en-GB"/>
        </w:rPr>
        <w:t>will be</w:t>
      </w:r>
      <w:r w:rsidRPr="00792AEF">
        <w:rPr>
          <w:rFonts w:ascii="Calibri" w:hAnsi="Calibri" w:cs="Calibri"/>
          <w:sz w:val="26"/>
          <w:szCs w:val="26"/>
          <w:lang w:eastAsia="en-GB"/>
        </w:rPr>
        <w:t xml:space="preserve"> removed, and a </w:t>
      </w:r>
      <w:r w:rsidR="00C80693" w:rsidRPr="00792AEF">
        <w:rPr>
          <w:rFonts w:ascii="Calibri" w:hAnsi="Calibri" w:cs="Calibri"/>
          <w:sz w:val="26"/>
          <w:szCs w:val="26"/>
          <w:lang w:eastAsia="en-GB"/>
        </w:rPr>
        <w:t>dressing</w:t>
      </w:r>
      <w:r w:rsidRPr="00792AEF">
        <w:rPr>
          <w:rFonts w:ascii="Calibri" w:hAnsi="Calibri" w:cs="Calibri"/>
          <w:sz w:val="26"/>
          <w:szCs w:val="26"/>
          <w:lang w:eastAsia="en-GB"/>
        </w:rPr>
        <w:t xml:space="preserve"> </w:t>
      </w:r>
      <w:r w:rsidR="000F7E88" w:rsidRPr="00792AEF">
        <w:rPr>
          <w:rFonts w:ascii="Calibri" w:hAnsi="Calibri" w:cs="Calibri"/>
          <w:sz w:val="26"/>
          <w:szCs w:val="26"/>
          <w:lang w:eastAsia="en-GB"/>
        </w:rPr>
        <w:t>will be</w:t>
      </w:r>
      <w:r w:rsidRPr="00792AEF">
        <w:rPr>
          <w:rFonts w:ascii="Calibri" w:hAnsi="Calibri" w:cs="Calibri"/>
          <w:sz w:val="26"/>
          <w:szCs w:val="26"/>
          <w:lang w:eastAsia="en-GB"/>
        </w:rPr>
        <w:t xml:space="preserve"> placed over the needle insertion site. </w:t>
      </w:r>
      <w:r w:rsidR="00264FED" w:rsidRPr="00792AEF">
        <w:rPr>
          <w:rFonts w:ascii="Calibri" w:hAnsi="Calibri" w:cs="Calibri"/>
          <w:sz w:val="26"/>
          <w:szCs w:val="26"/>
          <w:lang w:eastAsia="en-GB"/>
        </w:rPr>
        <w:t>A cold bag will be put on your neck</w:t>
      </w:r>
      <w:r w:rsidR="00BF3050" w:rsidRPr="00792AEF">
        <w:rPr>
          <w:rFonts w:ascii="Calibri" w:hAnsi="Calibri" w:cs="Calibri"/>
          <w:sz w:val="26"/>
          <w:szCs w:val="26"/>
          <w:lang w:eastAsia="en-GB"/>
        </w:rPr>
        <w:t xml:space="preserve"> to remove the heat</w:t>
      </w:r>
      <w:r w:rsidR="00264FED" w:rsidRPr="00792AEF">
        <w:rPr>
          <w:rFonts w:ascii="Calibri" w:hAnsi="Calibri" w:cs="Calibri"/>
          <w:sz w:val="26"/>
          <w:szCs w:val="26"/>
          <w:lang w:eastAsia="en-GB"/>
        </w:rPr>
        <w:t xml:space="preserve">. </w:t>
      </w:r>
    </w:p>
    <w:p w14:paraId="42DFBCD7" w14:textId="77777777" w:rsidR="00990925" w:rsidRPr="00792AEF" w:rsidRDefault="00990925" w:rsidP="00264FED">
      <w:pPr>
        <w:spacing w:before="0" w:after="0"/>
        <w:rPr>
          <w:rFonts w:asciiTheme="minorHAnsi" w:eastAsiaTheme="minorEastAsia" w:hAnsiTheme="minorHAnsi" w:cstheme="minorBidi"/>
          <w:sz w:val="26"/>
          <w:szCs w:val="26"/>
          <w:lang w:val="en" w:eastAsia="en-GB"/>
        </w:rPr>
      </w:pPr>
    </w:p>
    <w:p w14:paraId="1C50D853" w14:textId="4CFE9C6C" w:rsidR="00990925" w:rsidRPr="00792AEF" w:rsidRDefault="003B2FA5" w:rsidP="00264FED">
      <w:pPr>
        <w:spacing w:before="0" w:after="0"/>
        <w:rPr>
          <w:rFonts w:asciiTheme="minorHAnsi" w:eastAsiaTheme="minorEastAsia" w:hAnsiTheme="minorHAnsi" w:cstheme="minorBidi"/>
          <w:sz w:val="26"/>
          <w:szCs w:val="26"/>
          <w:lang w:val="en" w:eastAsia="en-GB"/>
        </w:rPr>
      </w:pPr>
      <w:r w:rsidRPr="00792AEF">
        <w:rPr>
          <w:rFonts w:asciiTheme="minorHAnsi" w:eastAsiaTheme="minorEastAsia" w:hAnsiTheme="minorHAnsi" w:cstheme="minorBidi"/>
          <w:sz w:val="26"/>
          <w:szCs w:val="26"/>
          <w:lang w:val="en" w:eastAsia="en-GB"/>
        </w:rPr>
        <w:t>After your treatment you will be in a recovery area to ensure your pain is manageable, you are not feeling sick and are able to eat and drink. You are likely to be discharged on the same day as the procedure</w:t>
      </w:r>
      <w:r w:rsidR="00264FED" w:rsidRPr="00792AEF">
        <w:rPr>
          <w:rFonts w:asciiTheme="minorHAnsi" w:eastAsiaTheme="minorEastAsia" w:hAnsiTheme="minorHAnsi" w:cstheme="minorBidi"/>
          <w:sz w:val="26"/>
          <w:szCs w:val="26"/>
          <w:lang w:val="en" w:eastAsia="en-GB"/>
        </w:rPr>
        <w:t>, but a small number of people may need to stay longer or overnight.</w:t>
      </w:r>
    </w:p>
    <w:p w14:paraId="5909D699" w14:textId="77777777" w:rsidR="00264FED" w:rsidRPr="00792AEF" w:rsidRDefault="00264FED" w:rsidP="00264FED">
      <w:pPr>
        <w:spacing w:before="0" w:after="0"/>
        <w:rPr>
          <w:rFonts w:asciiTheme="minorHAnsi" w:eastAsiaTheme="minorEastAsia" w:hAnsiTheme="minorHAnsi" w:cstheme="minorBidi"/>
          <w:sz w:val="26"/>
          <w:szCs w:val="26"/>
          <w:lang w:val="en" w:eastAsia="en-GB"/>
        </w:rPr>
      </w:pPr>
    </w:p>
    <w:p w14:paraId="4383C8FA" w14:textId="5262F2A9" w:rsidR="00990925" w:rsidRPr="00792AEF" w:rsidRDefault="00990925" w:rsidP="00264FED">
      <w:pPr>
        <w:spacing w:before="0" w:after="0"/>
        <w:rPr>
          <w:rFonts w:asciiTheme="minorHAnsi" w:eastAsiaTheme="minorEastAsia" w:hAnsiTheme="minorHAnsi" w:cstheme="minorBidi"/>
          <w:b/>
          <w:bCs/>
          <w:sz w:val="26"/>
          <w:szCs w:val="26"/>
          <w:lang w:val="en" w:eastAsia="en-GB"/>
        </w:rPr>
      </w:pPr>
      <w:r w:rsidRPr="00792AEF">
        <w:rPr>
          <w:rFonts w:asciiTheme="minorHAnsi" w:eastAsiaTheme="minorEastAsia" w:hAnsiTheme="minorHAnsi" w:cstheme="minorBidi"/>
          <w:b/>
          <w:bCs/>
          <w:sz w:val="26"/>
          <w:szCs w:val="26"/>
          <w:lang w:val="en" w:eastAsia="en-GB"/>
        </w:rPr>
        <w:t>Follow up</w:t>
      </w:r>
    </w:p>
    <w:p w14:paraId="0D112A90" w14:textId="2E57117E" w:rsidR="00264FED" w:rsidRDefault="00C74BAA" w:rsidP="2BE8D856">
      <w:pPr>
        <w:spacing w:before="0" w:after="0"/>
        <w:rPr>
          <w:rFonts w:asciiTheme="minorHAnsi" w:eastAsiaTheme="minorEastAsia" w:hAnsiTheme="minorHAnsi" w:cstheme="minorBidi"/>
          <w:sz w:val="26"/>
          <w:szCs w:val="26"/>
          <w:lang w:val="en-US" w:eastAsia="en-GB"/>
        </w:rPr>
      </w:pPr>
      <w:r w:rsidRPr="2BE8D856">
        <w:rPr>
          <w:rFonts w:asciiTheme="minorHAnsi" w:eastAsiaTheme="minorEastAsia" w:hAnsiTheme="minorHAnsi" w:cstheme="minorBidi"/>
          <w:sz w:val="26"/>
          <w:szCs w:val="26"/>
          <w:lang w:val="en-US" w:eastAsia="en-GB"/>
        </w:rPr>
        <w:t>After your procedure y</w:t>
      </w:r>
      <w:r w:rsidR="001B7C84" w:rsidRPr="2BE8D856">
        <w:rPr>
          <w:rFonts w:asciiTheme="minorHAnsi" w:eastAsiaTheme="minorEastAsia" w:hAnsiTheme="minorHAnsi" w:cstheme="minorBidi"/>
          <w:sz w:val="26"/>
          <w:szCs w:val="26"/>
          <w:lang w:val="en-US" w:eastAsia="en-GB"/>
        </w:rPr>
        <w:t>ou will have</w:t>
      </w:r>
      <w:r w:rsidR="00792C70" w:rsidRPr="2BE8D856">
        <w:rPr>
          <w:rFonts w:asciiTheme="minorHAnsi" w:eastAsiaTheme="minorEastAsia" w:hAnsiTheme="minorHAnsi" w:cstheme="minorBidi"/>
          <w:sz w:val="26"/>
          <w:szCs w:val="26"/>
          <w:lang w:val="en-US" w:eastAsia="en-GB"/>
        </w:rPr>
        <w:t xml:space="preserve"> </w:t>
      </w:r>
      <w:proofErr w:type="gramStart"/>
      <w:r w:rsidR="001B7C84" w:rsidRPr="2BE8D856">
        <w:rPr>
          <w:rFonts w:asciiTheme="minorHAnsi" w:eastAsiaTheme="minorEastAsia" w:hAnsiTheme="minorHAnsi" w:cstheme="minorBidi"/>
          <w:sz w:val="26"/>
          <w:szCs w:val="26"/>
          <w:lang w:val="en-US" w:eastAsia="en-GB"/>
        </w:rPr>
        <w:t>follow up</w:t>
      </w:r>
      <w:proofErr w:type="gramEnd"/>
      <w:r w:rsidR="001B7C84" w:rsidRPr="2BE8D856">
        <w:rPr>
          <w:rFonts w:asciiTheme="minorHAnsi" w:eastAsiaTheme="minorEastAsia" w:hAnsiTheme="minorHAnsi" w:cstheme="minorBidi"/>
          <w:sz w:val="26"/>
          <w:szCs w:val="26"/>
          <w:lang w:val="en-US" w:eastAsia="en-GB"/>
        </w:rPr>
        <w:t xml:space="preserve"> appointments </w:t>
      </w:r>
      <w:r w:rsidRPr="2BE8D856">
        <w:rPr>
          <w:rFonts w:asciiTheme="minorHAnsi" w:eastAsiaTheme="minorEastAsia" w:hAnsiTheme="minorHAnsi" w:cstheme="minorBidi"/>
          <w:sz w:val="26"/>
          <w:szCs w:val="26"/>
          <w:lang w:val="en-US" w:eastAsia="en-GB"/>
        </w:rPr>
        <w:t xml:space="preserve">in clinic </w:t>
      </w:r>
      <w:r w:rsidR="001B7C84" w:rsidRPr="2BE8D856">
        <w:rPr>
          <w:rFonts w:asciiTheme="minorHAnsi" w:eastAsiaTheme="minorEastAsia" w:hAnsiTheme="minorHAnsi" w:cstheme="minorBidi"/>
          <w:sz w:val="26"/>
          <w:szCs w:val="26"/>
          <w:lang w:val="en-US" w:eastAsia="en-GB"/>
        </w:rPr>
        <w:t xml:space="preserve">at 3 months, 12 months and 36 months. </w:t>
      </w:r>
      <w:r w:rsidR="00990925" w:rsidRPr="2BE8D856">
        <w:rPr>
          <w:rFonts w:asciiTheme="minorHAnsi" w:eastAsiaTheme="minorEastAsia" w:hAnsiTheme="minorHAnsi" w:cstheme="minorBidi"/>
          <w:sz w:val="26"/>
          <w:szCs w:val="26"/>
          <w:lang w:val="en-US" w:eastAsia="en-GB"/>
        </w:rPr>
        <w:t>You</w:t>
      </w:r>
      <w:r w:rsidR="00DD671D" w:rsidRPr="2BE8D856">
        <w:rPr>
          <w:rFonts w:asciiTheme="minorHAnsi" w:eastAsiaTheme="minorEastAsia" w:hAnsiTheme="minorHAnsi" w:cstheme="minorBidi"/>
          <w:sz w:val="26"/>
          <w:szCs w:val="26"/>
          <w:lang w:val="en-US" w:eastAsia="en-GB"/>
        </w:rPr>
        <w:t xml:space="preserve"> </w:t>
      </w:r>
      <w:r w:rsidR="00990925" w:rsidRPr="2BE8D856">
        <w:rPr>
          <w:rFonts w:asciiTheme="minorHAnsi" w:eastAsiaTheme="minorEastAsia" w:hAnsiTheme="minorHAnsi" w:cstheme="minorBidi"/>
          <w:sz w:val="26"/>
          <w:szCs w:val="26"/>
          <w:lang w:val="en-US" w:eastAsia="en-GB"/>
        </w:rPr>
        <w:t xml:space="preserve">will be asked to complete and return questionnaires </w:t>
      </w:r>
      <w:proofErr w:type="gramStart"/>
      <w:r w:rsidR="00990925" w:rsidRPr="2BE8D856">
        <w:rPr>
          <w:rFonts w:asciiTheme="minorHAnsi" w:eastAsiaTheme="minorEastAsia" w:hAnsiTheme="minorHAnsi" w:cstheme="minorBidi"/>
          <w:sz w:val="26"/>
          <w:szCs w:val="26"/>
          <w:lang w:val="en-US" w:eastAsia="en-GB"/>
        </w:rPr>
        <w:t>at</w:t>
      </w:r>
      <w:proofErr w:type="gramEnd"/>
      <w:r w:rsidR="00990925" w:rsidRPr="2BE8D856">
        <w:rPr>
          <w:rFonts w:asciiTheme="minorHAnsi" w:eastAsiaTheme="minorEastAsia" w:hAnsiTheme="minorHAnsi" w:cstheme="minorBidi"/>
          <w:sz w:val="26"/>
          <w:szCs w:val="26"/>
          <w:lang w:val="en-US" w:eastAsia="en-GB"/>
        </w:rPr>
        <w:t xml:space="preserve"> 24 </w:t>
      </w:r>
      <w:proofErr w:type="gramStart"/>
      <w:r w:rsidR="00990925" w:rsidRPr="2BE8D856">
        <w:rPr>
          <w:rFonts w:asciiTheme="minorHAnsi" w:eastAsiaTheme="minorEastAsia" w:hAnsiTheme="minorHAnsi" w:cstheme="minorBidi"/>
          <w:sz w:val="26"/>
          <w:szCs w:val="26"/>
          <w:lang w:val="en-US" w:eastAsia="en-GB"/>
        </w:rPr>
        <w:t>months</w:t>
      </w:r>
      <w:proofErr w:type="gramEnd"/>
      <w:r w:rsidR="00990925" w:rsidRPr="2BE8D856">
        <w:rPr>
          <w:rFonts w:asciiTheme="minorHAnsi" w:eastAsiaTheme="minorEastAsia" w:hAnsiTheme="minorHAnsi" w:cstheme="minorBidi"/>
          <w:sz w:val="26"/>
          <w:szCs w:val="26"/>
          <w:lang w:val="en-US" w:eastAsia="en-GB"/>
        </w:rPr>
        <w:t xml:space="preserve"> but </w:t>
      </w:r>
      <w:r w:rsidRPr="2BE8D856">
        <w:rPr>
          <w:rFonts w:asciiTheme="minorHAnsi" w:eastAsiaTheme="minorEastAsia" w:hAnsiTheme="minorHAnsi" w:cstheme="minorBidi"/>
          <w:sz w:val="26"/>
          <w:szCs w:val="26"/>
          <w:lang w:val="en-US" w:eastAsia="en-GB"/>
        </w:rPr>
        <w:t xml:space="preserve">you will not have </w:t>
      </w:r>
      <w:r w:rsidR="00990925" w:rsidRPr="2BE8D856">
        <w:rPr>
          <w:rFonts w:asciiTheme="minorHAnsi" w:eastAsiaTheme="minorEastAsia" w:hAnsiTheme="minorHAnsi" w:cstheme="minorBidi"/>
          <w:sz w:val="26"/>
          <w:szCs w:val="26"/>
          <w:lang w:val="en-US" w:eastAsia="en-GB"/>
        </w:rPr>
        <w:t xml:space="preserve">a clinic visit for this. </w:t>
      </w:r>
      <w:r w:rsidR="00264FED" w:rsidRPr="2BE8D856">
        <w:rPr>
          <w:rFonts w:asciiTheme="minorHAnsi" w:eastAsiaTheme="minorEastAsia" w:hAnsiTheme="minorHAnsi" w:cstheme="minorBidi"/>
          <w:sz w:val="26"/>
          <w:szCs w:val="26"/>
          <w:lang w:val="en-US" w:eastAsia="en-GB"/>
        </w:rPr>
        <w:t xml:space="preserve">At the end of the trial, you will continue with </w:t>
      </w:r>
      <w:proofErr w:type="gramStart"/>
      <w:r w:rsidR="00264FED" w:rsidRPr="2BE8D856">
        <w:rPr>
          <w:rFonts w:asciiTheme="minorHAnsi" w:eastAsiaTheme="minorEastAsia" w:hAnsiTheme="minorHAnsi" w:cstheme="minorBidi"/>
          <w:sz w:val="26"/>
          <w:szCs w:val="26"/>
          <w:lang w:val="en-US" w:eastAsia="en-GB"/>
        </w:rPr>
        <w:t>standard</w:t>
      </w:r>
      <w:proofErr w:type="gramEnd"/>
      <w:r w:rsidR="00264FED" w:rsidRPr="2BE8D856">
        <w:rPr>
          <w:rFonts w:asciiTheme="minorHAnsi" w:eastAsiaTheme="minorEastAsia" w:hAnsiTheme="minorHAnsi" w:cstheme="minorBidi"/>
          <w:sz w:val="26"/>
          <w:szCs w:val="26"/>
          <w:lang w:val="en-US" w:eastAsia="en-GB"/>
        </w:rPr>
        <w:t xml:space="preserve"> of care with your usual clinical team. </w:t>
      </w:r>
    </w:p>
    <w:p w14:paraId="588CB878" w14:textId="77777777" w:rsidR="004E0B2D" w:rsidRPr="00FE3A22" w:rsidRDefault="004E0B2D" w:rsidP="00264FED">
      <w:pPr>
        <w:spacing w:before="0" w:after="0"/>
        <w:rPr>
          <w:rFonts w:asciiTheme="minorHAnsi" w:eastAsiaTheme="minorEastAsia" w:hAnsiTheme="minorHAnsi" w:cstheme="minorBidi"/>
          <w:sz w:val="26"/>
          <w:szCs w:val="26"/>
          <w:lang w:val="en" w:eastAsia="en-GB"/>
        </w:rPr>
      </w:pPr>
    </w:p>
    <w:p w14:paraId="3753B551" w14:textId="0FB1009C" w:rsidR="000B2A75" w:rsidRDefault="000B2A75" w:rsidP="2BE8D856">
      <w:pPr>
        <w:pStyle w:val="Heading1intable"/>
        <w:rPr>
          <w:rFonts w:ascii="Calibri" w:hAnsi="Calibri"/>
        </w:rPr>
      </w:pPr>
      <w:r w:rsidRPr="2BE8D856">
        <w:t xml:space="preserve">When and </w:t>
      </w:r>
      <w:r w:rsidR="007F3494" w:rsidRPr="2BE8D856">
        <w:t>h</w:t>
      </w:r>
      <w:r w:rsidRPr="2BE8D856">
        <w:t xml:space="preserve">ow will I complete the </w:t>
      </w:r>
      <w:r w:rsidR="293A331A" w:rsidRPr="2BE8D856">
        <w:t>questionnaires and test</w:t>
      </w:r>
      <w:r w:rsidR="00D60078" w:rsidRPr="2BE8D856">
        <w:t>s</w:t>
      </w:r>
      <w:r w:rsidR="293A331A" w:rsidRPr="2BE8D856">
        <w:t xml:space="preserve">?  </w:t>
      </w:r>
    </w:p>
    <w:p w14:paraId="729E08A9" w14:textId="77777777" w:rsidR="00264FED" w:rsidRDefault="00264FED" w:rsidP="00264FED">
      <w:pPr>
        <w:spacing w:before="0" w:after="0"/>
        <w:rPr>
          <w:rFonts w:asciiTheme="minorHAnsi" w:eastAsiaTheme="minorEastAsia" w:hAnsiTheme="minorHAnsi" w:cstheme="minorBidi"/>
          <w:sz w:val="24"/>
          <w:szCs w:val="24"/>
          <w:lang w:eastAsia="en-GB"/>
        </w:rPr>
      </w:pPr>
    </w:p>
    <w:p w14:paraId="69F4D8A5" w14:textId="1FFC6B7B" w:rsidR="00C74BAA" w:rsidRDefault="00792C70" w:rsidP="337A9F5D">
      <w:pPr>
        <w:spacing w:before="0" w:after="0"/>
        <w:rPr>
          <w:rFonts w:asciiTheme="minorHAnsi" w:eastAsiaTheme="minorEastAsia" w:hAnsiTheme="minorHAnsi" w:cstheme="minorBidi"/>
          <w:sz w:val="26"/>
          <w:szCs w:val="26"/>
          <w:lang w:eastAsia="en-GB"/>
        </w:rPr>
      </w:pPr>
      <w:r w:rsidRPr="337A9F5D">
        <w:rPr>
          <w:rFonts w:asciiTheme="minorHAnsi" w:eastAsiaTheme="minorEastAsia" w:hAnsiTheme="minorHAnsi" w:cstheme="minorBidi"/>
          <w:sz w:val="26"/>
          <w:szCs w:val="26"/>
          <w:lang w:eastAsia="en-GB"/>
        </w:rPr>
        <w:t xml:space="preserve">At the screening visit, you will be asked </w:t>
      </w:r>
      <w:r w:rsidR="00D93F3E" w:rsidRPr="337A9F5D">
        <w:rPr>
          <w:rFonts w:asciiTheme="minorHAnsi" w:eastAsiaTheme="minorEastAsia" w:hAnsiTheme="minorHAnsi" w:cstheme="minorBidi"/>
          <w:sz w:val="26"/>
          <w:szCs w:val="26"/>
          <w:lang w:eastAsia="en-GB"/>
        </w:rPr>
        <w:t>whether</w:t>
      </w:r>
      <w:r w:rsidRPr="337A9F5D">
        <w:rPr>
          <w:rFonts w:asciiTheme="minorHAnsi" w:eastAsiaTheme="minorEastAsia" w:hAnsiTheme="minorHAnsi" w:cstheme="minorBidi"/>
          <w:sz w:val="26"/>
          <w:szCs w:val="26"/>
          <w:lang w:eastAsia="en-GB"/>
        </w:rPr>
        <w:t xml:space="preserve"> you would </w:t>
      </w:r>
      <w:r w:rsidR="00D93F3E" w:rsidRPr="337A9F5D">
        <w:rPr>
          <w:rFonts w:asciiTheme="minorHAnsi" w:eastAsiaTheme="minorEastAsia" w:hAnsiTheme="minorHAnsi" w:cstheme="minorBidi"/>
          <w:sz w:val="26"/>
          <w:szCs w:val="26"/>
          <w:lang w:eastAsia="en-GB"/>
        </w:rPr>
        <w:t>prefer</w:t>
      </w:r>
      <w:r w:rsidRPr="337A9F5D">
        <w:rPr>
          <w:rFonts w:asciiTheme="minorHAnsi" w:eastAsiaTheme="minorEastAsia" w:hAnsiTheme="minorHAnsi" w:cstheme="minorBidi"/>
          <w:sz w:val="26"/>
          <w:szCs w:val="26"/>
          <w:lang w:eastAsia="en-GB"/>
        </w:rPr>
        <w:t xml:space="preserve"> to receive </w:t>
      </w:r>
      <w:r w:rsidR="00D93F3E" w:rsidRPr="337A9F5D">
        <w:rPr>
          <w:rFonts w:asciiTheme="minorHAnsi" w:eastAsiaTheme="minorEastAsia" w:hAnsiTheme="minorHAnsi" w:cstheme="minorBidi"/>
          <w:sz w:val="26"/>
          <w:szCs w:val="26"/>
          <w:lang w:eastAsia="en-GB"/>
        </w:rPr>
        <w:t xml:space="preserve">your </w:t>
      </w:r>
      <w:r w:rsidRPr="337A9F5D">
        <w:rPr>
          <w:rFonts w:asciiTheme="minorHAnsi" w:eastAsiaTheme="minorEastAsia" w:hAnsiTheme="minorHAnsi" w:cstheme="minorBidi"/>
          <w:sz w:val="26"/>
          <w:szCs w:val="26"/>
          <w:lang w:eastAsia="en-GB"/>
        </w:rPr>
        <w:t xml:space="preserve">questionnaires </w:t>
      </w:r>
      <w:r w:rsidR="002A2D8B" w:rsidRPr="337A9F5D">
        <w:rPr>
          <w:rFonts w:asciiTheme="minorHAnsi" w:eastAsiaTheme="minorEastAsia" w:hAnsiTheme="minorHAnsi" w:cstheme="minorBidi"/>
          <w:sz w:val="26"/>
          <w:szCs w:val="26"/>
          <w:lang w:eastAsia="en-GB"/>
        </w:rPr>
        <w:t xml:space="preserve">electronically </w:t>
      </w:r>
      <w:r w:rsidR="00C74BAA" w:rsidRPr="337A9F5D">
        <w:rPr>
          <w:rFonts w:asciiTheme="minorHAnsi" w:eastAsiaTheme="minorEastAsia" w:hAnsiTheme="minorHAnsi" w:cstheme="minorBidi"/>
          <w:sz w:val="26"/>
          <w:szCs w:val="26"/>
          <w:lang w:eastAsia="en-GB"/>
        </w:rPr>
        <w:t xml:space="preserve">by </w:t>
      </w:r>
      <w:r w:rsidR="002A2D8B" w:rsidRPr="337A9F5D">
        <w:rPr>
          <w:rFonts w:asciiTheme="minorHAnsi" w:eastAsiaTheme="minorEastAsia" w:hAnsiTheme="minorHAnsi" w:cstheme="minorBidi"/>
          <w:sz w:val="26"/>
          <w:szCs w:val="26"/>
          <w:lang w:eastAsia="en-GB"/>
        </w:rPr>
        <w:t xml:space="preserve">e-mail or </w:t>
      </w:r>
      <w:r w:rsidR="00D93F3E" w:rsidRPr="337A9F5D">
        <w:rPr>
          <w:rFonts w:asciiTheme="minorHAnsi" w:eastAsiaTheme="minorEastAsia" w:hAnsiTheme="minorHAnsi" w:cstheme="minorBidi"/>
          <w:sz w:val="26"/>
          <w:szCs w:val="26"/>
          <w:lang w:eastAsia="en-GB"/>
        </w:rPr>
        <w:t xml:space="preserve">in paper format </w:t>
      </w:r>
      <w:r w:rsidR="00C74BAA" w:rsidRPr="337A9F5D">
        <w:rPr>
          <w:rFonts w:asciiTheme="minorHAnsi" w:eastAsiaTheme="minorEastAsia" w:hAnsiTheme="minorHAnsi" w:cstheme="minorBidi"/>
          <w:sz w:val="26"/>
          <w:szCs w:val="26"/>
          <w:lang w:eastAsia="en-GB"/>
        </w:rPr>
        <w:t xml:space="preserve">by </w:t>
      </w:r>
      <w:r w:rsidRPr="337A9F5D">
        <w:rPr>
          <w:rFonts w:asciiTheme="minorHAnsi" w:eastAsiaTheme="minorEastAsia" w:hAnsiTheme="minorHAnsi" w:cstheme="minorBidi"/>
          <w:sz w:val="26"/>
          <w:szCs w:val="26"/>
          <w:lang w:eastAsia="en-GB"/>
        </w:rPr>
        <w:t>post. If you opt to receive the</w:t>
      </w:r>
      <w:r w:rsidR="00C74BAA" w:rsidRPr="337A9F5D">
        <w:rPr>
          <w:rFonts w:asciiTheme="minorHAnsi" w:eastAsiaTheme="minorEastAsia" w:hAnsiTheme="minorHAnsi" w:cstheme="minorBidi"/>
          <w:sz w:val="26"/>
          <w:szCs w:val="26"/>
          <w:lang w:eastAsia="en-GB"/>
        </w:rPr>
        <w:t xml:space="preserve"> questionnaires </w:t>
      </w:r>
      <w:r w:rsidRPr="337A9F5D">
        <w:rPr>
          <w:rFonts w:asciiTheme="minorHAnsi" w:eastAsiaTheme="minorEastAsia" w:hAnsiTheme="minorHAnsi" w:cstheme="minorBidi"/>
          <w:sz w:val="26"/>
          <w:szCs w:val="26"/>
          <w:lang w:eastAsia="en-GB"/>
        </w:rPr>
        <w:t xml:space="preserve">by post, we </w:t>
      </w:r>
      <w:r w:rsidR="00C74BAA" w:rsidRPr="337A9F5D">
        <w:rPr>
          <w:rFonts w:asciiTheme="minorHAnsi" w:eastAsiaTheme="minorEastAsia" w:hAnsiTheme="minorHAnsi" w:cstheme="minorBidi"/>
          <w:sz w:val="26"/>
          <w:szCs w:val="26"/>
          <w:lang w:eastAsia="en-GB"/>
        </w:rPr>
        <w:t xml:space="preserve">ask </w:t>
      </w:r>
      <w:r w:rsidRPr="337A9F5D">
        <w:rPr>
          <w:rFonts w:asciiTheme="minorHAnsi" w:eastAsiaTheme="minorEastAsia" w:hAnsiTheme="minorHAnsi" w:cstheme="minorBidi"/>
          <w:sz w:val="26"/>
          <w:szCs w:val="26"/>
          <w:lang w:eastAsia="en-GB"/>
        </w:rPr>
        <w:t xml:space="preserve">that you complete them and return them to the Rabbit Trial Office </w:t>
      </w:r>
      <w:r w:rsidR="00E94A57" w:rsidRPr="337A9F5D">
        <w:rPr>
          <w:rFonts w:asciiTheme="minorHAnsi" w:eastAsiaTheme="minorEastAsia" w:hAnsiTheme="minorHAnsi" w:cstheme="minorBidi"/>
          <w:sz w:val="26"/>
          <w:szCs w:val="26"/>
          <w:lang w:eastAsia="en-GB"/>
        </w:rPr>
        <w:t xml:space="preserve">at the </w:t>
      </w:r>
      <w:r w:rsidR="00E94A57" w:rsidRPr="337A9F5D">
        <w:rPr>
          <w:rFonts w:ascii="Calibri" w:hAnsi="Calibri" w:cs="Calibri"/>
          <w:sz w:val="26"/>
          <w:szCs w:val="26"/>
          <w:lang w:eastAsia="en-GB"/>
        </w:rPr>
        <w:t>Birmingham Clinical Trials Unit (BCTU)</w:t>
      </w:r>
      <w:r w:rsidR="00E94A57" w:rsidRPr="337A9F5D">
        <w:rPr>
          <w:rFonts w:asciiTheme="minorHAnsi" w:eastAsiaTheme="minorEastAsia" w:hAnsiTheme="minorHAnsi" w:cstheme="minorBidi"/>
          <w:sz w:val="26"/>
          <w:szCs w:val="26"/>
          <w:lang w:eastAsia="en-GB"/>
        </w:rPr>
        <w:t xml:space="preserve"> </w:t>
      </w:r>
      <w:r w:rsidRPr="337A9F5D">
        <w:rPr>
          <w:rFonts w:asciiTheme="minorHAnsi" w:eastAsiaTheme="minorEastAsia" w:hAnsiTheme="minorHAnsi" w:cstheme="minorBidi"/>
          <w:sz w:val="26"/>
          <w:szCs w:val="26"/>
          <w:lang w:eastAsia="en-GB"/>
        </w:rPr>
        <w:t xml:space="preserve">in the pre-paid envelope </w:t>
      </w:r>
      <w:r w:rsidR="00C74BAA" w:rsidRPr="337A9F5D">
        <w:rPr>
          <w:rFonts w:asciiTheme="minorHAnsi" w:eastAsiaTheme="minorEastAsia" w:hAnsiTheme="minorHAnsi" w:cstheme="minorBidi"/>
          <w:sz w:val="26"/>
          <w:szCs w:val="26"/>
          <w:lang w:eastAsia="en-GB"/>
        </w:rPr>
        <w:t>supplied</w:t>
      </w:r>
      <w:r w:rsidRPr="337A9F5D">
        <w:rPr>
          <w:rFonts w:asciiTheme="minorHAnsi" w:eastAsiaTheme="minorEastAsia" w:hAnsiTheme="minorHAnsi" w:cstheme="minorBidi"/>
          <w:sz w:val="26"/>
          <w:szCs w:val="26"/>
          <w:lang w:eastAsia="en-GB"/>
        </w:rPr>
        <w:t xml:space="preserve">. </w:t>
      </w:r>
      <w:r w:rsidR="002E22EC" w:rsidRPr="337A9F5D">
        <w:rPr>
          <w:rFonts w:asciiTheme="minorHAnsi" w:eastAsiaTheme="minorEastAsia" w:hAnsiTheme="minorHAnsi" w:cstheme="minorBidi"/>
          <w:sz w:val="26"/>
          <w:szCs w:val="26"/>
          <w:lang w:eastAsia="en-GB"/>
        </w:rPr>
        <w:t xml:space="preserve">The questionnaires must be completed and returned to the </w:t>
      </w:r>
      <w:r w:rsidR="00E94A57" w:rsidRPr="337A9F5D">
        <w:rPr>
          <w:rFonts w:ascii="Calibri" w:hAnsi="Calibri" w:cs="Calibri"/>
          <w:sz w:val="26"/>
          <w:szCs w:val="26"/>
          <w:lang w:eastAsia="en-GB"/>
        </w:rPr>
        <w:t xml:space="preserve">BCTU </w:t>
      </w:r>
      <w:r w:rsidR="002E22EC" w:rsidRPr="337A9F5D">
        <w:rPr>
          <w:rFonts w:asciiTheme="minorHAnsi" w:eastAsiaTheme="minorEastAsia" w:hAnsiTheme="minorHAnsi" w:cstheme="minorBidi"/>
          <w:sz w:val="26"/>
          <w:szCs w:val="26"/>
          <w:lang w:eastAsia="en-GB"/>
        </w:rPr>
        <w:t xml:space="preserve">before you can be randomised. </w:t>
      </w:r>
    </w:p>
    <w:p w14:paraId="597377F8" w14:textId="77777777" w:rsidR="004E0B2D" w:rsidRPr="00792AEF" w:rsidRDefault="004E0B2D" w:rsidP="00264FED">
      <w:pPr>
        <w:spacing w:before="0" w:after="0"/>
        <w:rPr>
          <w:rFonts w:asciiTheme="minorHAnsi" w:eastAsiaTheme="minorEastAsia" w:hAnsiTheme="minorHAnsi" w:cstheme="minorBidi"/>
          <w:sz w:val="26"/>
          <w:szCs w:val="26"/>
          <w:lang w:eastAsia="en-GB"/>
        </w:rPr>
      </w:pPr>
    </w:p>
    <w:p w14:paraId="76DDCE71" w14:textId="1FE7E073" w:rsidR="00A43516" w:rsidRPr="00792AEF" w:rsidRDefault="00DC7E83" w:rsidP="00264FED">
      <w:pPr>
        <w:spacing w:before="0" w:after="0"/>
        <w:rPr>
          <w:rFonts w:asciiTheme="minorHAnsi" w:eastAsiaTheme="minorEastAsia" w:hAnsiTheme="minorHAnsi" w:cstheme="minorBidi"/>
          <w:sz w:val="26"/>
          <w:szCs w:val="26"/>
          <w:lang w:eastAsia="en-GB"/>
        </w:rPr>
      </w:pPr>
      <w:r w:rsidRPr="00792AEF">
        <w:rPr>
          <w:rFonts w:asciiTheme="minorHAnsi" w:eastAsiaTheme="minorEastAsia" w:hAnsiTheme="minorHAnsi" w:cstheme="minorBidi"/>
          <w:sz w:val="26"/>
          <w:szCs w:val="26"/>
          <w:lang w:eastAsia="en-GB"/>
        </w:rPr>
        <w:t xml:space="preserve">The </w:t>
      </w:r>
      <w:r w:rsidR="00780B95" w:rsidRPr="00792AEF">
        <w:rPr>
          <w:rFonts w:asciiTheme="minorHAnsi" w:eastAsiaTheme="minorEastAsia" w:hAnsiTheme="minorHAnsi" w:cstheme="minorBidi"/>
          <w:sz w:val="26"/>
          <w:szCs w:val="26"/>
          <w:lang w:eastAsia="en-GB"/>
        </w:rPr>
        <w:t>schedule of assessments and questionnaires is in the below table</w:t>
      </w:r>
      <w:r w:rsidR="00CF6923" w:rsidRPr="00792AEF">
        <w:rPr>
          <w:rFonts w:asciiTheme="minorHAnsi" w:eastAsiaTheme="minorEastAsia" w:hAnsiTheme="minorHAnsi" w:cstheme="minorBidi"/>
          <w:sz w:val="26"/>
          <w:szCs w:val="26"/>
          <w:lang w:eastAsia="en-GB"/>
        </w:rPr>
        <w:t>:</w:t>
      </w:r>
      <w:r w:rsidR="00780B95" w:rsidRPr="00792AEF">
        <w:rPr>
          <w:rFonts w:asciiTheme="minorHAnsi" w:eastAsiaTheme="minorEastAsia" w:hAnsiTheme="minorHAnsi" w:cstheme="minorBidi"/>
          <w:sz w:val="26"/>
          <w:szCs w:val="26"/>
          <w:lang w:eastAsia="en-GB"/>
        </w:rPr>
        <w:t xml:space="preserve"> </w:t>
      </w:r>
      <w:r w:rsidR="0DCD129D" w:rsidRPr="00792AEF">
        <w:rPr>
          <w:rFonts w:asciiTheme="minorHAnsi" w:eastAsiaTheme="minorEastAsia" w:hAnsiTheme="minorHAnsi" w:cstheme="minorBidi"/>
          <w:sz w:val="26"/>
          <w:szCs w:val="26"/>
          <w:lang w:eastAsia="en-GB"/>
        </w:rPr>
        <w:t xml:space="preserve"> </w:t>
      </w:r>
    </w:p>
    <w:tbl>
      <w:tblPr>
        <w:tblStyle w:val="TableGrid"/>
        <w:tblW w:w="0" w:type="auto"/>
        <w:tblInd w:w="279" w:type="dxa"/>
        <w:tblLook w:val="04A0" w:firstRow="1" w:lastRow="0" w:firstColumn="1" w:lastColumn="0" w:noHBand="0" w:noVBand="1"/>
      </w:tblPr>
      <w:tblGrid>
        <w:gridCol w:w="2977"/>
        <w:gridCol w:w="1559"/>
        <w:gridCol w:w="2446"/>
        <w:gridCol w:w="2199"/>
      </w:tblGrid>
      <w:tr w:rsidR="0095493E" w:rsidRPr="00704A8D" w14:paraId="0BEAB502" w14:textId="2AFED5FF" w:rsidTr="55A76C19">
        <w:tc>
          <w:tcPr>
            <w:tcW w:w="2977" w:type="dxa"/>
          </w:tcPr>
          <w:p w14:paraId="43EDDCFA" w14:textId="01BF053E" w:rsidR="005B3878" w:rsidRPr="004C2D29" w:rsidRDefault="00C74BAA" w:rsidP="00264FED">
            <w:pPr>
              <w:spacing w:before="0" w:after="0"/>
              <w:jc w:val="center"/>
              <w:rPr>
                <w:rFonts w:asciiTheme="minorHAnsi" w:eastAsiaTheme="minorEastAsia" w:hAnsiTheme="minorHAnsi" w:cstheme="minorBidi"/>
                <w:b/>
                <w:bCs/>
                <w:sz w:val="24"/>
                <w:szCs w:val="24"/>
                <w:lang w:eastAsia="en-GB"/>
              </w:rPr>
            </w:pPr>
            <w:r>
              <w:rPr>
                <w:rFonts w:asciiTheme="minorHAnsi" w:eastAsiaTheme="minorEastAsia" w:hAnsiTheme="minorHAnsi" w:cstheme="minorBidi"/>
                <w:b/>
                <w:bCs/>
                <w:sz w:val="24"/>
                <w:szCs w:val="24"/>
                <w:lang w:eastAsia="en-GB"/>
              </w:rPr>
              <w:t>When</w:t>
            </w:r>
          </w:p>
        </w:tc>
        <w:tc>
          <w:tcPr>
            <w:tcW w:w="1559" w:type="dxa"/>
          </w:tcPr>
          <w:p w14:paraId="0566C60D" w14:textId="694D4B03" w:rsidR="005B3878" w:rsidRPr="004C2D29" w:rsidRDefault="005B3878" w:rsidP="00264FED">
            <w:pPr>
              <w:spacing w:before="0" w:after="0"/>
              <w:jc w:val="center"/>
              <w:rPr>
                <w:rFonts w:asciiTheme="minorHAnsi" w:eastAsiaTheme="minorEastAsia" w:hAnsiTheme="minorHAnsi" w:cstheme="minorBidi"/>
                <w:b/>
                <w:bCs/>
                <w:sz w:val="24"/>
                <w:szCs w:val="24"/>
                <w:lang w:eastAsia="en-GB"/>
              </w:rPr>
            </w:pPr>
            <w:r w:rsidRPr="004C2D29">
              <w:rPr>
                <w:rFonts w:asciiTheme="minorHAnsi" w:eastAsiaTheme="minorEastAsia" w:hAnsiTheme="minorHAnsi" w:cstheme="minorBidi"/>
                <w:b/>
                <w:bCs/>
                <w:sz w:val="24"/>
                <w:szCs w:val="24"/>
                <w:lang w:eastAsia="en-GB"/>
              </w:rPr>
              <w:t>Where</w:t>
            </w:r>
          </w:p>
        </w:tc>
        <w:tc>
          <w:tcPr>
            <w:tcW w:w="2446" w:type="dxa"/>
          </w:tcPr>
          <w:p w14:paraId="17434CEC" w14:textId="64009526" w:rsidR="005B3878" w:rsidRPr="004C2D29" w:rsidRDefault="005B3878" w:rsidP="00264FED">
            <w:pPr>
              <w:spacing w:before="0" w:after="0"/>
              <w:jc w:val="center"/>
              <w:rPr>
                <w:rFonts w:asciiTheme="minorHAnsi" w:eastAsiaTheme="minorEastAsia" w:hAnsiTheme="minorHAnsi" w:cstheme="minorBidi"/>
                <w:b/>
                <w:bCs/>
                <w:sz w:val="24"/>
                <w:szCs w:val="24"/>
                <w:lang w:eastAsia="en-GB"/>
              </w:rPr>
            </w:pPr>
            <w:r w:rsidRPr="004C2D29">
              <w:rPr>
                <w:rFonts w:asciiTheme="minorHAnsi" w:eastAsiaTheme="minorEastAsia" w:hAnsiTheme="minorHAnsi" w:cstheme="minorBidi"/>
                <w:b/>
                <w:bCs/>
                <w:sz w:val="24"/>
                <w:szCs w:val="24"/>
                <w:lang w:eastAsia="en-GB"/>
              </w:rPr>
              <w:t>Questionnaires</w:t>
            </w:r>
          </w:p>
        </w:tc>
        <w:tc>
          <w:tcPr>
            <w:tcW w:w="2199" w:type="dxa"/>
          </w:tcPr>
          <w:p w14:paraId="0D645A54" w14:textId="001B93B1" w:rsidR="005B3878" w:rsidRPr="000B6975" w:rsidRDefault="00482EE8" w:rsidP="00264FED">
            <w:pPr>
              <w:spacing w:before="0" w:after="0"/>
              <w:jc w:val="center"/>
              <w:rPr>
                <w:rFonts w:asciiTheme="minorHAnsi" w:eastAsiaTheme="minorEastAsia" w:hAnsiTheme="minorHAnsi" w:cstheme="minorBidi"/>
                <w:b/>
                <w:bCs/>
                <w:sz w:val="24"/>
                <w:szCs w:val="24"/>
                <w:lang w:eastAsia="en-GB"/>
              </w:rPr>
            </w:pPr>
            <w:r w:rsidRPr="000B6975">
              <w:rPr>
                <w:rFonts w:asciiTheme="minorHAnsi" w:eastAsiaTheme="minorEastAsia" w:hAnsiTheme="minorHAnsi" w:cstheme="minorBidi"/>
                <w:b/>
                <w:bCs/>
                <w:sz w:val="24"/>
                <w:szCs w:val="24"/>
                <w:lang w:eastAsia="en-GB"/>
              </w:rPr>
              <w:t>Assessments</w:t>
            </w:r>
          </w:p>
        </w:tc>
      </w:tr>
      <w:tr w:rsidR="0095493E" w:rsidRPr="00704A8D" w14:paraId="5E195DE9" w14:textId="77777777" w:rsidTr="55A76C19">
        <w:tc>
          <w:tcPr>
            <w:tcW w:w="2977" w:type="dxa"/>
          </w:tcPr>
          <w:p w14:paraId="18C11137" w14:textId="0368A349" w:rsidR="0095493E" w:rsidRPr="00E75EC3" w:rsidRDefault="0095493E" w:rsidP="00264FED">
            <w:pPr>
              <w:spacing w:before="0" w:after="0"/>
              <w:rPr>
                <w:rFonts w:asciiTheme="minorHAnsi" w:eastAsiaTheme="minorEastAsia" w:hAnsiTheme="minorHAnsi" w:cstheme="minorBidi"/>
                <w:sz w:val="24"/>
                <w:szCs w:val="24"/>
                <w:lang w:eastAsia="en-GB"/>
              </w:rPr>
            </w:pPr>
            <w:r w:rsidRPr="00E75EC3">
              <w:rPr>
                <w:rFonts w:asciiTheme="minorHAnsi" w:eastAsiaTheme="minorEastAsia" w:hAnsiTheme="minorHAnsi" w:cstheme="minorBidi"/>
                <w:sz w:val="24"/>
                <w:szCs w:val="24"/>
                <w:lang w:eastAsia="en-GB"/>
              </w:rPr>
              <w:t>Screening</w:t>
            </w:r>
          </w:p>
        </w:tc>
        <w:tc>
          <w:tcPr>
            <w:tcW w:w="1559" w:type="dxa"/>
          </w:tcPr>
          <w:p w14:paraId="41BE1F35" w14:textId="7AE0F479" w:rsidR="0095493E" w:rsidRPr="00E75EC3" w:rsidRDefault="00C74BAA" w:rsidP="00264FED">
            <w:pPr>
              <w:spacing w:before="0" w:after="0"/>
              <w:rPr>
                <w:rFonts w:asciiTheme="minorHAnsi" w:eastAsiaTheme="minorEastAsia" w:hAnsiTheme="minorHAnsi" w:cstheme="minorBidi"/>
                <w:sz w:val="24"/>
                <w:szCs w:val="24"/>
                <w:lang w:eastAsia="en-GB"/>
              </w:rPr>
            </w:pPr>
            <w:r>
              <w:rPr>
                <w:rFonts w:asciiTheme="minorHAnsi" w:eastAsiaTheme="minorEastAsia" w:hAnsiTheme="minorHAnsi" w:cstheme="minorBidi"/>
                <w:sz w:val="24"/>
                <w:szCs w:val="24"/>
                <w:lang w:eastAsia="en-GB"/>
              </w:rPr>
              <w:t>H</w:t>
            </w:r>
            <w:r w:rsidR="00780B95">
              <w:rPr>
                <w:rFonts w:asciiTheme="minorHAnsi" w:eastAsiaTheme="minorEastAsia" w:hAnsiTheme="minorHAnsi" w:cstheme="minorBidi"/>
                <w:sz w:val="24"/>
                <w:szCs w:val="24"/>
                <w:lang w:eastAsia="en-GB"/>
              </w:rPr>
              <w:t xml:space="preserve">ospital </w:t>
            </w:r>
          </w:p>
        </w:tc>
        <w:tc>
          <w:tcPr>
            <w:tcW w:w="2446" w:type="dxa"/>
          </w:tcPr>
          <w:p w14:paraId="4EB23F40" w14:textId="532B75E7" w:rsidR="0095493E" w:rsidRDefault="00780B95" w:rsidP="00264FED">
            <w:pPr>
              <w:spacing w:before="0" w:after="0"/>
              <w:rPr>
                <w:rFonts w:asciiTheme="minorHAnsi" w:eastAsiaTheme="minorEastAsia" w:hAnsiTheme="minorHAnsi" w:cstheme="minorBidi"/>
                <w:sz w:val="24"/>
                <w:szCs w:val="24"/>
                <w:lang w:eastAsia="en-GB"/>
              </w:rPr>
            </w:pPr>
            <w:r>
              <w:rPr>
                <w:rFonts w:asciiTheme="minorHAnsi" w:eastAsiaTheme="minorEastAsia" w:hAnsiTheme="minorHAnsi" w:cstheme="minorBidi"/>
                <w:sz w:val="24"/>
                <w:szCs w:val="24"/>
                <w:lang w:eastAsia="en-GB"/>
              </w:rPr>
              <w:t>EQ-5D-5L</w:t>
            </w:r>
          </w:p>
          <w:p w14:paraId="3DA0F3DE" w14:textId="370A5FB3" w:rsidR="00780B95" w:rsidRDefault="00780B95" w:rsidP="00264FED">
            <w:pPr>
              <w:spacing w:before="0" w:after="0"/>
              <w:rPr>
                <w:rFonts w:asciiTheme="minorHAnsi" w:eastAsiaTheme="minorEastAsia" w:hAnsiTheme="minorHAnsi" w:cstheme="minorBidi"/>
                <w:sz w:val="24"/>
                <w:szCs w:val="24"/>
                <w:lang w:eastAsia="en-GB"/>
              </w:rPr>
            </w:pPr>
            <w:proofErr w:type="spellStart"/>
            <w:r w:rsidRPr="337A9F5D">
              <w:rPr>
                <w:rFonts w:asciiTheme="minorHAnsi" w:eastAsiaTheme="minorEastAsia" w:hAnsiTheme="minorHAnsi" w:cstheme="minorBidi"/>
                <w:sz w:val="24"/>
                <w:szCs w:val="24"/>
                <w:lang w:eastAsia="en-GB"/>
              </w:rPr>
              <w:t>ThyPRO</w:t>
            </w:r>
            <w:proofErr w:type="spellEnd"/>
          </w:p>
          <w:p w14:paraId="35BFFEE2" w14:textId="7B4C3805" w:rsidR="00780B95" w:rsidRPr="00E75EC3" w:rsidRDefault="00780B95" w:rsidP="00264FED">
            <w:pPr>
              <w:spacing w:before="0" w:after="0"/>
              <w:rPr>
                <w:rFonts w:asciiTheme="minorHAnsi" w:eastAsiaTheme="minorEastAsia" w:hAnsiTheme="minorHAnsi" w:cstheme="minorBidi"/>
                <w:sz w:val="24"/>
                <w:szCs w:val="24"/>
                <w:lang w:eastAsia="en-GB"/>
              </w:rPr>
            </w:pPr>
            <w:r>
              <w:rPr>
                <w:rFonts w:asciiTheme="minorHAnsi" w:eastAsiaTheme="minorEastAsia" w:hAnsiTheme="minorHAnsi" w:cstheme="minorBidi"/>
                <w:sz w:val="24"/>
                <w:szCs w:val="24"/>
                <w:lang w:eastAsia="en-GB"/>
              </w:rPr>
              <w:t>Pain VAS</w:t>
            </w:r>
          </w:p>
        </w:tc>
        <w:tc>
          <w:tcPr>
            <w:tcW w:w="2199" w:type="dxa"/>
          </w:tcPr>
          <w:p w14:paraId="21A1FAA5" w14:textId="76221EEE" w:rsidR="0095493E" w:rsidRPr="000B6975" w:rsidRDefault="00A213D3" w:rsidP="00264FED">
            <w:pPr>
              <w:spacing w:before="0" w:after="0"/>
              <w:rPr>
                <w:rFonts w:asciiTheme="minorHAnsi" w:eastAsiaTheme="minorEastAsia" w:hAnsiTheme="minorHAnsi" w:cstheme="minorBidi"/>
                <w:sz w:val="24"/>
                <w:szCs w:val="24"/>
                <w:lang w:eastAsia="en-GB"/>
              </w:rPr>
            </w:pPr>
            <w:r w:rsidRPr="000B6975">
              <w:rPr>
                <w:rFonts w:asciiTheme="minorHAnsi" w:eastAsiaTheme="minorEastAsia" w:hAnsiTheme="minorHAnsi" w:cstheme="minorBidi"/>
                <w:sz w:val="24"/>
                <w:szCs w:val="24"/>
                <w:lang w:eastAsia="en-GB"/>
              </w:rPr>
              <w:t>M</w:t>
            </w:r>
            <w:r w:rsidR="0095493E" w:rsidRPr="000B6975">
              <w:rPr>
                <w:rFonts w:asciiTheme="minorHAnsi" w:eastAsiaTheme="minorEastAsia" w:hAnsiTheme="minorHAnsi" w:cstheme="minorBidi"/>
                <w:sz w:val="24"/>
                <w:szCs w:val="24"/>
                <w:lang w:eastAsia="en-GB"/>
              </w:rPr>
              <w:t xml:space="preserve">edical history, </w:t>
            </w:r>
            <w:r w:rsidR="00482EE8" w:rsidRPr="000B6975">
              <w:rPr>
                <w:rFonts w:asciiTheme="minorHAnsi" w:eastAsiaTheme="minorEastAsia" w:hAnsiTheme="minorHAnsi" w:cstheme="minorBidi"/>
                <w:sz w:val="24"/>
                <w:szCs w:val="24"/>
                <w:lang w:eastAsia="en-GB"/>
              </w:rPr>
              <w:t xml:space="preserve">vital signs, </w:t>
            </w:r>
            <w:r w:rsidR="00780B95" w:rsidRPr="000B6975">
              <w:rPr>
                <w:rFonts w:asciiTheme="minorHAnsi" w:eastAsiaTheme="minorEastAsia" w:hAnsiTheme="minorHAnsi" w:cstheme="minorBidi"/>
                <w:sz w:val="24"/>
                <w:szCs w:val="24"/>
                <w:lang w:eastAsia="en-GB"/>
              </w:rPr>
              <w:t>u</w:t>
            </w:r>
            <w:r w:rsidR="0095493E" w:rsidRPr="000B6975">
              <w:rPr>
                <w:rFonts w:asciiTheme="minorHAnsi" w:eastAsiaTheme="minorEastAsia" w:hAnsiTheme="minorHAnsi" w:cstheme="minorBidi"/>
                <w:sz w:val="24"/>
                <w:szCs w:val="24"/>
                <w:lang w:eastAsia="en-GB"/>
              </w:rPr>
              <w:t>ltrasound</w:t>
            </w:r>
            <w:r w:rsidR="00780B95" w:rsidRPr="000B6975">
              <w:rPr>
                <w:rFonts w:asciiTheme="minorHAnsi" w:eastAsiaTheme="minorEastAsia" w:hAnsiTheme="minorHAnsi" w:cstheme="minorBidi"/>
                <w:sz w:val="24"/>
                <w:szCs w:val="24"/>
                <w:lang w:eastAsia="en-GB"/>
              </w:rPr>
              <w:t xml:space="preserve"> </w:t>
            </w:r>
            <w:r w:rsidR="00BB7C05" w:rsidRPr="000B6975">
              <w:rPr>
                <w:rFonts w:asciiTheme="minorHAnsi" w:eastAsiaTheme="minorEastAsia" w:hAnsiTheme="minorHAnsi" w:cstheme="minorBidi"/>
                <w:sz w:val="24"/>
                <w:szCs w:val="24"/>
                <w:lang w:eastAsia="en-GB"/>
              </w:rPr>
              <w:t>guided</w:t>
            </w:r>
            <w:r w:rsidR="0095493E" w:rsidRPr="000B6975">
              <w:rPr>
                <w:rFonts w:asciiTheme="minorHAnsi" w:eastAsiaTheme="minorEastAsia" w:hAnsiTheme="minorHAnsi" w:cstheme="minorBidi"/>
                <w:sz w:val="24"/>
                <w:szCs w:val="24"/>
                <w:lang w:eastAsia="en-GB"/>
              </w:rPr>
              <w:t xml:space="preserve"> </w:t>
            </w:r>
            <w:r w:rsidR="00CA06CB">
              <w:rPr>
                <w:rFonts w:asciiTheme="minorHAnsi" w:eastAsiaTheme="minorEastAsia" w:hAnsiTheme="minorHAnsi" w:cstheme="minorBidi"/>
                <w:sz w:val="24"/>
                <w:szCs w:val="24"/>
                <w:lang w:eastAsia="en-GB"/>
              </w:rPr>
              <w:t>needle biopsy test</w:t>
            </w:r>
            <w:r w:rsidR="00CA06CB" w:rsidRPr="000B6975">
              <w:rPr>
                <w:rFonts w:asciiTheme="minorHAnsi" w:eastAsiaTheme="minorEastAsia" w:hAnsiTheme="minorHAnsi" w:cstheme="minorBidi"/>
                <w:sz w:val="24"/>
                <w:szCs w:val="24"/>
                <w:lang w:eastAsia="en-GB"/>
              </w:rPr>
              <w:t xml:space="preserve"> </w:t>
            </w:r>
            <w:r w:rsidR="00780B95" w:rsidRPr="000B6975">
              <w:rPr>
                <w:rFonts w:asciiTheme="minorHAnsi" w:eastAsiaTheme="minorEastAsia" w:hAnsiTheme="minorHAnsi" w:cstheme="minorBidi"/>
                <w:sz w:val="24"/>
                <w:szCs w:val="24"/>
                <w:lang w:eastAsia="en-GB"/>
              </w:rPr>
              <w:t>(thi</w:t>
            </w:r>
            <w:r w:rsidR="00CB41AE" w:rsidRPr="000B6975">
              <w:rPr>
                <w:rFonts w:asciiTheme="minorHAnsi" w:eastAsiaTheme="minorEastAsia" w:hAnsiTheme="minorHAnsi" w:cstheme="minorBidi"/>
                <w:sz w:val="24"/>
                <w:szCs w:val="24"/>
                <w:lang w:eastAsia="en-GB"/>
              </w:rPr>
              <w:t xml:space="preserve">s </w:t>
            </w:r>
            <w:r w:rsidR="00780B95" w:rsidRPr="000B6975">
              <w:rPr>
                <w:rFonts w:asciiTheme="minorHAnsi" w:eastAsiaTheme="minorEastAsia" w:hAnsiTheme="minorHAnsi" w:cstheme="minorBidi"/>
                <w:sz w:val="24"/>
                <w:szCs w:val="24"/>
                <w:lang w:eastAsia="en-GB"/>
              </w:rPr>
              <w:t>may be do</w:t>
            </w:r>
            <w:r w:rsidR="00CB41AE" w:rsidRPr="000B6975">
              <w:rPr>
                <w:rFonts w:asciiTheme="minorHAnsi" w:eastAsiaTheme="minorEastAsia" w:hAnsiTheme="minorHAnsi" w:cstheme="minorBidi"/>
                <w:sz w:val="24"/>
                <w:szCs w:val="24"/>
                <w:lang w:eastAsia="en-GB"/>
              </w:rPr>
              <w:t>n</w:t>
            </w:r>
            <w:r w:rsidR="00780B95" w:rsidRPr="000B6975">
              <w:rPr>
                <w:rFonts w:asciiTheme="minorHAnsi" w:eastAsiaTheme="minorEastAsia" w:hAnsiTheme="minorHAnsi" w:cstheme="minorBidi"/>
                <w:sz w:val="24"/>
                <w:szCs w:val="24"/>
                <w:lang w:eastAsia="en-GB"/>
              </w:rPr>
              <w:t>e at a separate visit, if needed)</w:t>
            </w:r>
            <w:r w:rsidR="0095493E" w:rsidRPr="000B6975">
              <w:rPr>
                <w:rFonts w:asciiTheme="minorHAnsi" w:eastAsiaTheme="minorEastAsia" w:hAnsiTheme="minorHAnsi" w:cstheme="minorBidi"/>
                <w:sz w:val="24"/>
                <w:szCs w:val="24"/>
                <w:lang w:eastAsia="en-GB"/>
              </w:rPr>
              <w:t xml:space="preserve"> </w:t>
            </w:r>
            <w:r w:rsidR="00971D49" w:rsidRPr="000B6975">
              <w:rPr>
                <w:rFonts w:asciiTheme="minorHAnsi" w:eastAsiaTheme="minorEastAsia" w:hAnsiTheme="minorHAnsi" w:cstheme="minorBidi"/>
                <w:sz w:val="24"/>
                <w:szCs w:val="24"/>
                <w:lang w:eastAsia="en-GB"/>
              </w:rPr>
              <w:t>pregnancy test (if needed)</w:t>
            </w:r>
          </w:p>
        </w:tc>
      </w:tr>
      <w:tr w:rsidR="00780B95" w:rsidRPr="00704A8D" w14:paraId="5FF06AE8" w14:textId="77777777" w:rsidTr="55A76C19">
        <w:tc>
          <w:tcPr>
            <w:tcW w:w="2977" w:type="dxa"/>
          </w:tcPr>
          <w:p w14:paraId="1543C6C3" w14:textId="1ECF3008" w:rsidR="00780B95" w:rsidRPr="00E75EC3" w:rsidRDefault="00780B95" w:rsidP="00264FED">
            <w:pPr>
              <w:spacing w:before="0" w:after="0"/>
              <w:rPr>
                <w:rFonts w:asciiTheme="minorHAnsi" w:eastAsiaTheme="minorEastAsia" w:hAnsiTheme="minorHAnsi" w:cstheme="minorBidi"/>
                <w:sz w:val="24"/>
                <w:szCs w:val="24"/>
                <w:lang w:eastAsia="en-GB"/>
              </w:rPr>
            </w:pPr>
            <w:r>
              <w:rPr>
                <w:rFonts w:asciiTheme="minorHAnsi" w:eastAsiaTheme="minorEastAsia" w:hAnsiTheme="minorHAnsi" w:cstheme="minorBidi"/>
                <w:sz w:val="24"/>
                <w:szCs w:val="24"/>
                <w:lang w:eastAsia="en-GB"/>
              </w:rPr>
              <w:t>Randomisation visit</w:t>
            </w:r>
          </w:p>
        </w:tc>
        <w:tc>
          <w:tcPr>
            <w:tcW w:w="1559" w:type="dxa"/>
          </w:tcPr>
          <w:p w14:paraId="642CF357" w14:textId="3D4604CE" w:rsidR="00780B95" w:rsidRPr="00E75EC3" w:rsidRDefault="00C74BAA" w:rsidP="00264FED">
            <w:pPr>
              <w:spacing w:before="0" w:after="0"/>
              <w:rPr>
                <w:rFonts w:asciiTheme="minorHAnsi" w:eastAsiaTheme="minorEastAsia" w:hAnsiTheme="minorHAnsi" w:cstheme="minorBidi"/>
                <w:sz w:val="24"/>
                <w:szCs w:val="24"/>
                <w:lang w:eastAsia="en-GB"/>
              </w:rPr>
            </w:pPr>
            <w:r>
              <w:rPr>
                <w:rFonts w:asciiTheme="minorHAnsi" w:eastAsiaTheme="minorEastAsia" w:hAnsiTheme="minorHAnsi" w:cstheme="minorBidi"/>
                <w:sz w:val="24"/>
                <w:szCs w:val="24"/>
                <w:lang w:eastAsia="en-GB"/>
              </w:rPr>
              <w:t>H</w:t>
            </w:r>
            <w:r w:rsidR="00780B95">
              <w:rPr>
                <w:rFonts w:asciiTheme="minorHAnsi" w:eastAsiaTheme="minorEastAsia" w:hAnsiTheme="minorHAnsi" w:cstheme="minorBidi"/>
                <w:sz w:val="24"/>
                <w:szCs w:val="24"/>
                <w:lang w:eastAsia="en-GB"/>
              </w:rPr>
              <w:t xml:space="preserve">ospital </w:t>
            </w:r>
          </w:p>
        </w:tc>
        <w:tc>
          <w:tcPr>
            <w:tcW w:w="2446" w:type="dxa"/>
          </w:tcPr>
          <w:p w14:paraId="2B803BE8" w14:textId="04C10AA5" w:rsidR="00780B95" w:rsidRDefault="00780B95" w:rsidP="002E22EC">
            <w:pPr>
              <w:spacing w:before="0" w:after="0"/>
              <w:rPr>
                <w:rFonts w:asciiTheme="minorHAnsi" w:eastAsiaTheme="minorEastAsia" w:hAnsiTheme="minorHAnsi" w:cstheme="minorBidi"/>
                <w:sz w:val="24"/>
                <w:szCs w:val="24"/>
                <w:lang w:eastAsia="en-GB"/>
              </w:rPr>
            </w:pPr>
          </w:p>
        </w:tc>
        <w:tc>
          <w:tcPr>
            <w:tcW w:w="2199" w:type="dxa"/>
          </w:tcPr>
          <w:p w14:paraId="7186EAF3" w14:textId="6ECC80C6" w:rsidR="00CB41AE" w:rsidRPr="000B6975" w:rsidRDefault="00780B95" w:rsidP="00264FED">
            <w:pPr>
              <w:spacing w:before="0" w:after="0"/>
              <w:rPr>
                <w:rFonts w:asciiTheme="minorHAnsi" w:eastAsiaTheme="minorEastAsia" w:hAnsiTheme="minorHAnsi" w:cstheme="minorBidi"/>
                <w:sz w:val="24"/>
                <w:szCs w:val="24"/>
                <w:lang w:eastAsia="en-GB"/>
              </w:rPr>
            </w:pPr>
            <w:r w:rsidRPr="000B6975">
              <w:rPr>
                <w:rFonts w:asciiTheme="minorHAnsi" w:eastAsiaTheme="minorEastAsia" w:hAnsiTheme="minorHAnsi" w:cstheme="minorBidi"/>
                <w:sz w:val="24"/>
                <w:szCs w:val="24"/>
                <w:lang w:eastAsia="en-GB"/>
              </w:rPr>
              <w:t>Eligibility check and final confirmatio</w:t>
            </w:r>
            <w:r w:rsidR="00CB41AE" w:rsidRPr="000B6975">
              <w:rPr>
                <w:rFonts w:asciiTheme="minorHAnsi" w:eastAsiaTheme="minorEastAsia" w:hAnsiTheme="minorHAnsi" w:cstheme="minorBidi"/>
                <w:sz w:val="24"/>
                <w:szCs w:val="24"/>
                <w:lang w:eastAsia="en-GB"/>
              </w:rPr>
              <w:t xml:space="preserve">n, randomisation </w:t>
            </w:r>
          </w:p>
        </w:tc>
      </w:tr>
      <w:tr w:rsidR="0095493E" w:rsidRPr="00704A8D" w14:paraId="53D9E89B" w14:textId="77777777" w:rsidTr="55A76C19">
        <w:tc>
          <w:tcPr>
            <w:tcW w:w="2977" w:type="dxa"/>
          </w:tcPr>
          <w:p w14:paraId="47B922C7" w14:textId="5B2DAF0B" w:rsidR="008867E7" w:rsidRPr="00704A8D" w:rsidRDefault="00C74BAA" w:rsidP="00264FED">
            <w:pPr>
              <w:spacing w:before="0" w:after="0"/>
              <w:rPr>
                <w:rFonts w:asciiTheme="minorHAnsi" w:eastAsiaTheme="minorEastAsia" w:hAnsiTheme="minorHAnsi" w:cstheme="minorBidi"/>
                <w:sz w:val="24"/>
                <w:szCs w:val="24"/>
                <w:lang w:eastAsia="en-GB"/>
              </w:rPr>
            </w:pPr>
            <w:r>
              <w:rPr>
                <w:rFonts w:asciiTheme="minorHAnsi" w:eastAsiaTheme="minorEastAsia" w:hAnsiTheme="minorHAnsi" w:cstheme="minorBidi"/>
                <w:sz w:val="24"/>
                <w:szCs w:val="24"/>
                <w:lang w:eastAsia="en-GB"/>
              </w:rPr>
              <w:t>D</w:t>
            </w:r>
            <w:r w:rsidR="00780B95" w:rsidRPr="00704A8D">
              <w:rPr>
                <w:rFonts w:asciiTheme="minorHAnsi" w:eastAsiaTheme="minorEastAsia" w:hAnsiTheme="minorHAnsi" w:cstheme="minorBidi"/>
                <w:sz w:val="24"/>
                <w:szCs w:val="24"/>
                <w:lang w:eastAsia="en-GB"/>
              </w:rPr>
              <w:t xml:space="preserve">ay of </w:t>
            </w:r>
            <w:r w:rsidR="00892931">
              <w:rPr>
                <w:rFonts w:asciiTheme="minorHAnsi" w:eastAsiaTheme="minorEastAsia" w:hAnsiTheme="minorHAnsi" w:cstheme="minorBidi"/>
                <w:sz w:val="24"/>
                <w:szCs w:val="24"/>
                <w:lang w:eastAsia="en-GB"/>
              </w:rPr>
              <w:t>intervention</w:t>
            </w:r>
          </w:p>
        </w:tc>
        <w:tc>
          <w:tcPr>
            <w:tcW w:w="1559" w:type="dxa"/>
          </w:tcPr>
          <w:p w14:paraId="2477F9B2" w14:textId="1ACD3D91" w:rsidR="008867E7" w:rsidRDefault="00C74BAA" w:rsidP="00264FED">
            <w:pPr>
              <w:spacing w:before="0" w:after="0"/>
              <w:rPr>
                <w:rFonts w:asciiTheme="minorHAnsi" w:eastAsiaTheme="minorEastAsia" w:hAnsiTheme="minorHAnsi" w:cstheme="minorBidi"/>
                <w:sz w:val="24"/>
                <w:szCs w:val="24"/>
                <w:lang w:eastAsia="en-GB"/>
              </w:rPr>
            </w:pPr>
            <w:r>
              <w:rPr>
                <w:rFonts w:asciiTheme="minorHAnsi" w:eastAsiaTheme="minorEastAsia" w:hAnsiTheme="minorHAnsi" w:cstheme="minorBidi"/>
                <w:sz w:val="24"/>
                <w:szCs w:val="24"/>
                <w:lang w:eastAsia="en-GB"/>
              </w:rPr>
              <w:t>H</w:t>
            </w:r>
            <w:r w:rsidR="00780B95">
              <w:rPr>
                <w:rFonts w:asciiTheme="minorHAnsi" w:eastAsiaTheme="minorEastAsia" w:hAnsiTheme="minorHAnsi" w:cstheme="minorBidi"/>
                <w:sz w:val="24"/>
                <w:szCs w:val="24"/>
                <w:lang w:eastAsia="en-GB"/>
              </w:rPr>
              <w:t>ospital</w:t>
            </w:r>
          </w:p>
        </w:tc>
        <w:tc>
          <w:tcPr>
            <w:tcW w:w="2446" w:type="dxa"/>
          </w:tcPr>
          <w:p w14:paraId="29B2ED7E" w14:textId="08197487" w:rsidR="008867E7" w:rsidRPr="00E75EC3" w:rsidRDefault="008867E7" w:rsidP="00264FED">
            <w:pPr>
              <w:spacing w:before="0" w:after="0"/>
              <w:rPr>
                <w:rFonts w:asciiTheme="minorHAnsi" w:eastAsiaTheme="minorEastAsia" w:hAnsiTheme="minorHAnsi" w:cstheme="minorBidi"/>
                <w:sz w:val="24"/>
                <w:szCs w:val="24"/>
                <w:lang w:eastAsia="en-GB"/>
              </w:rPr>
            </w:pPr>
          </w:p>
        </w:tc>
        <w:tc>
          <w:tcPr>
            <w:tcW w:w="2199" w:type="dxa"/>
          </w:tcPr>
          <w:p w14:paraId="504DCDB8" w14:textId="3F1EB0E7" w:rsidR="00780B95" w:rsidRPr="000B6975" w:rsidRDefault="6EDAC41E" w:rsidP="1265E423">
            <w:pPr>
              <w:spacing w:before="0" w:after="0"/>
              <w:rPr>
                <w:rFonts w:asciiTheme="minorHAnsi" w:eastAsiaTheme="minorEastAsia" w:hAnsiTheme="minorHAnsi" w:cstheme="minorBidi"/>
                <w:sz w:val="24"/>
                <w:szCs w:val="24"/>
                <w:lang w:eastAsia="en-GB"/>
              </w:rPr>
            </w:pPr>
            <w:r w:rsidRPr="55A76C19">
              <w:rPr>
                <w:rFonts w:asciiTheme="minorHAnsi" w:eastAsiaTheme="minorEastAsia" w:hAnsiTheme="minorHAnsi" w:cstheme="minorBidi"/>
                <w:sz w:val="24"/>
                <w:szCs w:val="24"/>
                <w:lang w:eastAsia="en-GB"/>
              </w:rPr>
              <w:t>Medical history, vital signs, height, weight, p</w:t>
            </w:r>
            <w:r w:rsidR="00780B95" w:rsidRPr="55A76C19">
              <w:rPr>
                <w:rFonts w:asciiTheme="minorHAnsi" w:eastAsiaTheme="minorEastAsia" w:hAnsiTheme="minorHAnsi" w:cstheme="minorBidi"/>
                <w:sz w:val="24"/>
                <w:szCs w:val="24"/>
                <w:lang w:eastAsia="en-GB"/>
              </w:rPr>
              <w:t xml:space="preserve">regnancy test (if needed), </w:t>
            </w:r>
            <w:r w:rsidR="1EB60B7D" w:rsidRPr="55A76C19">
              <w:rPr>
                <w:rFonts w:asciiTheme="minorHAnsi" w:eastAsiaTheme="minorEastAsia" w:hAnsiTheme="minorHAnsi" w:cstheme="minorBidi"/>
                <w:sz w:val="24"/>
                <w:szCs w:val="24"/>
                <w:lang w:eastAsia="en-GB"/>
              </w:rPr>
              <w:t>allocated intervention procedure</w:t>
            </w:r>
          </w:p>
        </w:tc>
      </w:tr>
      <w:tr w:rsidR="0095493E" w:rsidRPr="00704A8D" w14:paraId="46759CFA" w14:textId="563BF454" w:rsidTr="55A76C19">
        <w:tc>
          <w:tcPr>
            <w:tcW w:w="2977" w:type="dxa"/>
          </w:tcPr>
          <w:p w14:paraId="3E9DCAB0" w14:textId="177571A6" w:rsidR="005B3878" w:rsidRPr="00704A8D" w:rsidRDefault="00482EE8" w:rsidP="00264FED">
            <w:pPr>
              <w:spacing w:before="0" w:after="0"/>
              <w:rPr>
                <w:rFonts w:asciiTheme="minorHAnsi" w:eastAsiaTheme="minorEastAsia" w:hAnsiTheme="minorHAnsi" w:cstheme="minorBidi"/>
                <w:sz w:val="24"/>
                <w:szCs w:val="24"/>
                <w:lang w:eastAsia="en-GB"/>
              </w:rPr>
            </w:pPr>
            <w:r>
              <w:rPr>
                <w:rFonts w:asciiTheme="minorHAnsi" w:eastAsiaTheme="minorEastAsia" w:hAnsiTheme="minorHAnsi" w:cstheme="minorBidi"/>
                <w:sz w:val="24"/>
                <w:szCs w:val="24"/>
                <w:lang w:eastAsia="en-GB"/>
              </w:rPr>
              <w:lastRenderedPageBreak/>
              <w:t>Post-intervention or d</w:t>
            </w:r>
            <w:r w:rsidR="00CB41AE">
              <w:rPr>
                <w:rFonts w:asciiTheme="minorHAnsi" w:eastAsiaTheme="minorEastAsia" w:hAnsiTheme="minorHAnsi" w:cstheme="minorBidi"/>
                <w:sz w:val="24"/>
                <w:szCs w:val="24"/>
                <w:lang w:eastAsia="en-GB"/>
              </w:rPr>
              <w:t>ay of discharge</w:t>
            </w:r>
          </w:p>
        </w:tc>
        <w:tc>
          <w:tcPr>
            <w:tcW w:w="1559" w:type="dxa"/>
          </w:tcPr>
          <w:p w14:paraId="7756C584" w14:textId="76781A90" w:rsidR="005B3878" w:rsidRPr="00780B95" w:rsidRDefault="00C74BAA" w:rsidP="00264FED">
            <w:pPr>
              <w:spacing w:before="0" w:after="0"/>
              <w:rPr>
                <w:rFonts w:asciiTheme="minorHAnsi" w:eastAsiaTheme="minorEastAsia" w:hAnsiTheme="minorHAnsi" w:cstheme="minorBidi"/>
                <w:b/>
                <w:bCs/>
                <w:sz w:val="24"/>
                <w:szCs w:val="24"/>
                <w:lang w:eastAsia="en-GB"/>
              </w:rPr>
            </w:pPr>
            <w:r>
              <w:rPr>
                <w:rFonts w:asciiTheme="minorHAnsi" w:eastAsiaTheme="minorEastAsia" w:hAnsiTheme="minorHAnsi" w:cstheme="minorBidi"/>
                <w:sz w:val="24"/>
                <w:szCs w:val="24"/>
                <w:lang w:eastAsia="en-GB"/>
              </w:rPr>
              <w:t>H</w:t>
            </w:r>
            <w:r w:rsidR="00780B95">
              <w:rPr>
                <w:rFonts w:asciiTheme="minorHAnsi" w:eastAsiaTheme="minorEastAsia" w:hAnsiTheme="minorHAnsi" w:cstheme="minorBidi"/>
                <w:sz w:val="24"/>
                <w:szCs w:val="24"/>
                <w:lang w:eastAsia="en-GB"/>
              </w:rPr>
              <w:t>ospital</w:t>
            </w:r>
          </w:p>
        </w:tc>
        <w:tc>
          <w:tcPr>
            <w:tcW w:w="2446" w:type="dxa"/>
          </w:tcPr>
          <w:p w14:paraId="497E08E7" w14:textId="3DDDFC01" w:rsidR="005B3878" w:rsidRPr="00704A8D" w:rsidRDefault="00CB41AE" w:rsidP="00264FED">
            <w:pPr>
              <w:spacing w:before="0" w:after="0"/>
              <w:rPr>
                <w:rFonts w:asciiTheme="minorHAnsi" w:eastAsiaTheme="minorEastAsia" w:hAnsiTheme="minorHAnsi" w:cstheme="minorBidi"/>
                <w:sz w:val="24"/>
                <w:szCs w:val="24"/>
                <w:lang w:eastAsia="en-GB"/>
              </w:rPr>
            </w:pPr>
            <w:r>
              <w:rPr>
                <w:rFonts w:asciiTheme="minorHAnsi" w:eastAsiaTheme="minorEastAsia" w:hAnsiTheme="minorHAnsi" w:cstheme="minorBidi"/>
                <w:sz w:val="24"/>
                <w:szCs w:val="24"/>
                <w:lang w:eastAsia="en-GB"/>
              </w:rPr>
              <w:t>Pain VAS</w:t>
            </w:r>
          </w:p>
        </w:tc>
        <w:tc>
          <w:tcPr>
            <w:tcW w:w="2199" w:type="dxa"/>
          </w:tcPr>
          <w:p w14:paraId="5519145B" w14:textId="786F3ED8" w:rsidR="005B3878" w:rsidRPr="000B6975" w:rsidRDefault="005B3878" w:rsidP="00264FED">
            <w:pPr>
              <w:spacing w:before="0" w:after="0"/>
              <w:rPr>
                <w:rFonts w:asciiTheme="minorHAnsi" w:eastAsiaTheme="minorEastAsia" w:hAnsiTheme="minorHAnsi" w:cstheme="minorBidi"/>
                <w:sz w:val="24"/>
                <w:szCs w:val="24"/>
                <w:lang w:eastAsia="en-GB"/>
              </w:rPr>
            </w:pPr>
          </w:p>
        </w:tc>
      </w:tr>
      <w:tr w:rsidR="0095493E" w:rsidRPr="00704A8D" w14:paraId="0C1D74CD" w14:textId="77777777" w:rsidTr="55A76C19">
        <w:tc>
          <w:tcPr>
            <w:tcW w:w="2977" w:type="dxa"/>
          </w:tcPr>
          <w:p w14:paraId="3F8D5AE3" w14:textId="6E220FEA" w:rsidR="005B3878" w:rsidRPr="004C2D29" w:rsidRDefault="00CB41AE" w:rsidP="00264FED">
            <w:pPr>
              <w:spacing w:before="0" w:after="0"/>
              <w:rPr>
                <w:rFonts w:asciiTheme="minorHAnsi" w:eastAsiaTheme="minorEastAsia" w:hAnsiTheme="minorHAnsi" w:cstheme="minorBidi"/>
                <w:sz w:val="24"/>
                <w:szCs w:val="24"/>
                <w:lang w:eastAsia="en-GB"/>
              </w:rPr>
            </w:pPr>
            <w:r>
              <w:rPr>
                <w:rFonts w:asciiTheme="minorHAnsi" w:eastAsiaTheme="minorEastAsia" w:hAnsiTheme="minorHAnsi" w:cstheme="minorBidi"/>
                <w:sz w:val="24"/>
                <w:szCs w:val="24"/>
                <w:lang w:eastAsia="en-GB"/>
              </w:rPr>
              <w:t xml:space="preserve">3 months after intervention </w:t>
            </w:r>
          </w:p>
        </w:tc>
        <w:tc>
          <w:tcPr>
            <w:tcW w:w="1559" w:type="dxa"/>
          </w:tcPr>
          <w:p w14:paraId="069AF0FD" w14:textId="0FF4B47E" w:rsidR="005B3878" w:rsidRDefault="00C74BAA" w:rsidP="00264FED">
            <w:pPr>
              <w:spacing w:before="0" w:after="0"/>
              <w:rPr>
                <w:rFonts w:asciiTheme="minorHAnsi" w:eastAsiaTheme="minorEastAsia" w:hAnsiTheme="minorHAnsi" w:cstheme="minorBidi"/>
                <w:sz w:val="24"/>
                <w:szCs w:val="24"/>
                <w:lang w:eastAsia="en-GB"/>
              </w:rPr>
            </w:pPr>
            <w:r>
              <w:rPr>
                <w:rFonts w:asciiTheme="minorHAnsi" w:eastAsiaTheme="minorEastAsia" w:hAnsiTheme="minorHAnsi" w:cstheme="minorBidi"/>
                <w:sz w:val="24"/>
                <w:szCs w:val="24"/>
                <w:lang w:eastAsia="en-GB"/>
              </w:rPr>
              <w:t>H</w:t>
            </w:r>
            <w:r w:rsidR="00F81D77">
              <w:rPr>
                <w:rFonts w:asciiTheme="minorHAnsi" w:eastAsiaTheme="minorEastAsia" w:hAnsiTheme="minorHAnsi" w:cstheme="minorBidi"/>
                <w:sz w:val="24"/>
                <w:szCs w:val="24"/>
                <w:lang w:eastAsia="en-GB"/>
              </w:rPr>
              <w:t xml:space="preserve">ospital </w:t>
            </w:r>
          </w:p>
        </w:tc>
        <w:tc>
          <w:tcPr>
            <w:tcW w:w="2446" w:type="dxa"/>
          </w:tcPr>
          <w:p w14:paraId="0A065DC2" w14:textId="77777777" w:rsidR="00CB41AE" w:rsidRDefault="00CB41AE" w:rsidP="00264FED">
            <w:pPr>
              <w:spacing w:before="0" w:after="0"/>
              <w:rPr>
                <w:rFonts w:asciiTheme="minorHAnsi" w:eastAsiaTheme="minorEastAsia" w:hAnsiTheme="minorHAnsi" w:cstheme="minorBidi"/>
                <w:sz w:val="24"/>
                <w:szCs w:val="24"/>
                <w:lang w:eastAsia="en-GB"/>
              </w:rPr>
            </w:pPr>
            <w:r>
              <w:rPr>
                <w:rFonts w:asciiTheme="minorHAnsi" w:eastAsiaTheme="minorEastAsia" w:hAnsiTheme="minorHAnsi" w:cstheme="minorBidi"/>
                <w:sz w:val="24"/>
                <w:szCs w:val="24"/>
                <w:lang w:eastAsia="en-GB"/>
              </w:rPr>
              <w:t>EQ-5D-5L</w:t>
            </w:r>
          </w:p>
          <w:p w14:paraId="3147A00A" w14:textId="77777777" w:rsidR="00CB41AE" w:rsidRDefault="00CB41AE" w:rsidP="00264FED">
            <w:pPr>
              <w:spacing w:before="0" w:after="0"/>
              <w:rPr>
                <w:rFonts w:asciiTheme="minorHAnsi" w:eastAsiaTheme="minorEastAsia" w:hAnsiTheme="minorHAnsi" w:cstheme="minorBidi"/>
                <w:sz w:val="24"/>
                <w:szCs w:val="24"/>
                <w:lang w:eastAsia="en-GB"/>
              </w:rPr>
            </w:pPr>
            <w:proofErr w:type="spellStart"/>
            <w:r>
              <w:rPr>
                <w:rFonts w:asciiTheme="minorHAnsi" w:eastAsiaTheme="minorEastAsia" w:hAnsiTheme="minorHAnsi" w:cstheme="minorBidi"/>
                <w:sz w:val="24"/>
                <w:szCs w:val="24"/>
                <w:lang w:eastAsia="en-GB"/>
              </w:rPr>
              <w:t>ThyPRO</w:t>
            </w:r>
            <w:proofErr w:type="spellEnd"/>
          </w:p>
          <w:p w14:paraId="23D35AD4" w14:textId="77777777" w:rsidR="00CB41AE" w:rsidRDefault="00CB41AE" w:rsidP="00264FED">
            <w:pPr>
              <w:spacing w:before="0" w:after="0"/>
              <w:rPr>
                <w:rFonts w:asciiTheme="minorHAnsi" w:eastAsiaTheme="minorEastAsia" w:hAnsiTheme="minorHAnsi" w:cstheme="minorBidi"/>
                <w:sz w:val="24"/>
                <w:szCs w:val="24"/>
                <w:lang w:eastAsia="en-GB"/>
              </w:rPr>
            </w:pPr>
            <w:r>
              <w:rPr>
                <w:rFonts w:asciiTheme="minorHAnsi" w:eastAsiaTheme="minorEastAsia" w:hAnsiTheme="minorHAnsi" w:cstheme="minorBidi"/>
                <w:sz w:val="24"/>
                <w:szCs w:val="24"/>
                <w:lang w:eastAsia="en-GB"/>
              </w:rPr>
              <w:t>Health resource usage</w:t>
            </w:r>
          </w:p>
          <w:p w14:paraId="2CE4879D" w14:textId="7E503D85" w:rsidR="005B3878" w:rsidRDefault="00CB41AE" w:rsidP="00264FED">
            <w:pPr>
              <w:spacing w:before="0" w:after="0"/>
              <w:rPr>
                <w:rFonts w:asciiTheme="minorHAnsi" w:eastAsiaTheme="minorEastAsia" w:hAnsiTheme="minorHAnsi" w:cstheme="minorBidi"/>
                <w:sz w:val="24"/>
                <w:szCs w:val="24"/>
                <w:lang w:eastAsia="en-GB"/>
              </w:rPr>
            </w:pPr>
            <w:r>
              <w:rPr>
                <w:rFonts w:asciiTheme="minorHAnsi" w:eastAsiaTheme="minorEastAsia" w:hAnsiTheme="minorHAnsi" w:cstheme="minorBidi"/>
                <w:sz w:val="24"/>
                <w:szCs w:val="24"/>
                <w:lang w:eastAsia="en-GB"/>
              </w:rPr>
              <w:t>Pain VAS</w:t>
            </w:r>
          </w:p>
        </w:tc>
        <w:tc>
          <w:tcPr>
            <w:tcW w:w="2199" w:type="dxa"/>
          </w:tcPr>
          <w:p w14:paraId="56336102" w14:textId="54C72D27" w:rsidR="005B3878" w:rsidRPr="000B6975" w:rsidRDefault="00115DD4" w:rsidP="00264FED">
            <w:pPr>
              <w:spacing w:before="0" w:after="0"/>
              <w:rPr>
                <w:rFonts w:asciiTheme="minorHAnsi" w:eastAsiaTheme="minorEastAsia" w:hAnsiTheme="minorHAnsi" w:cstheme="minorBidi"/>
                <w:sz w:val="24"/>
                <w:szCs w:val="24"/>
                <w:lang w:eastAsia="en-GB"/>
              </w:rPr>
            </w:pPr>
            <w:r w:rsidRPr="000B6975">
              <w:rPr>
                <w:rFonts w:asciiTheme="minorHAnsi" w:eastAsiaTheme="minorEastAsia" w:hAnsiTheme="minorHAnsi" w:cstheme="minorBidi"/>
                <w:sz w:val="24"/>
                <w:szCs w:val="24"/>
                <w:lang w:eastAsia="en-GB"/>
              </w:rPr>
              <w:t>T</w:t>
            </w:r>
            <w:r w:rsidR="007E5ED3" w:rsidRPr="000B6975">
              <w:rPr>
                <w:rFonts w:asciiTheme="minorHAnsi" w:eastAsiaTheme="minorEastAsia" w:hAnsiTheme="minorHAnsi" w:cstheme="minorBidi"/>
                <w:sz w:val="24"/>
                <w:szCs w:val="24"/>
                <w:lang w:eastAsia="en-GB"/>
              </w:rPr>
              <w:t xml:space="preserve">hyroid function </w:t>
            </w:r>
            <w:r w:rsidR="00CB41AE" w:rsidRPr="000B6975">
              <w:rPr>
                <w:rFonts w:asciiTheme="minorHAnsi" w:eastAsiaTheme="minorEastAsia" w:hAnsiTheme="minorHAnsi" w:cstheme="minorBidi"/>
                <w:sz w:val="24"/>
                <w:szCs w:val="24"/>
                <w:lang w:eastAsia="en-GB"/>
              </w:rPr>
              <w:t>blood test</w:t>
            </w:r>
            <w:r w:rsidR="00A213D3" w:rsidRPr="000B6975">
              <w:rPr>
                <w:rFonts w:asciiTheme="minorHAnsi" w:eastAsiaTheme="minorEastAsia" w:hAnsiTheme="minorHAnsi" w:cstheme="minorBidi"/>
                <w:sz w:val="24"/>
                <w:szCs w:val="24"/>
                <w:lang w:eastAsia="en-GB"/>
              </w:rPr>
              <w:t xml:space="preserve">, </w:t>
            </w:r>
            <w:r w:rsidR="00CB41AE" w:rsidRPr="000B6975">
              <w:rPr>
                <w:rFonts w:asciiTheme="minorHAnsi" w:eastAsiaTheme="minorEastAsia" w:hAnsiTheme="minorHAnsi" w:cstheme="minorBidi"/>
                <w:sz w:val="24"/>
                <w:szCs w:val="24"/>
                <w:lang w:eastAsia="en-GB"/>
              </w:rPr>
              <w:t>vocal cord mobility assessment, ultrasound (if on RFA arm)</w:t>
            </w:r>
            <w:r w:rsidRPr="000B6975">
              <w:rPr>
                <w:rFonts w:asciiTheme="minorHAnsi" w:eastAsiaTheme="minorEastAsia" w:hAnsiTheme="minorHAnsi" w:cstheme="minorBidi"/>
                <w:sz w:val="24"/>
                <w:szCs w:val="24"/>
                <w:lang w:eastAsia="en-GB"/>
              </w:rPr>
              <w:t>, weight, physical exam (of neck)</w:t>
            </w:r>
            <w:r w:rsidR="00CB41AE" w:rsidRPr="000B6975">
              <w:rPr>
                <w:rFonts w:asciiTheme="minorHAnsi" w:eastAsiaTheme="minorEastAsia" w:hAnsiTheme="minorHAnsi" w:cstheme="minorBidi"/>
                <w:sz w:val="24"/>
                <w:szCs w:val="24"/>
                <w:lang w:eastAsia="en-GB"/>
              </w:rPr>
              <w:t xml:space="preserve"> </w:t>
            </w:r>
          </w:p>
        </w:tc>
      </w:tr>
      <w:tr w:rsidR="0095493E" w:rsidRPr="00704A8D" w14:paraId="7D0D655E" w14:textId="2292B961" w:rsidTr="55A76C19">
        <w:tc>
          <w:tcPr>
            <w:tcW w:w="2977" w:type="dxa"/>
          </w:tcPr>
          <w:p w14:paraId="2913F0E6" w14:textId="0001DCA7" w:rsidR="005B3878" w:rsidRPr="00704A8D" w:rsidRDefault="00CB41AE" w:rsidP="00264FED">
            <w:pPr>
              <w:spacing w:before="0" w:after="0"/>
              <w:rPr>
                <w:rFonts w:asciiTheme="minorHAnsi" w:eastAsiaTheme="minorEastAsia" w:hAnsiTheme="minorHAnsi" w:cstheme="minorBidi"/>
                <w:sz w:val="24"/>
                <w:szCs w:val="24"/>
                <w:lang w:eastAsia="en-GB"/>
              </w:rPr>
            </w:pPr>
            <w:r>
              <w:rPr>
                <w:rFonts w:asciiTheme="minorHAnsi" w:eastAsiaTheme="minorEastAsia" w:hAnsiTheme="minorHAnsi" w:cstheme="minorBidi"/>
                <w:sz w:val="24"/>
                <w:szCs w:val="24"/>
                <w:lang w:eastAsia="en-GB"/>
              </w:rPr>
              <w:t>12 months after intervention</w:t>
            </w:r>
          </w:p>
        </w:tc>
        <w:tc>
          <w:tcPr>
            <w:tcW w:w="1559" w:type="dxa"/>
          </w:tcPr>
          <w:p w14:paraId="32141C6A" w14:textId="7716DB9F" w:rsidR="005B3878" w:rsidRDefault="00C74BAA" w:rsidP="00264FED">
            <w:pPr>
              <w:spacing w:before="0" w:after="0"/>
              <w:rPr>
                <w:rFonts w:asciiTheme="minorHAnsi" w:eastAsiaTheme="minorEastAsia" w:hAnsiTheme="minorHAnsi" w:cstheme="minorBidi"/>
                <w:sz w:val="24"/>
                <w:szCs w:val="24"/>
                <w:lang w:eastAsia="en-GB"/>
              </w:rPr>
            </w:pPr>
            <w:r>
              <w:rPr>
                <w:rFonts w:asciiTheme="minorHAnsi" w:eastAsiaTheme="minorEastAsia" w:hAnsiTheme="minorHAnsi" w:cstheme="minorBidi"/>
                <w:sz w:val="24"/>
                <w:szCs w:val="24"/>
                <w:lang w:eastAsia="en-GB"/>
              </w:rPr>
              <w:t>H</w:t>
            </w:r>
            <w:r w:rsidR="00F81D77">
              <w:rPr>
                <w:rFonts w:asciiTheme="minorHAnsi" w:eastAsiaTheme="minorEastAsia" w:hAnsiTheme="minorHAnsi" w:cstheme="minorBidi"/>
                <w:sz w:val="24"/>
                <w:szCs w:val="24"/>
                <w:lang w:eastAsia="en-GB"/>
              </w:rPr>
              <w:t xml:space="preserve">ospital </w:t>
            </w:r>
          </w:p>
        </w:tc>
        <w:tc>
          <w:tcPr>
            <w:tcW w:w="2446" w:type="dxa"/>
          </w:tcPr>
          <w:p w14:paraId="67551498" w14:textId="77777777" w:rsidR="00CB41AE" w:rsidRDefault="00CB41AE" w:rsidP="00264FED">
            <w:pPr>
              <w:spacing w:before="0" w:after="0"/>
              <w:rPr>
                <w:rFonts w:asciiTheme="minorHAnsi" w:eastAsiaTheme="minorEastAsia" w:hAnsiTheme="minorHAnsi" w:cstheme="minorBidi"/>
                <w:sz w:val="24"/>
                <w:szCs w:val="24"/>
                <w:lang w:eastAsia="en-GB"/>
              </w:rPr>
            </w:pPr>
            <w:r>
              <w:rPr>
                <w:rFonts w:asciiTheme="minorHAnsi" w:eastAsiaTheme="minorEastAsia" w:hAnsiTheme="minorHAnsi" w:cstheme="minorBidi"/>
                <w:sz w:val="24"/>
                <w:szCs w:val="24"/>
                <w:lang w:eastAsia="en-GB"/>
              </w:rPr>
              <w:t>EQ-5D-5L</w:t>
            </w:r>
          </w:p>
          <w:p w14:paraId="46040008" w14:textId="77777777" w:rsidR="00CB41AE" w:rsidRDefault="00CB41AE" w:rsidP="00264FED">
            <w:pPr>
              <w:spacing w:before="0" w:after="0"/>
              <w:rPr>
                <w:rFonts w:asciiTheme="minorHAnsi" w:eastAsiaTheme="minorEastAsia" w:hAnsiTheme="minorHAnsi" w:cstheme="minorBidi"/>
                <w:sz w:val="24"/>
                <w:szCs w:val="24"/>
                <w:lang w:eastAsia="en-GB"/>
              </w:rPr>
            </w:pPr>
            <w:proofErr w:type="spellStart"/>
            <w:r>
              <w:rPr>
                <w:rFonts w:asciiTheme="minorHAnsi" w:eastAsiaTheme="minorEastAsia" w:hAnsiTheme="minorHAnsi" w:cstheme="minorBidi"/>
                <w:sz w:val="24"/>
                <w:szCs w:val="24"/>
                <w:lang w:eastAsia="en-GB"/>
              </w:rPr>
              <w:t>ThyPRO</w:t>
            </w:r>
            <w:proofErr w:type="spellEnd"/>
          </w:p>
          <w:p w14:paraId="22821391" w14:textId="77777777" w:rsidR="00CB41AE" w:rsidRDefault="00CB41AE" w:rsidP="00264FED">
            <w:pPr>
              <w:spacing w:before="0" w:after="0"/>
              <w:rPr>
                <w:rFonts w:asciiTheme="minorHAnsi" w:eastAsiaTheme="minorEastAsia" w:hAnsiTheme="minorHAnsi" w:cstheme="minorBidi"/>
                <w:sz w:val="24"/>
                <w:szCs w:val="24"/>
                <w:lang w:eastAsia="en-GB"/>
              </w:rPr>
            </w:pPr>
            <w:r>
              <w:rPr>
                <w:rFonts w:asciiTheme="minorHAnsi" w:eastAsiaTheme="minorEastAsia" w:hAnsiTheme="minorHAnsi" w:cstheme="minorBidi"/>
                <w:sz w:val="24"/>
                <w:szCs w:val="24"/>
                <w:lang w:eastAsia="en-GB"/>
              </w:rPr>
              <w:t>Health resource usage</w:t>
            </w:r>
          </w:p>
          <w:p w14:paraId="782DA105" w14:textId="73356149" w:rsidR="005B3878" w:rsidRPr="00704A8D" w:rsidRDefault="00CB41AE" w:rsidP="00264FED">
            <w:pPr>
              <w:spacing w:before="0" w:after="0"/>
              <w:rPr>
                <w:rFonts w:asciiTheme="minorHAnsi" w:eastAsiaTheme="minorEastAsia" w:hAnsiTheme="minorHAnsi" w:cstheme="minorBidi"/>
                <w:sz w:val="24"/>
                <w:szCs w:val="24"/>
                <w:lang w:eastAsia="en-GB"/>
              </w:rPr>
            </w:pPr>
            <w:r>
              <w:rPr>
                <w:rFonts w:asciiTheme="minorHAnsi" w:eastAsiaTheme="minorEastAsia" w:hAnsiTheme="minorHAnsi" w:cstheme="minorBidi"/>
                <w:sz w:val="24"/>
                <w:szCs w:val="24"/>
                <w:lang w:eastAsia="en-GB"/>
              </w:rPr>
              <w:t>Pain VAS</w:t>
            </w:r>
          </w:p>
        </w:tc>
        <w:tc>
          <w:tcPr>
            <w:tcW w:w="2199" w:type="dxa"/>
          </w:tcPr>
          <w:p w14:paraId="71DE89FD" w14:textId="5114DEBA" w:rsidR="005B3878" w:rsidRPr="000B6975" w:rsidRDefault="00115DD4" w:rsidP="00264FED">
            <w:pPr>
              <w:spacing w:before="0" w:after="0"/>
              <w:rPr>
                <w:rFonts w:asciiTheme="minorHAnsi" w:eastAsiaTheme="minorEastAsia" w:hAnsiTheme="minorHAnsi" w:cstheme="minorBidi"/>
                <w:sz w:val="24"/>
                <w:szCs w:val="24"/>
                <w:lang w:eastAsia="en-GB"/>
              </w:rPr>
            </w:pPr>
            <w:r w:rsidRPr="000B6975">
              <w:rPr>
                <w:rFonts w:asciiTheme="minorHAnsi" w:eastAsiaTheme="minorEastAsia" w:hAnsiTheme="minorHAnsi" w:cstheme="minorBidi"/>
                <w:sz w:val="24"/>
                <w:szCs w:val="24"/>
                <w:lang w:eastAsia="en-GB"/>
              </w:rPr>
              <w:t>T</w:t>
            </w:r>
            <w:r w:rsidR="007E5ED3" w:rsidRPr="000B6975">
              <w:rPr>
                <w:rFonts w:asciiTheme="minorHAnsi" w:eastAsiaTheme="minorEastAsia" w:hAnsiTheme="minorHAnsi" w:cstheme="minorBidi"/>
                <w:sz w:val="24"/>
                <w:szCs w:val="24"/>
                <w:lang w:eastAsia="en-GB"/>
              </w:rPr>
              <w:t xml:space="preserve">hyroid function </w:t>
            </w:r>
            <w:r w:rsidR="00CB41AE" w:rsidRPr="000B6975">
              <w:rPr>
                <w:rFonts w:asciiTheme="minorHAnsi" w:eastAsiaTheme="minorEastAsia" w:hAnsiTheme="minorHAnsi" w:cstheme="minorBidi"/>
                <w:sz w:val="24"/>
                <w:szCs w:val="24"/>
                <w:lang w:eastAsia="en-GB"/>
              </w:rPr>
              <w:t>blood test</w:t>
            </w:r>
            <w:r w:rsidR="007E5ED3" w:rsidRPr="000B6975">
              <w:rPr>
                <w:rFonts w:asciiTheme="minorHAnsi" w:eastAsiaTheme="minorEastAsia" w:hAnsiTheme="minorHAnsi" w:cstheme="minorBidi"/>
                <w:sz w:val="24"/>
                <w:szCs w:val="24"/>
                <w:lang w:eastAsia="en-GB"/>
              </w:rPr>
              <w:t>,</w:t>
            </w:r>
            <w:r w:rsidR="00CB41AE" w:rsidRPr="000B6975">
              <w:rPr>
                <w:rFonts w:asciiTheme="minorHAnsi" w:eastAsiaTheme="minorEastAsia" w:hAnsiTheme="minorHAnsi" w:cstheme="minorBidi"/>
                <w:sz w:val="24"/>
                <w:szCs w:val="24"/>
                <w:lang w:eastAsia="en-GB"/>
              </w:rPr>
              <w:t xml:space="preserve"> vocal cord mobility assessment</w:t>
            </w:r>
            <w:r w:rsidR="003E0F98" w:rsidRPr="000B6975">
              <w:rPr>
                <w:rFonts w:asciiTheme="minorHAnsi" w:eastAsiaTheme="minorEastAsia" w:hAnsiTheme="minorHAnsi" w:cstheme="minorBidi"/>
                <w:sz w:val="24"/>
                <w:szCs w:val="24"/>
                <w:lang w:eastAsia="en-GB"/>
              </w:rPr>
              <w:t xml:space="preserve"> (if </w:t>
            </w:r>
            <w:r w:rsidR="008C74A2" w:rsidRPr="000B6975">
              <w:rPr>
                <w:rFonts w:asciiTheme="minorHAnsi" w:eastAsiaTheme="minorEastAsia" w:hAnsiTheme="minorHAnsi" w:cstheme="minorBidi"/>
                <w:sz w:val="24"/>
                <w:szCs w:val="24"/>
                <w:lang w:eastAsia="en-GB"/>
              </w:rPr>
              <w:t xml:space="preserve">vocal cord </w:t>
            </w:r>
            <w:r w:rsidR="003E0F98" w:rsidRPr="000B6975">
              <w:rPr>
                <w:rFonts w:asciiTheme="minorHAnsi" w:eastAsiaTheme="minorEastAsia" w:hAnsiTheme="minorHAnsi" w:cstheme="minorBidi"/>
                <w:sz w:val="24"/>
                <w:szCs w:val="24"/>
                <w:lang w:eastAsia="en-GB"/>
              </w:rPr>
              <w:t>palsy at 3 months visit)</w:t>
            </w:r>
            <w:r w:rsidR="00CB41AE" w:rsidRPr="000B6975">
              <w:rPr>
                <w:rFonts w:asciiTheme="minorHAnsi" w:eastAsiaTheme="minorEastAsia" w:hAnsiTheme="minorHAnsi" w:cstheme="minorBidi"/>
                <w:sz w:val="24"/>
                <w:szCs w:val="24"/>
                <w:lang w:eastAsia="en-GB"/>
              </w:rPr>
              <w:t>, ultrasound (if on RFA arm)</w:t>
            </w:r>
            <w:r w:rsidRPr="000B6975">
              <w:rPr>
                <w:rFonts w:asciiTheme="minorHAnsi" w:eastAsiaTheme="minorEastAsia" w:hAnsiTheme="minorHAnsi" w:cstheme="minorBidi"/>
                <w:sz w:val="24"/>
                <w:szCs w:val="24"/>
                <w:lang w:eastAsia="en-GB"/>
              </w:rPr>
              <w:t xml:space="preserve">, weight, physical exam (of neck) </w:t>
            </w:r>
            <w:r w:rsidR="00A213D3" w:rsidRPr="000B6975">
              <w:rPr>
                <w:rFonts w:asciiTheme="minorHAnsi" w:eastAsiaTheme="minorEastAsia" w:hAnsiTheme="minorHAnsi" w:cstheme="minorBidi"/>
                <w:sz w:val="24"/>
                <w:szCs w:val="24"/>
                <w:lang w:eastAsia="en-GB"/>
              </w:rPr>
              <w:t xml:space="preserve"> </w:t>
            </w:r>
          </w:p>
        </w:tc>
      </w:tr>
      <w:tr w:rsidR="0095493E" w:rsidRPr="00704A8D" w14:paraId="66730311" w14:textId="52CCAD9D" w:rsidTr="55A76C19">
        <w:tc>
          <w:tcPr>
            <w:tcW w:w="2977" w:type="dxa"/>
          </w:tcPr>
          <w:p w14:paraId="05F6C1BC" w14:textId="2D31F599" w:rsidR="005B3878" w:rsidRPr="00704A8D" w:rsidRDefault="00CB41AE" w:rsidP="00264FED">
            <w:pPr>
              <w:spacing w:before="0" w:after="0"/>
              <w:rPr>
                <w:rFonts w:asciiTheme="minorHAnsi" w:eastAsiaTheme="minorEastAsia" w:hAnsiTheme="minorHAnsi" w:cstheme="minorBidi"/>
                <w:sz w:val="24"/>
                <w:szCs w:val="24"/>
                <w:lang w:eastAsia="en-GB"/>
              </w:rPr>
            </w:pPr>
            <w:r>
              <w:rPr>
                <w:rFonts w:asciiTheme="minorHAnsi" w:eastAsiaTheme="minorEastAsia" w:hAnsiTheme="minorHAnsi" w:cstheme="minorBidi"/>
                <w:sz w:val="24"/>
                <w:szCs w:val="24"/>
                <w:lang w:eastAsia="en-GB"/>
              </w:rPr>
              <w:t>24 months after intervention</w:t>
            </w:r>
          </w:p>
        </w:tc>
        <w:tc>
          <w:tcPr>
            <w:tcW w:w="1559" w:type="dxa"/>
          </w:tcPr>
          <w:p w14:paraId="18495BE7" w14:textId="7AF5730C" w:rsidR="005B3878" w:rsidRDefault="00F81D77" w:rsidP="00264FED">
            <w:pPr>
              <w:spacing w:before="0" w:after="0"/>
              <w:rPr>
                <w:rFonts w:asciiTheme="minorHAnsi" w:eastAsiaTheme="minorEastAsia" w:hAnsiTheme="minorHAnsi" w:cstheme="minorBidi"/>
                <w:sz w:val="24"/>
                <w:szCs w:val="24"/>
                <w:lang w:eastAsia="en-GB"/>
              </w:rPr>
            </w:pPr>
            <w:r>
              <w:rPr>
                <w:rFonts w:asciiTheme="minorHAnsi" w:eastAsiaTheme="minorEastAsia" w:hAnsiTheme="minorHAnsi" w:cstheme="minorBidi"/>
                <w:sz w:val="24"/>
                <w:szCs w:val="24"/>
                <w:lang w:eastAsia="en-GB"/>
              </w:rPr>
              <w:t xml:space="preserve">Remote </w:t>
            </w:r>
          </w:p>
        </w:tc>
        <w:tc>
          <w:tcPr>
            <w:tcW w:w="2446" w:type="dxa"/>
          </w:tcPr>
          <w:p w14:paraId="61E235E3" w14:textId="77777777" w:rsidR="00CB41AE" w:rsidRDefault="00CB41AE" w:rsidP="00264FED">
            <w:pPr>
              <w:spacing w:before="0" w:after="0"/>
              <w:rPr>
                <w:rFonts w:asciiTheme="minorHAnsi" w:eastAsiaTheme="minorEastAsia" w:hAnsiTheme="minorHAnsi" w:cstheme="minorBidi"/>
                <w:sz w:val="24"/>
                <w:szCs w:val="24"/>
                <w:lang w:eastAsia="en-GB"/>
              </w:rPr>
            </w:pPr>
            <w:r>
              <w:rPr>
                <w:rFonts w:asciiTheme="minorHAnsi" w:eastAsiaTheme="minorEastAsia" w:hAnsiTheme="minorHAnsi" w:cstheme="minorBidi"/>
                <w:sz w:val="24"/>
                <w:szCs w:val="24"/>
                <w:lang w:eastAsia="en-GB"/>
              </w:rPr>
              <w:t>EQ-5D-5L</w:t>
            </w:r>
          </w:p>
          <w:p w14:paraId="3E3A35C8" w14:textId="77777777" w:rsidR="00CB41AE" w:rsidRDefault="00CB41AE" w:rsidP="00264FED">
            <w:pPr>
              <w:spacing w:before="0" w:after="0"/>
              <w:rPr>
                <w:rFonts w:asciiTheme="minorHAnsi" w:eastAsiaTheme="minorEastAsia" w:hAnsiTheme="minorHAnsi" w:cstheme="minorBidi"/>
                <w:sz w:val="24"/>
                <w:szCs w:val="24"/>
                <w:lang w:eastAsia="en-GB"/>
              </w:rPr>
            </w:pPr>
            <w:proofErr w:type="spellStart"/>
            <w:r>
              <w:rPr>
                <w:rFonts w:asciiTheme="minorHAnsi" w:eastAsiaTheme="minorEastAsia" w:hAnsiTheme="minorHAnsi" w:cstheme="minorBidi"/>
                <w:sz w:val="24"/>
                <w:szCs w:val="24"/>
                <w:lang w:eastAsia="en-GB"/>
              </w:rPr>
              <w:t>ThyPRO</w:t>
            </w:r>
            <w:proofErr w:type="spellEnd"/>
          </w:p>
          <w:p w14:paraId="5A2E1E35" w14:textId="77777777" w:rsidR="00CB41AE" w:rsidRDefault="00CB41AE" w:rsidP="00264FED">
            <w:pPr>
              <w:spacing w:before="0" w:after="0"/>
              <w:rPr>
                <w:rFonts w:asciiTheme="minorHAnsi" w:eastAsiaTheme="minorEastAsia" w:hAnsiTheme="minorHAnsi" w:cstheme="minorBidi"/>
                <w:sz w:val="24"/>
                <w:szCs w:val="24"/>
                <w:lang w:eastAsia="en-GB"/>
              </w:rPr>
            </w:pPr>
            <w:r>
              <w:rPr>
                <w:rFonts w:asciiTheme="minorHAnsi" w:eastAsiaTheme="minorEastAsia" w:hAnsiTheme="minorHAnsi" w:cstheme="minorBidi"/>
                <w:sz w:val="24"/>
                <w:szCs w:val="24"/>
                <w:lang w:eastAsia="en-GB"/>
              </w:rPr>
              <w:t>Health resource usage</w:t>
            </w:r>
          </w:p>
          <w:p w14:paraId="11C96064" w14:textId="3649CE51" w:rsidR="005B3878" w:rsidRPr="00704A8D" w:rsidRDefault="00CB41AE" w:rsidP="00264FED">
            <w:pPr>
              <w:spacing w:before="0" w:after="0"/>
              <w:rPr>
                <w:rFonts w:asciiTheme="minorHAnsi" w:eastAsiaTheme="minorEastAsia" w:hAnsiTheme="minorHAnsi" w:cstheme="minorBidi"/>
                <w:sz w:val="24"/>
                <w:szCs w:val="24"/>
                <w:lang w:eastAsia="en-GB"/>
              </w:rPr>
            </w:pPr>
            <w:r>
              <w:rPr>
                <w:rFonts w:asciiTheme="minorHAnsi" w:eastAsiaTheme="minorEastAsia" w:hAnsiTheme="minorHAnsi" w:cstheme="minorBidi"/>
                <w:sz w:val="24"/>
                <w:szCs w:val="24"/>
                <w:lang w:eastAsia="en-GB"/>
              </w:rPr>
              <w:t>Pain VAS</w:t>
            </w:r>
          </w:p>
        </w:tc>
        <w:tc>
          <w:tcPr>
            <w:tcW w:w="2199" w:type="dxa"/>
          </w:tcPr>
          <w:p w14:paraId="112D38FA" w14:textId="1BB434ED" w:rsidR="005B3878" w:rsidRPr="000B6975" w:rsidRDefault="005B3878" w:rsidP="00264FED">
            <w:pPr>
              <w:spacing w:before="0" w:after="0"/>
              <w:rPr>
                <w:rFonts w:asciiTheme="minorHAnsi" w:eastAsiaTheme="minorEastAsia" w:hAnsiTheme="minorHAnsi" w:cstheme="minorBidi"/>
                <w:sz w:val="24"/>
                <w:szCs w:val="24"/>
                <w:lang w:eastAsia="en-GB"/>
              </w:rPr>
            </w:pPr>
          </w:p>
        </w:tc>
      </w:tr>
      <w:tr w:rsidR="0095493E" w:rsidRPr="00704A8D" w14:paraId="4F8FF126" w14:textId="0D529A8C" w:rsidTr="55A76C19">
        <w:tc>
          <w:tcPr>
            <w:tcW w:w="2977" w:type="dxa"/>
          </w:tcPr>
          <w:p w14:paraId="65497EBC" w14:textId="54388003" w:rsidR="005B3878" w:rsidRPr="00704A8D" w:rsidRDefault="00CB41AE" w:rsidP="00264FED">
            <w:pPr>
              <w:spacing w:before="0" w:after="0"/>
              <w:rPr>
                <w:rFonts w:asciiTheme="minorHAnsi" w:eastAsiaTheme="minorEastAsia" w:hAnsiTheme="minorHAnsi" w:cstheme="minorBidi"/>
                <w:sz w:val="24"/>
                <w:szCs w:val="24"/>
                <w:lang w:eastAsia="en-GB"/>
              </w:rPr>
            </w:pPr>
            <w:r>
              <w:rPr>
                <w:rFonts w:asciiTheme="minorHAnsi" w:eastAsiaTheme="minorEastAsia" w:hAnsiTheme="minorHAnsi" w:cstheme="minorBidi"/>
                <w:sz w:val="24"/>
                <w:szCs w:val="24"/>
                <w:lang w:eastAsia="en-GB"/>
              </w:rPr>
              <w:t>36 months after intervention</w:t>
            </w:r>
          </w:p>
        </w:tc>
        <w:tc>
          <w:tcPr>
            <w:tcW w:w="1559" w:type="dxa"/>
          </w:tcPr>
          <w:p w14:paraId="59EC9C52" w14:textId="78F3089B" w:rsidR="005B3878" w:rsidRDefault="00C74BAA" w:rsidP="00264FED">
            <w:pPr>
              <w:spacing w:before="0" w:after="0"/>
              <w:rPr>
                <w:rFonts w:asciiTheme="minorHAnsi" w:eastAsiaTheme="minorEastAsia" w:hAnsiTheme="minorHAnsi" w:cstheme="minorBidi"/>
                <w:sz w:val="24"/>
                <w:szCs w:val="24"/>
                <w:lang w:eastAsia="en-GB"/>
              </w:rPr>
            </w:pPr>
            <w:r>
              <w:rPr>
                <w:rFonts w:asciiTheme="minorHAnsi" w:eastAsiaTheme="minorEastAsia" w:hAnsiTheme="minorHAnsi" w:cstheme="minorBidi"/>
                <w:sz w:val="24"/>
                <w:szCs w:val="24"/>
                <w:lang w:eastAsia="en-GB"/>
              </w:rPr>
              <w:t>H</w:t>
            </w:r>
            <w:r w:rsidR="00F81D77">
              <w:rPr>
                <w:rFonts w:asciiTheme="minorHAnsi" w:eastAsiaTheme="minorEastAsia" w:hAnsiTheme="minorHAnsi" w:cstheme="minorBidi"/>
                <w:sz w:val="24"/>
                <w:szCs w:val="24"/>
                <w:lang w:eastAsia="en-GB"/>
              </w:rPr>
              <w:t xml:space="preserve">ospital </w:t>
            </w:r>
          </w:p>
        </w:tc>
        <w:tc>
          <w:tcPr>
            <w:tcW w:w="2446" w:type="dxa"/>
          </w:tcPr>
          <w:p w14:paraId="487CC4F4" w14:textId="77777777" w:rsidR="00CB41AE" w:rsidRDefault="00CB41AE" w:rsidP="00264FED">
            <w:pPr>
              <w:spacing w:before="0" w:after="0"/>
              <w:rPr>
                <w:rFonts w:asciiTheme="minorHAnsi" w:eastAsiaTheme="minorEastAsia" w:hAnsiTheme="minorHAnsi" w:cstheme="minorBidi"/>
                <w:sz w:val="24"/>
                <w:szCs w:val="24"/>
                <w:lang w:eastAsia="en-GB"/>
              </w:rPr>
            </w:pPr>
            <w:r>
              <w:rPr>
                <w:rFonts w:asciiTheme="minorHAnsi" w:eastAsiaTheme="minorEastAsia" w:hAnsiTheme="minorHAnsi" w:cstheme="minorBidi"/>
                <w:sz w:val="24"/>
                <w:szCs w:val="24"/>
                <w:lang w:eastAsia="en-GB"/>
              </w:rPr>
              <w:t>EQ-5D-5L</w:t>
            </w:r>
          </w:p>
          <w:p w14:paraId="759CA213" w14:textId="77777777" w:rsidR="00CB41AE" w:rsidRDefault="00CB41AE" w:rsidP="00264FED">
            <w:pPr>
              <w:spacing w:before="0" w:after="0"/>
              <w:rPr>
                <w:rFonts w:asciiTheme="minorHAnsi" w:eastAsiaTheme="minorEastAsia" w:hAnsiTheme="minorHAnsi" w:cstheme="minorBidi"/>
                <w:sz w:val="24"/>
                <w:szCs w:val="24"/>
                <w:lang w:eastAsia="en-GB"/>
              </w:rPr>
            </w:pPr>
            <w:proofErr w:type="spellStart"/>
            <w:r>
              <w:rPr>
                <w:rFonts w:asciiTheme="minorHAnsi" w:eastAsiaTheme="minorEastAsia" w:hAnsiTheme="minorHAnsi" w:cstheme="minorBidi"/>
                <w:sz w:val="24"/>
                <w:szCs w:val="24"/>
                <w:lang w:eastAsia="en-GB"/>
              </w:rPr>
              <w:t>ThyPRO</w:t>
            </w:r>
            <w:proofErr w:type="spellEnd"/>
          </w:p>
          <w:p w14:paraId="1502A027" w14:textId="77777777" w:rsidR="00CB41AE" w:rsidRDefault="00CB41AE" w:rsidP="00264FED">
            <w:pPr>
              <w:spacing w:before="0" w:after="0"/>
              <w:rPr>
                <w:rFonts w:asciiTheme="minorHAnsi" w:eastAsiaTheme="minorEastAsia" w:hAnsiTheme="minorHAnsi" w:cstheme="minorBidi"/>
                <w:sz w:val="24"/>
                <w:szCs w:val="24"/>
                <w:lang w:eastAsia="en-GB"/>
              </w:rPr>
            </w:pPr>
            <w:r>
              <w:rPr>
                <w:rFonts w:asciiTheme="minorHAnsi" w:eastAsiaTheme="minorEastAsia" w:hAnsiTheme="minorHAnsi" w:cstheme="minorBidi"/>
                <w:sz w:val="24"/>
                <w:szCs w:val="24"/>
                <w:lang w:eastAsia="en-GB"/>
              </w:rPr>
              <w:t>Health resource usage</w:t>
            </w:r>
          </w:p>
          <w:p w14:paraId="12EC7200" w14:textId="20C6A55A" w:rsidR="005B3878" w:rsidRPr="00704A8D" w:rsidRDefault="00CB41AE" w:rsidP="00264FED">
            <w:pPr>
              <w:spacing w:before="0" w:after="0"/>
              <w:rPr>
                <w:rFonts w:asciiTheme="minorHAnsi" w:eastAsiaTheme="minorEastAsia" w:hAnsiTheme="minorHAnsi" w:cstheme="minorBidi"/>
                <w:sz w:val="24"/>
                <w:szCs w:val="24"/>
                <w:lang w:eastAsia="en-GB"/>
              </w:rPr>
            </w:pPr>
            <w:r>
              <w:rPr>
                <w:rFonts w:asciiTheme="minorHAnsi" w:eastAsiaTheme="minorEastAsia" w:hAnsiTheme="minorHAnsi" w:cstheme="minorBidi"/>
                <w:sz w:val="24"/>
                <w:szCs w:val="24"/>
                <w:lang w:eastAsia="en-GB"/>
              </w:rPr>
              <w:t>Pain VAS</w:t>
            </w:r>
          </w:p>
        </w:tc>
        <w:tc>
          <w:tcPr>
            <w:tcW w:w="2199" w:type="dxa"/>
          </w:tcPr>
          <w:p w14:paraId="34FF9625" w14:textId="54D13D90" w:rsidR="005B3878" w:rsidRPr="000B6975" w:rsidRDefault="00115DD4" w:rsidP="00264FED">
            <w:pPr>
              <w:spacing w:before="0" w:after="0"/>
              <w:rPr>
                <w:rFonts w:asciiTheme="minorHAnsi" w:eastAsiaTheme="minorEastAsia" w:hAnsiTheme="minorHAnsi" w:cstheme="minorBidi"/>
                <w:sz w:val="24"/>
                <w:szCs w:val="24"/>
                <w:lang w:eastAsia="en-GB"/>
              </w:rPr>
            </w:pPr>
            <w:r w:rsidRPr="000B6975">
              <w:rPr>
                <w:rFonts w:asciiTheme="minorHAnsi" w:eastAsiaTheme="minorEastAsia" w:hAnsiTheme="minorHAnsi" w:cstheme="minorBidi"/>
                <w:sz w:val="24"/>
                <w:szCs w:val="24"/>
                <w:lang w:eastAsia="en-GB"/>
              </w:rPr>
              <w:t>T</w:t>
            </w:r>
            <w:r w:rsidR="007E5ED3" w:rsidRPr="000B6975">
              <w:rPr>
                <w:rFonts w:asciiTheme="minorHAnsi" w:eastAsiaTheme="minorEastAsia" w:hAnsiTheme="minorHAnsi" w:cstheme="minorBidi"/>
                <w:sz w:val="24"/>
                <w:szCs w:val="24"/>
                <w:lang w:eastAsia="en-GB"/>
              </w:rPr>
              <w:t xml:space="preserve">hyroid function </w:t>
            </w:r>
            <w:r w:rsidR="00A213D3" w:rsidRPr="000B6975">
              <w:rPr>
                <w:rFonts w:asciiTheme="minorHAnsi" w:eastAsiaTheme="minorEastAsia" w:hAnsiTheme="minorHAnsi" w:cstheme="minorBidi"/>
                <w:sz w:val="24"/>
                <w:szCs w:val="24"/>
                <w:lang w:eastAsia="en-GB"/>
              </w:rPr>
              <w:t>blood test, ultrasound (if on RFA arm)</w:t>
            </w:r>
            <w:r w:rsidRPr="000B6975">
              <w:rPr>
                <w:rFonts w:asciiTheme="minorHAnsi" w:eastAsiaTheme="minorEastAsia" w:hAnsiTheme="minorHAnsi" w:cstheme="minorBidi"/>
                <w:sz w:val="24"/>
                <w:szCs w:val="24"/>
                <w:lang w:eastAsia="en-GB"/>
              </w:rPr>
              <w:t>, weight, physical exam (of neck)</w:t>
            </w:r>
          </w:p>
        </w:tc>
      </w:tr>
    </w:tbl>
    <w:p w14:paraId="483D4BD5" w14:textId="77777777" w:rsidR="00D56AAC" w:rsidRDefault="00D56AAC" w:rsidP="00264FED">
      <w:pPr>
        <w:spacing w:before="0" w:after="0"/>
        <w:rPr>
          <w:rFonts w:asciiTheme="minorHAnsi" w:eastAsiaTheme="minorEastAsia" w:hAnsiTheme="minorHAnsi" w:cstheme="minorBidi"/>
          <w:sz w:val="24"/>
          <w:szCs w:val="24"/>
          <w:lang w:eastAsia="en-GB"/>
        </w:rPr>
      </w:pPr>
    </w:p>
    <w:p w14:paraId="5498A403" w14:textId="54984B41" w:rsidR="003F1215" w:rsidRPr="00792AEF" w:rsidRDefault="0074188E" w:rsidP="55A76C19">
      <w:pPr>
        <w:spacing w:before="0" w:after="0"/>
        <w:rPr>
          <w:rFonts w:asciiTheme="minorHAnsi" w:eastAsiaTheme="minorEastAsia" w:hAnsiTheme="minorHAnsi" w:cstheme="minorBidi"/>
          <w:sz w:val="26"/>
          <w:szCs w:val="26"/>
          <w:lang w:eastAsia="en-GB"/>
        </w:rPr>
      </w:pPr>
      <w:r w:rsidRPr="55A76C19">
        <w:rPr>
          <w:rFonts w:asciiTheme="minorHAnsi" w:eastAsiaTheme="minorEastAsia" w:hAnsiTheme="minorHAnsi" w:cstheme="minorBidi"/>
          <w:sz w:val="26"/>
          <w:szCs w:val="26"/>
          <w:lang w:eastAsia="en-GB"/>
        </w:rPr>
        <w:t>I</w:t>
      </w:r>
      <w:r w:rsidR="0066058E" w:rsidRPr="55A76C19">
        <w:rPr>
          <w:rFonts w:asciiTheme="minorHAnsi" w:eastAsiaTheme="minorEastAsia" w:hAnsiTheme="minorHAnsi" w:cstheme="minorBidi"/>
          <w:sz w:val="26"/>
          <w:szCs w:val="26"/>
          <w:lang w:eastAsia="en-GB"/>
        </w:rPr>
        <w:t xml:space="preserve">f you need assistance with </w:t>
      </w:r>
      <w:r w:rsidR="009E210E" w:rsidRPr="55A76C19">
        <w:rPr>
          <w:rFonts w:asciiTheme="minorHAnsi" w:eastAsiaTheme="minorEastAsia" w:hAnsiTheme="minorHAnsi" w:cstheme="minorBidi"/>
          <w:sz w:val="26"/>
          <w:szCs w:val="26"/>
          <w:lang w:eastAsia="en-GB"/>
        </w:rPr>
        <w:t xml:space="preserve">completing the </w:t>
      </w:r>
      <w:proofErr w:type="gramStart"/>
      <w:r w:rsidR="0066058E" w:rsidRPr="55A76C19">
        <w:rPr>
          <w:rFonts w:asciiTheme="minorHAnsi" w:eastAsiaTheme="minorEastAsia" w:hAnsiTheme="minorHAnsi" w:cstheme="minorBidi"/>
          <w:sz w:val="26"/>
          <w:szCs w:val="26"/>
          <w:lang w:eastAsia="en-GB"/>
        </w:rPr>
        <w:t>questionnaire</w:t>
      </w:r>
      <w:r w:rsidR="006D4675" w:rsidRPr="55A76C19">
        <w:rPr>
          <w:rFonts w:asciiTheme="minorHAnsi" w:eastAsiaTheme="minorEastAsia" w:hAnsiTheme="minorHAnsi" w:cstheme="minorBidi"/>
          <w:sz w:val="26"/>
          <w:szCs w:val="26"/>
          <w:lang w:eastAsia="en-GB"/>
        </w:rPr>
        <w:t>s</w:t>
      </w:r>
      <w:proofErr w:type="gramEnd"/>
      <w:r w:rsidRPr="55A76C19">
        <w:rPr>
          <w:rFonts w:asciiTheme="minorHAnsi" w:eastAsiaTheme="minorEastAsia" w:hAnsiTheme="minorHAnsi" w:cstheme="minorBidi"/>
          <w:sz w:val="26"/>
          <w:szCs w:val="26"/>
          <w:lang w:eastAsia="en-GB"/>
        </w:rPr>
        <w:t xml:space="preserve"> please contact a member of the research team</w:t>
      </w:r>
      <w:r w:rsidR="0066058E" w:rsidRPr="55A76C19">
        <w:rPr>
          <w:rFonts w:asciiTheme="minorHAnsi" w:eastAsiaTheme="minorEastAsia" w:hAnsiTheme="minorHAnsi" w:cstheme="minorBidi"/>
          <w:sz w:val="26"/>
          <w:szCs w:val="26"/>
          <w:lang w:eastAsia="en-GB"/>
        </w:rPr>
        <w:t>.</w:t>
      </w:r>
      <w:r w:rsidR="009E210E" w:rsidRPr="55A76C19">
        <w:rPr>
          <w:rFonts w:asciiTheme="minorHAnsi" w:eastAsiaTheme="minorEastAsia" w:hAnsiTheme="minorHAnsi" w:cstheme="minorBidi"/>
          <w:sz w:val="26"/>
          <w:szCs w:val="26"/>
          <w:lang w:eastAsia="en-GB"/>
        </w:rPr>
        <w:t xml:space="preserve"> </w:t>
      </w:r>
      <w:r w:rsidR="004E0B2D" w:rsidRPr="55A76C19">
        <w:rPr>
          <w:rFonts w:asciiTheme="minorHAnsi" w:eastAsiaTheme="minorEastAsia" w:hAnsiTheme="minorHAnsi" w:cstheme="minorBidi"/>
          <w:sz w:val="26"/>
          <w:szCs w:val="26"/>
          <w:lang w:eastAsia="en-GB"/>
        </w:rPr>
        <w:t>If requested, w</w:t>
      </w:r>
      <w:r w:rsidR="00704293" w:rsidRPr="55A76C19">
        <w:rPr>
          <w:rFonts w:asciiTheme="minorHAnsi" w:eastAsiaTheme="minorEastAsia" w:hAnsiTheme="minorHAnsi" w:cstheme="minorBidi"/>
          <w:sz w:val="26"/>
          <w:szCs w:val="26"/>
          <w:lang w:eastAsia="en-GB"/>
        </w:rPr>
        <w:t>e will post you a set of questionnaires</w:t>
      </w:r>
      <w:r w:rsidR="009E210E" w:rsidRPr="55A76C19">
        <w:rPr>
          <w:rFonts w:asciiTheme="minorHAnsi" w:eastAsiaTheme="minorEastAsia" w:hAnsiTheme="minorHAnsi" w:cstheme="minorBidi"/>
          <w:sz w:val="26"/>
          <w:szCs w:val="26"/>
          <w:lang w:eastAsia="en-GB"/>
        </w:rPr>
        <w:t xml:space="preserve"> with a prepaid envelope for you to return to </w:t>
      </w:r>
      <w:r w:rsidR="0D5F1935" w:rsidRPr="55A76C19">
        <w:rPr>
          <w:rFonts w:asciiTheme="minorHAnsi" w:eastAsiaTheme="minorEastAsia" w:hAnsiTheme="minorHAnsi" w:cstheme="minorBidi"/>
          <w:sz w:val="26"/>
          <w:szCs w:val="26"/>
          <w:lang w:eastAsia="en-GB"/>
        </w:rPr>
        <w:t xml:space="preserve">the </w:t>
      </w:r>
      <w:r w:rsidR="009E210E" w:rsidRPr="55A76C19">
        <w:rPr>
          <w:rFonts w:asciiTheme="minorHAnsi" w:eastAsiaTheme="minorEastAsia" w:hAnsiTheme="minorHAnsi" w:cstheme="minorBidi"/>
          <w:sz w:val="26"/>
          <w:szCs w:val="26"/>
          <w:lang w:eastAsia="en-GB"/>
        </w:rPr>
        <w:t xml:space="preserve">BCTU. </w:t>
      </w:r>
      <w:r w:rsidR="00FE3B46" w:rsidRPr="55A76C19">
        <w:rPr>
          <w:rFonts w:asciiTheme="minorHAnsi" w:eastAsiaTheme="minorEastAsia" w:hAnsiTheme="minorHAnsi" w:cstheme="minorBidi"/>
          <w:sz w:val="26"/>
          <w:szCs w:val="26"/>
          <w:lang w:eastAsia="en-GB"/>
        </w:rPr>
        <w:t xml:space="preserve"> </w:t>
      </w:r>
      <w:r w:rsidRPr="55A76C19">
        <w:rPr>
          <w:rFonts w:asciiTheme="minorHAnsi" w:eastAsiaTheme="minorEastAsia" w:hAnsiTheme="minorHAnsi" w:cstheme="minorBidi"/>
          <w:sz w:val="26"/>
          <w:szCs w:val="26"/>
          <w:lang w:eastAsia="en-GB"/>
        </w:rPr>
        <w:t>Please</w:t>
      </w:r>
      <w:r w:rsidR="0024024A" w:rsidRPr="55A76C19">
        <w:rPr>
          <w:rFonts w:asciiTheme="minorHAnsi" w:eastAsiaTheme="minorEastAsia" w:hAnsiTheme="minorHAnsi" w:cstheme="minorBidi"/>
          <w:sz w:val="26"/>
          <w:szCs w:val="26"/>
          <w:lang w:eastAsia="en-GB"/>
        </w:rPr>
        <w:t xml:space="preserve"> return </w:t>
      </w:r>
      <w:r w:rsidR="00EA1339" w:rsidRPr="55A76C19">
        <w:rPr>
          <w:rFonts w:asciiTheme="minorHAnsi" w:eastAsiaTheme="minorEastAsia" w:hAnsiTheme="minorHAnsi" w:cstheme="minorBidi"/>
          <w:sz w:val="26"/>
          <w:szCs w:val="26"/>
          <w:lang w:eastAsia="en-GB"/>
        </w:rPr>
        <w:t xml:space="preserve">your </w:t>
      </w:r>
      <w:r w:rsidR="004E020E" w:rsidRPr="55A76C19">
        <w:rPr>
          <w:rFonts w:asciiTheme="minorHAnsi" w:eastAsiaTheme="minorEastAsia" w:hAnsiTheme="minorHAnsi" w:cstheme="minorBidi"/>
          <w:sz w:val="26"/>
          <w:szCs w:val="26"/>
          <w:lang w:eastAsia="en-GB"/>
        </w:rPr>
        <w:t>completed</w:t>
      </w:r>
      <w:r w:rsidR="00EA1339" w:rsidRPr="55A76C19">
        <w:rPr>
          <w:rFonts w:asciiTheme="minorHAnsi" w:eastAsiaTheme="minorEastAsia" w:hAnsiTheme="minorHAnsi" w:cstheme="minorBidi"/>
          <w:sz w:val="26"/>
          <w:szCs w:val="26"/>
          <w:lang w:eastAsia="en-GB"/>
        </w:rPr>
        <w:t xml:space="preserve"> questionnaires as promptly as possible.</w:t>
      </w:r>
      <w:r w:rsidR="00647E51" w:rsidRPr="55A76C19">
        <w:rPr>
          <w:rFonts w:asciiTheme="minorHAnsi" w:eastAsiaTheme="minorEastAsia" w:hAnsiTheme="minorHAnsi" w:cstheme="minorBidi"/>
          <w:sz w:val="26"/>
          <w:szCs w:val="26"/>
          <w:lang w:eastAsia="en-GB"/>
        </w:rPr>
        <w:t xml:space="preserve"> </w:t>
      </w:r>
      <w:r w:rsidR="00F2112A" w:rsidRPr="55A76C19">
        <w:rPr>
          <w:rFonts w:asciiTheme="minorHAnsi" w:eastAsiaTheme="minorEastAsia" w:hAnsiTheme="minorHAnsi" w:cstheme="minorBidi"/>
          <w:sz w:val="26"/>
          <w:szCs w:val="26"/>
          <w:lang w:eastAsia="en-GB"/>
        </w:rPr>
        <w:t>I</w:t>
      </w:r>
      <w:r w:rsidRPr="55A76C19">
        <w:rPr>
          <w:rFonts w:asciiTheme="minorHAnsi" w:eastAsiaTheme="minorEastAsia" w:hAnsiTheme="minorHAnsi" w:cstheme="minorBidi"/>
          <w:sz w:val="26"/>
          <w:szCs w:val="26"/>
          <w:lang w:eastAsia="en-GB"/>
        </w:rPr>
        <w:t>f</w:t>
      </w:r>
      <w:r w:rsidR="00F2112A" w:rsidRPr="55A76C19">
        <w:rPr>
          <w:rFonts w:asciiTheme="minorHAnsi" w:eastAsiaTheme="minorEastAsia" w:hAnsiTheme="minorHAnsi" w:cstheme="minorBidi"/>
          <w:sz w:val="26"/>
          <w:szCs w:val="26"/>
          <w:lang w:eastAsia="en-GB"/>
        </w:rPr>
        <w:t xml:space="preserve"> we have not received your </w:t>
      </w:r>
      <w:r w:rsidR="002A2D8B" w:rsidRPr="55A76C19">
        <w:rPr>
          <w:rFonts w:asciiTheme="minorHAnsi" w:eastAsiaTheme="minorEastAsia" w:hAnsiTheme="minorHAnsi" w:cstheme="minorBidi"/>
          <w:sz w:val="26"/>
          <w:szCs w:val="26"/>
          <w:lang w:eastAsia="en-GB"/>
        </w:rPr>
        <w:t xml:space="preserve">completed </w:t>
      </w:r>
      <w:r w:rsidR="00F2112A" w:rsidRPr="55A76C19">
        <w:rPr>
          <w:rFonts w:asciiTheme="minorHAnsi" w:eastAsiaTheme="minorEastAsia" w:hAnsiTheme="minorHAnsi" w:cstheme="minorBidi"/>
          <w:sz w:val="26"/>
          <w:szCs w:val="26"/>
          <w:lang w:eastAsia="en-GB"/>
        </w:rPr>
        <w:t>questionnaires after a reminder</w:t>
      </w:r>
      <w:r w:rsidR="000B4609" w:rsidRPr="55A76C19">
        <w:rPr>
          <w:rFonts w:asciiTheme="minorHAnsi" w:eastAsiaTheme="minorEastAsia" w:hAnsiTheme="minorHAnsi" w:cstheme="minorBidi"/>
          <w:sz w:val="26"/>
          <w:szCs w:val="26"/>
          <w:lang w:eastAsia="en-GB"/>
        </w:rPr>
        <w:t>,</w:t>
      </w:r>
      <w:r w:rsidR="009B68D0" w:rsidRPr="55A76C19">
        <w:rPr>
          <w:rFonts w:asciiTheme="minorHAnsi" w:eastAsiaTheme="minorEastAsia" w:hAnsiTheme="minorHAnsi" w:cstheme="minorBidi"/>
          <w:sz w:val="26"/>
          <w:szCs w:val="26"/>
          <w:lang w:eastAsia="en-GB"/>
        </w:rPr>
        <w:t xml:space="preserve"> </w:t>
      </w:r>
      <w:r w:rsidR="53AA3C8E" w:rsidRPr="55A76C19">
        <w:rPr>
          <w:rFonts w:asciiTheme="minorHAnsi" w:eastAsiaTheme="minorEastAsia" w:hAnsiTheme="minorHAnsi" w:cstheme="minorBidi"/>
          <w:sz w:val="26"/>
          <w:szCs w:val="26"/>
          <w:lang w:eastAsia="en-GB"/>
        </w:rPr>
        <w:t xml:space="preserve">a research team member </w:t>
      </w:r>
      <w:r w:rsidR="009B68D0" w:rsidRPr="55A76C19">
        <w:rPr>
          <w:rFonts w:asciiTheme="minorHAnsi" w:eastAsiaTheme="minorEastAsia" w:hAnsiTheme="minorHAnsi" w:cstheme="minorBidi"/>
          <w:sz w:val="26"/>
          <w:szCs w:val="26"/>
          <w:lang w:eastAsia="en-GB"/>
        </w:rPr>
        <w:t>may</w:t>
      </w:r>
      <w:r w:rsidR="53AA3C8E" w:rsidRPr="55A76C19">
        <w:rPr>
          <w:rFonts w:asciiTheme="minorHAnsi" w:eastAsiaTheme="minorEastAsia" w:hAnsiTheme="minorHAnsi" w:cstheme="minorBidi"/>
          <w:sz w:val="26"/>
          <w:szCs w:val="26"/>
          <w:lang w:eastAsia="en-GB"/>
        </w:rPr>
        <w:t xml:space="preserve"> contact you. </w:t>
      </w:r>
      <w:r w:rsidRPr="55A76C19">
        <w:rPr>
          <w:rFonts w:asciiTheme="minorHAnsi" w:eastAsiaTheme="minorEastAsia" w:hAnsiTheme="minorHAnsi" w:cstheme="minorBidi"/>
          <w:sz w:val="26"/>
          <w:szCs w:val="26"/>
          <w:lang w:eastAsia="en-GB"/>
        </w:rPr>
        <w:t>Y</w:t>
      </w:r>
      <w:r w:rsidR="004777E4" w:rsidRPr="55A76C19">
        <w:rPr>
          <w:rFonts w:asciiTheme="minorHAnsi" w:eastAsiaTheme="minorEastAsia" w:hAnsiTheme="minorHAnsi" w:cstheme="minorBidi"/>
          <w:sz w:val="26"/>
          <w:szCs w:val="26"/>
          <w:lang w:eastAsia="en-GB"/>
        </w:rPr>
        <w:t xml:space="preserve">ou may also be contacted </w:t>
      </w:r>
      <w:r w:rsidR="000B2CB1" w:rsidRPr="55A76C19">
        <w:rPr>
          <w:rFonts w:asciiTheme="minorHAnsi" w:eastAsiaTheme="minorEastAsia" w:hAnsiTheme="minorHAnsi" w:cstheme="minorBidi"/>
          <w:sz w:val="26"/>
          <w:szCs w:val="26"/>
          <w:lang w:eastAsia="en-GB"/>
        </w:rPr>
        <w:t xml:space="preserve">if we have a query </w:t>
      </w:r>
      <w:r w:rsidR="004777E4" w:rsidRPr="55A76C19">
        <w:rPr>
          <w:rFonts w:asciiTheme="minorHAnsi" w:eastAsiaTheme="minorEastAsia" w:hAnsiTheme="minorHAnsi" w:cstheme="minorBidi"/>
          <w:sz w:val="26"/>
          <w:szCs w:val="26"/>
          <w:lang w:eastAsia="en-GB"/>
        </w:rPr>
        <w:t xml:space="preserve">on your returned questionnaires (e.g. </w:t>
      </w:r>
      <w:r w:rsidR="002A2D8B" w:rsidRPr="55A76C19">
        <w:rPr>
          <w:rFonts w:asciiTheme="minorHAnsi" w:eastAsiaTheme="minorEastAsia" w:hAnsiTheme="minorHAnsi" w:cstheme="minorBidi"/>
          <w:sz w:val="26"/>
          <w:szCs w:val="26"/>
          <w:lang w:eastAsia="en-GB"/>
        </w:rPr>
        <w:t>missing data</w:t>
      </w:r>
      <w:r w:rsidR="004777E4" w:rsidRPr="55A76C19">
        <w:rPr>
          <w:rFonts w:asciiTheme="minorHAnsi" w:eastAsiaTheme="minorEastAsia" w:hAnsiTheme="minorHAnsi" w:cstheme="minorBidi"/>
          <w:sz w:val="26"/>
          <w:szCs w:val="26"/>
          <w:lang w:eastAsia="en-GB"/>
        </w:rPr>
        <w:t>)</w:t>
      </w:r>
      <w:r w:rsidR="000B2CB1" w:rsidRPr="55A76C19">
        <w:rPr>
          <w:rFonts w:asciiTheme="minorHAnsi" w:eastAsiaTheme="minorEastAsia" w:hAnsiTheme="minorHAnsi" w:cstheme="minorBidi"/>
          <w:sz w:val="26"/>
          <w:szCs w:val="26"/>
          <w:lang w:eastAsia="en-GB"/>
        </w:rPr>
        <w:t xml:space="preserve"> that require</w:t>
      </w:r>
      <w:r w:rsidRPr="55A76C19">
        <w:rPr>
          <w:rFonts w:asciiTheme="minorHAnsi" w:eastAsiaTheme="minorEastAsia" w:hAnsiTheme="minorHAnsi" w:cstheme="minorBidi"/>
          <w:sz w:val="26"/>
          <w:szCs w:val="26"/>
          <w:lang w:eastAsia="en-GB"/>
        </w:rPr>
        <w:t>s</w:t>
      </w:r>
      <w:r w:rsidR="000B2CB1" w:rsidRPr="55A76C19">
        <w:rPr>
          <w:rFonts w:asciiTheme="minorHAnsi" w:eastAsiaTheme="minorEastAsia" w:hAnsiTheme="minorHAnsi" w:cstheme="minorBidi"/>
          <w:sz w:val="26"/>
          <w:szCs w:val="26"/>
          <w:lang w:eastAsia="en-GB"/>
        </w:rPr>
        <w:t xml:space="preserve"> clarification.</w:t>
      </w:r>
    </w:p>
    <w:p w14:paraId="4FA812F2" w14:textId="77777777" w:rsidR="00264FED" w:rsidRPr="003B420B" w:rsidRDefault="00264FED" w:rsidP="00264FED">
      <w:pPr>
        <w:spacing w:before="0" w:after="0"/>
        <w:rPr>
          <w:sz w:val="24"/>
          <w:szCs w:val="24"/>
          <w:lang w:eastAsia="en-GB"/>
        </w:rPr>
      </w:pPr>
    </w:p>
    <w:p w14:paraId="0AC01B84" w14:textId="140C9042" w:rsidR="00B13A6F" w:rsidRPr="002A2D8B" w:rsidRDefault="00A944B8" w:rsidP="00607E1B">
      <w:pPr>
        <w:pStyle w:val="Heading1intable"/>
        <w:rPr>
          <w:rFonts w:eastAsiaTheme="minorEastAsia"/>
        </w:rPr>
      </w:pPr>
      <w:r w:rsidRPr="293A331A">
        <w:rPr>
          <w:rFonts w:eastAsiaTheme="minorEastAsia"/>
        </w:rPr>
        <w:t>What are the possible benefits of taking part?</w:t>
      </w:r>
    </w:p>
    <w:p w14:paraId="52ACC2B4" w14:textId="77777777" w:rsidR="00264FED" w:rsidRDefault="00264FED" w:rsidP="00264FED">
      <w:pPr>
        <w:pStyle w:val="paragraph"/>
        <w:spacing w:before="0" w:beforeAutospacing="0" w:after="0" w:afterAutospacing="0"/>
        <w:textAlignment w:val="baseline"/>
        <w:rPr>
          <w:rStyle w:val="normaltextrun"/>
          <w:rFonts w:asciiTheme="minorHAnsi" w:hAnsiTheme="minorHAnsi" w:cstheme="minorHAnsi"/>
        </w:rPr>
      </w:pPr>
    </w:p>
    <w:p w14:paraId="3E0EC068" w14:textId="4DCFD3FC" w:rsidR="0076179D" w:rsidRPr="00792AEF" w:rsidRDefault="0076179D" w:rsidP="00264FED">
      <w:pPr>
        <w:pStyle w:val="paragraph"/>
        <w:spacing w:before="0" w:beforeAutospacing="0" w:after="0" w:afterAutospacing="0"/>
        <w:textAlignment w:val="baseline"/>
        <w:rPr>
          <w:rStyle w:val="normaltextrun"/>
          <w:rFonts w:asciiTheme="minorHAnsi" w:hAnsiTheme="minorHAnsi" w:cstheme="minorHAnsi"/>
          <w:sz w:val="26"/>
          <w:szCs w:val="26"/>
        </w:rPr>
      </w:pPr>
      <w:r w:rsidRPr="00792AEF">
        <w:rPr>
          <w:rStyle w:val="normaltextrun"/>
          <w:rFonts w:asciiTheme="minorHAnsi" w:hAnsiTheme="minorHAnsi" w:cstheme="minorHAnsi"/>
          <w:sz w:val="26"/>
          <w:szCs w:val="26"/>
        </w:rPr>
        <w:t xml:space="preserve">We cannot predict whether taking part in this study will </w:t>
      </w:r>
      <w:r w:rsidR="008E60F7" w:rsidRPr="00792AEF">
        <w:rPr>
          <w:rStyle w:val="normaltextrun"/>
          <w:rFonts w:asciiTheme="minorHAnsi" w:hAnsiTheme="minorHAnsi" w:cstheme="minorHAnsi"/>
          <w:sz w:val="26"/>
          <w:szCs w:val="26"/>
        </w:rPr>
        <w:t xml:space="preserve">be </w:t>
      </w:r>
      <w:r w:rsidRPr="00792AEF">
        <w:rPr>
          <w:rStyle w:val="normaltextrun"/>
          <w:rFonts w:asciiTheme="minorHAnsi" w:hAnsiTheme="minorHAnsi" w:cstheme="minorHAnsi"/>
          <w:sz w:val="26"/>
          <w:szCs w:val="26"/>
        </w:rPr>
        <w:t xml:space="preserve">directly beneficial to you. </w:t>
      </w:r>
      <w:r w:rsidR="0074188E" w:rsidRPr="00792AEF">
        <w:rPr>
          <w:rStyle w:val="normaltextrun"/>
          <w:rFonts w:asciiTheme="minorHAnsi" w:hAnsiTheme="minorHAnsi" w:cstheme="minorHAnsi"/>
          <w:sz w:val="26"/>
          <w:szCs w:val="26"/>
        </w:rPr>
        <w:t>However,</w:t>
      </w:r>
    </w:p>
    <w:p w14:paraId="4383DA8A" w14:textId="1B9CAFB7" w:rsidR="0076179D" w:rsidRPr="00792AEF" w:rsidRDefault="0074188E" w:rsidP="00264FED">
      <w:pPr>
        <w:pStyle w:val="paragraph"/>
        <w:spacing w:before="0" w:beforeAutospacing="0" w:after="0" w:afterAutospacing="0"/>
        <w:textAlignment w:val="baseline"/>
        <w:rPr>
          <w:rStyle w:val="normaltextrun"/>
          <w:rFonts w:asciiTheme="minorHAnsi" w:hAnsiTheme="minorHAnsi" w:cstheme="minorHAnsi"/>
          <w:sz w:val="26"/>
          <w:szCs w:val="26"/>
        </w:rPr>
      </w:pPr>
      <w:r w:rsidRPr="00792AEF">
        <w:rPr>
          <w:rStyle w:val="normaltextrun"/>
          <w:rFonts w:asciiTheme="minorHAnsi" w:hAnsiTheme="minorHAnsi" w:cstheme="minorHAnsi"/>
          <w:sz w:val="26"/>
          <w:szCs w:val="26"/>
        </w:rPr>
        <w:t xml:space="preserve">the agreed </w:t>
      </w:r>
      <w:r w:rsidR="0076179D" w:rsidRPr="00792AEF">
        <w:rPr>
          <w:rStyle w:val="normaltextrun"/>
          <w:rFonts w:asciiTheme="minorHAnsi" w:hAnsiTheme="minorHAnsi" w:cstheme="minorHAnsi"/>
          <w:sz w:val="26"/>
          <w:szCs w:val="26"/>
        </w:rPr>
        <w:t>benefits of th</w:t>
      </w:r>
      <w:r w:rsidR="00F36C5D" w:rsidRPr="00792AEF">
        <w:rPr>
          <w:rStyle w:val="normaltextrun"/>
          <w:rFonts w:asciiTheme="minorHAnsi" w:hAnsiTheme="minorHAnsi" w:cstheme="minorHAnsi"/>
          <w:sz w:val="26"/>
          <w:szCs w:val="26"/>
        </w:rPr>
        <w:t>e</w:t>
      </w:r>
      <w:r w:rsidR="0076179D" w:rsidRPr="00792AEF">
        <w:rPr>
          <w:rStyle w:val="normaltextrun"/>
          <w:rFonts w:asciiTheme="minorHAnsi" w:hAnsiTheme="minorHAnsi" w:cstheme="minorHAnsi"/>
          <w:sz w:val="26"/>
          <w:szCs w:val="26"/>
        </w:rPr>
        <w:t xml:space="preserve"> </w:t>
      </w:r>
      <w:r w:rsidR="009D31AD" w:rsidRPr="00792AEF">
        <w:rPr>
          <w:rStyle w:val="normaltextrun"/>
          <w:rFonts w:asciiTheme="minorHAnsi" w:hAnsiTheme="minorHAnsi" w:cstheme="minorHAnsi"/>
          <w:sz w:val="26"/>
          <w:szCs w:val="26"/>
        </w:rPr>
        <w:t>two</w:t>
      </w:r>
      <w:r w:rsidR="0076179D" w:rsidRPr="00792AEF">
        <w:rPr>
          <w:rStyle w:val="normaltextrun"/>
          <w:rFonts w:asciiTheme="minorHAnsi" w:hAnsiTheme="minorHAnsi" w:cstheme="minorHAnsi"/>
          <w:sz w:val="26"/>
          <w:szCs w:val="26"/>
        </w:rPr>
        <w:t xml:space="preserve"> procedures are outlined here. </w:t>
      </w:r>
    </w:p>
    <w:p w14:paraId="06BE4CA4" w14:textId="77777777" w:rsidR="0076179D" w:rsidRPr="00792AEF" w:rsidRDefault="0076179D" w:rsidP="00264FED">
      <w:pPr>
        <w:pStyle w:val="paragraph"/>
        <w:spacing w:before="0" w:beforeAutospacing="0" w:after="0" w:afterAutospacing="0"/>
        <w:textAlignment w:val="baseline"/>
        <w:rPr>
          <w:rStyle w:val="normaltextrun"/>
          <w:rFonts w:asciiTheme="minorHAnsi" w:hAnsiTheme="minorHAnsi" w:cstheme="minorHAnsi"/>
          <w:sz w:val="26"/>
          <w:szCs w:val="26"/>
        </w:rPr>
      </w:pPr>
    </w:p>
    <w:p w14:paraId="2DEEF056" w14:textId="2CD45049" w:rsidR="0044617C" w:rsidRPr="00792AEF" w:rsidRDefault="00DD671D" w:rsidP="00264FED">
      <w:pPr>
        <w:pStyle w:val="paragraph"/>
        <w:spacing w:before="0" w:beforeAutospacing="0" w:after="0" w:afterAutospacing="0"/>
        <w:textAlignment w:val="baseline"/>
        <w:rPr>
          <w:rStyle w:val="normaltextrun"/>
          <w:rFonts w:asciiTheme="minorHAnsi" w:hAnsiTheme="minorHAnsi" w:cstheme="minorHAnsi"/>
          <w:b/>
          <w:bCs/>
          <w:sz w:val="26"/>
          <w:szCs w:val="26"/>
        </w:rPr>
      </w:pPr>
      <w:r w:rsidRPr="00792AEF">
        <w:rPr>
          <w:rStyle w:val="normaltextrun"/>
          <w:rFonts w:asciiTheme="minorHAnsi" w:hAnsiTheme="minorHAnsi" w:cstheme="minorHAnsi"/>
          <w:b/>
          <w:bCs/>
          <w:sz w:val="26"/>
          <w:szCs w:val="26"/>
        </w:rPr>
        <w:t xml:space="preserve">Benefits of </w:t>
      </w:r>
      <w:r w:rsidR="0044617C" w:rsidRPr="00792AEF">
        <w:rPr>
          <w:rStyle w:val="normaltextrun"/>
          <w:rFonts w:asciiTheme="minorHAnsi" w:hAnsiTheme="minorHAnsi" w:cstheme="minorHAnsi"/>
          <w:b/>
          <w:bCs/>
          <w:sz w:val="26"/>
          <w:szCs w:val="26"/>
        </w:rPr>
        <w:t>RFA</w:t>
      </w:r>
    </w:p>
    <w:p w14:paraId="12A24941" w14:textId="42C8BA57" w:rsidR="003C1F23" w:rsidRPr="00792AEF" w:rsidRDefault="003C1F23" w:rsidP="00264FED">
      <w:pPr>
        <w:pStyle w:val="paragraph"/>
        <w:numPr>
          <w:ilvl w:val="0"/>
          <w:numId w:val="28"/>
        </w:numPr>
        <w:spacing w:before="0" w:beforeAutospacing="0" w:after="0" w:afterAutospacing="0"/>
        <w:textAlignment w:val="baseline"/>
        <w:rPr>
          <w:rStyle w:val="normaltextrun"/>
          <w:rFonts w:asciiTheme="minorHAnsi" w:hAnsiTheme="minorHAnsi" w:cstheme="minorHAnsi"/>
          <w:sz w:val="26"/>
          <w:szCs w:val="26"/>
        </w:rPr>
      </w:pPr>
      <w:r w:rsidRPr="00792AEF">
        <w:rPr>
          <w:rStyle w:val="normaltextrun"/>
          <w:rFonts w:asciiTheme="minorHAnsi" w:hAnsiTheme="minorHAnsi" w:cstheme="minorHAnsi"/>
          <w:sz w:val="26"/>
          <w:szCs w:val="26"/>
        </w:rPr>
        <w:t>Evidence shows RFA to be safe and effective in shrinking benign thyroid nodules which are causing symptoms, without the need for ‘open’ surgery or hospital admission.</w:t>
      </w:r>
      <w:r w:rsidR="008C74A2" w:rsidRPr="00792AEF">
        <w:rPr>
          <w:rStyle w:val="normaltextrun"/>
          <w:rFonts w:asciiTheme="minorHAnsi" w:hAnsiTheme="minorHAnsi" w:cstheme="minorHAnsi"/>
          <w:sz w:val="26"/>
          <w:szCs w:val="26"/>
        </w:rPr>
        <w:t xml:space="preserve"> Taking part will confirm that this is the case</w:t>
      </w:r>
      <w:r w:rsidR="00094C9B" w:rsidRPr="00792AEF">
        <w:rPr>
          <w:rStyle w:val="normaltextrun"/>
          <w:rFonts w:asciiTheme="minorHAnsi" w:hAnsiTheme="minorHAnsi" w:cstheme="minorHAnsi"/>
          <w:sz w:val="26"/>
          <w:szCs w:val="26"/>
        </w:rPr>
        <w:t>.</w:t>
      </w:r>
    </w:p>
    <w:p w14:paraId="41B9B62D" w14:textId="6E9305F5" w:rsidR="00F8300C" w:rsidRPr="00792AEF" w:rsidRDefault="00C80693" w:rsidP="00264FED">
      <w:pPr>
        <w:pStyle w:val="paragraph"/>
        <w:numPr>
          <w:ilvl w:val="0"/>
          <w:numId w:val="28"/>
        </w:numPr>
        <w:spacing w:before="0" w:beforeAutospacing="0" w:after="0" w:afterAutospacing="0"/>
        <w:textAlignment w:val="baseline"/>
        <w:rPr>
          <w:rStyle w:val="normaltextrun"/>
          <w:rFonts w:asciiTheme="minorHAnsi" w:hAnsiTheme="minorHAnsi" w:cstheme="minorHAnsi"/>
          <w:sz w:val="26"/>
          <w:szCs w:val="26"/>
        </w:rPr>
      </w:pPr>
      <w:r w:rsidRPr="00792AEF">
        <w:rPr>
          <w:rStyle w:val="normaltextrun"/>
          <w:rFonts w:asciiTheme="minorHAnsi" w:hAnsiTheme="minorHAnsi" w:cstheme="minorHAnsi"/>
          <w:sz w:val="26"/>
          <w:szCs w:val="26"/>
        </w:rPr>
        <w:lastRenderedPageBreak/>
        <w:t>RFA is l</w:t>
      </w:r>
      <w:r w:rsidR="00F8300C" w:rsidRPr="00792AEF">
        <w:rPr>
          <w:rStyle w:val="normaltextrun"/>
          <w:rFonts w:asciiTheme="minorHAnsi" w:hAnsiTheme="minorHAnsi" w:cstheme="minorHAnsi"/>
          <w:sz w:val="26"/>
          <w:szCs w:val="26"/>
        </w:rPr>
        <w:t>ess invasive than surgery</w:t>
      </w:r>
      <w:r w:rsidR="008C74A2" w:rsidRPr="00792AEF">
        <w:rPr>
          <w:rStyle w:val="normaltextrun"/>
          <w:rFonts w:asciiTheme="minorHAnsi" w:hAnsiTheme="minorHAnsi" w:cstheme="minorHAnsi"/>
          <w:sz w:val="26"/>
          <w:szCs w:val="26"/>
        </w:rPr>
        <w:t xml:space="preserve"> so </w:t>
      </w:r>
      <w:r w:rsidR="009D31AD" w:rsidRPr="00792AEF">
        <w:rPr>
          <w:rStyle w:val="normaltextrun"/>
          <w:rFonts w:asciiTheme="minorHAnsi" w:hAnsiTheme="minorHAnsi" w:cstheme="minorHAnsi"/>
          <w:sz w:val="26"/>
          <w:szCs w:val="26"/>
        </w:rPr>
        <w:t xml:space="preserve">there </w:t>
      </w:r>
      <w:r w:rsidRPr="00792AEF">
        <w:rPr>
          <w:rStyle w:val="normaltextrun"/>
          <w:rFonts w:asciiTheme="minorHAnsi" w:hAnsiTheme="minorHAnsi" w:cstheme="minorHAnsi"/>
          <w:sz w:val="26"/>
          <w:szCs w:val="26"/>
        </w:rPr>
        <w:t>is</w:t>
      </w:r>
      <w:r w:rsidR="009D31AD" w:rsidRPr="00792AEF">
        <w:rPr>
          <w:rStyle w:val="normaltextrun"/>
          <w:rFonts w:asciiTheme="minorHAnsi" w:hAnsiTheme="minorHAnsi" w:cstheme="minorHAnsi"/>
          <w:sz w:val="26"/>
          <w:szCs w:val="26"/>
        </w:rPr>
        <w:t xml:space="preserve"> </w:t>
      </w:r>
      <w:r w:rsidR="008C74A2" w:rsidRPr="00792AEF">
        <w:rPr>
          <w:rStyle w:val="normaltextrun"/>
          <w:rFonts w:asciiTheme="minorHAnsi" w:hAnsiTheme="minorHAnsi" w:cstheme="minorHAnsi"/>
          <w:sz w:val="26"/>
          <w:szCs w:val="26"/>
        </w:rPr>
        <w:t>less chance of developing an underactive thyroid gland in the long term</w:t>
      </w:r>
      <w:r w:rsidRPr="00792AEF">
        <w:rPr>
          <w:rStyle w:val="normaltextrun"/>
          <w:rFonts w:asciiTheme="minorHAnsi" w:hAnsiTheme="minorHAnsi" w:cstheme="minorHAnsi"/>
          <w:sz w:val="26"/>
          <w:szCs w:val="26"/>
        </w:rPr>
        <w:t>. Therefore</w:t>
      </w:r>
      <w:r w:rsidR="007E5ED3">
        <w:rPr>
          <w:rStyle w:val="normaltextrun"/>
          <w:rFonts w:asciiTheme="minorHAnsi" w:hAnsiTheme="minorHAnsi" w:cstheme="minorHAnsi"/>
          <w:sz w:val="26"/>
          <w:szCs w:val="26"/>
        </w:rPr>
        <w:t>,</w:t>
      </w:r>
      <w:r w:rsidRPr="00792AEF">
        <w:rPr>
          <w:rStyle w:val="normaltextrun"/>
          <w:rFonts w:asciiTheme="minorHAnsi" w:hAnsiTheme="minorHAnsi" w:cstheme="minorHAnsi"/>
          <w:sz w:val="26"/>
          <w:szCs w:val="26"/>
        </w:rPr>
        <w:t xml:space="preserve"> thyroid hormone replacement is rarely needed after RFA.</w:t>
      </w:r>
    </w:p>
    <w:p w14:paraId="0B9F728C" w14:textId="7A3392F4" w:rsidR="00C80693" w:rsidRPr="00792AEF" w:rsidRDefault="00C80693" w:rsidP="00264FED">
      <w:pPr>
        <w:pStyle w:val="paragraph"/>
        <w:numPr>
          <w:ilvl w:val="0"/>
          <w:numId w:val="28"/>
        </w:numPr>
        <w:spacing w:before="0" w:beforeAutospacing="0" w:after="0" w:afterAutospacing="0"/>
        <w:textAlignment w:val="baseline"/>
        <w:rPr>
          <w:rStyle w:val="normaltextrun"/>
          <w:rFonts w:asciiTheme="minorHAnsi" w:hAnsiTheme="minorHAnsi" w:cstheme="minorHAnsi"/>
          <w:sz w:val="26"/>
          <w:szCs w:val="26"/>
        </w:rPr>
      </w:pPr>
      <w:r w:rsidRPr="00792AEF">
        <w:rPr>
          <w:rStyle w:val="normaltextrun"/>
          <w:rFonts w:asciiTheme="minorHAnsi" w:hAnsiTheme="minorHAnsi" w:cstheme="minorHAnsi"/>
          <w:sz w:val="26"/>
          <w:szCs w:val="26"/>
        </w:rPr>
        <w:t xml:space="preserve">The </w:t>
      </w:r>
      <w:r w:rsidR="005D3FC7">
        <w:rPr>
          <w:rStyle w:val="normaltextrun"/>
          <w:rFonts w:asciiTheme="minorHAnsi" w:hAnsiTheme="minorHAnsi" w:cstheme="minorHAnsi"/>
          <w:sz w:val="26"/>
          <w:szCs w:val="26"/>
        </w:rPr>
        <w:t>incidence</w:t>
      </w:r>
      <w:r w:rsidR="005D3FC7" w:rsidRPr="00792AEF">
        <w:rPr>
          <w:rStyle w:val="normaltextrun"/>
          <w:rFonts w:asciiTheme="minorHAnsi" w:hAnsiTheme="minorHAnsi" w:cstheme="minorHAnsi"/>
          <w:sz w:val="26"/>
          <w:szCs w:val="26"/>
        </w:rPr>
        <w:t xml:space="preserve"> </w:t>
      </w:r>
      <w:r w:rsidRPr="00792AEF">
        <w:rPr>
          <w:rStyle w:val="normaltextrun"/>
          <w:rFonts w:asciiTheme="minorHAnsi" w:hAnsiTheme="minorHAnsi" w:cstheme="minorHAnsi"/>
          <w:sz w:val="26"/>
          <w:szCs w:val="26"/>
        </w:rPr>
        <w:t>of vocal cord weakness is substantially lower with RFA than surgery</w:t>
      </w:r>
      <w:r w:rsidR="00094C9B" w:rsidRPr="00792AEF">
        <w:rPr>
          <w:rStyle w:val="normaltextrun"/>
          <w:rFonts w:asciiTheme="minorHAnsi" w:hAnsiTheme="minorHAnsi" w:cstheme="minorHAnsi"/>
          <w:sz w:val="26"/>
          <w:szCs w:val="26"/>
        </w:rPr>
        <w:t>.</w:t>
      </w:r>
    </w:p>
    <w:p w14:paraId="0401D253" w14:textId="27998C15" w:rsidR="00C80693" w:rsidRPr="00792AEF" w:rsidRDefault="00C80693" w:rsidP="00264FED">
      <w:pPr>
        <w:pStyle w:val="paragraph"/>
        <w:numPr>
          <w:ilvl w:val="0"/>
          <w:numId w:val="28"/>
        </w:numPr>
        <w:spacing w:before="0" w:beforeAutospacing="0" w:after="0" w:afterAutospacing="0"/>
        <w:textAlignment w:val="baseline"/>
        <w:rPr>
          <w:rStyle w:val="normaltextrun"/>
          <w:rFonts w:asciiTheme="minorHAnsi" w:hAnsiTheme="minorHAnsi" w:cstheme="minorHAnsi"/>
          <w:sz w:val="26"/>
          <w:szCs w:val="26"/>
        </w:rPr>
      </w:pPr>
      <w:r w:rsidRPr="00792AEF">
        <w:rPr>
          <w:rStyle w:val="normaltextrun"/>
          <w:rFonts w:asciiTheme="minorHAnsi" w:hAnsiTheme="minorHAnsi" w:cstheme="minorHAnsi"/>
          <w:sz w:val="26"/>
          <w:szCs w:val="26"/>
        </w:rPr>
        <w:t xml:space="preserve">The </w:t>
      </w:r>
      <w:r w:rsidR="005D3FC7">
        <w:rPr>
          <w:rStyle w:val="normaltextrun"/>
          <w:rFonts w:asciiTheme="minorHAnsi" w:hAnsiTheme="minorHAnsi" w:cstheme="minorHAnsi"/>
          <w:sz w:val="26"/>
          <w:szCs w:val="26"/>
        </w:rPr>
        <w:t>incidence</w:t>
      </w:r>
      <w:r w:rsidR="005D3FC7" w:rsidRPr="00792AEF">
        <w:rPr>
          <w:rStyle w:val="normaltextrun"/>
          <w:rFonts w:asciiTheme="minorHAnsi" w:hAnsiTheme="minorHAnsi" w:cstheme="minorHAnsi"/>
          <w:sz w:val="26"/>
          <w:szCs w:val="26"/>
        </w:rPr>
        <w:t xml:space="preserve"> </w:t>
      </w:r>
      <w:r w:rsidRPr="00792AEF">
        <w:rPr>
          <w:rStyle w:val="normaltextrun"/>
          <w:rFonts w:asciiTheme="minorHAnsi" w:hAnsiTheme="minorHAnsi" w:cstheme="minorHAnsi"/>
          <w:sz w:val="26"/>
          <w:szCs w:val="26"/>
        </w:rPr>
        <w:t>of most complications</w:t>
      </w:r>
      <w:r w:rsidRPr="00792AEF">
        <w:rPr>
          <w:rFonts w:ascii="Calibri" w:hAnsi="Calibri" w:cs="Calibri"/>
          <w:color w:val="242424"/>
          <w:sz w:val="26"/>
          <w:szCs w:val="26"/>
          <w:bdr w:val="none" w:sz="0" w:space="0" w:color="auto" w:frame="1"/>
        </w:rPr>
        <w:t xml:space="preserve"> is lower with RFA compared to surgery</w:t>
      </w:r>
      <w:r w:rsidR="00094C9B" w:rsidRPr="00792AEF">
        <w:rPr>
          <w:rFonts w:ascii="Calibri" w:hAnsi="Calibri" w:cs="Calibri"/>
          <w:color w:val="242424"/>
          <w:sz w:val="26"/>
          <w:szCs w:val="26"/>
          <w:bdr w:val="none" w:sz="0" w:space="0" w:color="auto" w:frame="1"/>
        </w:rPr>
        <w:t>.</w:t>
      </w:r>
    </w:p>
    <w:p w14:paraId="262E1ED5" w14:textId="341C5E43" w:rsidR="00F8300C" w:rsidRPr="00792AEF" w:rsidRDefault="00C80693" w:rsidP="00264FED">
      <w:pPr>
        <w:pStyle w:val="paragraph"/>
        <w:numPr>
          <w:ilvl w:val="0"/>
          <w:numId w:val="28"/>
        </w:numPr>
        <w:spacing w:before="0" w:beforeAutospacing="0" w:after="0" w:afterAutospacing="0"/>
        <w:textAlignment w:val="baseline"/>
        <w:rPr>
          <w:rStyle w:val="normaltextrun"/>
          <w:rFonts w:asciiTheme="minorHAnsi" w:hAnsiTheme="minorHAnsi" w:cstheme="minorHAnsi"/>
          <w:sz w:val="26"/>
          <w:szCs w:val="26"/>
        </w:rPr>
      </w:pPr>
      <w:r w:rsidRPr="00792AEF">
        <w:rPr>
          <w:rStyle w:val="normaltextrun"/>
          <w:rFonts w:asciiTheme="minorHAnsi" w:hAnsiTheme="minorHAnsi" w:cstheme="minorHAnsi"/>
          <w:sz w:val="26"/>
          <w:szCs w:val="26"/>
        </w:rPr>
        <w:t>The recovery time is usually s</w:t>
      </w:r>
      <w:r w:rsidR="00F8300C" w:rsidRPr="00792AEF">
        <w:rPr>
          <w:rStyle w:val="normaltextrun"/>
          <w:rFonts w:asciiTheme="minorHAnsi" w:hAnsiTheme="minorHAnsi" w:cstheme="minorHAnsi"/>
          <w:sz w:val="26"/>
          <w:szCs w:val="26"/>
        </w:rPr>
        <w:t xml:space="preserve">horter </w:t>
      </w:r>
      <w:r w:rsidR="008C74A2" w:rsidRPr="00792AEF">
        <w:rPr>
          <w:rStyle w:val="normaltextrun"/>
          <w:rFonts w:asciiTheme="minorHAnsi" w:hAnsiTheme="minorHAnsi" w:cstheme="minorHAnsi"/>
          <w:sz w:val="26"/>
          <w:szCs w:val="26"/>
        </w:rPr>
        <w:t xml:space="preserve">than </w:t>
      </w:r>
      <w:r w:rsidRPr="00792AEF">
        <w:rPr>
          <w:rStyle w:val="normaltextrun"/>
          <w:rFonts w:asciiTheme="minorHAnsi" w:hAnsiTheme="minorHAnsi" w:cstheme="minorHAnsi"/>
          <w:sz w:val="26"/>
          <w:szCs w:val="26"/>
        </w:rPr>
        <w:t xml:space="preserve">following </w:t>
      </w:r>
      <w:r w:rsidR="008C74A2" w:rsidRPr="00792AEF">
        <w:rPr>
          <w:rStyle w:val="normaltextrun"/>
          <w:rFonts w:asciiTheme="minorHAnsi" w:hAnsiTheme="minorHAnsi" w:cstheme="minorHAnsi"/>
          <w:sz w:val="26"/>
          <w:szCs w:val="26"/>
        </w:rPr>
        <w:t>surgery</w:t>
      </w:r>
      <w:r w:rsidR="00094C9B" w:rsidRPr="00792AEF">
        <w:rPr>
          <w:rStyle w:val="normaltextrun"/>
          <w:rFonts w:asciiTheme="minorHAnsi" w:hAnsiTheme="minorHAnsi" w:cstheme="minorHAnsi"/>
          <w:sz w:val="26"/>
          <w:szCs w:val="26"/>
        </w:rPr>
        <w:t>.</w:t>
      </w:r>
    </w:p>
    <w:p w14:paraId="525DF8FF" w14:textId="0CFB19AD" w:rsidR="00F8300C" w:rsidRPr="00792AEF" w:rsidRDefault="00C80693" w:rsidP="00264FED">
      <w:pPr>
        <w:pStyle w:val="paragraph"/>
        <w:numPr>
          <w:ilvl w:val="0"/>
          <w:numId w:val="28"/>
        </w:numPr>
        <w:spacing w:before="0" w:beforeAutospacing="0" w:after="0" w:afterAutospacing="0"/>
        <w:textAlignment w:val="baseline"/>
        <w:rPr>
          <w:rStyle w:val="normaltextrun"/>
          <w:rFonts w:asciiTheme="minorHAnsi" w:hAnsiTheme="minorHAnsi" w:cstheme="minorHAnsi"/>
          <w:sz w:val="26"/>
          <w:szCs w:val="26"/>
        </w:rPr>
      </w:pPr>
      <w:r w:rsidRPr="00792AEF">
        <w:rPr>
          <w:rFonts w:ascii="Calibri" w:hAnsi="Calibri" w:cs="Calibri"/>
          <w:color w:val="242424"/>
          <w:sz w:val="26"/>
          <w:szCs w:val="26"/>
          <w:bdr w:val="none" w:sz="0" w:space="0" w:color="auto" w:frame="1"/>
        </w:rPr>
        <w:t>RFA is done through a small incision and avoids a surgical scar</w:t>
      </w:r>
      <w:r w:rsidR="00094C9B" w:rsidRPr="00792AEF">
        <w:rPr>
          <w:rStyle w:val="normaltextrun"/>
          <w:rFonts w:asciiTheme="minorHAnsi" w:hAnsiTheme="minorHAnsi" w:cstheme="minorHAnsi"/>
          <w:sz w:val="26"/>
          <w:szCs w:val="26"/>
        </w:rPr>
        <w:t>.</w:t>
      </w:r>
    </w:p>
    <w:p w14:paraId="33B3F2AA" w14:textId="1492AFF3" w:rsidR="003C1F23" w:rsidRPr="00792AEF" w:rsidRDefault="00C80693" w:rsidP="00264FED">
      <w:pPr>
        <w:pStyle w:val="paragraph"/>
        <w:numPr>
          <w:ilvl w:val="0"/>
          <w:numId w:val="28"/>
        </w:numPr>
        <w:spacing w:before="0" w:beforeAutospacing="0" w:after="0" w:afterAutospacing="0"/>
        <w:textAlignment w:val="baseline"/>
        <w:rPr>
          <w:rStyle w:val="eop"/>
          <w:rFonts w:asciiTheme="minorHAnsi" w:hAnsiTheme="minorHAnsi" w:cstheme="minorHAnsi"/>
          <w:sz w:val="26"/>
          <w:szCs w:val="26"/>
        </w:rPr>
      </w:pPr>
      <w:r w:rsidRPr="00792AEF">
        <w:rPr>
          <w:rStyle w:val="normaltextrun"/>
          <w:rFonts w:asciiTheme="minorHAnsi" w:hAnsiTheme="minorHAnsi" w:cstheme="minorHAnsi"/>
          <w:sz w:val="26"/>
          <w:szCs w:val="26"/>
        </w:rPr>
        <w:t>RFA is p</w:t>
      </w:r>
      <w:r w:rsidR="00F8300C" w:rsidRPr="00792AEF">
        <w:rPr>
          <w:rStyle w:val="eop"/>
          <w:rFonts w:asciiTheme="minorHAnsi" w:hAnsiTheme="minorHAnsi" w:cstheme="minorHAnsi"/>
          <w:sz w:val="26"/>
          <w:szCs w:val="26"/>
        </w:rPr>
        <w:t>erformed as a day</w:t>
      </w:r>
      <w:r w:rsidR="0074188E" w:rsidRPr="00792AEF">
        <w:rPr>
          <w:rStyle w:val="eop"/>
          <w:rFonts w:asciiTheme="minorHAnsi" w:hAnsiTheme="minorHAnsi" w:cstheme="minorHAnsi"/>
          <w:sz w:val="26"/>
          <w:szCs w:val="26"/>
        </w:rPr>
        <w:t xml:space="preserve"> </w:t>
      </w:r>
      <w:r w:rsidR="00F8300C" w:rsidRPr="00792AEF">
        <w:rPr>
          <w:rStyle w:val="eop"/>
          <w:rFonts w:asciiTheme="minorHAnsi" w:hAnsiTheme="minorHAnsi" w:cstheme="minorHAnsi"/>
          <w:sz w:val="26"/>
          <w:szCs w:val="26"/>
        </w:rPr>
        <w:t>case rather than an overnight admission</w:t>
      </w:r>
      <w:r w:rsidR="00094C9B" w:rsidRPr="00792AEF">
        <w:rPr>
          <w:rStyle w:val="eop"/>
          <w:rFonts w:asciiTheme="minorHAnsi" w:hAnsiTheme="minorHAnsi" w:cstheme="minorHAnsi"/>
          <w:sz w:val="26"/>
          <w:szCs w:val="26"/>
        </w:rPr>
        <w:t>.</w:t>
      </w:r>
    </w:p>
    <w:p w14:paraId="41E30256" w14:textId="54303A8D" w:rsidR="00C80693" w:rsidRPr="00792AEF" w:rsidRDefault="00C80693" w:rsidP="00264FED">
      <w:pPr>
        <w:pStyle w:val="paragraph"/>
        <w:numPr>
          <w:ilvl w:val="0"/>
          <w:numId w:val="28"/>
        </w:numPr>
        <w:spacing w:before="0" w:beforeAutospacing="0" w:after="0" w:afterAutospacing="0"/>
        <w:textAlignment w:val="baseline"/>
        <w:rPr>
          <w:rStyle w:val="eop"/>
          <w:rFonts w:asciiTheme="minorHAnsi" w:hAnsiTheme="minorHAnsi" w:cstheme="minorHAnsi"/>
          <w:sz w:val="26"/>
          <w:szCs w:val="26"/>
        </w:rPr>
      </w:pPr>
      <w:r w:rsidRPr="00792AEF">
        <w:rPr>
          <w:rFonts w:ascii="Calibri" w:hAnsi="Calibri" w:cs="Calibri"/>
          <w:sz w:val="26"/>
          <w:szCs w:val="26"/>
        </w:rPr>
        <w:t>RFA can reduce the nodule volume by 35-60% at one month following treatment and 60-90% at 6-12 months depending on the size and consistency of the thyroid nodule</w:t>
      </w:r>
      <w:r w:rsidR="00094C9B" w:rsidRPr="00792AEF">
        <w:rPr>
          <w:rFonts w:ascii="Calibri" w:hAnsi="Calibri" w:cs="Calibri"/>
          <w:sz w:val="26"/>
          <w:szCs w:val="26"/>
        </w:rPr>
        <w:t>.</w:t>
      </w:r>
    </w:p>
    <w:p w14:paraId="292557C3" w14:textId="18A4AD4F" w:rsidR="002A2D8B" w:rsidRPr="00792AEF" w:rsidRDefault="002A2D8B" w:rsidP="00264FED">
      <w:pPr>
        <w:pStyle w:val="paragraph"/>
        <w:spacing w:before="0" w:beforeAutospacing="0" w:after="0" w:afterAutospacing="0"/>
        <w:textAlignment w:val="baseline"/>
        <w:rPr>
          <w:rStyle w:val="normaltextrun"/>
          <w:rFonts w:asciiTheme="minorHAnsi" w:hAnsiTheme="minorHAnsi" w:cstheme="minorHAnsi"/>
          <w:sz w:val="26"/>
          <w:szCs w:val="26"/>
        </w:rPr>
      </w:pPr>
    </w:p>
    <w:p w14:paraId="00995E89" w14:textId="5B0D3E7B" w:rsidR="002A2D8B" w:rsidRPr="00792AEF" w:rsidRDefault="002A2D8B" w:rsidP="00264FED">
      <w:pPr>
        <w:pStyle w:val="paragraph"/>
        <w:spacing w:before="0" w:beforeAutospacing="0" w:after="0" w:afterAutospacing="0"/>
        <w:textAlignment w:val="baseline"/>
        <w:rPr>
          <w:rStyle w:val="normaltextrun"/>
          <w:rFonts w:asciiTheme="minorHAnsi" w:hAnsiTheme="minorHAnsi" w:cstheme="minorHAnsi"/>
          <w:b/>
          <w:bCs/>
          <w:sz w:val="26"/>
          <w:szCs w:val="26"/>
        </w:rPr>
      </w:pPr>
      <w:r w:rsidRPr="00792AEF">
        <w:rPr>
          <w:rStyle w:val="normaltextrun"/>
          <w:rFonts w:asciiTheme="minorHAnsi" w:hAnsiTheme="minorHAnsi" w:cstheme="minorHAnsi"/>
          <w:b/>
          <w:bCs/>
          <w:sz w:val="26"/>
          <w:szCs w:val="26"/>
        </w:rPr>
        <w:t>Benefits of surgery</w:t>
      </w:r>
    </w:p>
    <w:p w14:paraId="4541D25A" w14:textId="7A671CF7" w:rsidR="000D2558" w:rsidRPr="00792AEF" w:rsidRDefault="009D31AD" w:rsidP="00264FED">
      <w:pPr>
        <w:pStyle w:val="paragraph"/>
        <w:numPr>
          <w:ilvl w:val="0"/>
          <w:numId w:val="28"/>
        </w:numPr>
        <w:spacing w:before="0" w:beforeAutospacing="0" w:after="0" w:afterAutospacing="0"/>
        <w:textAlignment w:val="baseline"/>
        <w:rPr>
          <w:rStyle w:val="normaltextrun"/>
          <w:rFonts w:asciiTheme="minorHAnsi" w:hAnsiTheme="minorHAnsi" w:cstheme="minorHAnsi"/>
          <w:sz w:val="26"/>
          <w:szCs w:val="26"/>
        </w:rPr>
      </w:pPr>
      <w:r w:rsidRPr="00792AEF">
        <w:rPr>
          <w:rStyle w:val="normaltextrun"/>
          <w:rFonts w:asciiTheme="minorHAnsi" w:hAnsiTheme="minorHAnsi" w:cstheme="minorHAnsi"/>
          <w:sz w:val="26"/>
          <w:szCs w:val="26"/>
        </w:rPr>
        <w:t>A</w:t>
      </w:r>
      <w:r w:rsidR="008C74A2" w:rsidRPr="00792AEF">
        <w:rPr>
          <w:rStyle w:val="normaltextrun"/>
          <w:rFonts w:asciiTheme="minorHAnsi" w:hAnsiTheme="minorHAnsi" w:cstheme="minorHAnsi"/>
          <w:sz w:val="26"/>
          <w:szCs w:val="26"/>
        </w:rPr>
        <w:t xml:space="preserve"> </w:t>
      </w:r>
      <w:r w:rsidR="0074188E" w:rsidRPr="00792AEF">
        <w:rPr>
          <w:rStyle w:val="normaltextrun"/>
          <w:rFonts w:asciiTheme="minorHAnsi" w:hAnsiTheme="minorHAnsi" w:cstheme="minorHAnsi"/>
          <w:sz w:val="26"/>
          <w:szCs w:val="26"/>
        </w:rPr>
        <w:t>well-established</w:t>
      </w:r>
      <w:r w:rsidR="008C74A2" w:rsidRPr="00792AEF">
        <w:rPr>
          <w:rStyle w:val="normaltextrun"/>
          <w:rFonts w:asciiTheme="minorHAnsi" w:hAnsiTheme="minorHAnsi" w:cstheme="minorHAnsi"/>
          <w:sz w:val="26"/>
          <w:szCs w:val="26"/>
        </w:rPr>
        <w:t xml:space="preserve"> procedure with a very high likelihood of cure</w:t>
      </w:r>
      <w:r w:rsidR="00094C9B" w:rsidRPr="00792AEF">
        <w:rPr>
          <w:rStyle w:val="normaltextrun"/>
          <w:rFonts w:asciiTheme="minorHAnsi" w:hAnsiTheme="minorHAnsi" w:cstheme="minorHAnsi"/>
          <w:sz w:val="26"/>
          <w:szCs w:val="26"/>
        </w:rPr>
        <w:t>.</w:t>
      </w:r>
      <w:r w:rsidR="008C74A2" w:rsidRPr="00792AEF">
        <w:rPr>
          <w:rStyle w:val="normaltextrun"/>
          <w:rFonts w:asciiTheme="minorHAnsi" w:hAnsiTheme="minorHAnsi" w:cstheme="minorHAnsi"/>
          <w:sz w:val="26"/>
          <w:szCs w:val="26"/>
        </w:rPr>
        <w:t xml:space="preserve"> </w:t>
      </w:r>
    </w:p>
    <w:p w14:paraId="7733A1C3" w14:textId="6A9761DD" w:rsidR="00DD671D" w:rsidRPr="00792AEF" w:rsidRDefault="000D2558" w:rsidP="00264FED">
      <w:pPr>
        <w:pStyle w:val="paragraph"/>
        <w:numPr>
          <w:ilvl w:val="0"/>
          <w:numId w:val="28"/>
        </w:numPr>
        <w:spacing w:before="0" w:beforeAutospacing="0" w:after="0" w:afterAutospacing="0"/>
        <w:textAlignment w:val="baseline"/>
        <w:rPr>
          <w:rStyle w:val="normaltextrun"/>
          <w:rFonts w:asciiTheme="minorHAnsi" w:hAnsiTheme="minorHAnsi" w:cstheme="minorHAnsi"/>
          <w:sz w:val="26"/>
          <w:szCs w:val="26"/>
        </w:rPr>
      </w:pPr>
      <w:r w:rsidRPr="00792AEF">
        <w:rPr>
          <w:rStyle w:val="normaltextrun"/>
          <w:rFonts w:asciiTheme="minorHAnsi" w:hAnsiTheme="minorHAnsi" w:cstheme="minorHAnsi"/>
          <w:sz w:val="26"/>
          <w:szCs w:val="26"/>
        </w:rPr>
        <w:t>E</w:t>
      </w:r>
      <w:r w:rsidR="008224DD" w:rsidRPr="00792AEF">
        <w:rPr>
          <w:rStyle w:val="normaltextrun"/>
          <w:rFonts w:asciiTheme="minorHAnsi" w:hAnsiTheme="minorHAnsi" w:cstheme="minorHAnsi"/>
          <w:sz w:val="26"/>
          <w:szCs w:val="26"/>
        </w:rPr>
        <w:t>xtremely low chance of needing repeat surgery</w:t>
      </w:r>
      <w:r w:rsidR="00094C9B" w:rsidRPr="00792AEF">
        <w:rPr>
          <w:rStyle w:val="normaltextrun"/>
          <w:rFonts w:asciiTheme="minorHAnsi" w:hAnsiTheme="minorHAnsi" w:cstheme="minorHAnsi"/>
          <w:sz w:val="26"/>
          <w:szCs w:val="26"/>
        </w:rPr>
        <w:t>.</w:t>
      </w:r>
      <w:r w:rsidR="004530F9">
        <w:rPr>
          <w:rStyle w:val="normaltextrun"/>
          <w:rFonts w:asciiTheme="minorHAnsi" w:hAnsiTheme="minorHAnsi" w:cstheme="minorHAnsi"/>
          <w:sz w:val="26"/>
          <w:szCs w:val="26"/>
        </w:rPr>
        <w:t xml:space="preserve"> </w:t>
      </w:r>
    </w:p>
    <w:p w14:paraId="4E81FA58" w14:textId="1CFDE0EE" w:rsidR="00DD671D" w:rsidRPr="00837138" w:rsidRDefault="00DD671D" w:rsidP="00264FED">
      <w:pPr>
        <w:pStyle w:val="paragraph"/>
        <w:spacing w:before="0" w:beforeAutospacing="0" w:after="0" w:afterAutospacing="0"/>
        <w:textAlignment w:val="baseline"/>
        <w:rPr>
          <w:rFonts w:asciiTheme="minorHAnsi" w:hAnsiTheme="minorHAnsi" w:cstheme="minorHAnsi"/>
          <w:sz w:val="18"/>
          <w:szCs w:val="18"/>
        </w:rPr>
      </w:pPr>
    </w:p>
    <w:p w14:paraId="77485C22" w14:textId="5BE2B313" w:rsidR="00A944B8" w:rsidRDefault="00A944B8" w:rsidP="00607E1B">
      <w:pPr>
        <w:pStyle w:val="Heading1intable"/>
        <w:rPr>
          <w:rFonts w:eastAsiaTheme="minorEastAsia"/>
        </w:rPr>
      </w:pPr>
      <w:r w:rsidRPr="293A331A">
        <w:rPr>
          <w:rFonts w:eastAsiaTheme="minorEastAsia"/>
        </w:rPr>
        <w:t>What are the possible disadvantages and risks of taking part?</w:t>
      </w:r>
    </w:p>
    <w:p w14:paraId="38C98BF0" w14:textId="77777777" w:rsidR="00264FED" w:rsidRDefault="00264FED" w:rsidP="00264FED">
      <w:pPr>
        <w:spacing w:before="0" w:after="0"/>
        <w:textAlignment w:val="baseline"/>
        <w:rPr>
          <w:rFonts w:asciiTheme="minorHAnsi" w:hAnsiTheme="minorHAnsi" w:cstheme="minorHAnsi"/>
          <w:sz w:val="24"/>
          <w:szCs w:val="24"/>
        </w:rPr>
      </w:pPr>
    </w:p>
    <w:p w14:paraId="30720B19" w14:textId="7F855C4F" w:rsidR="00264FED" w:rsidRPr="00792AEF" w:rsidRDefault="00EF6B0A" w:rsidP="55A76C19">
      <w:pPr>
        <w:spacing w:before="0" w:after="0"/>
        <w:textAlignment w:val="baseline"/>
        <w:rPr>
          <w:rFonts w:asciiTheme="minorHAnsi" w:hAnsiTheme="minorHAnsi" w:cstheme="minorBidi"/>
          <w:sz w:val="26"/>
          <w:szCs w:val="26"/>
        </w:rPr>
      </w:pPr>
      <w:r w:rsidRPr="55A76C19">
        <w:rPr>
          <w:rFonts w:asciiTheme="minorHAnsi" w:hAnsiTheme="minorHAnsi" w:cstheme="minorBidi"/>
          <w:sz w:val="26"/>
          <w:szCs w:val="26"/>
        </w:rPr>
        <w:t xml:space="preserve">All treatments and procedures have </w:t>
      </w:r>
      <w:proofErr w:type="gramStart"/>
      <w:r w:rsidRPr="55A76C19">
        <w:rPr>
          <w:rFonts w:asciiTheme="minorHAnsi" w:hAnsiTheme="minorHAnsi" w:cstheme="minorBidi"/>
          <w:sz w:val="26"/>
          <w:szCs w:val="26"/>
        </w:rPr>
        <w:t>risks</w:t>
      </w:r>
      <w:proofErr w:type="gramEnd"/>
      <w:r w:rsidRPr="55A76C19">
        <w:rPr>
          <w:rFonts w:asciiTheme="minorHAnsi" w:hAnsiTheme="minorHAnsi" w:cstheme="minorBidi"/>
          <w:sz w:val="26"/>
          <w:szCs w:val="26"/>
        </w:rPr>
        <w:t xml:space="preserve"> and the research team will discuss the risks of </w:t>
      </w:r>
      <w:r w:rsidR="451935E0" w:rsidRPr="55A76C19">
        <w:rPr>
          <w:rFonts w:asciiTheme="minorHAnsi" w:hAnsiTheme="minorHAnsi" w:cstheme="minorBidi"/>
          <w:sz w:val="26"/>
          <w:szCs w:val="26"/>
        </w:rPr>
        <w:t xml:space="preserve">the </w:t>
      </w:r>
      <w:r w:rsidR="00577036" w:rsidRPr="55A76C19">
        <w:rPr>
          <w:rFonts w:asciiTheme="minorHAnsi" w:hAnsiTheme="minorHAnsi" w:cstheme="minorBidi"/>
          <w:sz w:val="26"/>
          <w:szCs w:val="26"/>
        </w:rPr>
        <w:t>procedure</w:t>
      </w:r>
      <w:r w:rsidR="076E349A" w:rsidRPr="55A76C19">
        <w:rPr>
          <w:rFonts w:asciiTheme="minorHAnsi" w:hAnsiTheme="minorHAnsi" w:cstheme="minorBidi"/>
          <w:sz w:val="26"/>
          <w:szCs w:val="26"/>
        </w:rPr>
        <w:t>s</w:t>
      </w:r>
      <w:r w:rsidR="00577036" w:rsidRPr="55A76C19">
        <w:rPr>
          <w:rFonts w:asciiTheme="minorHAnsi" w:hAnsiTheme="minorHAnsi" w:cstheme="minorBidi"/>
          <w:sz w:val="26"/>
          <w:szCs w:val="26"/>
        </w:rPr>
        <w:t xml:space="preserve"> </w:t>
      </w:r>
      <w:r w:rsidR="2DC671E9" w:rsidRPr="55A76C19">
        <w:rPr>
          <w:rFonts w:asciiTheme="minorHAnsi" w:hAnsiTheme="minorHAnsi" w:cstheme="minorBidi"/>
          <w:sz w:val="26"/>
          <w:szCs w:val="26"/>
        </w:rPr>
        <w:t>during the</w:t>
      </w:r>
      <w:r w:rsidRPr="55A76C19">
        <w:rPr>
          <w:rFonts w:asciiTheme="minorHAnsi" w:hAnsiTheme="minorHAnsi" w:cstheme="minorBidi"/>
          <w:sz w:val="26"/>
          <w:szCs w:val="26"/>
        </w:rPr>
        <w:t xml:space="preserve"> consent</w:t>
      </w:r>
      <w:r w:rsidR="0C6C3FA9" w:rsidRPr="55A76C19">
        <w:rPr>
          <w:rFonts w:asciiTheme="minorHAnsi" w:hAnsiTheme="minorHAnsi" w:cstheme="minorBidi"/>
          <w:sz w:val="26"/>
          <w:szCs w:val="26"/>
        </w:rPr>
        <w:t xml:space="preserve"> process</w:t>
      </w:r>
      <w:r w:rsidRPr="55A76C19">
        <w:rPr>
          <w:rFonts w:asciiTheme="minorHAnsi" w:hAnsiTheme="minorHAnsi" w:cstheme="minorBidi"/>
          <w:sz w:val="26"/>
          <w:szCs w:val="26"/>
        </w:rPr>
        <w:t xml:space="preserve">. </w:t>
      </w:r>
    </w:p>
    <w:p w14:paraId="54FE6699" w14:textId="77777777" w:rsidR="00264FED" w:rsidRPr="00792AEF" w:rsidRDefault="00264FED" w:rsidP="00264FED">
      <w:pPr>
        <w:spacing w:before="0" w:after="0"/>
        <w:textAlignment w:val="baseline"/>
        <w:rPr>
          <w:rFonts w:asciiTheme="minorHAnsi" w:hAnsiTheme="minorHAnsi" w:cstheme="minorHAnsi"/>
          <w:sz w:val="26"/>
          <w:szCs w:val="26"/>
        </w:rPr>
      </w:pPr>
    </w:p>
    <w:p w14:paraId="328F72D2" w14:textId="544A3A7B" w:rsidR="0044617C" w:rsidRPr="00792AEF" w:rsidRDefault="00094C9B" w:rsidP="00264FED">
      <w:pPr>
        <w:spacing w:before="0" w:after="0"/>
        <w:textAlignment w:val="baseline"/>
        <w:rPr>
          <w:rStyle w:val="normaltextrun"/>
          <w:rFonts w:asciiTheme="minorHAnsi" w:hAnsiTheme="minorHAnsi" w:cstheme="minorHAnsi"/>
          <w:b/>
          <w:bCs/>
          <w:sz w:val="26"/>
          <w:szCs w:val="26"/>
        </w:rPr>
      </w:pPr>
      <w:r w:rsidRPr="00792AEF">
        <w:rPr>
          <w:rStyle w:val="normaltextrun"/>
          <w:rFonts w:asciiTheme="minorHAnsi" w:hAnsiTheme="minorHAnsi" w:cstheme="minorHAnsi"/>
          <w:b/>
          <w:bCs/>
          <w:sz w:val="26"/>
          <w:szCs w:val="26"/>
          <w:lang w:eastAsia="en-GB"/>
        </w:rPr>
        <w:t>Possible disadvantages and risks of RFA</w:t>
      </w:r>
    </w:p>
    <w:p w14:paraId="384FE07B" w14:textId="54B2CE35" w:rsidR="0044617C" w:rsidRPr="00792AEF" w:rsidRDefault="0044617C" w:rsidP="00264FED">
      <w:pPr>
        <w:spacing w:before="0" w:after="0"/>
        <w:textAlignment w:val="baseline"/>
        <w:rPr>
          <w:rFonts w:asciiTheme="minorHAnsi" w:hAnsiTheme="minorHAnsi" w:cstheme="minorHAnsi"/>
          <w:sz w:val="26"/>
          <w:szCs w:val="26"/>
          <w:lang w:eastAsia="en-GB"/>
        </w:rPr>
      </w:pPr>
      <w:r w:rsidRPr="00792AEF">
        <w:rPr>
          <w:rFonts w:asciiTheme="minorHAnsi" w:hAnsiTheme="minorHAnsi" w:cstheme="minorHAnsi"/>
          <w:sz w:val="26"/>
          <w:szCs w:val="26"/>
          <w:lang w:eastAsia="en-GB"/>
        </w:rPr>
        <w:t>Problems that may occur straight away </w:t>
      </w:r>
    </w:p>
    <w:p w14:paraId="3410EBB1" w14:textId="77777777" w:rsidR="00391223" w:rsidRPr="00792AEF" w:rsidRDefault="0044617C" w:rsidP="00264FED">
      <w:pPr>
        <w:pStyle w:val="paragraph"/>
        <w:numPr>
          <w:ilvl w:val="0"/>
          <w:numId w:val="28"/>
        </w:numPr>
        <w:spacing w:before="0" w:beforeAutospacing="0" w:after="0" w:afterAutospacing="0"/>
        <w:textAlignment w:val="baseline"/>
        <w:rPr>
          <w:rFonts w:asciiTheme="minorHAnsi" w:hAnsiTheme="minorHAnsi" w:cstheme="minorHAnsi"/>
          <w:sz w:val="26"/>
          <w:szCs w:val="26"/>
        </w:rPr>
      </w:pPr>
      <w:r w:rsidRPr="00792AEF">
        <w:rPr>
          <w:rFonts w:asciiTheme="minorHAnsi" w:hAnsiTheme="minorHAnsi" w:cstheme="minorHAnsi"/>
          <w:sz w:val="26"/>
          <w:szCs w:val="26"/>
        </w:rPr>
        <w:t xml:space="preserve">Bleeding at the site of needle insertion and minor burning of the skin. This normally does not require any further treatment. </w:t>
      </w:r>
    </w:p>
    <w:p w14:paraId="6B63A97F" w14:textId="514736DF" w:rsidR="0044617C" w:rsidRPr="00792AEF" w:rsidRDefault="0044617C" w:rsidP="00264FED">
      <w:pPr>
        <w:pStyle w:val="paragraph"/>
        <w:numPr>
          <w:ilvl w:val="0"/>
          <w:numId w:val="28"/>
        </w:numPr>
        <w:spacing w:before="0" w:beforeAutospacing="0" w:after="0" w:afterAutospacing="0"/>
        <w:textAlignment w:val="baseline"/>
        <w:rPr>
          <w:rFonts w:asciiTheme="minorHAnsi" w:hAnsiTheme="minorHAnsi" w:cstheme="minorHAnsi"/>
          <w:sz w:val="26"/>
          <w:szCs w:val="26"/>
        </w:rPr>
      </w:pPr>
      <w:r w:rsidRPr="00792AEF">
        <w:rPr>
          <w:rFonts w:asciiTheme="minorHAnsi" w:hAnsiTheme="minorHAnsi" w:cstheme="minorHAnsi"/>
          <w:sz w:val="26"/>
          <w:szCs w:val="26"/>
        </w:rPr>
        <w:t>Hoarseness of voice (occurring in 1-2 people in 100), which normally resolves a few hours after the procedure. </w:t>
      </w:r>
    </w:p>
    <w:p w14:paraId="696A4CAB" w14:textId="77777777" w:rsidR="0044617C" w:rsidRPr="00792AEF" w:rsidRDefault="0044617C" w:rsidP="00264FED">
      <w:pPr>
        <w:spacing w:before="0" w:after="0"/>
        <w:textAlignment w:val="baseline"/>
        <w:rPr>
          <w:rFonts w:asciiTheme="minorHAnsi" w:hAnsiTheme="minorHAnsi" w:cstheme="minorHAnsi"/>
          <w:sz w:val="26"/>
          <w:szCs w:val="26"/>
          <w:lang w:eastAsia="en-GB"/>
        </w:rPr>
      </w:pPr>
      <w:r w:rsidRPr="00792AEF">
        <w:rPr>
          <w:rFonts w:asciiTheme="minorHAnsi" w:hAnsiTheme="minorHAnsi" w:cstheme="minorHAnsi"/>
          <w:sz w:val="26"/>
          <w:szCs w:val="26"/>
          <w:lang w:eastAsia="en-GB"/>
        </w:rPr>
        <w:t> </w:t>
      </w:r>
    </w:p>
    <w:p w14:paraId="676D5C8D" w14:textId="698474EC" w:rsidR="00264FED" w:rsidRPr="00792AEF" w:rsidRDefault="0044617C" w:rsidP="00264FED">
      <w:pPr>
        <w:spacing w:before="0" w:after="0"/>
        <w:textAlignment w:val="baseline"/>
        <w:rPr>
          <w:rFonts w:asciiTheme="minorHAnsi" w:hAnsiTheme="minorHAnsi" w:cstheme="minorHAnsi"/>
          <w:sz w:val="26"/>
          <w:szCs w:val="26"/>
          <w:lang w:eastAsia="en-GB"/>
        </w:rPr>
      </w:pPr>
      <w:r w:rsidRPr="00792AEF">
        <w:rPr>
          <w:rFonts w:asciiTheme="minorHAnsi" w:hAnsiTheme="minorHAnsi" w:cstheme="minorHAnsi"/>
          <w:sz w:val="26"/>
          <w:szCs w:val="26"/>
          <w:lang w:eastAsia="en-GB"/>
        </w:rPr>
        <w:t>Problems that may happen later </w:t>
      </w:r>
    </w:p>
    <w:p w14:paraId="241D28BA" w14:textId="358E9C24" w:rsidR="0044617C" w:rsidRPr="00792AEF" w:rsidRDefault="00C80693" w:rsidP="00264FED">
      <w:pPr>
        <w:pStyle w:val="ListParagraph"/>
        <w:numPr>
          <w:ilvl w:val="0"/>
          <w:numId w:val="33"/>
        </w:numPr>
        <w:shd w:val="clear" w:color="auto" w:fill="FFFFFF"/>
        <w:spacing w:before="0" w:after="0"/>
        <w:textAlignment w:val="baseline"/>
        <w:rPr>
          <w:rFonts w:asciiTheme="minorHAnsi" w:hAnsiTheme="minorHAnsi" w:cstheme="minorHAnsi"/>
          <w:color w:val="242424"/>
          <w:sz w:val="26"/>
          <w:szCs w:val="26"/>
          <w:lang w:eastAsia="en-GB"/>
        </w:rPr>
      </w:pPr>
      <w:r w:rsidRPr="00792AEF">
        <w:rPr>
          <w:rFonts w:asciiTheme="minorHAnsi" w:hAnsiTheme="minorHAnsi" w:cstheme="minorHAnsi"/>
          <w:color w:val="242424"/>
          <w:sz w:val="26"/>
          <w:szCs w:val="26"/>
          <w:bdr w:val="none" w:sz="0" w:space="0" w:color="auto" w:frame="1"/>
          <w:lang w:eastAsia="en-GB"/>
        </w:rPr>
        <w:t>Rarely patients develop breakdown of the skin or a delayed burn a few days after the procedure (within 7 days). Most of these resolve without treatment but very rarely skin burns require dressing and treatment</w:t>
      </w:r>
      <w:r w:rsidR="00094C9B" w:rsidRPr="00792AEF">
        <w:rPr>
          <w:rFonts w:asciiTheme="minorHAnsi" w:hAnsiTheme="minorHAnsi" w:cstheme="minorHAnsi"/>
          <w:color w:val="242424"/>
          <w:sz w:val="26"/>
          <w:szCs w:val="26"/>
          <w:bdr w:val="none" w:sz="0" w:space="0" w:color="auto" w:frame="1"/>
          <w:lang w:eastAsia="en-GB"/>
        </w:rPr>
        <w:t>.</w:t>
      </w:r>
    </w:p>
    <w:p w14:paraId="300B5FA5" w14:textId="77777777" w:rsidR="00264FED" w:rsidRPr="00792AEF" w:rsidRDefault="0044617C" w:rsidP="00264FED">
      <w:pPr>
        <w:pStyle w:val="ListParagraph"/>
        <w:numPr>
          <w:ilvl w:val="0"/>
          <w:numId w:val="33"/>
        </w:numPr>
        <w:shd w:val="clear" w:color="auto" w:fill="FFFFFF"/>
        <w:spacing w:before="0" w:after="0"/>
        <w:textAlignment w:val="baseline"/>
        <w:rPr>
          <w:rFonts w:asciiTheme="minorHAnsi" w:hAnsiTheme="minorHAnsi" w:cstheme="minorHAnsi"/>
          <w:color w:val="242424"/>
          <w:sz w:val="26"/>
          <w:szCs w:val="26"/>
          <w:lang w:eastAsia="en-GB"/>
        </w:rPr>
      </w:pPr>
      <w:r w:rsidRPr="00792AEF">
        <w:rPr>
          <w:rFonts w:asciiTheme="minorHAnsi" w:hAnsiTheme="minorHAnsi" w:cstheme="minorHAnsi"/>
          <w:sz w:val="26"/>
          <w:szCs w:val="26"/>
          <w:lang w:eastAsia="en-GB"/>
        </w:rPr>
        <w:t>There is a small risk (less than 1 person in 100) of infection following this treatment. We will advise you to look out for worsening pain, redness or swelling, which may require antibiotic treatment. </w:t>
      </w:r>
    </w:p>
    <w:p w14:paraId="02F173BD" w14:textId="502A9AD9" w:rsidR="00C80693" w:rsidRPr="00792AEF" w:rsidRDefault="00C80693" w:rsidP="00264FED">
      <w:pPr>
        <w:pStyle w:val="ListParagraph"/>
        <w:numPr>
          <w:ilvl w:val="0"/>
          <w:numId w:val="33"/>
        </w:numPr>
        <w:shd w:val="clear" w:color="auto" w:fill="FFFFFF"/>
        <w:spacing w:before="0" w:after="0"/>
        <w:textAlignment w:val="baseline"/>
        <w:rPr>
          <w:rFonts w:asciiTheme="minorHAnsi" w:hAnsiTheme="minorHAnsi" w:cstheme="minorHAnsi"/>
          <w:color w:val="242424"/>
          <w:sz w:val="26"/>
          <w:szCs w:val="26"/>
          <w:lang w:eastAsia="en-GB"/>
        </w:rPr>
      </w:pPr>
      <w:r w:rsidRPr="00792AEF">
        <w:rPr>
          <w:rFonts w:asciiTheme="minorHAnsi" w:hAnsiTheme="minorHAnsi" w:cstheme="minorHAnsi"/>
          <w:color w:val="242424"/>
          <w:sz w:val="26"/>
          <w:szCs w:val="26"/>
          <w:bdr w:val="none" w:sz="0" w:space="0" w:color="auto" w:frame="1"/>
          <w:lang w:eastAsia="en-GB"/>
        </w:rPr>
        <w:t>It is possible that some nodules regrow years after RFA</w:t>
      </w:r>
      <w:r w:rsidR="00094C9B" w:rsidRPr="00792AEF">
        <w:rPr>
          <w:rFonts w:asciiTheme="minorHAnsi" w:hAnsiTheme="minorHAnsi" w:cstheme="minorHAnsi"/>
          <w:color w:val="242424"/>
          <w:sz w:val="26"/>
          <w:szCs w:val="26"/>
          <w:bdr w:val="none" w:sz="0" w:space="0" w:color="auto" w:frame="1"/>
          <w:lang w:eastAsia="en-GB"/>
        </w:rPr>
        <w:t xml:space="preserve"> but </w:t>
      </w:r>
      <w:r w:rsidRPr="00792AEF">
        <w:rPr>
          <w:rFonts w:asciiTheme="minorHAnsi" w:hAnsiTheme="minorHAnsi" w:cstheme="minorHAnsi"/>
          <w:color w:val="242424"/>
          <w:sz w:val="26"/>
          <w:szCs w:val="26"/>
          <w:bdr w:val="none" w:sz="0" w:space="0" w:color="auto" w:frame="1"/>
          <w:lang w:eastAsia="en-GB"/>
        </w:rPr>
        <w:t>there is no</w:t>
      </w:r>
      <w:r w:rsidR="00094C9B" w:rsidRPr="00792AEF">
        <w:rPr>
          <w:rFonts w:asciiTheme="minorHAnsi" w:hAnsiTheme="minorHAnsi" w:cstheme="minorHAnsi"/>
          <w:color w:val="242424"/>
          <w:sz w:val="26"/>
          <w:szCs w:val="26"/>
          <w:bdr w:val="none" w:sz="0" w:space="0" w:color="auto" w:frame="1"/>
          <w:lang w:eastAsia="en-GB"/>
        </w:rPr>
        <w:t xml:space="preserve">t enough </w:t>
      </w:r>
      <w:r w:rsidRPr="00792AEF">
        <w:rPr>
          <w:rFonts w:asciiTheme="minorHAnsi" w:hAnsiTheme="minorHAnsi" w:cstheme="minorHAnsi"/>
          <w:color w:val="242424"/>
          <w:sz w:val="26"/>
          <w:szCs w:val="26"/>
          <w:bdr w:val="none" w:sz="0" w:space="0" w:color="auto" w:frame="1"/>
          <w:lang w:eastAsia="en-GB"/>
        </w:rPr>
        <w:t>evidence to know how often this happens.</w:t>
      </w:r>
    </w:p>
    <w:p w14:paraId="39F3170C" w14:textId="77777777" w:rsidR="0044617C" w:rsidRPr="00792AEF" w:rsidRDefault="0044617C" w:rsidP="00264FED">
      <w:pPr>
        <w:spacing w:before="0" w:after="0"/>
        <w:textAlignment w:val="baseline"/>
        <w:rPr>
          <w:rFonts w:asciiTheme="minorHAnsi" w:hAnsiTheme="minorHAnsi" w:cstheme="minorHAnsi"/>
          <w:sz w:val="26"/>
          <w:szCs w:val="26"/>
          <w:lang w:eastAsia="en-GB"/>
        </w:rPr>
      </w:pPr>
      <w:r w:rsidRPr="00792AEF">
        <w:rPr>
          <w:rFonts w:asciiTheme="minorHAnsi" w:hAnsiTheme="minorHAnsi" w:cstheme="minorHAnsi"/>
          <w:sz w:val="26"/>
          <w:szCs w:val="26"/>
          <w:lang w:eastAsia="en-GB"/>
        </w:rPr>
        <w:t> </w:t>
      </w:r>
    </w:p>
    <w:p w14:paraId="3B50654E" w14:textId="6A27F052" w:rsidR="0044617C" w:rsidRPr="00792AEF" w:rsidRDefault="0044617C" w:rsidP="00264FED">
      <w:pPr>
        <w:spacing w:before="0" w:after="0"/>
        <w:textAlignment w:val="baseline"/>
        <w:rPr>
          <w:rFonts w:asciiTheme="minorHAnsi" w:hAnsiTheme="minorHAnsi" w:cstheme="minorHAnsi"/>
          <w:sz w:val="26"/>
          <w:szCs w:val="26"/>
          <w:lang w:eastAsia="en-GB"/>
        </w:rPr>
      </w:pPr>
      <w:r w:rsidRPr="00792AEF">
        <w:rPr>
          <w:rFonts w:asciiTheme="minorHAnsi" w:hAnsiTheme="minorHAnsi" w:cstheme="minorHAnsi"/>
          <w:sz w:val="26"/>
          <w:szCs w:val="26"/>
          <w:lang w:eastAsia="en-GB"/>
        </w:rPr>
        <w:t>Problems that are rare, but serious. </w:t>
      </w:r>
    </w:p>
    <w:p w14:paraId="5F523D35" w14:textId="35F27DF2" w:rsidR="0044617C" w:rsidRPr="00792AEF" w:rsidRDefault="0044617C" w:rsidP="00264FED">
      <w:pPr>
        <w:pStyle w:val="ListParagraph"/>
        <w:numPr>
          <w:ilvl w:val="0"/>
          <w:numId w:val="34"/>
        </w:numPr>
        <w:spacing w:before="0" w:after="0"/>
        <w:textAlignment w:val="baseline"/>
        <w:rPr>
          <w:rFonts w:asciiTheme="minorHAnsi" w:hAnsiTheme="minorHAnsi" w:cstheme="minorHAnsi"/>
          <w:sz w:val="26"/>
          <w:szCs w:val="26"/>
          <w:lang w:eastAsia="en-GB"/>
        </w:rPr>
      </w:pPr>
      <w:r w:rsidRPr="00792AEF">
        <w:rPr>
          <w:rFonts w:asciiTheme="minorHAnsi" w:hAnsiTheme="minorHAnsi" w:cstheme="minorHAnsi"/>
          <w:sz w:val="26"/>
          <w:szCs w:val="26"/>
          <w:lang w:eastAsia="en-GB"/>
        </w:rPr>
        <w:t xml:space="preserve">There have been reports of nodule rupture following the procedure, presenting as a sudden neck bulging and pain, and permanent damage of the nerve to the voice box, leading to </w:t>
      </w:r>
      <w:r w:rsidR="00094C9B" w:rsidRPr="00792AEF">
        <w:rPr>
          <w:rFonts w:asciiTheme="minorHAnsi" w:hAnsiTheme="minorHAnsi" w:cstheme="minorHAnsi"/>
          <w:sz w:val="26"/>
          <w:szCs w:val="26"/>
          <w:lang w:eastAsia="en-GB"/>
        </w:rPr>
        <w:t xml:space="preserve">voice changes </w:t>
      </w:r>
      <w:r w:rsidRPr="00792AEF">
        <w:rPr>
          <w:rFonts w:asciiTheme="minorHAnsi" w:hAnsiTheme="minorHAnsi" w:cstheme="minorHAnsi"/>
          <w:sz w:val="26"/>
          <w:szCs w:val="26"/>
          <w:lang w:eastAsia="en-GB"/>
        </w:rPr>
        <w:t>(less than 2 people in 1000). </w:t>
      </w:r>
    </w:p>
    <w:p w14:paraId="2F2C3F3C" w14:textId="77777777" w:rsidR="00264FED" w:rsidRPr="00792AEF" w:rsidRDefault="0044617C" w:rsidP="00264FED">
      <w:pPr>
        <w:pStyle w:val="ListParagraph"/>
        <w:numPr>
          <w:ilvl w:val="0"/>
          <w:numId w:val="34"/>
        </w:numPr>
        <w:spacing w:before="0" w:after="0"/>
        <w:textAlignment w:val="baseline"/>
        <w:rPr>
          <w:rFonts w:asciiTheme="minorHAnsi" w:hAnsiTheme="minorHAnsi" w:cstheme="minorHAnsi"/>
          <w:sz w:val="26"/>
          <w:szCs w:val="26"/>
          <w:lang w:eastAsia="en-GB"/>
        </w:rPr>
      </w:pPr>
      <w:r w:rsidRPr="00792AEF">
        <w:rPr>
          <w:rFonts w:asciiTheme="minorHAnsi" w:hAnsiTheme="minorHAnsi" w:cstheme="minorHAnsi"/>
          <w:sz w:val="26"/>
          <w:szCs w:val="26"/>
          <w:lang w:eastAsia="en-GB"/>
        </w:rPr>
        <w:t>Unlike surgery, larger nodules could require more than one treatment to effectively reduce nodule size.</w:t>
      </w:r>
    </w:p>
    <w:p w14:paraId="1B4735C7" w14:textId="77777777" w:rsidR="00264FED" w:rsidRPr="00792AEF" w:rsidRDefault="00264FED" w:rsidP="00264FED">
      <w:pPr>
        <w:spacing w:before="0" w:after="0"/>
        <w:ind w:left="360"/>
        <w:textAlignment w:val="baseline"/>
        <w:rPr>
          <w:rStyle w:val="normaltextrun"/>
          <w:rFonts w:cstheme="minorHAnsi"/>
          <w:sz w:val="26"/>
          <w:szCs w:val="26"/>
          <w:lang w:eastAsia="en-GB"/>
        </w:rPr>
      </w:pPr>
    </w:p>
    <w:p w14:paraId="42A042CE" w14:textId="77777777" w:rsidR="008709B2" w:rsidRDefault="008709B2" w:rsidP="00264FED">
      <w:pPr>
        <w:spacing w:before="0" w:after="0"/>
        <w:ind w:left="360"/>
        <w:textAlignment w:val="baseline"/>
        <w:rPr>
          <w:rFonts w:asciiTheme="minorHAnsi" w:hAnsiTheme="minorHAnsi"/>
          <w:b/>
          <w:bCs/>
          <w:sz w:val="26"/>
          <w:szCs w:val="26"/>
          <w:lang w:eastAsia="en-GB"/>
        </w:rPr>
      </w:pPr>
      <w:bookmarkStart w:id="3" w:name="_Hlk147221335"/>
    </w:p>
    <w:p w14:paraId="05CF71CD" w14:textId="77777777" w:rsidR="008709B2" w:rsidRDefault="008709B2" w:rsidP="00264FED">
      <w:pPr>
        <w:spacing w:before="0" w:after="0"/>
        <w:ind w:left="360"/>
        <w:textAlignment w:val="baseline"/>
        <w:rPr>
          <w:rFonts w:asciiTheme="minorHAnsi" w:hAnsiTheme="minorHAnsi"/>
          <w:b/>
          <w:bCs/>
          <w:sz w:val="26"/>
          <w:szCs w:val="26"/>
          <w:lang w:eastAsia="en-GB"/>
        </w:rPr>
      </w:pPr>
    </w:p>
    <w:p w14:paraId="24F1D7BF" w14:textId="7169E051" w:rsidR="00391223" w:rsidRPr="00792AEF" w:rsidRDefault="00094C9B" w:rsidP="00264FED">
      <w:pPr>
        <w:spacing w:before="0" w:after="0"/>
        <w:ind w:left="360"/>
        <w:textAlignment w:val="baseline"/>
        <w:rPr>
          <w:rStyle w:val="normaltextrun"/>
          <w:rFonts w:asciiTheme="minorHAnsi" w:hAnsiTheme="minorHAnsi" w:cstheme="minorHAnsi"/>
          <w:b/>
          <w:bCs/>
          <w:sz w:val="26"/>
          <w:szCs w:val="26"/>
          <w:lang w:eastAsia="en-GB"/>
        </w:rPr>
      </w:pPr>
      <w:r w:rsidRPr="00792AEF">
        <w:rPr>
          <w:rFonts w:asciiTheme="minorHAnsi" w:hAnsiTheme="minorHAnsi"/>
          <w:b/>
          <w:bCs/>
          <w:sz w:val="26"/>
          <w:szCs w:val="26"/>
          <w:lang w:eastAsia="en-GB"/>
        </w:rPr>
        <w:lastRenderedPageBreak/>
        <w:t>Possible disadvantages and risks of s</w:t>
      </w:r>
      <w:r w:rsidR="00391223" w:rsidRPr="00792AEF">
        <w:rPr>
          <w:rFonts w:asciiTheme="minorHAnsi" w:hAnsiTheme="minorHAnsi"/>
          <w:b/>
          <w:bCs/>
          <w:sz w:val="26"/>
          <w:szCs w:val="26"/>
          <w:lang w:eastAsia="en-GB"/>
        </w:rPr>
        <w:t>urgery</w:t>
      </w:r>
      <w:r w:rsidR="00391223" w:rsidRPr="00792AEF">
        <w:rPr>
          <w:rStyle w:val="normaltextrun"/>
          <w:rFonts w:cstheme="minorHAnsi"/>
          <w:b/>
          <w:bCs/>
          <w:sz w:val="26"/>
          <w:szCs w:val="26"/>
          <w:lang w:eastAsia="en-GB"/>
        </w:rPr>
        <w:t xml:space="preserve"> </w:t>
      </w:r>
    </w:p>
    <w:p w14:paraId="16D273FB" w14:textId="77777777" w:rsidR="00AD1D96" w:rsidRPr="00792AEF" w:rsidRDefault="00AD1D96" w:rsidP="00264FED">
      <w:pPr>
        <w:spacing w:before="0" w:after="0"/>
        <w:textAlignment w:val="baseline"/>
        <w:rPr>
          <w:rFonts w:ascii="Calibri" w:hAnsi="Calibri" w:cs="Calibri"/>
          <w:sz w:val="26"/>
          <w:szCs w:val="26"/>
          <w:lang w:eastAsia="en-GB"/>
        </w:rPr>
      </w:pPr>
    </w:p>
    <w:p w14:paraId="0E41FF9C" w14:textId="1B4A2451" w:rsidR="00AD1D96" w:rsidRPr="00792AEF" w:rsidRDefault="00B50B14" w:rsidP="00264FED">
      <w:pPr>
        <w:pStyle w:val="ListParagraph"/>
        <w:numPr>
          <w:ilvl w:val="0"/>
          <w:numId w:val="35"/>
        </w:numPr>
        <w:spacing w:before="0" w:after="0"/>
        <w:textAlignment w:val="baseline"/>
        <w:rPr>
          <w:rFonts w:ascii="Calibri" w:hAnsi="Calibri" w:cs="Calibri"/>
          <w:sz w:val="26"/>
          <w:szCs w:val="26"/>
          <w:lang w:eastAsia="en-GB"/>
        </w:rPr>
      </w:pPr>
      <w:r w:rsidRPr="00792AEF">
        <w:rPr>
          <w:rFonts w:ascii="Calibri" w:hAnsi="Calibri" w:cs="Calibri"/>
          <w:sz w:val="26"/>
          <w:szCs w:val="26"/>
          <w:lang w:eastAsia="en-GB"/>
        </w:rPr>
        <w:t>Haematoma</w:t>
      </w:r>
      <w:r w:rsidR="00094C9B" w:rsidRPr="00792AEF">
        <w:rPr>
          <w:rFonts w:ascii="Calibri" w:hAnsi="Calibri" w:cs="Calibri"/>
          <w:sz w:val="26"/>
          <w:szCs w:val="26"/>
          <w:lang w:eastAsia="en-GB"/>
        </w:rPr>
        <w:t>,</w:t>
      </w:r>
      <w:r w:rsidR="00D9061C" w:rsidRPr="00792AEF">
        <w:rPr>
          <w:rFonts w:ascii="Calibri" w:hAnsi="Calibri" w:cs="Calibri"/>
          <w:sz w:val="26"/>
          <w:szCs w:val="26"/>
          <w:lang w:eastAsia="en-GB"/>
        </w:rPr>
        <w:t xml:space="preserve"> </w:t>
      </w:r>
      <w:r w:rsidRPr="00792AEF">
        <w:rPr>
          <w:rFonts w:ascii="Calibri" w:hAnsi="Calibri" w:cs="Calibri"/>
          <w:sz w:val="26"/>
          <w:szCs w:val="26"/>
          <w:lang w:eastAsia="en-GB"/>
        </w:rPr>
        <w:t xml:space="preserve">1 in 10 </w:t>
      </w:r>
      <w:proofErr w:type="gramStart"/>
      <w:r w:rsidRPr="00792AEF">
        <w:rPr>
          <w:rFonts w:ascii="Calibri" w:hAnsi="Calibri" w:cs="Calibri"/>
          <w:sz w:val="26"/>
          <w:szCs w:val="26"/>
          <w:lang w:eastAsia="en-GB"/>
        </w:rPr>
        <w:t>risk</w:t>
      </w:r>
      <w:proofErr w:type="gramEnd"/>
      <w:r w:rsidRPr="00792AEF">
        <w:rPr>
          <w:rFonts w:ascii="Calibri" w:hAnsi="Calibri" w:cs="Calibri"/>
          <w:sz w:val="26"/>
          <w:szCs w:val="26"/>
          <w:lang w:eastAsia="en-GB"/>
        </w:rPr>
        <w:t xml:space="preserve"> close to trachea (wind pipe) </w:t>
      </w:r>
    </w:p>
    <w:p w14:paraId="7E5F5CCB" w14:textId="37D57FE7" w:rsidR="00AD1D96" w:rsidRPr="00792AEF" w:rsidRDefault="00B50B14" w:rsidP="00264FED">
      <w:pPr>
        <w:pStyle w:val="ListParagraph"/>
        <w:numPr>
          <w:ilvl w:val="0"/>
          <w:numId w:val="35"/>
        </w:numPr>
        <w:spacing w:before="0" w:after="0"/>
        <w:textAlignment w:val="baseline"/>
        <w:rPr>
          <w:rFonts w:ascii="Calibri" w:hAnsi="Calibri" w:cs="Calibri"/>
          <w:sz w:val="26"/>
          <w:szCs w:val="26"/>
          <w:lang w:eastAsia="en-GB"/>
        </w:rPr>
      </w:pPr>
      <w:r w:rsidRPr="00792AEF">
        <w:rPr>
          <w:rFonts w:ascii="Calibri" w:hAnsi="Calibri" w:cs="Calibri"/>
          <w:sz w:val="26"/>
          <w:szCs w:val="26"/>
          <w:lang w:eastAsia="en-GB"/>
        </w:rPr>
        <w:t>Recurrent laryngeal nerve palsy (weakness)</w:t>
      </w:r>
      <w:r w:rsidR="00094C9B" w:rsidRPr="00792AEF">
        <w:rPr>
          <w:rFonts w:ascii="Calibri" w:hAnsi="Calibri" w:cs="Calibri"/>
          <w:sz w:val="26"/>
          <w:szCs w:val="26"/>
          <w:lang w:eastAsia="en-GB"/>
        </w:rPr>
        <w:t xml:space="preserve"> which can lead to a breathy voice.</w:t>
      </w:r>
      <w:r w:rsidRPr="00792AEF">
        <w:rPr>
          <w:rFonts w:ascii="Calibri" w:hAnsi="Calibri" w:cs="Calibri"/>
          <w:sz w:val="26"/>
          <w:szCs w:val="26"/>
          <w:lang w:eastAsia="en-GB"/>
        </w:rPr>
        <w:t xml:space="preserve"> </w:t>
      </w:r>
      <w:r w:rsidR="00094C9B" w:rsidRPr="00792AEF">
        <w:rPr>
          <w:rFonts w:ascii="Calibri" w:hAnsi="Calibri" w:cs="Calibri"/>
          <w:sz w:val="26"/>
          <w:szCs w:val="26"/>
          <w:lang w:eastAsia="en-GB"/>
        </w:rPr>
        <w:t xml:space="preserve">This risk is </w:t>
      </w:r>
      <w:r w:rsidRPr="00792AEF">
        <w:rPr>
          <w:rFonts w:ascii="Calibri" w:hAnsi="Calibri" w:cs="Calibri"/>
          <w:sz w:val="26"/>
          <w:szCs w:val="26"/>
          <w:lang w:eastAsia="en-GB"/>
        </w:rPr>
        <w:t xml:space="preserve">temporary </w:t>
      </w:r>
      <w:r w:rsidR="00094C9B" w:rsidRPr="00792AEF">
        <w:rPr>
          <w:rFonts w:ascii="Calibri" w:hAnsi="Calibri" w:cs="Calibri"/>
          <w:sz w:val="26"/>
          <w:szCs w:val="26"/>
          <w:lang w:eastAsia="en-GB"/>
        </w:rPr>
        <w:t xml:space="preserve">in </w:t>
      </w:r>
      <w:r w:rsidRPr="00792AEF">
        <w:rPr>
          <w:rFonts w:ascii="Calibri" w:hAnsi="Calibri" w:cs="Calibri"/>
          <w:sz w:val="26"/>
          <w:szCs w:val="26"/>
          <w:lang w:eastAsia="en-GB"/>
        </w:rPr>
        <w:t xml:space="preserve">1 in 20 </w:t>
      </w:r>
      <w:r w:rsidR="00094C9B" w:rsidRPr="00792AEF">
        <w:rPr>
          <w:rFonts w:ascii="Calibri" w:hAnsi="Calibri" w:cs="Calibri"/>
          <w:sz w:val="26"/>
          <w:szCs w:val="26"/>
          <w:lang w:eastAsia="en-GB"/>
        </w:rPr>
        <w:t xml:space="preserve">patients and </w:t>
      </w:r>
      <w:r w:rsidRPr="00792AEF">
        <w:rPr>
          <w:rFonts w:ascii="Calibri" w:hAnsi="Calibri" w:cs="Calibri"/>
          <w:sz w:val="26"/>
          <w:szCs w:val="26"/>
          <w:lang w:eastAsia="en-GB"/>
        </w:rPr>
        <w:t xml:space="preserve">permanent </w:t>
      </w:r>
      <w:r w:rsidR="00094C9B" w:rsidRPr="00792AEF">
        <w:rPr>
          <w:rFonts w:ascii="Calibri" w:hAnsi="Calibri" w:cs="Calibri"/>
          <w:sz w:val="26"/>
          <w:szCs w:val="26"/>
          <w:lang w:eastAsia="en-GB"/>
        </w:rPr>
        <w:t xml:space="preserve">in </w:t>
      </w:r>
      <w:r w:rsidRPr="00792AEF">
        <w:rPr>
          <w:rFonts w:ascii="Calibri" w:hAnsi="Calibri" w:cs="Calibri"/>
          <w:sz w:val="26"/>
          <w:szCs w:val="26"/>
          <w:lang w:eastAsia="en-GB"/>
        </w:rPr>
        <w:t>less than 1 in 100</w:t>
      </w:r>
      <w:r w:rsidR="00094C9B" w:rsidRPr="00792AEF">
        <w:rPr>
          <w:rFonts w:ascii="Calibri" w:hAnsi="Calibri" w:cs="Calibri"/>
          <w:sz w:val="26"/>
          <w:szCs w:val="26"/>
          <w:lang w:eastAsia="en-GB"/>
        </w:rPr>
        <w:t xml:space="preserve"> patients. </w:t>
      </w:r>
      <w:r w:rsidRPr="00792AEF">
        <w:rPr>
          <w:rFonts w:ascii="Calibri" w:hAnsi="Calibri" w:cs="Calibri"/>
          <w:sz w:val="26"/>
          <w:szCs w:val="26"/>
          <w:lang w:eastAsia="en-GB"/>
        </w:rPr>
        <w:t xml:space="preserve"> A nerve monitoring electrode will be used throughout </w:t>
      </w:r>
      <w:r w:rsidR="00094C9B" w:rsidRPr="00792AEF">
        <w:rPr>
          <w:rFonts w:ascii="Calibri" w:hAnsi="Calibri" w:cs="Calibri"/>
          <w:sz w:val="26"/>
          <w:szCs w:val="26"/>
          <w:lang w:eastAsia="en-GB"/>
        </w:rPr>
        <w:t xml:space="preserve">your </w:t>
      </w:r>
      <w:r w:rsidRPr="00792AEF">
        <w:rPr>
          <w:rFonts w:ascii="Calibri" w:hAnsi="Calibri" w:cs="Calibri"/>
          <w:sz w:val="26"/>
          <w:szCs w:val="26"/>
          <w:lang w:eastAsia="en-GB"/>
        </w:rPr>
        <w:t>surgery to help minimize this risk</w:t>
      </w:r>
    </w:p>
    <w:p w14:paraId="2D4B9221" w14:textId="14989F41" w:rsidR="00AD1D96" w:rsidRPr="00792AEF" w:rsidRDefault="008224DD" w:rsidP="00264FED">
      <w:pPr>
        <w:pStyle w:val="ListParagraph"/>
        <w:numPr>
          <w:ilvl w:val="0"/>
          <w:numId w:val="35"/>
        </w:numPr>
        <w:spacing w:before="0" w:after="0"/>
        <w:textAlignment w:val="baseline"/>
        <w:rPr>
          <w:rFonts w:ascii="Calibri" w:hAnsi="Calibri" w:cs="Calibri"/>
          <w:sz w:val="26"/>
          <w:szCs w:val="26"/>
          <w:lang w:eastAsia="en-GB"/>
        </w:rPr>
      </w:pPr>
      <w:r w:rsidRPr="00792AEF">
        <w:rPr>
          <w:rFonts w:ascii="Calibri" w:hAnsi="Calibri" w:cs="Calibri"/>
          <w:sz w:val="26"/>
          <w:szCs w:val="26"/>
          <w:lang w:eastAsia="en-GB"/>
        </w:rPr>
        <w:t xml:space="preserve">Neck </w:t>
      </w:r>
      <w:r w:rsidR="00094C9B" w:rsidRPr="00792AEF">
        <w:rPr>
          <w:rFonts w:ascii="Calibri" w:hAnsi="Calibri" w:cs="Calibri"/>
          <w:sz w:val="26"/>
          <w:szCs w:val="26"/>
          <w:lang w:eastAsia="en-GB"/>
        </w:rPr>
        <w:t>s</w:t>
      </w:r>
      <w:r w:rsidR="00B50B14" w:rsidRPr="00792AEF">
        <w:rPr>
          <w:rFonts w:ascii="Calibri" w:hAnsi="Calibri" w:cs="Calibri"/>
          <w:sz w:val="26"/>
          <w:szCs w:val="26"/>
          <w:lang w:eastAsia="en-GB"/>
        </w:rPr>
        <w:t>carring</w:t>
      </w:r>
    </w:p>
    <w:p w14:paraId="48ACB76F" w14:textId="5CC2D2F1" w:rsidR="00094C9B" w:rsidRDefault="007116EA" w:rsidP="00264FED">
      <w:pPr>
        <w:pStyle w:val="ListParagraph"/>
        <w:numPr>
          <w:ilvl w:val="0"/>
          <w:numId w:val="35"/>
        </w:numPr>
        <w:spacing w:before="0" w:after="0"/>
        <w:textAlignment w:val="baseline"/>
        <w:rPr>
          <w:rFonts w:ascii="Calibri" w:hAnsi="Calibri" w:cs="Calibri"/>
          <w:sz w:val="26"/>
          <w:szCs w:val="26"/>
          <w:lang w:eastAsia="en-GB"/>
        </w:rPr>
      </w:pPr>
      <w:r w:rsidRPr="00792AEF">
        <w:rPr>
          <w:rFonts w:ascii="Calibri" w:hAnsi="Calibri" w:cs="Calibri"/>
          <w:sz w:val="26"/>
          <w:szCs w:val="26"/>
          <w:lang w:eastAsia="en-GB"/>
        </w:rPr>
        <w:t>Infection</w:t>
      </w:r>
    </w:p>
    <w:p w14:paraId="51F2CBA9" w14:textId="77777777" w:rsidR="00EC79BD" w:rsidRDefault="00EC79BD" w:rsidP="00EC79BD">
      <w:pPr>
        <w:spacing w:before="0" w:after="0"/>
        <w:ind w:left="360"/>
        <w:textAlignment w:val="baseline"/>
        <w:rPr>
          <w:rFonts w:ascii="Calibri" w:hAnsi="Calibri" w:cs="Calibri"/>
          <w:sz w:val="26"/>
          <w:szCs w:val="26"/>
          <w:lang w:eastAsia="en-GB"/>
        </w:rPr>
      </w:pPr>
    </w:p>
    <w:p w14:paraId="27C0207D" w14:textId="298E4922" w:rsidR="007D1035" w:rsidRDefault="00EC79BD" w:rsidP="001F5E28">
      <w:pPr>
        <w:spacing w:before="0" w:after="0"/>
        <w:ind w:left="360"/>
        <w:textAlignment w:val="baseline"/>
        <w:rPr>
          <w:rFonts w:ascii="Calibri" w:hAnsi="Calibri" w:cs="Calibri"/>
          <w:sz w:val="26"/>
          <w:szCs w:val="26"/>
          <w:lang w:eastAsia="en-GB"/>
        </w:rPr>
      </w:pPr>
      <w:r>
        <w:rPr>
          <w:rFonts w:ascii="Calibri" w:hAnsi="Calibri" w:cs="Calibri"/>
          <w:sz w:val="26"/>
          <w:szCs w:val="26"/>
          <w:lang w:eastAsia="en-GB"/>
        </w:rPr>
        <w:t>If you do experience any complications, please contact your local site immediately (details are provided at the end of this information sheet).</w:t>
      </w:r>
    </w:p>
    <w:p w14:paraId="25DFEDF1" w14:textId="77777777" w:rsidR="007D1035" w:rsidRPr="001F2042" w:rsidRDefault="007D1035" w:rsidP="001F5E28">
      <w:pPr>
        <w:spacing w:before="0" w:after="0"/>
        <w:textAlignment w:val="baseline"/>
        <w:rPr>
          <w:rFonts w:ascii="Calibri" w:hAnsi="Calibri" w:cs="Calibri"/>
          <w:sz w:val="26"/>
          <w:szCs w:val="26"/>
          <w:lang w:eastAsia="en-GB"/>
        </w:rPr>
      </w:pPr>
    </w:p>
    <w:bookmarkEnd w:id="3"/>
    <w:p w14:paraId="154D98DA" w14:textId="71098823" w:rsidR="00B50B14" w:rsidRDefault="007116EA" w:rsidP="00264FED">
      <w:pPr>
        <w:pStyle w:val="Heading1"/>
        <w:spacing w:before="0" w:after="0"/>
        <w:rPr>
          <w:rFonts w:eastAsiaTheme="minorEastAsia" w:cstheme="minorBidi"/>
          <w:lang w:val="en"/>
        </w:rPr>
      </w:pPr>
      <w:r w:rsidRPr="293A331A">
        <w:rPr>
          <w:rFonts w:eastAsiaTheme="minorEastAsia" w:cstheme="minorBidi"/>
          <w:lang w:val="en"/>
        </w:rPr>
        <w:t>Section 2</w:t>
      </w:r>
    </w:p>
    <w:p w14:paraId="78EF3F1E" w14:textId="77777777" w:rsidR="008503C5" w:rsidRPr="008503C5" w:rsidRDefault="008503C5" w:rsidP="008503C5">
      <w:pPr>
        <w:rPr>
          <w:rFonts w:eastAsiaTheme="minorEastAsia"/>
          <w:lang w:val="en"/>
        </w:rPr>
      </w:pPr>
    </w:p>
    <w:p w14:paraId="0D4DF845" w14:textId="49A4D239" w:rsidR="00B13A6F" w:rsidRDefault="00B13A6F" w:rsidP="00607E1B">
      <w:pPr>
        <w:pStyle w:val="Heading1intable"/>
        <w:rPr>
          <w:rFonts w:eastAsiaTheme="minorEastAsia"/>
        </w:rPr>
      </w:pPr>
      <w:r>
        <w:rPr>
          <w:rFonts w:eastAsiaTheme="minorEastAsia"/>
        </w:rPr>
        <w:t>Who is organising and funding the research?</w:t>
      </w:r>
    </w:p>
    <w:p w14:paraId="70084701" w14:textId="77777777" w:rsidR="00264FED" w:rsidRDefault="00264FED" w:rsidP="00264FED">
      <w:pPr>
        <w:pStyle w:val="ListParagraph"/>
        <w:shd w:val="clear" w:color="auto" w:fill="FFFFFF"/>
        <w:spacing w:before="0" w:after="0"/>
        <w:ind w:left="0"/>
        <w:rPr>
          <w:rFonts w:ascii="Calibri" w:hAnsi="Calibri" w:cs="Calibri"/>
          <w:sz w:val="24"/>
          <w:szCs w:val="24"/>
          <w:lang w:eastAsia="en-GB"/>
        </w:rPr>
      </w:pPr>
    </w:p>
    <w:p w14:paraId="5321B151" w14:textId="747D307C" w:rsidR="00B13A6F" w:rsidRPr="000B6975" w:rsidRDefault="00DB7056" w:rsidP="007B1CB6">
      <w:pPr>
        <w:pStyle w:val="pf0"/>
        <w:rPr>
          <w:rFonts w:ascii="Calibri" w:hAnsi="Calibri" w:cs="Calibri"/>
          <w:sz w:val="26"/>
          <w:szCs w:val="26"/>
        </w:rPr>
      </w:pPr>
      <w:r w:rsidRPr="55A76C19">
        <w:rPr>
          <w:rFonts w:ascii="Calibri" w:hAnsi="Calibri" w:cs="Calibri"/>
          <w:sz w:val="26"/>
          <w:szCs w:val="26"/>
        </w:rPr>
        <w:t xml:space="preserve">The Rabbit Trial is a national study run by the BCTU </w:t>
      </w:r>
      <w:r w:rsidR="00870CCB" w:rsidRPr="55A76C19">
        <w:rPr>
          <w:rFonts w:ascii="Calibri" w:hAnsi="Calibri" w:cs="Calibri"/>
          <w:sz w:val="26"/>
          <w:szCs w:val="26"/>
        </w:rPr>
        <w:t xml:space="preserve">which is part of </w:t>
      </w:r>
      <w:r w:rsidRPr="55A76C19">
        <w:rPr>
          <w:rFonts w:ascii="Calibri" w:hAnsi="Calibri" w:cs="Calibri"/>
          <w:sz w:val="26"/>
          <w:szCs w:val="26"/>
        </w:rPr>
        <w:t>the University of Birmingham</w:t>
      </w:r>
      <w:r w:rsidR="00870CCB" w:rsidRPr="55A76C19">
        <w:rPr>
          <w:rFonts w:ascii="Calibri" w:hAnsi="Calibri" w:cs="Calibri"/>
          <w:sz w:val="26"/>
          <w:szCs w:val="26"/>
        </w:rPr>
        <w:t xml:space="preserve"> (</w:t>
      </w:r>
      <w:proofErr w:type="spellStart"/>
      <w:r w:rsidR="00870CCB" w:rsidRPr="55A76C19">
        <w:rPr>
          <w:rFonts w:ascii="Calibri" w:hAnsi="Calibri" w:cs="Calibri"/>
          <w:sz w:val="26"/>
          <w:szCs w:val="26"/>
        </w:rPr>
        <w:t>UoB</w:t>
      </w:r>
      <w:proofErr w:type="spellEnd"/>
      <w:r w:rsidR="00870CCB" w:rsidRPr="55A76C19">
        <w:rPr>
          <w:rFonts w:ascii="Calibri" w:hAnsi="Calibri" w:cs="Calibri"/>
          <w:sz w:val="26"/>
          <w:szCs w:val="26"/>
        </w:rPr>
        <w:t>)</w:t>
      </w:r>
      <w:r w:rsidRPr="55A76C19">
        <w:rPr>
          <w:rFonts w:ascii="Calibri" w:hAnsi="Calibri" w:cs="Calibri"/>
          <w:sz w:val="26"/>
          <w:szCs w:val="26"/>
        </w:rPr>
        <w:t>.</w:t>
      </w:r>
      <w:r w:rsidR="00870CCB" w:rsidRPr="55A76C19">
        <w:rPr>
          <w:rFonts w:ascii="Calibri" w:hAnsi="Calibri" w:cs="Calibri"/>
          <w:sz w:val="26"/>
          <w:szCs w:val="26"/>
        </w:rPr>
        <w:t xml:space="preserve"> The study is sponsored by the </w:t>
      </w:r>
      <w:proofErr w:type="spellStart"/>
      <w:r w:rsidR="00870CCB" w:rsidRPr="55A76C19">
        <w:rPr>
          <w:rFonts w:ascii="Calibri" w:hAnsi="Calibri" w:cs="Calibri"/>
          <w:sz w:val="26"/>
          <w:szCs w:val="26"/>
        </w:rPr>
        <w:t>UoB</w:t>
      </w:r>
      <w:proofErr w:type="spellEnd"/>
      <w:r w:rsidR="00870CCB" w:rsidRPr="55A76C19">
        <w:rPr>
          <w:rFonts w:ascii="Calibri" w:hAnsi="Calibri" w:cs="Calibri"/>
          <w:sz w:val="26"/>
          <w:szCs w:val="26"/>
        </w:rPr>
        <w:t xml:space="preserve">, which has certain legal and ethical responsibilities for the study (ref: </w:t>
      </w:r>
      <w:bookmarkStart w:id="4" w:name="_Hlk144300164"/>
      <w:r w:rsidR="00870CCB" w:rsidRPr="55A76C19">
        <w:rPr>
          <w:rFonts w:ascii="Calibri" w:hAnsi="Calibri" w:cs="Calibri"/>
          <w:sz w:val="26"/>
          <w:szCs w:val="26"/>
        </w:rPr>
        <w:t>RG</w:t>
      </w:r>
      <w:r w:rsidR="00F6079A">
        <w:rPr>
          <w:rFonts w:ascii="Calibri" w:hAnsi="Calibri" w:cs="Calibri"/>
          <w:sz w:val="26"/>
          <w:szCs w:val="26"/>
        </w:rPr>
        <w:t>_</w:t>
      </w:r>
      <w:r w:rsidR="009B5775">
        <w:rPr>
          <w:rFonts w:ascii="Calibri" w:hAnsi="Calibri" w:cs="Calibri"/>
          <w:sz w:val="26"/>
          <w:szCs w:val="26"/>
        </w:rPr>
        <w:t>21</w:t>
      </w:r>
      <w:r w:rsidR="00F6079A">
        <w:rPr>
          <w:rFonts w:ascii="Calibri" w:hAnsi="Calibri" w:cs="Calibri"/>
          <w:sz w:val="26"/>
          <w:szCs w:val="26"/>
        </w:rPr>
        <w:t>-192</w:t>
      </w:r>
      <w:r w:rsidR="00870CCB" w:rsidRPr="55A76C19">
        <w:rPr>
          <w:rFonts w:ascii="Calibri" w:hAnsi="Calibri" w:cs="Calibri"/>
          <w:sz w:val="26"/>
          <w:szCs w:val="26"/>
        </w:rPr>
        <w:t>)</w:t>
      </w:r>
      <w:r w:rsidR="008A1251" w:rsidRPr="55A76C19">
        <w:rPr>
          <w:rFonts w:ascii="Calibri" w:hAnsi="Calibri" w:cs="Calibri"/>
          <w:sz w:val="26"/>
          <w:szCs w:val="26"/>
        </w:rPr>
        <w:t xml:space="preserve">. </w:t>
      </w:r>
      <w:proofErr w:type="spellStart"/>
      <w:r w:rsidR="00147D8C" w:rsidRPr="008973E2">
        <w:rPr>
          <w:rFonts w:ascii="Calibri" w:hAnsi="Calibri" w:cs="Calibri"/>
          <w:sz w:val="26"/>
          <w:szCs w:val="26"/>
        </w:rPr>
        <w:t>UoB</w:t>
      </w:r>
      <w:proofErr w:type="spellEnd"/>
      <w:r w:rsidR="00147D8C" w:rsidRPr="008973E2">
        <w:rPr>
          <w:rFonts w:ascii="Calibri" w:hAnsi="Calibri" w:cs="Calibri"/>
          <w:sz w:val="26"/>
          <w:szCs w:val="26"/>
        </w:rPr>
        <w:t xml:space="preserve"> has in place Clinical Trials indemnity coverage for this trial which provides cover to the University for harm which comes about through the University’s, or its staff’s, negligence in relation to the design or management of the trial </w:t>
      </w:r>
      <w:r w:rsidR="00CA4980" w:rsidRPr="008973E2">
        <w:rPr>
          <w:rFonts w:ascii="Calibri" w:hAnsi="Calibri" w:cs="Calibri"/>
          <w:sz w:val="26"/>
          <w:szCs w:val="26"/>
        </w:rPr>
        <w:t>w</w:t>
      </w:r>
      <w:r w:rsidR="00CA4980" w:rsidRPr="007B1CB6">
        <w:rPr>
          <w:rFonts w:ascii="Calibri" w:hAnsi="Calibri" w:cs="Calibri"/>
          <w:sz w:val="26"/>
          <w:szCs w:val="26"/>
        </w:rPr>
        <w:t>hereas the conduct of the trial at Site and other clinical care of the patient remains with the NHS organisation responsible for the Clinical Site</w:t>
      </w:r>
      <w:r w:rsidR="00CA4980">
        <w:rPr>
          <w:rFonts w:ascii="Calibri" w:hAnsi="Calibri" w:cs="Calibri"/>
          <w:sz w:val="26"/>
          <w:szCs w:val="26"/>
        </w:rPr>
        <w:t xml:space="preserve">. </w:t>
      </w:r>
      <w:r w:rsidR="008A1251" w:rsidRPr="55A76C19">
        <w:rPr>
          <w:rFonts w:ascii="Calibri" w:hAnsi="Calibri" w:cs="Calibri"/>
          <w:sz w:val="26"/>
          <w:szCs w:val="26"/>
        </w:rPr>
        <w:t>The</w:t>
      </w:r>
      <w:r w:rsidR="00870CCB" w:rsidRPr="55A76C19">
        <w:rPr>
          <w:rFonts w:ascii="Calibri" w:hAnsi="Calibri" w:cs="Calibri"/>
          <w:sz w:val="26"/>
          <w:szCs w:val="26"/>
        </w:rPr>
        <w:t xml:space="preserve"> </w:t>
      </w:r>
      <w:bookmarkEnd w:id="4"/>
      <w:proofErr w:type="spellStart"/>
      <w:r w:rsidR="00870CCB" w:rsidRPr="55A76C19">
        <w:rPr>
          <w:rFonts w:ascii="Calibri" w:hAnsi="Calibri" w:cs="Calibri"/>
          <w:sz w:val="26"/>
          <w:szCs w:val="26"/>
        </w:rPr>
        <w:t>UoB</w:t>
      </w:r>
      <w:proofErr w:type="spellEnd"/>
      <w:r w:rsidR="00870CCB" w:rsidRPr="55A76C19">
        <w:rPr>
          <w:rFonts w:ascii="Calibri" w:hAnsi="Calibri" w:cs="Calibri"/>
          <w:sz w:val="26"/>
          <w:szCs w:val="26"/>
        </w:rPr>
        <w:t xml:space="preserve"> is the data controller for the personal data that we process in relation to you</w:t>
      </w:r>
      <w:r w:rsidRPr="55A76C19">
        <w:rPr>
          <w:rFonts w:ascii="Calibri" w:hAnsi="Calibri" w:cs="Calibri"/>
          <w:sz w:val="26"/>
          <w:szCs w:val="26"/>
        </w:rPr>
        <w:t xml:space="preserve">. The trial is funded by </w:t>
      </w:r>
      <w:r w:rsidR="00536344" w:rsidRPr="55A76C19">
        <w:rPr>
          <w:rFonts w:ascii="Calibri" w:hAnsi="Calibri" w:cs="Calibri"/>
          <w:sz w:val="26"/>
          <w:szCs w:val="26"/>
        </w:rPr>
        <w:t>the N</w:t>
      </w:r>
      <w:r w:rsidR="00391223" w:rsidRPr="55A76C19">
        <w:rPr>
          <w:rFonts w:ascii="Calibri" w:hAnsi="Calibri" w:cs="Calibri"/>
          <w:sz w:val="26"/>
          <w:szCs w:val="26"/>
        </w:rPr>
        <w:t xml:space="preserve">ational </w:t>
      </w:r>
      <w:r w:rsidR="00536344" w:rsidRPr="55A76C19">
        <w:rPr>
          <w:rFonts w:ascii="Calibri" w:hAnsi="Calibri" w:cs="Calibri"/>
          <w:sz w:val="26"/>
          <w:szCs w:val="26"/>
        </w:rPr>
        <w:t>I</w:t>
      </w:r>
      <w:r w:rsidR="00391223" w:rsidRPr="55A76C19">
        <w:rPr>
          <w:rFonts w:ascii="Calibri" w:hAnsi="Calibri" w:cs="Calibri"/>
          <w:sz w:val="26"/>
          <w:szCs w:val="26"/>
        </w:rPr>
        <w:t xml:space="preserve">nstitute for </w:t>
      </w:r>
      <w:r w:rsidR="00536344" w:rsidRPr="55A76C19">
        <w:rPr>
          <w:rFonts w:ascii="Calibri" w:hAnsi="Calibri" w:cs="Calibri"/>
          <w:sz w:val="26"/>
          <w:szCs w:val="26"/>
        </w:rPr>
        <w:t>H</w:t>
      </w:r>
      <w:r w:rsidR="00391223" w:rsidRPr="55A76C19">
        <w:rPr>
          <w:rFonts w:ascii="Calibri" w:hAnsi="Calibri" w:cs="Calibri"/>
          <w:sz w:val="26"/>
          <w:szCs w:val="26"/>
        </w:rPr>
        <w:t xml:space="preserve">ealth </w:t>
      </w:r>
      <w:r w:rsidR="00536344" w:rsidRPr="55A76C19">
        <w:rPr>
          <w:rFonts w:ascii="Calibri" w:hAnsi="Calibri" w:cs="Calibri"/>
          <w:sz w:val="26"/>
          <w:szCs w:val="26"/>
        </w:rPr>
        <w:t>R</w:t>
      </w:r>
      <w:r w:rsidR="00391223" w:rsidRPr="55A76C19">
        <w:rPr>
          <w:rFonts w:ascii="Calibri" w:hAnsi="Calibri" w:cs="Calibri"/>
          <w:sz w:val="26"/>
          <w:szCs w:val="26"/>
        </w:rPr>
        <w:t>esearch</w:t>
      </w:r>
      <w:r w:rsidR="00536344" w:rsidRPr="55A76C19">
        <w:rPr>
          <w:rFonts w:ascii="Calibri" w:hAnsi="Calibri" w:cs="Calibri"/>
          <w:sz w:val="26"/>
          <w:szCs w:val="26"/>
        </w:rPr>
        <w:t xml:space="preserve"> </w:t>
      </w:r>
      <w:r w:rsidR="001E6CE4" w:rsidRPr="55A76C19">
        <w:rPr>
          <w:rFonts w:ascii="Calibri" w:hAnsi="Calibri" w:cs="Calibri"/>
          <w:sz w:val="26"/>
          <w:szCs w:val="26"/>
        </w:rPr>
        <w:t xml:space="preserve">(NIHR) </w:t>
      </w:r>
      <w:r w:rsidR="00536344" w:rsidRPr="55A76C19">
        <w:rPr>
          <w:rFonts w:ascii="Calibri" w:hAnsi="Calibri" w:cs="Calibri"/>
          <w:sz w:val="26"/>
          <w:szCs w:val="26"/>
        </w:rPr>
        <w:t>H</w:t>
      </w:r>
      <w:r w:rsidR="00391223" w:rsidRPr="55A76C19">
        <w:rPr>
          <w:rFonts w:ascii="Calibri" w:hAnsi="Calibri" w:cs="Calibri"/>
          <w:sz w:val="26"/>
          <w:szCs w:val="26"/>
        </w:rPr>
        <w:t xml:space="preserve">ealth </w:t>
      </w:r>
      <w:r w:rsidR="00536344" w:rsidRPr="55A76C19">
        <w:rPr>
          <w:rFonts w:ascii="Calibri" w:hAnsi="Calibri" w:cs="Calibri"/>
          <w:sz w:val="26"/>
          <w:szCs w:val="26"/>
        </w:rPr>
        <w:t>T</w:t>
      </w:r>
      <w:r w:rsidR="00391223" w:rsidRPr="55A76C19">
        <w:rPr>
          <w:rFonts w:ascii="Calibri" w:hAnsi="Calibri" w:cs="Calibri"/>
          <w:sz w:val="26"/>
          <w:szCs w:val="26"/>
        </w:rPr>
        <w:t xml:space="preserve">echnology </w:t>
      </w:r>
      <w:r w:rsidR="00536344" w:rsidRPr="55A76C19">
        <w:rPr>
          <w:rFonts w:ascii="Calibri" w:hAnsi="Calibri" w:cs="Calibri"/>
          <w:sz w:val="26"/>
          <w:szCs w:val="26"/>
        </w:rPr>
        <w:t>A</w:t>
      </w:r>
      <w:r w:rsidR="00391223" w:rsidRPr="55A76C19">
        <w:rPr>
          <w:rFonts w:ascii="Calibri" w:hAnsi="Calibri" w:cs="Calibri"/>
          <w:sz w:val="26"/>
          <w:szCs w:val="26"/>
        </w:rPr>
        <w:t>ssessment</w:t>
      </w:r>
      <w:r w:rsidR="001E6CE4" w:rsidRPr="55A76C19">
        <w:rPr>
          <w:rFonts w:ascii="Calibri" w:hAnsi="Calibri" w:cs="Calibri"/>
          <w:sz w:val="26"/>
          <w:szCs w:val="26"/>
        </w:rPr>
        <w:t xml:space="preserve"> (HTA) </w:t>
      </w:r>
      <w:r w:rsidR="00536344" w:rsidRPr="55A76C19">
        <w:rPr>
          <w:rFonts w:ascii="Calibri" w:hAnsi="Calibri" w:cs="Calibri"/>
          <w:sz w:val="26"/>
          <w:szCs w:val="26"/>
        </w:rPr>
        <w:t>Programme</w:t>
      </w:r>
      <w:r w:rsidR="00870CCB" w:rsidRPr="55A76C19">
        <w:rPr>
          <w:rFonts w:ascii="Calibri" w:hAnsi="Calibri" w:cs="Calibri"/>
          <w:sz w:val="26"/>
          <w:szCs w:val="26"/>
        </w:rPr>
        <w:t xml:space="preserve"> (ref: NIHR135261)</w:t>
      </w:r>
      <w:r w:rsidR="00536344" w:rsidRPr="55A76C19">
        <w:rPr>
          <w:rFonts w:ascii="Calibri" w:hAnsi="Calibri" w:cs="Calibri"/>
          <w:sz w:val="26"/>
          <w:szCs w:val="26"/>
        </w:rPr>
        <w:t>.</w:t>
      </w:r>
    </w:p>
    <w:p w14:paraId="188A88D6" w14:textId="77777777" w:rsidR="00264FED" w:rsidRPr="00264FED" w:rsidRDefault="00264FED" w:rsidP="00264FED">
      <w:pPr>
        <w:pStyle w:val="ListParagraph"/>
        <w:shd w:val="clear" w:color="auto" w:fill="FFFFFF"/>
        <w:spacing w:before="0" w:after="0"/>
        <w:ind w:left="0"/>
        <w:rPr>
          <w:rFonts w:ascii="Tahoma" w:eastAsia="Calibri" w:hAnsi="Tahoma" w:cs="Tahoma"/>
          <w:iCs/>
          <w:color w:val="FF0000"/>
          <w:sz w:val="22"/>
          <w:szCs w:val="22"/>
        </w:rPr>
      </w:pPr>
    </w:p>
    <w:p w14:paraId="49C62444" w14:textId="787181C6" w:rsidR="00A944B8" w:rsidRPr="000D576F" w:rsidRDefault="00A944B8" w:rsidP="00607E1B">
      <w:pPr>
        <w:pStyle w:val="Heading1intable"/>
        <w:rPr>
          <w:rFonts w:eastAsiaTheme="minorEastAsia"/>
        </w:rPr>
      </w:pPr>
      <w:r w:rsidRPr="293A331A">
        <w:rPr>
          <w:rFonts w:eastAsiaTheme="minorEastAsia"/>
        </w:rPr>
        <w:t>How have patients and the public been involved in this study?</w:t>
      </w:r>
    </w:p>
    <w:p w14:paraId="37722342" w14:textId="77777777" w:rsidR="00264FED" w:rsidRDefault="00264FED" w:rsidP="00264FED">
      <w:pPr>
        <w:pStyle w:val="ListParagraph"/>
        <w:spacing w:before="0" w:after="0"/>
        <w:ind w:left="0"/>
        <w:rPr>
          <w:rFonts w:asciiTheme="minorHAnsi" w:eastAsiaTheme="minorEastAsia" w:hAnsiTheme="minorHAnsi" w:cstheme="minorHAnsi"/>
          <w:sz w:val="24"/>
          <w:szCs w:val="24"/>
          <w:lang w:val="en" w:eastAsia="en-GB"/>
        </w:rPr>
      </w:pPr>
    </w:p>
    <w:p w14:paraId="641BCE7D" w14:textId="49504F4D" w:rsidR="00C64BF0" w:rsidRPr="00792AEF" w:rsidRDefault="00BA7FE7" w:rsidP="384FABA4">
      <w:pPr>
        <w:pStyle w:val="ListParagraph"/>
        <w:spacing w:before="0" w:after="0"/>
        <w:ind w:left="0"/>
        <w:rPr>
          <w:rFonts w:asciiTheme="minorHAnsi" w:eastAsiaTheme="minorEastAsia" w:hAnsiTheme="minorHAnsi" w:cstheme="minorBidi"/>
          <w:sz w:val="26"/>
          <w:szCs w:val="26"/>
          <w:lang w:val="en" w:eastAsia="en-GB"/>
        </w:rPr>
      </w:pPr>
      <w:r w:rsidRPr="384FABA4">
        <w:rPr>
          <w:rFonts w:asciiTheme="minorHAnsi" w:eastAsiaTheme="minorEastAsia" w:hAnsiTheme="minorHAnsi" w:cstheme="minorBidi"/>
          <w:sz w:val="26"/>
          <w:szCs w:val="26"/>
          <w:lang w:val="en" w:eastAsia="en-GB"/>
        </w:rPr>
        <w:t xml:space="preserve">When designing this study, we have </w:t>
      </w:r>
      <w:r w:rsidR="0076797B" w:rsidRPr="384FABA4">
        <w:rPr>
          <w:rFonts w:asciiTheme="minorHAnsi" w:eastAsiaTheme="minorEastAsia" w:hAnsiTheme="minorHAnsi" w:cstheme="minorBidi"/>
          <w:sz w:val="26"/>
          <w:szCs w:val="26"/>
          <w:lang w:val="en" w:eastAsia="en-GB"/>
        </w:rPr>
        <w:t>consulted dedicated patient and public involvement (PPI) representatives on both our Trial Steering Committee and Co-applicants group</w:t>
      </w:r>
      <w:r w:rsidR="00C90840" w:rsidRPr="384FABA4">
        <w:rPr>
          <w:rFonts w:asciiTheme="minorHAnsi" w:eastAsiaTheme="minorEastAsia" w:hAnsiTheme="minorHAnsi" w:cstheme="minorBidi"/>
          <w:sz w:val="26"/>
          <w:szCs w:val="26"/>
          <w:lang w:val="en" w:eastAsia="en-GB"/>
        </w:rPr>
        <w:t xml:space="preserve">. Our PPI representatives have helped to ensure that taking part in the trial will not take up too much of your time, and </w:t>
      </w:r>
      <w:proofErr w:type="gramStart"/>
      <w:r w:rsidR="00C90840" w:rsidRPr="384FABA4">
        <w:rPr>
          <w:rFonts w:asciiTheme="minorHAnsi" w:eastAsiaTheme="minorEastAsia" w:hAnsiTheme="minorHAnsi" w:cstheme="minorBidi"/>
          <w:sz w:val="26"/>
          <w:szCs w:val="26"/>
          <w:lang w:val="en" w:eastAsia="en-GB"/>
        </w:rPr>
        <w:t>all of</w:t>
      </w:r>
      <w:proofErr w:type="gramEnd"/>
      <w:r w:rsidR="00C90840" w:rsidRPr="384FABA4">
        <w:rPr>
          <w:rFonts w:asciiTheme="minorHAnsi" w:eastAsiaTheme="minorEastAsia" w:hAnsiTheme="minorHAnsi" w:cstheme="minorBidi"/>
          <w:sz w:val="26"/>
          <w:szCs w:val="26"/>
          <w:lang w:val="en" w:eastAsia="en-GB"/>
        </w:rPr>
        <w:t xml:space="preserve"> the information provided to potential participants is clear and comprehensive. </w:t>
      </w:r>
      <w:r w:rsidR="00C90840" w:rsidRPr="384FABA4">
        <w:rPr>
          <w:rFonts w:asciiTheme="minorHAnsi" w:eastAsiaTheme="minorEastAsia" w:hAnsiTheme="minorHAnsi" w:cstheme="minorBidi"/>
          <w:sz w:val="26"/>
          <w:szCs w:val="26"/>
          <w:lang w:eastAsia="en-GB"/>
        </w:rPr>
        <w:t xml:space="preserve">This information sheet has been produced by researchers and PPI representatives working in partnership. </w:t>
      </w:r>
      <w:r w:rsidR="006F5B38" w:rsidRPr="384FABA4">
        <w:rPr>
          <w:rFonts w:asciiTheme="minorHAnsi" w:eastAsiaTheme="minorEastAsia" w:hAnsiTheme="minorHAnsi" w:cstheme="minorBidi"/>
          <w:sz w:val="26"/>
          <w:szCs w:val="26"/>
          <w:lang w:eastAsia="en-GB"/>
        </w:rPr>
        <w:t xml:space="preserve">In addition, </w:t>
      </w:r>
      <w:r w:rsidR="00B50B14" w:rsidRPr="384FABA4">
        <w:rPr>
          <w:rFonts w:asciiTheme="minorHAnsi" w:eastAsiaTheme="minorEastAsia" w:hAnsiTheme="minorHAnsi" w:cstheme="minorBidi"/>
          <w:sz w:val="26"/>
          <w:szCs w:val="26"/>
          <w:lang w:eastAsia="en-GB"/>
        </w:rPr>
        <w:t xml:space="preserve">members </w:t>
      </w:r>
      <w:r w:rsidR="00C90840" w:rsidRPr="384FABA4">
        <w:rPr>
          <w:rFonts w:asciiTheme="minorHAnsi" w:eastAsiaTheme="minorEastAsia" w:hAnsiTheme="minorHAnsi" w:cstheme="minorBidi"/>
          <w:sz w:val="26"/>
          <w:szCs w:val="26"/>
          <w:lang w:val="en" w:eastAsia="en-GB"/>
        </w:rPr>
        <w:t>of</w:t>
      </w:r>
      <w:r w:rsidR="00B50B14" w:rsidRPr="384FABA4">
        <w:rPr>
          <w:rFonts w:asciiTheme="minorHAnsi" w:eastAsiaTheme="minorEastAsia" w:hAnsiTheme="minorHAnsi" w:cstheme="minorBidi"/>
          <w:sz w:val="26"/>
          <w:szCs w:val="26"/>
          <w:lang w:val="en" w:eastAsia="en-GB"/>
        </w:rPr>
        <w:t xml:space="preserve"> </w:t>
      </w:r>
      <w:r w:rsidR="00C90840" w:rsidRPr="384FABA4">
        <w:rPr>
          <w:rFonts w:asciiTheme="minorHAnsi" w:eastAsiaTheme="minorEastAsia" w:hAnsiTheme="minorHAnsi" w:cstheme="minorBidi"/>
          <w:sz w:val="26"/>
          <w:szCs w:val="26"/>
          <w:lang w:val="en" w:eastAsia="en-GB"/>
        </w:rPr>
        <w:t xml:space="preserve">the public sit on the </w:t>
      </w:r>
      <w:r w:rsidR="007116EA" w:rsidRPr="384FABA4">
        <w:rPr>
          <w:rFonts w:asciiTheme="minorHAnsi" w:eastAsiaTheme="minorEastAsia" w:hAnsiTheme="minorHAnsi" w:cstheme="minorBidi"/>
          <w:sz w:val="26"/>
          <w:szCs w:val="26"/>
          <w:lang w:val="en" w:eastAsia="en-GB"/>
        </w:rPr>
        <w:t>Research E</w:t>
      </w:r>
      <w:r w:rsidR="00C90840" w:rsidRPr="384FABA4">
        <w:rPr>
          <w:rFonts w:asciiTheme="minorHAnsi" w:eastAsiaTheme="minorEastAsia" w:hAnsiTheme="minorHAnsi" w:cstheme="minorBidi"/>
          <w:sz w:val="26"/>
          <w:szCs w:val="26"/>
          <w:lang w:val="en" w:eastAsia="en-GB"/>
        </w:rPr>
        <w:t xml:space="preserve">thics </w:t>
      </w:r>
      <w:r w:rsidR="007116EA" w:rsidRPr="384FABA4">
        <w:rPr>
          <w:rFonts w:asciiTheme="minorHAnsi" w:eastAsiaTheme="minorEastAsia" w:hAnsiTheme="minorHAnsi" w:cstheme="minorBidi"/>
          <w:sz w:val="26"/>
          <w:szCs w:val="26"/>
          <w:lang w:val="en" w:eastAsia="en-GB"/>
        </w:rPr>
        <w:t>C</w:t>
      </w:r>
      <w:r w:rsidR="00C90840" w:rsidRPr="384FABA4">
        <w:rPr>
          <w:rFonts w:asciiTheme="minorHAnsi" w:eastAsiaTheme="minorEastAsia" w:hAnsiTheme="minorHAnsi" w:cstheme="minorBidi"/>
          <w:sz w:val="26"/>
          <w:szCs w:val="26"/>
          <w:lang w:val="en" w:eastAsia="en-GB"/>
        </w:rPr>
        <w:t>ommittee</w:t>
      </w:r>
      <w:r w:rsidR="007116EA" w:rsidRPr="384FABA4">
        <w:rPr>
          <w:rFonts w:asciiTheme="minorHAnsi" w:eastAsiaTheme="minorEastAsia" w:hAnsiTheme="minorHAnsi" w:cstheme="minorBidi"/>
          <w:sz w:val="26"/>
          <w:szCs w:val="26"/>
          <w:lang w:val="en" w:eastAsia="en-GB"/>
        </w:rPr>
        <w:t xml:space="preserve"> (REC) </w:t>
      </w:r>
      <w:r w:rsidR="00DD5780" w:rsidRPr="384FABA4">
        <w:rPr>
          <w:rFonts w:asciiTheme="minorHAnsi" w:eastAsiaTheme="minorEastAsia" w:hAnsiTheme="minorHAnsi" w:cstheme="minorBidi"/>
          <w:sz w:val="26"/>
          <w:szCs w:val="26"/>
          <w:lang w:val="en" w:eastAsia="en-GB"/>
        </w:rPr>
        <w:t xml:space="preserve">and they </w:t>
      </w:r>
      <w:r w:rsidR="00C90840" w:rsidRPr="384FABA4">
        <w:rPr>
          <w:rFonts w:asciiTheme="minorHAnsi" w:eastAsiaTheme="minorEastAsia" w:hAnsiTheme="minorHAnsi" w:cstheme="minorBidi"/>
          <w:sz w:val="26"/>
          <w:szCs w:val="26"/>
          <w:lang w:val="en" w:eastAsia="en-GB"/>
        </w:rPr>
        <w:t xml:space="preserve">have reviewed this trial </w:t>
      </w:r>
      <w:r w:rsidR="00DD5780" w:rsidRPr="384FABA4">
        <w:rPr>
          <w:rFonts w:asciiTheme="minorHAnsi" w:eastAsiaTheme="minorEastAsia" w:hAnsiTheme="minorHAnsi" w:cstheme="minorBidi"/>
          <w:sz w:val="26"/>
          <w:szCs w:val="26"/>
          <w:lang w:val="en" w:eastAsia="en-GB"/>
        </w:rPr>
        <w:t xml:space="preserve">positively </w:t>
      </w:r>
      <w:r w:rsidR="00C90840" w:rsidRPr="384FABA4">
        <w:rPr>
          <w:rFonts w:asciiTheme="minorHAnsi" w:eastAsiaTheme="minorEastAsia" w:hAnsiTheme="minorHAnsi" w:cstheme="minorBidi"/>
          <w:sz w:val="26"/>
          <w:szCs w:val="26"/>
          <w:lang w:val="en" w:eastAsia="en-GB"/>
        </w:rPr>
        <w:t>and given</w:t>
      </w:r>
      <w:r w:rsidR="008224DD" w:rsidRPr="384FABA4">
        <w:rPr>
          <w:rFonts w:asciiTheme="minorHAnsi" w:eastAsiaTheme="minorEastAsia" w:hAnsiTheme="minorHAnsi" w:cstheme="minorBidi"/>
          <w:sz w:val="26"/>
          <w:szCs w:val="26"/>
          <w:lang w:val="en" w:eastAsia="en-GB"/>
        </w:rPr>
        <w:t xml:space="preserve"> a</w:t>
      </w:r>
      <w:r w:rsidR="00C90840" w:rsidRPr="384FABA4">
        <w:rPr>
          <w:rFonts w:asciiTheme="minorHAnsi" w:eastAsiaTheme="minorEastAsia" w:hAnsiTheme="minorHAnsi" w:cstheme="minorBidi"/>
          <w:sz w:val="26"/>
          <w:szCs w:val="26"/>
          <w:lang w:val="en" w:eastAsia="en-GB"/>
        </w:rPr>
        <w:t xml:space="preserve"> </w:t>
      </w:r>
      <w:proofErr w:type="spellStart"/>
      <w:r w:rsidR="00C90840" w:rsidRPr="384FABA4">
        <w:rPr>
          <w:rFonts w:asciiTheme="minorHAnsi" w:eastAsiaTheme="minorEastAsia" w:hAnsiTheme="minorHAnsi" w:cstheme="minorBidi"/>
          <w:sz w:val="26"/>
          <w:szCs w:val="26"/>
          <w:lang w:val="en" w:eastAsia="en-GB"/>
        </w:rPr>
        <w:t>favourable</w:t>
      </w:r>
      <w:proofErr w:type="spellEnd"/>
      <w:r w:rsidR="00C90840" w:rsidRPr="384FABA4">
        <w:rPr>
          <w:rFonts w:asciiTheme="minorHAnsi" w:eastAsiaTheme="minorEastAsia" w:hAnsiTheme="minorHAnsi" w:cstheme="minorBidi"/>
          <w:sz w:val="26"/>
          <w:szCs w:val="26"/>
          <w:lang w:val="en" w:eastAsia="en-GB"/>
        </w:rPr>
        <w:t xml:space="preserve"> opinion</w:t>
      </w:r>
      <w:r w:rsidR="002F4FFA" w:rsidRPr="384FABA4">
        <w:rPr>
          <w:rFonts w:asciiTheme="minorHAnsi" w:eastAsiaTheme="minorEastAsia" w:hAnsiTheme="minorHAnsi" w:cstheme="minorBidi"/>
          <w:sz w:val="26"/>
          <w:szCs w:val="26"/>
          <w:lang w:val="en" w:eastAsia="en-GB"/>
        </w:rPr>
        <w:t xml:space="preserve"> (REC Ref.: </w:t>
      </w:r>
      <w:r w:rsidR="00D72C18" w:rsidRPr="00527017">
        <w:rPr>
          <w:rFonts w:asciiTheme="minorHAnsi" w:eastAsiaTheme="minorEastAsia" w:hAnsiTheme="minorHAnsi" w:cstheme="minorBidi"/>
          <w:sz w:val="26"/>
          <w:szCs w:val="26"/>
          <w:lang w:val="en" w:eastAsia="en-GB"/>
        </w:rPr>
        <w:t>24/NW/0299</w:t>
      </w:r>
      <w:r w:rsidR="002F4FFA" w:rsidRPr="384FABA4">
        <w:rPr>
          <w:rFonts w:asciiTheme="minorHAnsi" w:eastAsiaTheme="minorEastAsia" w:hAnsiTheme="minorHAnsi" w:cstheme="minorBidi"/>
          <w:sz w:val="26"/>
          <w:szCs w:val="26"/>
          <w:lang w:val="en" w:eastAsia="en-GB"/>
        </w:rPr>
        <w:t>)</w:t>
      </w:r>
      <w:r w:rsidR="00C90840" w:rsidRPr="384FABA4">
        <w:rPr>
          <w:rFonts w:asciiTheme="minorHAnsi" w:eastAsiaTheme="minorEastAsia" w:hAnsiTheme="minorHAnsi" w:cstheme="minorBidi"/>
          <w:sz w:val="26"/>
          <w:szCs w:val="26"/>
          <w:lang w:val="en" w:eastAsia="en-GB"/>
        </w:rPr>
        <w:t xml:space="preserve">. PPI input will continue to be an integral part of the trial. </w:t>
      </w:r>
    </w:p>
    <w:p w14:paraId="284035DB" w14:textId="77777777" w:rsidR="006F5B38" w:rsidRPr="00792AEF" w:rsidRDefault="006F5B38" w:rsidP="00264FED">
      <w:pPr>
        <w:shd w:val="clear" w:color="auto" w:fill="FFFFFF"/>
        <w:spacing w:before="0" w:after="0"/>
        <w:rPr>
          <w:rFonts w:ascii="Tahoma" w:hAnsi="Tahoma" w:cs="Tahoma"/>
          <w:sz w:val="26"/>
          <w:szCs w:val="26"/>
          <w:lang w:val="en" w:eastAsia="en-GB"/>
        </w:rPr>
      </w:pPr>
    </w:p>
    <w:p w14:paraId="44B74304" w14:textId="7D00B0E7" w:rsidR="00B13A6F" w:rsidRDefault="00B13A6F" w:rsidP="00264FED">
      <w:pPr>
        <w:pStyle w:val="ListParagraph"/>
        <w:numPr>
          <w:ilvl w:val="0"/>
          <w:numId w:val="18"/>
        </w:numPr>
        <w:shd w:val="clear" w:color="auto" w:fill="FFFFFF" w:themeFill="background1"/>
        <w:spacing w:before="0" w:after="0"/>
        <w:rPr>
          <w:rFonts w:asciiTheme="minorHAnsi" w:eastAsiaTheme="minorEastAsia" w:hAnsiTheme="minorHAnsi" w:cs="Tahoma"/>
          <w:b/>
          <w:bCs/>
          <w:color w:val="0070C0"/>
          <w:kern w:val="32"/>
          <w:sz w:val="28"/>
          <w:szCs w:val="24"/>
        </w:rPr>
      </w:pPr>
      <w:r w:rsidRPr="00B13A6F">
        <w:rPr>
          <w:rFonts w:asciiTheme="minorHAnsi" w:eastAsiaTheme="minorEastAsia" w:hAnsiTheme="minorHAnsi" w:cs="Tahoma"/>
          <w:b/>
          <w:bCs/>
          <w:color w:val="0070C0"/>
          <w:kern w:val="32"/>
          <w:sz w:val="28"/>
          <w:szCs w:val="24"/>
        </w:rPr>
        <w:t>Who has reviewed the study?</w:t>
      </w:r>
    </w:p>
    <w:p w14:paraId="0B14D3B5" w14:textId="77777777" w:rsidR="00264FED" w:rsidRDefault="00264FED" w:rsidP="00264FED">
      <w:pPr>
        <w:pStyle w:val="ListParagraph"/>
        <w:shd w:val="clear" w:color="auto" w:fill="FFFFFF"/>
        <w:spacing w:before="0" w:after="0"/>
        <w:ind w:left="0"/>
        <w:jc w:val="both"/>
        <w:rPr>
          <w:rFonts w:asciiTheme="minorHAnsi" w:eastAsiaTheme="minorEastAsia" w:hAnsiTheme="minorHAnsi" w:cstheme="minorHAnsi"/>
          <w:sz w:val="24"/>
          <w:szCs w:val="24"/>
          <w:lang w:val="en" w:eastAsia="en-GB"/>
        </w:rPr>
      </w:pPr>
    </w:p>
    <w:p w14:paraId="2C90BBF1" w14:textId="5B68EEC3" w:rsidR="00B13A6F" w:rsidRPr="00D43437" w:rsidRDefault="00B13A6F" w:rsidP="0059370C">
      <w:pPr>
        <w:pStyle w:val="ListParagraph"/>
        <w:shd w:val="clear" w:color="auto" w:fill="FFFFFF" w:themeFill="background1"/>
        <w:spacing w:before="0" w:after="0"/>
        <w:ind w:left="0"/>
        <w:rPr>
          <w:rFonts w:asciiTheme="minorHAnsi" w:eastAsiaTheme="minorEastAsia" w:hAnsiTheme="minorHAnsi" w:cstheme="minorBidi"/>
          <w:sz w:val="26"/>
          <w:szCs w:val="26"/>
          <w:lang w:val="en-US" w:eastAsia="en-GB"/>
        </w:rPr>
      </w:pPr>
      <w:r w:rsidRPr="2BE8D856">
        <w:rPr>
          <w:rFonts w:asciiTheme="minorHAnsi" w:eastAsiaTheme="minorEastAsia" w:hAnsiTheme="minorHAnsi" w:cstheme="minorBidi"/>
          <w:sz w:val="26"/>
          <w:szCs w:val="26"/>
          <w:lang w:val="en-US" w:eastAsia="en-GB"/>
        </w:rPr>
        <w:t>All research in the NHS is looked at by an independent group of people (REC), to protect your interests. This study has been reviewed</w:t>
      </w:r>
      <w:r w:rsidR="00DD5780" w:rsidRPr="2BE8D856">
        <w:rPr>
          <w:rFonts w:asciiTheme="minorHAnsi" w:eastAsiaTheme="minorEastAsia" w:hAnsiTheme="minorHAnsi" w:cstheme="minorBidi"/>
          <w:sz w:val="26"/>
          <w:szCs w:val="26"/>
          <w:lang w:val="en-US" w:eastAsia="en-GB"/>
        </w:rPr>
        <w:t xml:space="preserve"> positively </w:t>
      </w:r>
      <w:r w:rsidRPr="2BE8D856">
        <w:rPr>
          <w:rFonts w:asciiTheme="minorHAnsi" w:eastAsiaTheme="minorEastAsia" w:hAnsiTheme="minorHAnsi" w:cstheme="minorBidi"/>
          <w:sz w:val="26"/>
          <w:szCs w:val="26"/>
          <w:lang w:val="en-US" w:eastAsia="en-GB"/>
        </w:rPr>
        <w:t xml:space="preserve">and given </w:t>
      </w:r>
      <w:proofErr w:type="spellStart"/>
      <w:r w:rsidRPr="2BE8D856">
        <w:rPr>
          <w:rFonts w:asciiTheme="minorHAnsi" w:eastAsiaTheme="minorEastAsia" w:hAnsiTheme="minorHAnsi" w:cstheme="minorBidi"/>
          <w:sz w:val="26"/>
          <w:szCs w:val="26"/>
          <w:lang w:val="en-US" w:eastAsia="en-GB"/>
        </w:rPr>
        <w:t>favourable</w:t>
      </w:r>
      <w:proofErr w:type="spellEnd"/>
      <w:r w:rsidRPr="2BE8D856">
        <w:rPr>
          <w:rFonts w:asciiTheme="minorHAnsi" w:eastAsiaTheme="minorEastAsia" w:hAnsiTheme="minorHAnsi" w:cstheme="minorBidi"/>
          <w:sz w:val="26"/>
          <w:szCs w:val="26"/>
          <w:lang w:val="en-US" w:eastAsia="en-GB"/>
        </w:rPr>
        <w:t xml:space="preserve"> opinion by</w:t>
      </w:r>
      <w:r w:rsidR="009E210E" w:rsidRPr="2BE8D856">
        <w:rPr>
          <w:rFonts w:asciiTheme="minorHAnsi" w:eastAsiaTheme="minorEastAsia" w:hAnsiTheme="minorHAnsi" w:cstheme="minorBidi"/>
          <w:sz w:val="26"/>
          <w:szCs w:val="26"/>
          <w:lang w:val="en-US" w:eastAsia="en-GB"/>
        </w:rPr>
        <w:t xml:space="preserve"> the</w:t>
      </w:r>
      <w:r w:rsidRPr="2BE8D856">
        <w:rPr>
          <w:rFonts w:asciiTheme="minorHAnsi" w:eastAsiaTheme="minorEastAsia" w:hAnsiTheme="minorHAnsi" w:cstheme="minorBidi"/>
          <w:sz w:val="26"/>
          <w:szCs w:val="26"/>
          <w:lang w:val="en-US" w:eastAsia="en-GB"/>
        </w:rPr>
        <w:t xml:space="preserve"> </w:t>
      </w:r>
      <w:proofErr w:type="gramStart"/>
      <w:r w:rsidR="00D72C18">
        <w:rPr>
          <w:rFonts w:asciiTheme="minorHAnsi" w:eastAsiaTheme="minorEastAsia" w:hAnsiTheme="minorHAnsi" w:cstheme="minorBidi"/>
          <w:sz w:val="26"/>
          <w:szCs w:val="26"/>
          <w:lang w:val="en-US" w:eastAsia="en-GB"/>
        </w:rPr>
        <w:t>North West</w:t>
      </w:r>
      <w:proofErr w:type="gramEnd"/>
      <w:r w:rsidR="00D72C18">
        <w:rPr>
          <w:rFonts w:asciiTheme="minorHAnsi" w:eastAsiaTheme="minorEastAsia" w:hAnsiTheme="minorHAnsi" w:cstheme="minorBidi"/>
          <w:sz w:val="26"/>
          <w:szCs w:val="26"/>
          <w:lang w:val="en-US" w:eastAsia="en-GB"/>
        </w:rPr>
        <w:t xml:space="preserve"> – Preston</w:t>
      </w:r>
      <w:r w:rsidR="00D72C18" w:rsidRPr="2BE8D856">
        <w:rPr>
          <w:rFonts w:asciiTheme="minorHAnsi" w:eastAsiaTheme="minorEastAsia" w:hAnsiTheme="minorHAnsi" w:cstheme="minorBidi"/>
          <w:sz w:val="26"/>
          <w:szCs w:val="26"/>
          <w:lang w:val="en-US" w:eastAsia="en-GB"/>
        </w:rPr>
        <w:t xml:space="preserve"> </w:t>
      </w:r>
      <w:r w:rsidR="007116EA" w:rsidRPr="2BE8D856">
        <w:rPr>
          <w:rFonts w:asciiTheme="minorHAnsi" w:eastAsiaTheme="minorEastAsia" w:hAnsiTheme="minorHAnsi" w:cstheme="minorBidi"/>
          <w:sz w:val="26"/>
          <w:szCs w:val="26"/>
          <w:lang w:val="en-US" w:eastAsia="en-GB"/>
        </w:rPr>
        <w:t>REC</w:t>
      </w:r>
      <w:r w:rsidRPr="2BE8D856">
        <w:rPr>
          <w:rFonts w:asciiTheme="minorHAnsi" w:eastAsiaTheme="minorEastAsia" w:hAnsiTheme="minorHAnsi" w:cstheme="minorBidi"/>
          <w:sz w:val="26"/>
          <w:szCs w:val="26"/>
          <w:lang w:val="en-US" w:eastAsia="en-GB"/>
        </w:rPr>
        <w:t>.</w:t>
      </w:r>
    </w:p>
    <w:p w14:paraId="1E8F75EC" w14:textId="77777777" w:rsidR="00B13A6F" w:rsidRPr="00264FED" w:rsidRDefault="00B13A6F" w:rsidP="00264FED">
      <w:pPr>
        <w:shd w:val="clear" w:color="auto" w:fill="FFFFFF" w:themeFill="background1"/>
        <w:spacing w:before="0" w:after="0"/>
        <w:jc w:val="both"/>
        <w:rPr>
          <w:rFonts w:asciiTheme="minorHAnsi" w:eastAsiaTheme="minorEastAsia" w:hAnsiTheme="minorHAnsi" w:cstheme="minorHAnsi"/>
          <w:b/>
          <w:bCs/>
          <w:color w:val="0070C0"/>
          <w:kern w:val="32"/>
          <w:sz w:val="28"/>
          <w:szCs w:val="24"/>
        </w:rPr>
      </w:pPr>
    </w:p>
    <w:p w14:paraId="253B20C0" w14:textId="330A018F" w:rsidR="00B13A6F" w:rsidRDefault="00B13A6F" w:rsidP="00607E1B">
      <w:pPr>
        <w:pStyle w:val="Heading1intable"/>
        <w:rPr>
          <w:rFonts w:eastAsiaTheme="minorEastAsia"/>
        </w:rPr>
      </w:pPr>
      <w:r>
        <w:rPr>
          <w:rFonts w:eastAsiaTheme="minorEastAsia"/>
        </w:rPr>
        <w:t xml:space="preserve"> </w:t>
      </w:r>
      <w:r w:rsidRPr="293A331A">
        <w:rPr>
          <w:rFonts w:eastAsiaTheme="minorEastAsia"/>
        </w:rPr>
        <w:t>Will my taking part in this study be kept confidential?</w:t>
      </w:r>
    </w:p>
    <w:p w14:paraId="27E2F120" w14:textId="77777777" w:rsidR="00257580" w:rsidRDefault="00257580" w:rsidP="00257580">
      <w:pPr>
        <w:pStyle w:val="Heading1intable"/>
        <w:numPr>
          <w:ilvl w:val="0"/>
          <w:numId w:val="0"/>
        </w:numPr>
        <w:rPr>
          <w:rFonts w:eastAsiaTheme="minorEastAsia"/>
        </w:rPr>
      </w:pPr>
    </w:p>
    <w:p w14:paraId="3A8F3780" w14:textId="3C9E0EB4" w:rsidR="00257580" w:rsidRDefault="00257580" w:rsidP="00257580">
      <w:pPr>
        <w:pStyle w:val="Heading1intable"/>
        <w:numPr>
          <w:ilvl w:val="0"/>
          <w:numId w:val="0"/>
        </w:numPr>
        <w:rPr>
          <w:rFonts w:eastAsiaTheme="minorEastAsia"/>
        </w:rPr>
      </w:pPr>
      <w:r w:rsidRPr="00257580">
        <w:rPr>
          <w:rFonts w:eastAsiaTheme="minorEastAsia"/>
        </w:rPr>
        <w:t>How will we use information about you?</w:t>
      </w:r>
    </w:p>
    <w:p w14:paraId="71775FDA" w14:textId="77777777" w:rsidR="00264FED" w:rsidRDefault="00264FED" w:rsidP="00264FED">
      <w:pPr>
        <w:pStyle w:val="ListParagraph"/>
        <w:tabs>
          <w:tab w:val="left" w:pos="2700"/>
          <w:tab w:val="left" w:pos="6120"/>
          <w:tab w:val="left" w:pos="8100"/>
        </w:tabs>
        <w:spacing w:before="0" w:after="0"/>
        <w:ind w:left="0"/>
        <w:rPr>
          <w:rFonts w:asciiTheme="minorHAnsi" w:eastAsiaTheme="minorEastAsia" w:hAnsiTheme="minorHAnsi" w:cstheme="minorHAnsi"/>
          <w:sz w:val="24"/>
          <w:szCs w:val="24"/>
          <w:lang w:val="en" w:eastAsia="en-GB"/>
        </w:rPr>
      </w:pPr>
    </w:p>
    <w:p w14:paraId="4D48B15C" w14:textId="2905D9F7" w:rsidR="00D80B13" w:rsidRPr="00792AEF" w:rsidRDefault="005E368A" w:rsidP="00264FED">
      <w:pPr>
        <w:pStyle w:val="ListParagraph"/>
        <w:tabs>
          <w:tab w:val="left" w:pos="2700"/>
          <w:tab w:val="left" w:pos="6120"/>
          <w:tab w:val="left" w:pos="8100"/>
        </w:tabs>
        <w:spacing w:before="0" w:after="0"/>
        <w:ind w:left="0"/>
        <w:rPr>
          <w:rFonts w:asciiTheme="minorHAnsi" w:eastAsiaTheme="minorEastAsia" w:hAnsiTheme="minorHAnsi" w:cstheme="minorHAnsi"/>
          <w:sz w:val="26"/>
          <w:szCs w:val="26"/>
          <w:lang w:val="en" w:eastAsia="en-GB"/>
        </w:rPr>
      </w:pPr>
      <w:r w:rsidRPr="00792AEF">
        <w:rPr>
          <w:rFonts w:asciiTheme="minorHAnsi" w:eastAsiaTheme="minorEastAsia" w:hAnsiTheme="minorHAnsi" w:cstheme="minorHAnsi"/>
          <w:sz w:val="26"/>
          <w:szCs w:val="26"/>
          <w:lang w:val="en" w:eastAsia="en-GB"/>
        </w:rPr>
        <w:t>W</w:t>
      </w:r>
      <w:r w:rsidR="00C90840" w:rsidRPr="00792AEF">
        <w:rPr>
          <w:rFonts w:asciiTheme="minorHAnsi" w:eastAsiaTheme="minorEastAsia" w:hAnsiTheme="minorHAnsi" w:cstheme="minorHAnsi"/>
          <w:sz w:val="26"/>
          <w:szCs w:val="26"/>
          <w:lang w:val="en" w:eastAsia="en-GB"/>
        </w:rPr>
        <w:t>e</w:t>
      </w:r>
      <w:r w:rsidRPr="00792AEF">
        <w:rPr>
          <w:rFonts w:asciiTheme="minorHAnsi" w:eastAsiaTheme="minorEastAsia" w:hAnsiTheme="minorHAnsi" w:cstheme="minorHAnsi"/>
          <w:sz w:val="26"/>
          <w:szCs w:val="26"/>
          <w:lang w:val="en" w:eastAsia="en-GB"/>
        </w:rPr>
        <w:t xml:space="preserve"> </w:t>
      </w:r>
      <w:r w:rsidR="00C90840" w:rsidRPr="00792AEF">
        <w:rPr>
          <w:rFonts w:asciiTheme="minorHAnsi" w:eastAsiaTheme="minorEastAsia" w:hAnsiTheme="minorHAnsi" w:cstheme="minorHAnsi"/>
          <w:sz w:val="26"/>
          <w:szCs w:val="26"/>
          <w:lang w:val="en" w:eastAsia="en-GB"/>
        </w:rPr>
        <w:t xml:space="preserve">will </w:t>
      </w:r>
      <w:r w:rsidR="00C36789" w:rsidRPr="00792AEF">
        <w:rPr>
          <w:rFonts w:asciiTheme="minorHAnsi" w:eastAsiaTheme="minorEastAsia" w:hAnsiTheme="minorHAnsi" w:cstheme="minorHAnsi"/>
          <w:sz w:val="26"/>
          <w:szCs w:val="26"/>
          <w:lang w:val="en" w:eastAsia="en-GB"/>
        </w:rPr>
        <w:t>need to use information from you and from your medical records for this study. We need to process you</w:t>
      </w:r>
      <w:r w:rsidR="008E02CD" w:rsidRPr="00792AEF">
        <w:rPr>
          <w:rFonts w:asciiTheme="minorHAnsi" w:eastAsiaTheme="minorEastAsia" w:hAnsiTheme="minorHAnsi" w:cstheme="minorHAnsi"/>
          <w:sz w:val="26"/>
          <w:szCs w:val="26"/>
          <w:lang w:val="en" w:eastAsia="en-GB"/>
        </w:rPr>
        <w:t>r</w:t>
      </w:r>
      <w:r w:rsidR="00C36789" w:rsidRPr="00792AEF">
        <w:rPr>
          <w:rFonts w:asciiTheme="minorHAnsi" w:eastAsiaTheme="minorEastAsia" w:hAnsiTheme="minorHAnsi" w:cstheme="minorHAnsi"/>
          <w:sz w:val="26"/>
          <w:szCs w:val="26"/>
          <w:lang w:val="en" w:eastAsia="en-GB"/>
        </w:rPr>
        <w:t xml:space="preserve"> information </w:t>
      </w:r>
      <w:r w:rsidR="00FA4DE1" w:rsidRPr="00792AEF">
        <w:rPr>
          <w:rFonts w:asciiTheme="minorHAnsi" w:eastAsiaTheme="minorEastAsia" w:hAnsiTheme="minorHAnsi" w:cstheme="minorHAnsi"/>
          <w:sz w:val="26"/>
          <w:szCs w:val="26"/>
          <w:lang w:val="en" w:eastAsia="en-GB"/>
        </w:rPr>
        <w:t>to conduct this research, which is a task performed in the public interest</w:t>
      </w:r>
      <w:r w:rsidR="00D80B13" w:rsidRPr="00792AEF">
        <w:rPr>
          <w:rFonts w:asciiTheme="minorHAnsi" w:eastAsiaTheme="minorEastAsia" w:hAnsiTheme="minorHAnsi" w:cstheme="minorHAnsi"/>
          <w:sz w:val="26"/>
          <w:szCs w:val="26"/>
        </w:rPr>
        <w:t xml:space="preserve"> and for scientific or historical research purposes, statistical purposes or archiving purposes in the public interest</w:t>
      </w:r>
      <w:r w:rsidR="00FA4DE1" w:rsidRPr="00792AEF">
        <w:rPr>
          <w:rFonts w:asciiTheme="minorHAnsi" w:eastAsiaTheme="minorEastAsia" w:hAnsiTheme="minorHAnsi" w:cstheme="minorHAnsi"/>
          <w:sz w:val="26"/>
          <w:szCs w:val="26"/>
          <w:lang w:val="en" w:eastAsia="en-GB"/>
        </w:rPr>
        <w:t xml:space="preserve">. This information will include your name, date of birth, contact details, medical history and information collected </w:t>
      </w:r>
      <w:proofErr w:type="gramStart"/>
      <w:r w:rsidR="00FA4DE1" w:rsidRPr="00792AEF">
        <w:rPr>
          <w:rFonts w:asciiTheme="minorHAnsi" w:eastAsiaTheme="minorEastAsia" w:hAnsiTheme="minorHAnsi" w:cstheme="minorHAnsi"/>
          <w:sz w:val="26"/>
          <w:szCs w:val="26"/>
          <w:lang w:val="en" w:eastAsia="en-GB"/>
        </w:rPr>
        <w:t>at</w:t>
      </w:r>
      <w:proofErr w:type="gramEnd"/>
      <w:r w:rsidR="00FA4DE1" w:rsidRPr="00792AEF">
        <w:rPr>
          <w:rFonts w:asciiTheme="minorHAnsi" w:eastAsiaTheme="minorEastAsia" w:hAnsiTheme="minorHAnsi" w:cstheme="minorHAnsi"/>
          <w:sz w:val="26"/>
          <w:szCs w:val="26"/>
          <w:lang w:val="en" w:eastAsia="en-GB"/>
        </w:rPr>
        <w:t xml:space="preserve"> the clinic visits and through the questionnaires</w:t>
      </w:r>
      <w:r w:rsidR="00C90840" w:rsidRPr="00792AEF">
        <w:rPr>
          <w:rFonts w:asciiTheme="minorHAnsi" w:eastAsiaTheme="minorEastAsia" w:hAnsiTheme="minorHAnsi" w:cstheme="minorHAnsi"/>
          <w:sz w:val="26"/>
          <w:szCs w:val="26"/>
          <w:lang w:val="en" w:eastAsia="en-GB"/>
        </w:rPr>
        <w:t>.</w:t>
      </w:r>
      <w:r w:rsidR="00FA4DE1" w:rsidRPr="00792AEF">
        <w:rPr>
          <w:rFonts w:asciiTheme="minorHAnsi" w:eastAsiaTheme="minorEastAsia" w:hAnsiTheme="minorHAnsi" w:cstheme="minorHAnsi"/>
          <w:sz w:val="26"/>
          <w:szCs w:val="26"/>
          <w:lang w:val="en" w:eastAsia="en-GB"/>
        </w:rPr>
        <w:t xml:space="preserve"> </w:t>
      </w:r>
    </w:p>
    <w:p w14:paraId="5F68C27B" w14:textId="77777777" w:rsidR="00D80B13" w:rsidRPr="00792AEF" w:rsidRDefault="00D80B13" w:rsidP="00264FED">
      <w:pPr>
        <w:pStyle w:val="ListParagraph"/>
        <w:tabs>
          <w:tab w:val="left" w:pos="2700"/>
          <w:tab w:val="left" w:pos="6120"/>
          <w:tab w:val="left" w:pos="8100"/>
        </w:tabs>
        <w:spacing w:before="0" w:after="0"/>
        <w:ind w:left="644"/>
        <w:rPr>
          <w:rFonts w:asciiTheme="minorHAnsi" w:eastAsiaTheme="minorEastAsia" w:hAnsiTheme="minorHAnsi" w:cstheme="minorHAnsi"/>
          <w:sz w:val="26"/>
          <w:szCs w:val="26"/>
          <w:lang w:val="en" w:eastAsia="en-GB"/>
        </w:rPr>
      </w:pPr>
    </w:p>
    <w:p w14:paraId="1C484966" w14:textId="4B7E3356" w:rsidR="00D80B13" w:rsidRPr="00A858BA" w:rsidRDefault="00D80B13" w:rsidP="384FABA4">
      <w:pPr>
        <w:pStyle w:val="ListParagraph"/>
        <w:tabs>
          <w:tab w:val="left" w:pos="2700"/>
          <w:tab w:val="left" w:pos="6120"/>
          <w:tab w:val="left" w:pos="8100"/>
        </w:tabs>
        <w:spacing w:before="0" w:after="0"/>
        <w:ind w:left="0"/>
        <w:rPr>
          <w:rFonts w:asciiTheme="minorHAnsi" w:hAnsiTheme="minorHAnsi" w:cstheme="minorHAnsi"/>
          <w:color w:val="000000"/>
          <w:sz w:val="26"/>
          <w:szCs w:val="26"/>
          <w:shd w:val="clear" w:color="auto" w:fill="FFFFFF"/>
        </w:rPr>
      </w:pPr>
      <w:r w:rsidRPr="384FABA4">
        <w:rPr>
          <w:rFonts w:asciiTheme="minorHAnsi" w:eastAsiaTheme="minorEastAsia" w:hAnsiTheme="minorHAnsi" w:cstheme="minorBidi"/>
          <w:sz w:val="26"/>
          <w:szCs w:val="26"/>
          <w:lang w:val="en" w:eastAsia="en-GB"/>
        </w:rPr>
        <w:t xml:space="preserve">The only </w:t>
      </w:r>
      <w:r w:rsidRPr="384FABA4">
        <w:rPr>
          <w:rFonts w:asciiTheme="minorHAnsi" w:eastAsiaTheme="minorEastAsia" w:hAnsiTheme="minorHAnsi" w:cstheme="minorBidi"/>
          <w:sz w:val="26"/>
          <w:szCs w:val="26"/>
        </w:rPr>
        <w:t xml:space="preserve">people allowed to look at the </w:t>
      </w:r>
      <w:r w:rsidRPr="384FABA4">
        <w:rPr>
          <w:rFonts w:asciiTheme="minorHAnsi" w:hAnsiTheme="minorHAnsi" w:cstheme="minorBidi"/>
          <w:color w:val="000000"/>
          <w:sz w:val="26"/>
          <w:szCs w:val="26"/>
          <w:shd w:val="clear" w:color="auto" w:fill="FFFFFF"/>
        </w:rPr>
        <w:t xml:space="preserve">information will be the researchers who are running the study, authorised staff at </w:t>
      </w:r>
      <w:proofErr w:type="spellStart"/>
      <w:r w:rsidR="00870CCB" w:rsidRPr="384FABA4">
        <w:rPr>
          <w:rFonts w:asciiTheme="minorHAnsi" w:hAnsiTheme="minorHAnsi" w:cstheme="minorBidi"/>
          <w:color w:val="000000"/>
          <w:sz w:val="26"/>
          <w:szCs w:val="26"/>
          <w:shd w:val="clear" w:color="auto" w:fill="FFFFFF"/>
        </w:rPr>
        <w:t>UoB</w:t>
      </w:r>
      <w:proofErr w:type="spellEnd"/>
      <w:r w:rsidRPr="384FABA4">
        <w:rPr>
          <w:rFonts w:asciiTheme="minorHAnsi" w:hAnsiTheme="minorHAnsi" w:cstheme="minorBidi"/>
          <w:color w:val="000000"/>
          <w:sz w:val="26"/>
          <w:szCs w:val="26"/>
          <w:shd w:val="clear" w:color="auto" w:fill="FFFFFF"/>
        </w:rPr>
        <w:t xml:space="preserve"> and your hospital, </w:t>
      </w:r>
      <w:r w:rsidR="788FD7B8" w:rsidRPr="384FABA4">
        <w:rPr>
          <w:rFonts w:asciiTheme="minorHAnsi" w:hAnsiTheme="minorHAnsi" w:cstheme="minorBidi"/>
          <w:color w:val="000000"/>
          <w:sz w:val="26"/>
          <w:szCs w:val="26"/>
          <w:shd w:val="clear" w:color="auto" w:fill="FFFFFF"/>
        </w:rPr>
        <w:t xml:space="preserve">sponsor representatives, </w:t>
      </w:r>
      <w:r w:rsidRPr="384FABA4">
        <w:rPr>
          <w:rFonts w:asciiTheme="minorHAnsi" w:hAnsiTheme="minorHAnsi" w:cstheme="minorBidi"/>
          <w:color w:val="000000"/>
          <w:sz w:val="26"/>
          <w:szCs w:val="26"/>
          <w:shd w:val="clear" w:color="auto" w:fill="FFFFFF"/>
        </w:rPr>
        <w:t xml:space="preserve">and the regulatory authorities who check that the study is being carried out correctly. </w:t>
      </w:r>
      <w:r w:rsidR="00A858BA" w:rsidRPr="00A858BA">
        <w:rPr>
          <w:rFonts w:asciiTheme="minorHAnsi" w:hAnsiTheme="minorHAnsi" w:cstheme="minorHAnsi"/>
          <w:color w:val="000000"/>
          <w:sz w:val="26"/>
          <w:szCs w:val="26"/>
          <w:shd w:val="clear" w:color="auto" w:fill="FFFFFF"/>
        </w:rPr>
        <w:t xml:space="preserve">In addition, </w:t>
      </w:r>
      <w:r w:rsidR="00A858BA" w:rsidRPr="00527017">
        <w:rPr>
          <w:rFonts w:asciiTheme="minorHAnsi" w:hAnsiTheme="minorHAnsi" w:cstheme="minorHAnsi"/>
          <w:sz w:val="26"/>
          <w:szCs w:val="26"/>
          <w:lang w:eastAsia="en-GB"/>
        </w:rPr>
        <w:t>information collected about you may be used to support other related research in the future, and may be shared anonymously with other researchers.</w:t>
      </w:r>
    </w:p>
    <w:p w14:paraId="52107BBF" w14:textId="77777777" w:rsidR="008E02CD" w:rsidRPr="00792AEF" w:rsidRDefault="008E02CD" w:rsidP="00264FED">
      <w:pPr>
        <w:pStyle w:val="ListParagraph"/>
        <w:tabs>
          <w:tab w:val="left" w:pos="2700"/>
          <w:tab w:val="left" w:pos="6120"/>
          <w:tab w:val="left" w:pos="8100"/>
        </w:tabs>
        <w:spacing w:before="0" w:after="0"/>
        <w:ind w:left="0"/>
        <w:rPr>
          <w:rFonts w:asciiTheme="minorHAnsi" w:eastAsiaTheme="minorEastAsia" w:hAnsiTheme="minorHAnsi" w:cstheme="minorHAnsi"/>
          <w:sz w:val="26"/>
          <w:szCs w:val="26"/>
          <w:lang w:val="en" w:eastAsia="en-GB"/>
        </w:rPr>
      </w:pPr>
    </w:p>
    <w:p w14:paraId="407CE17C" w14:textId="79F7BCED" w:rsidR="00911ABB" w:rsidRDefault="00110349" w:rsidP="55A76C19">
      <w:pPr>
        <w:tabs>
          <w:tab w:val="left" w:pos="2700"/>
          <w:tab w:val="left" w:pos="6120"/>
          <w:tab w:val="left" w:pos="8100"/>
        </w:tabs>
        <w:spacing w:before="0" w:after="0"/>
        <w:rPr>
          <w:rFonts w:asciiTheme="minorHAnsi" w:eastAsiaTheme="minorEastAsia" w:hAnsiTheme="minorHAnsi" w:cstheme="minorBidi"/>
          <w:sz w:val="26"/>
          <w:szCs w:val="26"/>
          <w:lang w:val="en" w:eastAsia="en-GB"/>
        </w:rPr>
      </w:pPr>
      <w:r w:rsidRPr="55A76C19">
        <w:rPr>
          <w:rFonts w:asciiTheme="minorHAnsi" w:hAnsiTheme="minorHAnsi" w:cstheme="minorBidi"/>
          <w:color w:val="000000"/>
          <w:sz w:val="26"/>
          <w:szCs w:val="26"/>
          <w:shd w:val="clear" w:color="auto" w:fill="FFFFFF"/>
        </w:rPr>
        <w:t xml:space="preserve">People who do not need to know who you are will not be able to see your name or contact details. Your data will have a code number instead. </w:t>
      </w:r>
      <w:r w:rsidRPr="55A76C19">
        <w:rPr>
          <w:rFonts w:asciiTheme="minorHAnsi" w:eastAsiaTheme="minorEastAsia" w:hAnsiTheme="minorHAnsi" w:cstheme="minorBidi"/>
          <w:sz w:val="26"/>
          <w:szCs w:val="26"/>
          <w:lang w:val="en" w:eastAsia="en-GB"/>
        </w:rPr>
        <w:t xml:space="preserve">We will ensure that we will collect and process only the minimal amount of personal data throughout the duration of the trial.  </w:t>
      </w:r>
    </w:p>
    <w:p w14:paraId="50495C0C" w14:textId="77777777" w:rsidR="00C64BF0" w:rsidRPr="00792AEF" w:rsidRDefault="00C64BF0" w:rsidP="00264FED">
      <w:pPr>
        <w:tabs>
          <w:tab w:val="left" w:pos="2700"/>
          <w:tab w:val="left" w:pos="6120"/>
          <w:tab w:val="left" w:pos="8100"/>
        </w:tabs>
        <w:spacing w:before="0" w:after="0"/>
        <w:rPr>
          <w:rFonts w:asciiTheme="minorHAnsi" w:eastAsiaTheme="minorEastAsia" w:hAnsiTheme="minorHAnsi" w:cstheme="minorHAnsi"/>
          <w:sz w:val="26"/>
          <w:szCs w:val="26"/>
          <w:lang w:val="en" w:eastAsia="en-GB"/>
        </w:rPr>
      </w:pPr>
    </w:p>
    <w:p w14:paraId="18697F1D" w14:textId="513BBBCE" w:rsidR="008E02CD" w:rsidRDefault="00110349" w:rsidP="008E02CD">
      <w:pPr>
        <w:shd w:val="clear" w:color="auto" w:fill="FFFFFF" w:themeFill="background1"/>
        <w:spacing w:before="0" w:after="0"/>
        <w:rPr>
          <w:rFonts w:asciiTheme="minorHAnsi" w:hAnsiTheme="minorHAnsi" w:cstheme="minorHAnsi"/>
          <w:color w:val="000000"/>
          <w:sz w:val="26"/>
          <w:szCs w:val="26"/>
          <w:shd w:val="clear" w:color="auto" w:fill="FFFFFF"/>
        </w:rPr>
      </w:pPr>
      <w:r w:rsidRPr="00792AEF">
        <w:rPr>
          <w:rFonts w:asciiTheme="minorHAnsi" w:hAnsiTheme="minorHAnsi" w:cstheme="minorHAnsi"/>
          <w:color w:val="000000"/>
          <w:sz w:val="26"/>
          <w:szCs w:val="26"/>
          <w:shd w:val="clear" w:color="auto" w:fill="FFFFFF"/>
        </w:rPr>
        <w:t>We will keep all information about you safe and secure. Once we have finished the study, we will keep some of the data so we can check the results. We will write our reports in a way that no-one can work out that you took part in the study.</w:t>
      </w:r>
    </w:p>
    <w:p w14:paraId="3326981D" w14:textId="77777777" w:rsidR="00AE450A" w:rsidRDefault="00AE450A" w:rsidP="008E02CD">
      <w:pPr>
        <w:shd w:val="clear" w:color="auto" w:fill="FFFFFF" w:themeFill="background1"/>
        <w:spacing w:before="0" w:after="0"/>
        <w:rPr>
          <w:rFonts w:asciiTheme="minorHAnsi" w:hAnsiTheme="minorHAnsi" w:cstheme="minorHAnsi"/>
          <w:color w:val="000000"/>
          <w:sz w:val="26"/>
          <w:szCs w:val="26"/>
          <w:shd w:val="clear" w:color="auto" w:fill="FFFFFF"/>
        </w:rPr>
      </w:pPr>
    </w:p>
    <w:p w14:paraId="77707CC1" w14:textId="480015C1" w:rsidR="00AE450A" w:rsidRDefault="00AE450A" w:rsidP="008E02CD">
      <w:pPr>
        <w:shd w:val="clear" w:color="auto" w:fill="FFFFFF" w:themeFill="background1"/>
        <w:spacing w:before="0" w:after="0"/>
        <w:rPr>
          <w:rFonts w:asciiTheme="minorHAnsi" w:hAnsiTheme="minorHAnsi" w:cstheme="minorHAnsi"/>
          <w:color w:val="000000"/>
          <w:sz w:val="26"/>
          <w:szCs w:val="26"/>
          <w:shd w:val="clear" w:color="auto" w:fill="FFFFFF"/>
        </w:rPr>
      </w:pPr>
      <w:r>
        <w:rPr>
          <w:rFonts w:asciiTheme="minorHAnsi" w:hAnsiTheme="minorHAnsi" w:cstheme="minorHAnsi"/>
          <w:color w:val="000000"/>
          <w:sz w:val="26"/>
          <w:szCs w:val="26"/>
          <w:shd w:val="clear" w:color="auto" w:fill="FFFFFF"/>
        </w:rPr>
        <w:t>If you would like</w:t>
      </w:r>
      <w:r w:rsidR="00263805">
        <w:rPr>
          <w:rFonts w:asciiTheme="minorHAnsi" w:hAnsiTheme="minorHAnsi" w:cstheme="minorHAnsi"/>
          <w:color w:val="000000"/>
          <w:sz w:val="26"/>
          <w:szCs w:val="26"/>
          <w:shd w:val="clear" w:color="auto" w:fill="FFFFFF"/>
        </w:rPr>
        <w:t xml:space="preserve"> the trial results to be sent to you, we will use your contact </w:t>
      </w:r>
      <w:r w:rsidR="00456D47">
        <w:rPr>
          <w:rFonts w:asciiTheme="minorHAnsi" w:hAnsiTheme="minorHAnsi" w:cstheme="minorHAnsi"/>
          <w:color w:val="000000"/>
          <w:sz w:val="26"/>
          <w:szCs w:val="26"/>
          <w:shd w:val="clear" w:color="auto" w:fill="FFFFFF"/>
        </w:rPr>
        <w:t>details to send a lay summary to you when the trial has ended.</w:t>
      </w:r>
    </w:p>
    <w:p w14:paraId="19041400" w14:textId="77777777" w:rsidR="00257580" w:rsidRDefault="00257580" w:rsidP="008E02CD">
      <w:pPr>
        <w:shd w:val="clear" w:color="auto" w:fill="FFFFFF" w:themeFill="background1"/>
        <w:spacing w:before="0" w:after="0"/>
        <w:rPr>
          <w:rFonts w:asciiTheme="minorHAnsi" w:hAnsiTheme="minorHAnsi" w:cstheme="minorHAnsi"/>
          <w:color w:val="000000"/>
          <w:sz w:val="26"/>
          <w:szCs w:val="26"/>
          <w:shd w:val="clear" w:color="auto" w:fill="FFFFFF"/>
        </w:rPr>
      </w:pPr>
    </w:p>
    <w:p w14:paraId="0FA38939" w14:textId="77777777" w:rsidR="00257580" w:rsidRPr="00257580" w:rsidRDefault="00257580" w:rsidP="00257580">
      <w:pPr>
        <w:shd w:val="clear" w:color="auto" w:fill="FFFFFF" w:themeFill="background1"/>
        <w:spacing w:before="0" w:after="0"/>
        <w:rPr>
          <w:rFonts w:asciiTheme="minorHAnsi" w:hAnsiTheme="minorHAnsi" w:cstheme="minorHAnsi"/>
          <w:b/>
          <w:bCs/>
          <w:color w:val="2E74B5" w:themeColor="accent1" w:themeShade="BF"/>
          <w:sz w:val="28"/>
          <w:szCs w:val="28"/>
          <w:shd w:val="clear" w:color="auto" w:fill="FFFFFF"/>
        </w:rPr>
      </w:pPr>
      <w:r w:rsidRPr="00257580">
        <w:rPr>
          <w:rFonts w:asciiTheme="minorHAnsi" w:hAnsiTheme="minorHAnsi" w:cstheme="minorHAnsi"/>
          <w:b/>
          <w:bCs/>
          <w:color w:val="2E74B5" w:themeColor="accent1" w:themeShade="BF"/>
          <w:sz w:val="28"/>
          <w:szCs w:val="28"/>
          <w:shd w:val="clear" w:color="auto" w:fill="FFFFFF"/>
        </w:rPr>
        <w:t>What are your choices about how your information is used?</w:t>
      </w:r>
    </w:p>
    <w:p w14:paraId="552E5D07" w14:textId="77777777" w:rsidR="00257580" w:rsidRDefault="00257580" w:rsidP="00257580">
      <w:pPr>
        <w:shd w:val="clear" w:color="auto" w:fill="FFFFFF" w:themeFill="background1"/>
        <w:spacing w:before="0" w:after="0"/>
        <w:rPr>
          <w:rFonts w:asciiTheme="minorHAnsi" w:hAnsiTheme="minorHAnsi" w:cstheme="minorHAnsi"/>
          <w:color w:val="000000"/>
          <w:sz w:val="26"/>
          <w:szCs w:val="26"/>
          <w:shd w:val="clear" w:color="auto" w:fill="FFFFFF"/>
        </w:rPr>
      </w:pPr>
    </w:p>
    <w:p w14:paraId="0FD4188A" w14:textId="5C26BD05" w:rsidR="00257580" w:rsidRPr="00257580" w:rsidRDefault="00257580" w:rsidP="00257580">
      <w:pPr>
        <w:shd w:val="clear" w:color="auto" w:fill="FFFFFF" w:themeFill="background1"/>
        <w:spacing w:before="0" w:after="0"/>
        <w:rPr>
          <w:rFonts w:asciiTheme="minorHAnsi" w:hAnsiTheme="minorHAnsi" w:cstheme="minorHAnsi"/>
          <w:color w:val="000000"/>
          <w:sz w:val="26"/>
          <w:szCs w:val="26"/>
          <w:shd w:val="clear" w:color="auto" w:fill="FFFFFF"/>
        </w:rPr>
      </w:pPr>
      <w:r w:rsidRPr="00257580">
        <w:rPr>
          <w:rFonts w:asciiTheme="minorHAnsi" w:hAnsiTheme="minorHAnsi" w:cstheme="minorHAnsi"/>
          <w:color w:val="000000"/>
          <w:sz w:val="26"/>
          <w:szCs w:val="26"/>
          <w:shd w:val="clear" w:color="auto" w:fill="FFFFFF"/>
        </w:rPr>
        <w:t xml:space="preserve">You can stop being part of the study at any time, without giving a reason, but we will keep information about you that we already have. </w:t>
      </w:r>
    </w:p>
    <w:p w14:paraId="0286844C" w14:textId="77777777" w:rsidR="00257580" w:rsidRDefault="00257580" w:rsidP="00257580">
      <w:pPr>
        <w:shd w:val="clear" w:color="auto" w:fill="FFFFFF" w:themeFill="background1"/>
        <w:spacing w:before="0" w:after="0"/>
        <w:rPr>
          <w:rFonts w:asciiTheme="minorHAnsi" w:hAnsiTheme="minorHAnsi" w:cstheme="minorHAnsi"/>
          <w:color w:val="000000"/>
          <w:sz w:val="26"/>
          <w:szCs w:val="26"/>
          <w:shd w:val="clear" w:color="auto" w:fill="FFFFFF"/>
        </w:rPr>
      </w:pPr>
    </w:p>
    <w:p w14:paraId="5919A29D" w14:textId="6EB3CB2E" w:rsidR="00257580" w:rsidRPr="00257580" w:rsidRDefault="00257580" w:rsidP="00257580">
      <w:pPr>
        <w:shd w:val="clear" w:color="auto" w:fill="FFFFFF" w:themeFill="background1"/>
        <w:spacing w:before="0" w:after="0"/>
        <w:rPr>
          <w:rFonts w:asciiTheme="minorHAnsi" w:hAnsiTheme="minorHAnsi" w:cstheme="minorHAnsi"/>
          <w:color w:val="000000"/>
          <w:sz w:val="26"/>
          <w:szCs w:val="26"/>
          <w:shd w:val="clear" w:color="auto" w:fill="FFFFFF"/>
        </w:rPr>
      </w:pPr>
      <w:r w:rsidRPr="00257580">
        <w:rPr>
          <w:rFonts w:asciiTheme="minorHAnsi" w:hAnsiTheme="minorHAnsi" w:cstheme="minorHAnsi"/>
          <w:color w:val="000000"/>
          <w:sz w:val="26"/>
          <w:szCs w:val="26"/>
          <w:shd w:val="clear" w:color="auto" w:fill="FFFFFF"/>
        </w:rPr>
        <w:t xml:space="preserve">We need to manage your records in specific ways for the research to be reliable. This means that we won’t be able to let you see or change the data we hold about you. </w:t>
      </w:r>
    </w:p>
    <w:p w14:paraId="4E15539D" w14:textId="77777777" w:rsidR="00257580" w:rsidRDefault="00257580" w:rsidP="00257580">
      <w:pPr>
        <w:shd w:val="clear" w:color="auto" w:fill="FFFFFF" w:themeFill="background1"/>
        <w:spacing w:before="0" w:after="0"/>
        <w:rPr>
          <w:rFonts w:asciiTheme="minorHAnsi" w:hAnsiTheme="minorHAnsi" w:cstheme="minorHAnsi"/>
          <w:color w:val="000000"/>
          <w:sz w:val="26"/>
          <w:szCs w:val="26"/>
          <w:shd w:val="clear" w:color="auto" w:fill="FFFFFF"/>
        </w:rPr>
      </w:pPr>
    </w:p>
    <w:p w14:paraId="0E6122CD" w14:textId="77777777" w:rsidR="00C64BF0" w:rsidRPr="00792AEF" w:rsidRDefault="00C64BF0" w:rsidP="008E02CD">
      <w:pPr>
        <w:shd w:val="clear" w:color="auto" w:fill="FFFFFF" w:themeFill="background1"/>
        <w:spacing w:before="0" w:after="0"/>
        <w:rPr>
          <w:rFonts w:asciiTheme="minorHAnsi" w:eastAsia="Arial" w:hAnsiTheme="minorHAnsi" w:cstheme="minorHAnsi"/>
          <w:sz w:val="26"/>
          <w:szCs w:val="26"/>
        </w:rPr>
      </w:pPr>
    </w:p>
    <w:p w14:paraId="6F836614" w14:textId="77777777" w:rsidR="00257580" w:rsidRPr="00257580" w:rsidRDefault="00257580" w:rsidP="00E66E00">
      <w:pPr>
        <w:shd w:val="clear" w:color="auto" w:fill="FFFFFF" w:themeFill="background1"/>
        <w:spacing w:before="0" w:after="0"/>
        <w:rPr>
          <w:rFonts w:asciiTheme="minorHAnsi" w:eastAsia="Arial" w:hAnsiTheme="minorHAnsi" w:cstheme="minorHAnsi"/>
          <w:b/>
          <w:bCs/>
          <w:color w:val="2E74B5" w:themeColor="accent1" w:themeShade="BF"/>
          <w:sz w:val="28"/>
          <w:szCs w:val="28"/>
        </w:rPr>
      </w:pPr>
      <w:r w:rsidRPr="00257580">
        <w:rPr>
          <w:rFonts w:asciiTheme="minorHAnsi" w:eastAsia="Arial" w:hAnsiTheme="minorHAnsi" w:cstheme="minorHAnsi"/>
          <w:b/>
          <w:bCs/>
          <w:color w:val="2E74B5" w:themeColor="accent1" w:themeShade="BF"/>
          <w:sz w:val="28"/>
          <w:szCs w:val="28"/>
        </w:rPr>
        <w:t>Where can you find out more about how your information is used?</w:t>
      </w:r>
    </w:p>
    <w:p w14:paraId="78E5B610" w14:textId="77777777" w:rsidR="00257580" w:rsidRDefault="00257580" w:rsidP="00E66E00">
      <w:pPr>
        <w:shd w:val="clear" w:color="auto" w:fill="FFFFFF" w:themeFill="background1"/>
        <w:spacing w:before="0" w:after="0"/>
        <w:rPr>
          <w:rFonts w:asciiTheme="minorHAnsi" w:eastAsia="Arial" w:hAnsiTheme="minorHAnsi" w:cstheme="minorHAnsi"/>
          <w:sz w:val="26"/>
          <w:szCs w:val="26"/>
        </w:rPr>
      </w:pPr>
    </w:p>
    <w:p w14:paraId="4D25E58A" w14:textId="1EF00467" w:rsidR="00110349" w:rsidRPr="00792AEF" w:rsidRDefault="00110349" w:rsidP="00E66E00">
      <w:pPr>
        <w:shd w:val="clear" w:color="auto" w:fill="FFFFFF" w:themeFill="background1"/>
        <w:spacing w:before="0" w:after="0"/>
        <w:rPr>
          <w:rFonts w:asciiTheme="minorHAnsi" w:hAnsiTheme="minorHAnsi" w:cstheme="minorHAnsi"/>
          <w:sz w:val="26"/>
          <w:szCs w:val="26"/>
        </w:rPr>
      </w:pPr>
      <w:r w:rsidRPr="00792AEF">
        <w:rPr>
          <w:rFonts w:asciiTheme="minorHAnsi" w:eastAsia="Arial" w:hAnsiTheme="minorHAnsi" w:cstheme="minorHAnsi"/>
          <w:sz w:val="26"/>
          <w:szCs w:val="26"/>
        </w:rPr>
        <w:t xml:space="preserve">You can find out more about how we use your information </w:t>
      </w:r>
      <w:r w:rsidR="008E02CD" w:rsidRPr="00792AEF">
        <w:rPr>
          <w:rFonts w:asciiTheme="minorHAnsi" w:eastAsia="Arial" w:hAnsiTheme="minorHAnsi" w:cstheme="minorHAnsi"/>
          <w:sz w:val="26"/>
          <w:szCs w:val="26"/>
        </w:rPr>
        <w:t>in the following ways:</w:t>
      </w:r>
    </w:p>
    <w:p w14:paraId="41E3CEA0" w14:textId="77777777" w:rsidR="00110349" w:rsidRPr="00792AEF" w:rsidRDefault="00110349" w:rsidP="00264FED">
      <w:pPr>
        <w:pStyle w:val="ListParagraph"/>
        <w:numPr>
          <w:ilvl w:val="0"/>
          <w:numId w:val="36"/>
        </w:numPr>
        <w:spacing w:before="0" w:after="0"/>
        <w:rPr>
          <w:rStyle w:val="Hyperlink"/>
          <w:rFonts w:asciiTheme="minorHAnsi" w:eastAsia="Arial" w:hAnsiTheme="minorHAnsi" w:cstheme="minorHAnsi"/>
          <w:color w:val="auto"/>
          <w:sz w:val="26"/>
          <w:szCs w:val="26"/>
          <w:lang w:val="en-IE"/>
        </w:rPr>
      </w:pPr>
      <w:r w:rsidRPr="00792AEF">
        <w:rPr>
          <w:rFonts w:asciiTheme="minorHAnsi" w:eastAsia="Arial" w:hAnsiTheme="minorHAnsi" w:cstheme="minorHAnsi"/>
          <w:sz w:val="26"/>
          <w:szCs w:val="26"/>
          <w:lang w:val="en-IE"/>
        </w:rPr>
        <w:t xml:space="preserve">at </w:t>
      </w:r>
      <w:hyperlink r:id="rId12" w:history="1">
        <w:r w:rsidRPr="00792AEF">
          <w:rPr>
            <w:rStyle w:val="Hyperlink"/>
            <w:rFonts w:asciiTheme="minorHAnsi" w:eastAsia="Arial" w:hAnsiTheme="minorHAnsi" w:cstheme="minorHAnsi"/>
            <w:color w:val="auto"/>
            <w:sz w:val="26"/>
            <w:szCs w:val="26"/>
            <w:lang w:val="en-IE"/>
          </w:rPr>
          <w:t>www.hra.nhs.uk/information-about-patients/</w:t>
        </w:r>
      </w:hyperlink>
    </w:p>
    <w:p w14:paraId="5B7AB4C1" w14:textId="523B5559" w:rsidR="00110349" w:rsidRPr="00792AEF" w:rsidRDefault="008E02CD" w:rsidP="00264FED">
      <w:pPr>
        <w:pStyle w:val="ListParagraph"/>
        <w:numPr>
          <w:ilvl w:val="0"/>
          <w:numId w:val="36"/>
        </w:numPr>
        <w:spacing w:before="0" w:after="0"/>
        <w:rPr>
          <w:rStyle w:val="Hyperlink"/>
          <w:rFonts w:asciiTheme="minorHAnsi" w:eastAsia="Arial" w:hAnsiTheme="minorHAnsi" w:cstheme="minorHAnsi"/>
          <w:color w:val="auto"/>
          <w:sz w:val="26"/>
          <w:szCs w:val="26"/>
          <w:lang w:val="en-IE"/>
        </w:rPr>
      </w:pPr>
      <w:r w:rsidRPr="00792AEF">
        <w:rPr>
          <w:rFonts w:asciiTheme="minorHAnsi" w:eastAsia="Arial" w:hAnsiTheme="minorHAnsi" w:cstheme="minorHAnsi"/>
          <w:sz w:val="26"/>
          <w:szCs w:val="26"/>
          <w:lang w:val="en-IE"/>
        </w:rPr>
        <w:t xml:space="preserve">in </w:t>
      </w:r>
      <w:r w:rsidR="00110349" w:rsidRPr="00792AEF">
        <w:rPr>
          <w:rFonts w:asciiTheme="minorHAnsi" w:eastAsia="Arial" w:hAnsiTheme="minorHAnsi" w:cstheme="minorHAnsi"/>
          <w:sz w:val="26"/>
          <w:szCs w:val="26"/>
          <w:lang w:val="en-IE"/>
        </w:rPr>
        <w:t xml:space="preserve">our leaflet </w:t>
      </w:r>
      <w:hyperlink r:id="rId13" w:history="1">
        <w:r w:rsidR="00110349" w:rsidRPr="00792AEF">
          <w:rPr>
            <w:rStyle w:val="Hyperlink"/>
            <w:rFonts w:asciiTheme="minorHAnsi" w:eastAsia="Arial" w:hAnsiTheme="minorHAnsi" w:cstheme="minorHAnsi"/>
            <w:color w:val="auto"/>
            <w:sz w:val="26"/>
            <w:szCs w:val="26"/>
            <w:lang w:val="en-IE"/>
          </w:rPr>
          <w:t>www.hra.nhs.uk/patientdataandresearch</w:t>
        </w:r>
      </w:hyperlink>
    </w:p>
    <w:p w14:paraId="0D7527C8" w14:textId="77777777" w:rsidR="00110349" w:rsidRPr="00792AEF" w:rsidRDefault="00110349" w:rsidP="00264FED">
      <w:pPr>
        <w:pStyle w:val="ListParagraph"/>
        <w:numPr>
          <w:ilvl w:val="0"/>
          <w:numId w:val="36"/>
        </w:numPr>
        <w:spacing w:before="0" w:after="0"/>
        <w:rPr>
          <w:rFonts w:asciiTheme="minorHAnsi" w:eastAsia="Arial" w:hAnsiTheme="minorHAnsi" w:cstheme="minorHAnsi"/>
          <w:sz w:val="26"/>
          <w:szCs w:val="26"/>
        </w:rPr>
      </w:pPr>
      <w:r w:rsidRPr="00792AEF">
        <w:rPr>
          <w:rFonts w:asciiTheme="minorHAnsi" w:eastAsia="Arial" w:hAnsiTheme="minorHAnsi" w:cstheme="minorHAnsi"/>
          <w:sz w:val="26"/>
          <w:szCs w:val="26"/>
          <w:lang w:val="en-IE"/>
        </w:rPr>
        <w:t>by asking one of the research team</w:t>
      </w:r>
    </w:p>
    <w:p w14:paraId="1B2A8251" w14:textId="30178B8D" w:rsidR="00110349" w:rsidRPr="00792AEF" w:rsidRDefault="00110349" w:rsidP="00264FED">
      <w:pPr>
        <w:pStyle w:val="ListParagraph"/>
        <w:numPr>
          <w:ilvl w:val="0"/>
          <w:numId w:val="36"/>
        </w:numPr>
        <w:spacing w:before="0" w:after="0"/>
        <w:rPr>
          <w:rFonts w:asciiTheme="minorHAnsi" w:eastAsia="Arial" w:hAnsiTheme="minorHAnsi" w:cstheme="minorHAnsi"/>
          <w:sz w:val="26"/>
          <w:szCs w:val="26"/>
          <w:u w:val="single"/>
        </w:rPr>
      </w:pPr>
      <w:r w:rsidRPr="00792AEF">
        <w:rPr>
          <w:rFonts w:asciiTheme="minorHAnsi" w:eastAsia="Arial" w:hAnsiTheme="minorHAnsi" w:cstheme="minorHAnsi"/>
          <w:sz w:val="26"/>
          <w:szCs w:val="26"/>
          <w:lang w:val="en-IE"/>
        </w:rPr>
        <w:t>by email</w:t>
      </w:r>
      <w:r w:rsidR="008E02CD" w:rsidRPr="00792AEF">
        <w:rPr>
          <w:rFonts w:asciiTheme="minorHAnsi" w:eastAsia="Arial" w:hAnsiTheme="minorHAnsi" w:cstheme="minorHAnsi"/>
          <w:sz w:val="26"/>
          <w:szCs w:val="26"/>
          <w:lang w:val="en-IE"/>
        </w:rPr>
        <w:t>ing</w:t>
      </w:r>
      <w:r w:rsidRPr="00792AEF">
        <w:rPr>
          <w:rFonts w:asciiTheme="minorHAnsi" w:eastAsia="Arial" w:hAnsiTheme="minorHAnsi" w:cstheme="minorHAnsi"/>
          <w:sz w:val="26"/>
          <w:szCs w:val="26"/>
          <w:lang w:val="en-IE"/>
        </w:rPr>
        <w:t xml:space="preserve"> </w:t>
      </w:r>
      <w:hyperlink r:id="rId14" w:history="1">
        <w:r w:rsidRPr="00792AEF">
          <w:rPr>
            <w:rStyle w:val="Hyperlink"/>
            <w:rFonts w:asciiTheme="minorHAnsi" w:eastAsia="Arial" w:hAnsiTheme="minorHAnsi" w:cstheme="minorHAnsi"/>
            <w:color w:val="auto"/>
            <w:sz w:val="26"/>
            <w:szCs w:val="26"/>
            <w:lang w:val="en-IE"/>
          </w:rPr>
          <w:t>dataprotection@contacts.bham.ac.uk</w:t>
        </w:r>
      </w:hyperlink>
      <w:r w:rsidRPr="00792AEF">
        <w:rPr>
          <w:rFonts w:asciiTheme="minorHAnsi" w:hAnsiTheme="minorHAnsi" w:cstheme="minorHAnsi"/>
          <w:sz w:val="26"/>
          <w:szCs w:val="26"/>
          <w:shd w:val="clear" w:color="auto" w:fill="FFFFFF"/>
        </w:rPr>
        <w:t xml:space="preserve"> </w:t>
      </w:r>
    </w:p>
    <w:p w14:paraId="236767A5" w14:textId="77777777" w:rsidR="00264FED" w:rsidRPr="00264FED" w:rsidRDefault="00264FED" w:rsidP="00264FED">
      <w:pPr>
        <w:spacing w:before="0" w:after="0"/>
        <w:ind w:left="360"/>
        <w:rPr>
          <w:rFonts w:asciiTheme="minorHAnsi" w:eastAsia="Arial" w:hAnsiTheme="minorHAnsi" w:cstheme="minorHAnsi"/>
          <w:sz w:val="24"/>
          <w:szCs w:val="24"/>
          <w:u w:val="single"/>
        </w:rPr>
      </w:pPr>
    </w:p>
    <w:p w14:paraId="3ED90E00" w14:textId="13E495CC" w:rsidR="00B13A6F" w:rsidRPr="00D13E04" w:rsidRDefault="00B13A6F" w:rsidP="00527017">
      <w:pPr>
        <w:pStyle w:val="Heading1intable"/>
        <w:numPr>
          <w:ilvl w:val="0"/>
          <w:numId w:val="0"/>
        </w:numPr>
        <w:ind w:left="644"/>
        <w:rPr>
          <w:rFonts w:eastAsiaTheme="minorEastAsia"/>
        </w:rPr>
      </w:pPr>
    </w:p>
    <w:p w14:paraId="043AF27A" w14:textId="77777777" w:rsidR="00264FED" w:rsidRDefault="00264FED" w:rsidP="00264FED">
      <w:pPr>
        <w:tabs>
          <w:tab w:val="left" w:pos="2700"/>
          <w:tab w:val="left" w:pos="6120"/>
          <w:tab w:val="left" w:pos="8100"/>
        </w:tabs>
        <w:spacing w:before="0" w:after="0"/>
        <w:rPr>
          <w:rFonts w:asciiTheme="minorHAnsi" w:eastAsiaTheme="minorEastAsia" w:hAnsiTheme="minorHAnsi" w:cstheme="minorBidi"/>
          <w:sz w:val="24"/>
          <w:szCs w:val="24"/>
          <w:lang w:val="en"/>
        </w:rPr>
      </w:pPr>
    </w:p>
    <w:p w14:paraId="2E363B1B" w14:textId="77777777" w:rsidR="00C64BF0" w:rsidRPr="008503C5" w:rsidRDefault="00C64BF0" w:rsidP="00264FED">
      <w:pPr>
        <w:tabs>
          <w:tab w:val="left" w:pos="2700"/>
          <w:tab w:val="left" w:pos="6120"/>
          <w:tab w:val="left" w:pos="8100"/>
        </w:tabs>
        <w:spacing w:before="0" w:after="0"/>
        <w:rPr>
          <w:rFonts w:asciiTheme="minorHAnsi" w:eastAsiaTheme="minorEastAsia" w:hAnsiTheme="minorHAnsi" w:cstheme="minorBidi"/>
          <w:sz w:val="26"/>
          <w:szCs w:val="26"/>
          <w:lang w:val="en"/>
        </w:rPr>
      </w:pPr>
    </w:p>
    <w:p w14:paraId="3C9C8404" w14:textId="6029E6B2" w:rsidR="00561411" w:rsidRPr="00C8690E" w:rsidRDefault="00A944B8" w:rsidP="00607E1B">
      <w:pPr>
        <w:pStyle w:val="Heading1intable"/>
        <w:rPr>
          <w:rFonts w:eastAsiaTheme="minorEastAsia"/>
        </w:rPr>
      </w:pPr>
      <w:r w:rsidRPr="293A331A">
        <w:rPr>
          <w:rFonts w:eastAsiaTheme="minorEastAsia"/>
        </w:rPr>
        <w:t>What if something goes wrong?</w:t>
      </w:r>
    </w:p>
    <w:p w14:paraId="74138F9B" w14:textId="77777777" w:rsidR="00264FED" w:rsidRDefault="00264FED" w:rsidP="00264FED">
      <w:pPr>
        <w:pStyle w:val="NoSpacing"/>
        <w:ind w:left="0"/>
        <w:rPr>
          <w:rFonts w:asciiTheme="minorHAnsi" w:eastAsiaTheme="minorEastAsia" w:hAnsiTheme="minorHAnsi" w:cstheme="minorBidi"/>
          <w:sz w:val="24"/>
          <w:szCs w:val="24"/>
          <w:lang w:val="en" w:eastAsia="en-GB"/>
        </w:rPr>
      </w:pPr>
    </w:p>
    <w:p w14:paraId="7D52441F" w14:textId="6474E8CB" w:rsidR="00FE47E4" w:rsidRPr="00792AEF" w:rsidRDefault="00FE47E4" w:rsidP="00264FED">
      <w:pPr>
        <w:pStyle w:val="NoSpacing"/>
        <w:ind w:left="0"/>
        <w:rPr>
          <w:rFonts w:asciiTheme="minorHAnsi" w:eastAsiaTheme="minorEastAsia" w:hAnsiTheme="minorHAnsi" w:cstheme="minorBidi"/>
          <w:sz w:val="26"/>
          <w:szCs w:val="26"/>
          <w:lang w:val="en" w:eastAsia="en-GB"/>
        </w:rPr>
      </w:pPr>
      <w:r w:rsidRPr="00792AEF">
        <w:rPr>
          <w:rFonts w:asciiTheme="minorHAnsi" w:eastAsiaTheme="minorEastAsia" w:hAnsiTheme="minorHAnsi" w:cstheme="minorBidi"/>
          <w:sz w:val="26"/>
          <w:szCs w:val="26"/>
          <w:lang w:val="en" w:eastAsia="en-GB"/>
        </w:rPr>
        <w:t xml:space="preserve">If you have a concern about any aspect of this study, you should ask to speak to a member of the research team who will do their best to answer your questions. </w:t>
      </w:r>
      <w:r w:rsidR="00835C62" w:rsidRPr="00792AEF">
        <w:rPr>
          <w:rFonts w:asciiTheme="minorHAnsi" w:eastAsiaTheme="minorEastAsia" w:hAnsiTheme="minorHAnsi" w:cstheme="minorBidi"/>
          <w:sz w:val="26"/>
          <w:szCs w:val="26"/>
          <w:lang w:val="en" w:eastAsia="en-GB"/>
        </w:rPr>
        <w:t xml:space="preserve">Their contact details can be found at the end of this </w:t>
      </w:r>
      <w:r w:rsidR="00B04E6C" w:rsidRPr="00792AEF">
        <w:rPr>
          <w:rFonts w:asciiTheme="minorHAnsi" w:eastAsiaTheme="minorEastAsia" w:hAnsiTheme="minorHAnsi" w:cstheme="minorBidi"/>
          <w:sz w:val="26"/>
          <w:szCs w:val="26"/>
          <w:lang w:val="en" w:eastAsia="en-GB"/>
        </w:rPr>
        <w:t>information sheet</w:t>
      </w:r>
      <w:r w:rsidR="00835C62" w:rsidRPr="00792AEF">
        <w:rPr>
          <w:rFonts w:asciiTheme="minorHAnsi" w:eastAsiaTheme="minorEastAsia" w:hAnsiTheme="minorHAnsi" w:cstheme="minorBidi"/>
          <w:sz w:val="26"/>
          <w:szCs w:val="26"/>
          <w:lang w:val="en" w:eastAsia="en-GB"/>
        </w:rPr>
        <w:t>.</w:t>
      </w:r>
    </w:p>
    <w:p w14:paraId="6CD8BDC7" w14:textId="77777777" w:rsidR="008E02CD" w:rsidRPr="00792AEF" w:rsidRDefault="008E02CD" w:rsidP="00264FED">
      <w:pPr>
        <w:pStyle w:val="NoSpacing"/>
        <w:ind w:left="0"/>
        <w:rPr>
          <w:rFonts w:asciiTheme="minorHAnsi" w:eastAsiaTheme="minorEastAsia" w:hAnsiTheme="minorHAnsi" w:cstheme="minorBidi"/>
          <w:sz w:val="26"/>
          <w:szCs w:val="26"/>
          <w:lang w:val="en" w:eastAsia="en-GB"/>
        </w:rPr>
      </w:pPr>
    </w:p>
    <w:p w14:paraId="05635018" w14:textId="4CB3460F" w:rsidR="00835C62" w:rsidRDefault="00676FFB" w:rsidP="2BE8D856">
      <w:pPr>
        <w:pStyle w:val="NoSpacing"/>
        <w:ind w:left="0"/>
        <w:rPr>
          <w:rStyle w:val="Hyperlink"/>
          <w:rFonts w:asciiTheme="minorHAnsi" w:eastAsiaTheme="minorEastAsia" w:hAnsiTheme="minorHAnsi" w:cstheme="minorBidi"/>
          <w:sz w:val="26"/>
          <w:szCs w:val="26"/>
          <w:lang w:val="en-US" w:eastAsia="en-GB"/>
        </w:rPr>
      </w:pPr>
      <w:r w:rsidRPr="2BE8D856">
        <w:rPr>
          <w:rFonts w:asciiTheme="minorHAnsi" w:eastAsiaTheme="minorEastAsia" w:hAnsiTheme="minorHAnsi" w:cstheme="minorBidi"/>
          <w:sz w:val="26"/>
          <w:szCs w:val="26"/>
          <w:lang w:val="en-US" w:eastAsia="en-GB"/>
        </w:rPr>
        <w:t xml:space="preserve">If you </w:t>
      </w:r>
      <w:r w:rsidR="00FE47E4" w:rsidRPr="2BE8D856">
        <w:rPr>
          <w:rFonts w:asciiTheme="minorHAnsi" w:eastAsiaTheme="minorEastAsia" w:hAnsiTheme="minorHAnsi" w:cstheme="minorBidi"/>
          <w:sz w:val="26"/>
          <w:szCs w:val="26"/>
          <w:lang w:val="en-US" w:eastAsia="en-GB"/>
        </w:rPr>
        <w:t xml:space="preserve">wish to complain </w:t>
      </w:r>
      <w:r w:rsidR="006F0D9C" w:rsidRPr="2BE8D856">
        <w:rPr>
          <w:rFonts w:asciiTheme="minorHAnsi" w:eastAsiaTheme="minorEastAsia" w:hAnsiTheme="minorHAnsi" w:cstheme="minorBidi"/>
          <w:sz w:val="26"/>
          <w:szCs w:val="26"/>
          <w:lang w:val="en-US" w:eastAsia="en-GB"/>
        </w:rPr>
        <w:t>formally</w:t>
      </w:r>
      <w:r w:rsidR="00FE47E4" w:rsidRPr="2BE8D856">
        <w:rPr>
          <w:rFonts w:asciiTheme="minorHAnsi" w:eastAsiaTheme="minorEastAsia" w:hAnsiTheme="minorHAnsi" w:cstheme="minorBidi"/>
          <w:sz w:val="26"/>
          <w:szCs w:val="26"/>
          <w:lang w:val="en-US" w:eastAsia="en-GB"/>
        </w:rPr>
        <w:t xml:space="preserve">, the </w:t>
      </w:r>
      <w:r w:rsidR="008E02CD" w:rsidRPr="2BE8D856">
        <w:rPr>
          <w:rFonts w:asciiTheme="minorHAnsi" w:eastAsiaTheme="minorEastAsia" w:hAnsiTheme="minorHAnsi" w:cstheme="minorBidi"/>
          <w:sz w:val="26"/>
          <w:szCs w:val="26"/>
          <w:lang w:val="en-US" w:eastAsia="en-GB"/>
        </w:rPr>
        <w:t>usual NHS</w:t>
      </w:r>
      <w:r w:rsidR="00FE47E4" w:rsidRPr="2BE8D856">
        <w:rPr>
          <w:rFonts w:asciiTheme="minorHAnsi" w:eastAsiaTheme="minorEastAsia" w:hAnsiTheme="minorHAnsi" w:cstheme="minorBidi"/>
          <w:sz w:val="26"/>
          <w:szCs w:val="26"/>
          <w:lang w:val="en-US" w:eastAsia="en-GB"/>
        </w:rPr>
        <w:t xml:space="preserve"> complaints </w:t>
      </w:r>
      <w:r w:rsidR="008E02CD" w:rsidRPr="2BE8D856">
        <w:rPr>
          <w:rFonts w:asciiTheme="minorHAnsi" w:eastAsiaTheme="minorEastAsia" w:hAnsiTheme="minorHAnsi" w:cstheme="minorBidi"/>
          <w:sz w:val="26"/>
          <w:szCs w:val="26"/>
          <w:lang w:val="en-US" w:eastAsia="en-GB"/>
        </w:rPr>
        <w:t xml:space="preserve">procedures are </w:t>
      </w:r>
      <w:r w:rsidR="00FE47E4" w:rsidRPr="2BE8D856">
        <w:rPr>
          <w:rFonts w:asciiTheme="minorHAnsi" w:eastAsiaTheme="minorEastAsia" w:hAnsiTheme="minorHAnsi" w:cstheme="minorBidi"/>
          <w:sz w:val="26"/>
          <w:szCs w:val="26"/>
          <w:lang w:val="en-US" w:eastAsia="en-GB"/>
        </w:rPr>
        <w:t xml:space="preserve">available to you. Copies of these guidelines are available on request.  If you wish to complain about </w:t>
      </w:r>
      <w:proofErr w:type="gramStart"/>
      <w:r w:rsidR="0023710E" w:rsidRPr="2BE8D856">
        <w:rPr>
          <w:rFonts w:asciiTheme="minorHAnsi" w:eastAsiaTheme="minorEastAsia" w:hAnsiTheme="minorHAnsi" w:cstheme="minorBidi"/>
          <w:sz w:val="26"/>
          <w:szCs w:val="26"/>
          <w:lang w:val="en-US" w:eastAsia="en-GB"/>
        </w:rPr>
        <w:t>how</w:t>
      </w:r>
      <w:proofErr w:type="gramEnd"/>
      <w:r w:rsidR="0023710E" w:rsidRPr="2BE8D856">
        <w:rPr>
          <w:rFonts w:asciiTheme="minorHAnsi" w:eastAsiaTheme="minorEastAsia" w:hAnsiTheme="minorHAnsi" w:cstheme="minorBidi"/>
          <w:sz w:val="26"/>
          <w:szCs w:val="26"/>
          <w:lang w:val="en-US" w:eastAsia="en-GB"/>
        </w:rPr>
        <w:t xml:space="preserve"> </w:t>
      </w:r>
      <w:r w:rsidR="00FE47E4" w:rsidRPr="2BE8D856">
        <w:rPr>
          <w:rFonts w:asciiTheme="minorHAnsi" w:eastAsiaTheme="minorEastAsia" w:hAnsiTheme="minorHAnsi" w:cstheme="minorBidi"/>
          <w:sz w:val="26"/>
          <w:szCs w:val="26"/>
          <w:lang w:val="en-US" w:eastAsia="en-GB"/>
        </w:rPr>
        <w:t>you have been treated during this study</w:t>
      </w:r>
      <w:r w:rsidR="008C2B11" w:rsidRPr="2BE8D856">
        <w:rPr>
          <w:rFonts w:asciiTheme="minorHAnsi" w:eastAsiaTheme="minorEastAsia" w:hAnsiTheme="minorHAnsi" w:cstheme="minorBidi"/>
          <w:sz w:val="26"/>
          <w:szCs w:val="26"/>
          <w:lang w:val="en-US" w:eastAsia="en-GB"/>
        </w:rPr>
        <w:t>,</w:t>
      </w:r>
      <w:r w:rsidR="00FE47E4" w:rsidRPr="2BE8D856">
        <w:rPr>
          <w:rFonts w:asciiTheme="minorHAnsi" w:eastAsiaTheme="minorEastAsia" w:hAnsiTheme="minorHAnsi" w:cstheme="minorBidi"/>
          <w:sz w:val="26"/>
          <w:szCs w:val="26"/>
          <w:lang w:val="en-US" w:eastAsia="en-GB"/>
        </w:rPr>
        <w:t xml:space="preserve"> please contact </w:t>
      </w:r>
      <w:r w:rsidR="008E02CD" w:rsidRPr="2BE8D856">
        <w:rPr>
          <w:rFonts w:asciiTheme="minorHAnsi" w:eastAsiaTheme="minorEastAsia" w:hAnsiTheme="minorHAnsi" w:cstheme="minorBidi"/>
          <w:sz w:val="26"/>
          <w:szCs w:val="26"/>
          <w:lang w:val="en-US" w:eastAsia="en-GB"/>
        </w:rPr>
        <w:t xml:space="preserve">the </w:t>
      </w:r>
      <w:r w:rsidR="00FE47E4" w:rsidRPr="2BE8D856">
        <w:rPr>
          <w:rFonts w:asciiTheme="minorHAnsi" w:eastAsiaTheme="minorEastAsia" w:hAnsiTheme="minorHAnsi" w:cstheme="minorBidi"/>
          <w:sz w:val="26"/>
          <w:szCs w:val="26"/>
          <w:lang w:val="en-US" w:eastAsia="en-GB"/>
        </w:rPr>
        <w:t xml:space="preserve">Patient Advice and Liaison Service (PALS) at your local hospital. Contact details can be found on the end of this </w:t>
      </w:r>
      <w:r w:rsidR="00D44EA8" w:rsidRPr="2BE8D856">
        <w:rPr>
          <w:rFonts w:asciiTheme="minorHAnsi" w:eastAsiaTheme="minorEastAsia" w:hAnsiTheme="minorHAnsi" w:cstheme="minorBidi"/>
          <w:sz w:val="26"/>
          <w:szCs w:val="26"/>
          <w:lang w:val="en-US" w:eastAsia="en-GB"/>
        </w:rPr>
        <w:t>participant information sheet</w:t>
      </w:r>
      <w:r w:rsidR="00FE47E4" w:rsidRPr="2BE8D856">
        <w:rPr>
          <w:rFonts w:asciiTheme="minorHAnsi" w:eastAsiaTheme="minorEastAsia" w:hAnsiTheme="minorHAnsi" w:cstheme="minorBidi"/>
          <w:sz w:val="26"/>
          <w:szCs w:val="26"/>
          <w:lang w:val="en-US" w:eastAsia="en-GB"/>
        </w:rPr>
        <w:t xml:space="preserve"> or </w:t>
      </w:r>
      <w:r w:rsidR="008E02CD" w:rsidRPr="2BE8D856">
        <w:rPr>
          <w:rFonts w:asciiTheme="minorHAnsi" w:eastAsiaTheme="minorEastAsia" w:hAnsiTheme="minorHAnsi" w:cstheme="minorBidi"/>
          <w:sz w:val="26"/>
          <w:szCs w:val="26"/>
          <w:lang w:val="en-US" w:eastAsia="en-GB"/>
        </w:rPr>
        <w:t xml:space="preserve">on </w:t>
      </w:r>
      <w:r w:rsidR="00FE47E4" w:rsidRPr="2BE8D856">
        <w:rPr>
          <w:rFonts w:asciiTheme="minorHAnsi" w:eastAsiaTheme="minorEastAsia" w:hAnsiTheme="minorHAnsi" w:cstheme="minorBidi"/>
          <w:sz w:val="26"/>
          <w:szCs w:val="26"/>
          <w:lang w:val="en-US" w:eastAsia="en-GB"/>
        </w:rPr>
        <w:t xml:space="preserve">this website: </w:t>
      </w:r>
      <w:hyperlink r:id="rId15">
        <w:r w:rsidR="00835C62" w:rsidRPr="2BE8D856">
          <w:rPr>
            <w:rStyle w:val="Hyperlink"/>
            <w:rFonts w:asciiTheme="minorHAnsi" w:eastAsiaTheme="minorEastAsia" w:hAnsiTheme="minorHAnsi" w:cstheme="minorBidi"/>
            <w:sz w:val="26"/>
            <w:szCs w:val="26"/>
            <w:lang w:val="en-US" w:eastAsia="en-GB"/>
          </w:rPr>
          <w:t>https://www.nhs.uk/common-health-questions/nhs-services-and-treatments/what-is-pals-patient-advice-and-liaison-service/</w:t>
        </w:r>
      </w:hyperlink>
    </w:p>
    <w:p w14:paraId="527BBD4E" w14:textId="77777777" w:rsidR="00F10108" w:rsidRPr="00792AEF" w:rsidRDefault="00F10108" w:rsidP="00264FED">
      <w:pPr>
        <w:pStyle w:val="NoSpacing"/>
        <w:ind w:left="0"/>
        <w:rPr>
          <w:rStyle w:val="Hyperlink"/>
          <w:rFonts w:asciiTheme="minorHAnsi" w:eastAsiaTheme="minorEastAsia" w:hAnsiTheme="minorHAnsi" w:cstheme="minorBidi"/>
          <w:sz w:val="26"/>
          <w:szCs w:val="26"/>
          <w:lang w:val="en" w:eastAsia="en-GB"/>
        </w:rPr>
      </w:pPr>
    </w:p>
    <w:p w14:paraId="69EAE96F" w14:textId="77777777" w:rsidR="002F640B" w:rsidRPr="002F640B" w:rsidRDefault="002F640B" w:rsidP="002F640B">
      <w:pPr>
        <w:spacing w:before="0" w:after="0"/>
        <w:rPr>
          <w:rFonts w:asciiTheme="minorHAnsi" w:eastAsiaTheme="minorEastAsia" w:hAnsiTheme="minorHAnsi" w:cstheme="minorHAnsi"/>
          <w:sz w:val="26"/>
          <w:szCs w:val="26"/>
          <w:lang w:eastAsia="en-GB"/>
        </w:rPr>
      </w:pPr>
      <w:r w:rsidRPr="002F640B">
        <w:rPr>
          <w:rFonts w:asciiTheme="minorHAnsi" w:eastAsiaTheme="minorEastAsia" w:hAnsiTheme="minorHAnsi" w:cstheme="minorHAnsi"/>
          <w:sz w:val="26"/>
          <w:szCs w:val="26"/>
          <w:lang w:eastAsia="en-GB"/>
        </w:rPr>
        <w:t xml:space="preserve">If any undue harm is caused by participating in the trial which is related to the negligence of the University of Birmingham or its staff in the design or management of the trial, insurance is in place to ensure participants will be compensated for any such instances.  </w:t>
      </w:r>
    </w:p>
    <w:p w14:paraId="53013599" w14:textId="707204E6" w:rsidR="00561411" w:rsidRPr="00792AEF" w:rsidRDefault="00561411" w:rsidP="00264FED">
      <w:pPr>
        <w:spacing w:before="0" w:after="0"/>
        <w:rPr>
          <w:rFonts w:asciiTheme="minorHAnsi" w:eastAsiaTheme="minorEastAsia" w:hAnsiTheme="minorHAnsi" w:cstheme="minorHAnsi"/>
          <w:sz w:val="26"/>
          <w:szCs w:val="26"/>
          <w:lang w:val="en" w:eastAsia="en-GB"/>
        </w:rPr>
      </w:pPr>
    </w:p>
    <w:p w14:paraId="49A0521A" w14:textId="0718DC0E" w:rsidR="00561411" w:rsidRPr="000D576F" w:rsidRDefault="00561411" w:rsidP="00607E1B">
      <w:pPr>
        <w:pStyle w:val="Heading1intable"/>
        <w:rPr>
          <w:rFonts w:eastAsiaTheme="minorEastAsia"/>
        </w:rPr>
      </w:pPr>
      <w:r>
        <w:rPr>
          <w:rFonts w:eastAsiaTheme="minorEastAsia"/>
          <w:lang w:val="en" w:eastAsia="en-GB"/>
        </w:rPr>
        <w:t xml:space="preserve"> </w:t>
      </w:r>
      <w:r w:rsidRPr="293A331A">
        <w:rPr>
          <w:rFonts w:eastAsiaTheme="minorEastAsia"/>
        </w:rPr>
        <w:t>What if I do not want to take part?</w:t>
      </w:r>
    </w:p>
    <w:p w14:paraId="1B0DA0C6" w14:textId="77777777" w:rsidR="00264FED" w:rsidRDefault="00264FED" w:rsidP="00264FED">
      <w:pPr>
        <w:pStyle w:val="bodytext1"/>
        <w:shd w:val="clear" w:color="auto" w:fill="FFFFFF" w:themeFill="background1"/>
        <w:rPr>
          <w:rFonts w:asciiTheme="minorHAnsi" w:eastAsiaTheme="minorEastAsia" w:hAnsiTheme="minorHAnsi" w:cstheme="minorBidi"/>
          <w:sz w:val="24"/>
          <w:szCs w:val="24"/>
          <w:lang w:val="en"/>
        </w:rPr>
      </w:pPr>
    </w:p>
    <w:p w14:paraId="267A871D" w14:textId="2D7921AC" w:rsidR="00561411" w:rsidRPr="00792AEF" w:rsidRDefault="00561411" w:rsidP="00264FED">
      <w:pPr>
        <w:pStyle w:val="bodytext1"/>
        <w:shd w:val="clear" w:color="auto" w:fill="FFFFFF" w:themeFill="background1"/>
        <w:rPr>
          <w:rFonts w:asciiTheme="minorHAnsi" w:eastAsiaTheme="minorEastAsia" w:hAnsiTheme="minorHAnsi" w:cstheme="minorBidi"/>
          <w:sz w:val="26"/>
          <w:szCs w:val="26"/>
          <w:lang w:val="en"/>
        </w:rPr>
      </w:pPr>
      <w:r w:rsidRPr="00792AEF">
        <w:rPr>
          <w:rFonts w:asciiTheme="minorHAnsi" w:eastAsiaTheme="minorEastAsia" w:hAnsiTheme="minorHAnsi" w:cstheme="minorBidi"/>
          <w:sz w:val="26"/>
          <w:szCs w:val="26"/>
          <w:lang w:val="en"/>
        </w:rPr>
        <w:t xml:space="preserve">Taking part in this study is entirely voluntary and the standard of care you receive will not be affected if you decide not to take part or would like to withdraw at any stage of the study. </w:t>
      </w:r>
    </w:p>
    <w:p w14:paraId="459E2AF1" w14:textId="77777777" w:rsidR="00561411" w:rsidRPr="00792AEF" w:rsidRDefault="00561411" w:rsidP="00264FED">
      <w:pPr>
        <w:pStyle w:val="bodytext1"/>
        <w:shd w:val="clear" w:color="auto" w:fill="FFFFFF" w:themeFill="background1"/>
        <w:rPr>
          <w:rFonts w:asciiTheme="minorHAnsi" w:eastAsiaTheme="minorEastAsia" w:hAnsiTheme="minorHAnsi" w:cstheme="minorBidi"/>
          <w:sz w:val="26"/>
          <w:szCs w:val="26"/>
          <w:lang w:val="en"/>
        </w:rPr>
      </w:pPr>
      <w:r w:rsidRPr="00792AEF">
        <w:rPr>
          <w:rFonts w:asciiTheme="minorHAnsi" w:eastAsiaTheme="minorEastAsia" w:hAnsiTheme="minorHAnsi" w:cstheme="minorBidi"/>
          <w:sz w:val="26"/>
          <w:szCs w:val="26"/>
          <w:lang w:val="en"/>
        </w:rPr>
        <w:t>You can stop being part of the study at any time, without giving a reason, but we will keep information about you that we already have. </w:t>
      </w:r>
    </w:p>
    <w:p w14:paraId="2C6748F9" w14:textId="77777777" w:rsidR="00D44EA8" w:rsidRPr="00792AEF" w:rsidRDefault="00D44EA8" w:rsidP="00264FED">
      <w:pPr>
        <w:pStyle w:val="bodytext1"/>
        <w:shd w:val="clear" w:color="auto" w:fill="FFFFFF" w:themeFill="background1"/>
        <w:rPr>
          <w:rFonts w:asciiTheme="minorHAnsi" w:eastAsiaTheme="minorEastAsia" w:hAnsiTheme="minorHAnsi" w:cstheme="minorBidi"/>
          <w:sz w:val="26"/>
          <w:szCs w:val="26"/>
          <w:lang w:val="en"/>
        </w:rPr>
      </w:pPr>
    </w:p>
    <w:p w14:paraId="5FE23D5C" w14:textId="4D93D26D" w:rsidR="00561411" w:rsidRPr="00792AEF" w:rsidRDefault="00561411" w:rsidP="2BE8D856">
      <w:pPr>
        <w:pStyle w:val="bodytext1"/>
        <w:shd w:val="clear" w:color="auto" w:fill="FFFFFF" w:themeFill="background1"/>
        <w:rPr>
          <w:rFonts w:asciiTheme="minorHAnsi" w:eastAsiaTheme="minorEastAsia" w:hAnsiTheme="minorHAnsi" w:cstheme="minorBidi"/>
          <w:sz w:val="26"/>
          <w:szCs w:val="26"/>
          <w:lang w:val="en-US"/>
        </w:rPr>
      </w:pPr>
      <w:r w:rsidRPr="2BE8D856">
        <w:rPr>
          <w:rFonts w:asciiTheme="minorHAnsi" w:eastAsiaTheme="minorEastAsia" w:hAnsiTheme="minorHAnsi" w:cstheme="minorBidi"/>
          <w:sz w:val="26"/>
          <w:szCs w:val="26"/>
          <w:lang w:val="en-US"/>
        </w:rPr>
        <w:t xml:space="preserve">If you decide to stop taking part </w:t>
      </w:r>
      <w:r w:rsidR="00C8690E" w:rsidRPr="2BE8D856">
        <w:rPr>
          <w:rFonts w:asciiTheme="minorHAnsi" w:eastAsiaTheme="minorEastAsia" w:hAnsiTheme="minorHAnsi" w:cstheme="minorBidi"/>
          <w:sz w:val="26"/>
          <w:szCs w:val="26"/>
          <w:lang w:val="en-US"/>
        </w:rPr>
        <w:t>during</w:t>
      </w:r>
      <w:r w:rsidRPr="2BE8D856">
        <w:rPr>
          <w:rFonts w:asciiTheme="minorHAnsi" w:eastAsiaTheme="minorEastAsia" w:hAnsiTheme="minorHAnsi" w:cstheme="minorBidi"/>
          <w:sz w:val="26"/>
          <w:szCs w:val="26"/>
          <w:lang w:val="en-US"/>
        </w:rPr>
        <w:t xml:space="preserve"> the study, we would like to continue collecting information about your health from your hospital. If you do not want this to happen, tell us and we will stop. Data collected up to the time of your withdrawal (or if you lose capacity to consent during the study) will be kept and used anonymously as part of the study outcome. </w:t>
      </w:r>
    </w:p>
    <w:p w14:paraId="0558DC26" w14:textId="77777777" w:rsidR="00561411" w:rsidRPr="00792AEF" w:rsidRDefault="00561411" w:rsidP="00264FED">
      <w:pPr>
        <w:pStyle w:val="bodytext1"/>
        <w:shd w:val="clear" w:color="auto" w:fill="FFFFFF" w:themeFill="background1"/>
        <w:rPr>
          <w:rFonts w:asciiTheme="minorHAnsi" w:eastAsiaTheme="minorEastAsia" w:hAnsiTheme="minorHAnsi" w:cstheme="minorBidi"/>
          <w:sz w:val="26"/>
          <w:szCs w:val="26"/>
          <w:lang w:val="en"/>
        </w:rPr>
      </w:pPr>
      <w:r w:rsidRPr="00792AEF">
        <w:rPr>
          <w:rFonts w:asciiTheme="minorHAnsi" w:eastAsiaTheme="minorEastAsia" w:hAnsiTheme="minorHAnsi" w:cstheme="minorBidi"/>
          <w:sz w:val="26"/>
          <w:szCs w:val="26"/>
          <w:lang w:val="en"/>
        </w:rPr>
        <w:t>If you choose to withdraw from any aspect of participation, please speak to a research team member. Their contact details can be found at the end of this information sheet.</w:t>
      </w:r>
    </w:p>
    <w:p w14:paraId="69F87467" w14:textId="77777777" w:rsidR="00D44EA8" w:rsidRPr="00792AEF" w:rsidRDefault="00D44EA8" w:rsidP="00264FED">
      <w:pPr>
        <w:pStyle w:val="bodytext1"/>
        <w:shd w:val="clear" w:color="auto" w:fill="FFFFFF" w:themeFill="background1"/>
        <w:rPr>
          <w:rFonts w:asciiTheme="minorHAnsi" w:eastAsiaTheme="minorEastAsia" w:hAnsiTheme="minorHAnsi" w:cstheme="minorBidi"/>
          <w:sz w:val="26"/>
          <w:szCs w:val="26"/>
          <w:lang w:val="en"/>
        </w:rPr>
      </w:pPr>
    </w:p>
    <w:p w14:paraId="0CFBB7E8" w14:textId="77777777" w:rsidR="00264FED" w:rsidRPr="00E42EEC" w:rsidRDefault="00264FED" w:rsidP="00264FED">
      <w:pPr>
        <w:pStyle w:val="bodytext1"/>
        <w:shd w:val="clear" w:color="auto" w:fill="FFFFFF" w:themeFill="background1"/>
        <w:rPr>
          <w:rFonts w:asciiTheme="minorHAnsi" w:eastAsiaTheme="minorEastAsia" w:hAnsiTheme="minorHAnsi" w:cstheme="minorBidi"/>
          <w:sz w:val="24"/>
          <w:szCs w:val="24"/>
          <w:lang w:val="en"/>
        </w:rPr>
      </w:pPr>
    </w:p>
    <w:p w14:paraId="4B3CE35A" w14:textId="062E6A06" w:rsidR="00264FED" w:rsidRDefault="00561411" w:rsidP="00607E1B">
      <w:pPr>
        <w:pStyle w:val="Heading1intable"/>
        <w:rPr>
          <w:rFonts w:eastAsiaTheme="minorEastAsia"/>
        </w:rPr>
      </w:pPr>
      <w:r>
        <w:rPr>
          <w:rFonts w:eastAsiaTheme="minorEastAsia"/>
        </w:rPr>
        <w:t xml:space="preserve"> </w:t>
      </w:r>
      <w:r w:rsidR="00A944B8" w:rsidRPr="293A331A">
        <w:rPr>
          <w:rFonts w:eastAsiaTheme="minorEastAsia"/>
        </w:rPr>
        <w:t>Will my expenses be reimbursed?</w:t>
      </w:r>
    </w:p>
    <w:p w14:paraId="115E7DD3" w14:textId="77777777" w:rsidR="00264FED" w:rsidRDefault="00264FED" w:rsidP="00607E1B">
      <w:pPr>
        <w:pStyle w:val="Heading1intable"/>
        <w:numPr>
          <w:ilvl w:val="0"/>
          <w:numId w:val="0"/>
        </w:numPr>
        <w:ind w:left="644"/>
        <w:rPr>
          <w:rFonts w:eastAsiaTheme="minorEastAsia"/>
        </w:rPr>
      </w:pPr>
    </w:p>
    <w:p w14:paraId="11BA82A3" w14:textId="77777777" w:rsidR="00264FED" w:rsidRPr="00792AEF" w:rsidRDefault="00264FED" w:rsidP="00264FED">
      <w:pPr>
        <w:pStyle w:val="bodytext1"/>
        <w:shd w:val="clear" w:color="auto" w:fill="FFFFFF" w:themeFill="background1"/>
        <w:rPr>
          <w:rFonts w:asciiTheme="minorHAnsi" w:eastAsiaTheme="minorEastAsia" w:hAnsiTheme="minorHAnsi" w:cstheme="minorBidi"/>
          <w:sz w:val="26"/>
          <w:szCs w:val="26"/>
          <w:lang w:val="en"/>
        </w:rPr>
      </w:pPr>
      <w:r w:rsidRPr="00792AEF">
        <w:rPr>
          <w:rFonts w:asciiTheme="minorHAnsi" w:eastAsiaTheme="minorEastAsia" w:hAnsiTheme="minorHAnsi" w:cstheme="minorBidi"/>
          <w:sz w:val="26"/>
          <w:szCs w:val="26"/>
          <w:lang w:val="en"/>
        </w:rPr>
        <w:t xml:space="preserve">There is no travel or parking reimbursement available for our </w:t>
      </w:r>
      <w:proofErr w:type="gramStart"/>
      <w:r w:rsidRPr="00792AEF">
        <w:rPr>
          <w:rFonts w:asciiTheme="minorHAnsi" w:eastAsiaTheme="minorEastAsia" w:hAnsiTheme="minorHAnsi" w:cstheme="minorBidi"/>
          <w:sz w:val="26"/>
          <w:szCs w:val="26"/>
          <w:lang w:val="en"/>
        </w:rPr>
        <w:t>participants</w:t>
      </w:r>
      <w:proofErr w:type="gramEnd"/>
      <w:r w:rsidRPr="00792AEF">
        <w:rPr>
          <w:rFonts w:asciiTheme="minorHAnsi" w:eastAsiaTheme="minorEastAsia" w:hAnsiTheme="minorHAnsi" w:cstheme="minorBidi"/>
          <w:sz w:val="26"/>
          <w:szCs w:val="26"/>
          <w:lang w:val="en"/>
        </w:rPr>
        <w:t xml:space="preserve"> beyond that normally offered by the hospital.</w:t>
      </w:r>
    </w:p>
    <w:p w14:paraId="2304512B" w14:textId="3B326854" w:rsidR="00F0458A" w:rsidRPr="00264FED" w:rsidRDefault="00F0458A" w:rsidP="00264FED">
      <w:pPr>
        <w:pStyle w:val="bodytext1"/>
        <w:shd w:val="clear" w:color="auto" w:fill="FFFFFF" w:themeFill="background1"/>
        <w:rPr>
          <w:rFonts w:asciiTheme="minorHAnsi" w:eastAsiaTheme="minorEastAsia" w:hAnsiTheme="minorHAnsi" w:cstheme="minorBidi"/>
          <w:sz w:val="24"/>
          <w:szCs w:val="24"/>
          <w:lang w:val="en"/>
        </w:rPr>
      </w:pPr>
    </w:p>
    <w:p w14:paraId="142178C4" w14:textId="53C64DE2" w:rsidR="00561411" w:rsidRPr="00561411" w:rsidRDefault="00561411" w:rsidP="00607E1B">
      <w:pPr>
        <w:pStyle w:val="Heading1intable"/>
        <w:rPr>
          <w:rFonts w:eastAsiaTheme="minorEastAsia"/>
        </w:rPr>
      </w:pPr>
      <w:r>
        <w:rPr>
          <w:rFonts w:eastAsiaTheme="minorEastAsia"/>
        </w:rPr>
        <w:t xml:space="preserve"> </w:t>
      </w:r>
      <w:r w:rsidRPr="00561411">
        <w:rPr>
          <w:rFonts w:eastAsiaTheme="minorEastAsia"/>
        </w:rPr>
        <w:t xml:space="preserve">What happens if new information becomes available? </w:t>
      </w:r>
    </w:p>
    <w:p w14:paraId="33E6AD5D" w14:textId="77777777" w:rsidR="00264FED" w:rsidRDefault="00264FED" w:rsidP="00264FED">
      <w:pPr>
        <w:pStyle w:val="NoSpacing"/>
        <w:tabs>
          <w:tab w:val="left" w:pos="0"/>
          <w:tab w:val="left" w:pos="426"/>
        </w:tabs>
        <w:ind w:left="0"/>
        <w:rPr>
          <w:rFonts w:asciiTheme="minorHAnsi" w:eastAsia="Times New Roman" w:hAnsiTheme="minorHAnsi" w:cstheme="minorHAnsi"/>
          <w:sz w:val="24"/>
          <w:szCs w:val="24"/>
          <w:lang w:val="en" w:eastAsia="en-GB"/>
        </w:rPr>
      </w:pPr>
    </w:p>
    <w:p w14:paraId="49A9BC21" w14:textId="3B0E38F7" w:rsidR="004A50BF" w:rsidRDefault="00561411" w:rsidP="2BE8D856">
      <w:pPr>
        <w:pStyle w:val="NoSpacing"/>
        <w:tabs>
          <w:tab w:val="left" w:pos="426"/>
        </w:tabs>
        <w:ind w:left="0"/>
        <w:rPr>
          <w:rFonts w:asciiTheme="minorHAnsi" w:eastAsia="Times New Roman" w:hAnsiTheme="minorHAnsi" w:cstheme="minorBidi"/>
          <w:sz w:val="26"/>
          <w:szCs w:val="26"/>
          <w:lang w:val="en-US" w:eastAsia="en-GB"/>
        </w:rPr>
      </w:pPr>
      <w:r w:rsidRPr="2BE8D856">
        <w:rPr>
          <w:rFonts w:asciiTheme="minorHAnsi" w:eastAsia="Times New Roman" w:hAnsiTheme="minorHAnsi" w:cstheme="minorBidi"/>
          <w:sz w:val="26"/>
          <w:szCs w:val="26"/>
          <w:lang w:val="en-US" w:eastAsia="en-GB"/>
        </w:rPr>
        <w:t xml:space="preserve">Sometimes we get new information about the treatment being studied. If this happens, a member of the research team will tell you and discuss whether you should continue in the study. If your research doctor is happy for you to continue in the study, you will have the option to decide </w:t>
      </w:r>
      <w:r w:rsidRPr="2BE8D856">
        <w:rPr>
          <w:rFonts w:asciiTheme="minorHAnsi" w:eastAsia="Times New Roman" w:hAnsiTheme="minorHAnsi" w:cstheme="minorBidi"/>
          <w:sz w:val="26"/>
          <w:szCs w:val="26"/>
          <w:lang w:val="en-US" w:eastAsia="en-GB"/>
        </w:rPr>
        <w:lastRenderedPageBreak/>
        <w:t>whether you wish to continue.  A member of the research team may ask you to re-sign a consent form if you decide to continue.</w:t>
      </w:r>
      <w:r w:rsidR="00F0458A" w:rsidRPr="2BE8D856">
        <w:rPr>
          <w:rFonts w:asciiTheme="minorHAnsi" w:eastAsia="Times New Roman" w:hAnsiTheme="minorHAnsi" w:cstheme="minorBidi"/>
          <w:sz w:val="26"/>
          <w:szCs w:val="26"/>
          <w:lang w:val="en-US" w:eastAsia="en-GB"/>
        </w:rPr>
        <w:t xml:space="preserve"> </w:t>
      </w:r>
    </w:p>
    <w:p w14:paraId="536A490B" w14:textId="77777777" w:rsidR="00C64BF0" w:rsidRPr="00792AEF" w:rsidRDefault="00C64BF0" w:rsidP="00264FED">
      <w:pPr>
        <w:pStyle w:val="NoSpacing"/>
        <w:tabs>
          <w:tab w:val="left" w:pos="0"/>
          <w:tab w:val="left" w:pos="426"/>
        </w:tabs>
        <w:ind w:left="0"/>
        <w:rPr>
          <w:rFonts w:asciiTheme="minorHAnsi" w:eastAsia="Times New Roman" w:hAnsiTheme="minorHAnsi" w:cstheme="minorHAnsi"/>
          <w:sz w:val="26"/>
          <w:szCs w:val="26"/>
          <w:lang w:val="en" w:eastAsia="en-GB"/>
        </w:rPr>
      </w:pPr>
    </w:p>
    <w:p w14:paraId="4EBE1A77" w14:textId="77777777" w:rsidR="00561411" w:rsidRDefault="00561411" w:rsidP="2BE8D856">
      <w:pPr>
        <w:pStyle w:val="NoSpacing"/>
        <w:tabs>
          <w:tab w:val="left" w:pos="426"/>
        </w:tabs>
        <w:ind w:left="0"/>
        <w:rPr>
          <w:rFonts w:asciiTheme="minorHAnsi" w:hAnsiTheme="minorHAnsi" w:cstheme="minorBidi"/>
          <w:sz w:val="26"/>
          <w:szCs w:val="26"/>
          <w:lang w:val="en-US" w:eastAsia="en-GB"/>
        </w:rPr>
      </w:pPr>
      <w:r w:rsidRPr="2BE8D856">
        <w:rPr>
          <w:rFonts w:asciiTheme="minorHAnsi" w:hAnsiTheme="minorHAnsi" w:cstheme="minorBidi"/>
          <w:sz w:val="26"/>
          <w:szCs w:val="26"/>
          <w:lang w:val="en-US" w:eastAsia="en-GB"/>
        </w:rPr>
        <w:t xml:space="preserve">If you decide not to carry on, a member of the research team will </w:t>
      </w:r>
      <w:proofErr w:type="gramStart"/>
      <w:r w:rsidRPr="2BE8D856">
        <w:rPr>
          <w:rFonts w:asciiTheme="minorHAnsi" w:hAnsiTheme="minorHAnsi" w:cstheme="minorBidi"/>
          <w:sz w:val="26"/>
          <w:szCs w:val="26"/>
          <w:lang w:val="en-US" w:eastAsia="en-GB"/>
        </w:rPr>
        <w:t>make arrangements</w:t>
      </w:r>
      <w:proofErr w:type="gramEnd"/>
      <w:r w:rsidRPr="2BE8D856">
        <w:rPr>
          <w:rFonts w:asciiTheme="minorHAnsi" w:hAnsiTheme="minorHAnsi" w:cstheme="minorBidi"/>
          <w:sz w:val="26"/>
          <w:szCs w:val="26"/>
          <w:lang w:val="en-US" w:eastAsia="en-GB"/>
        </w:rPr>
        <w:t xml:space="preserve"> for your standard clinical care to continue.</w:t>
      </w:r>
    </w:p>
    <w:p w14:paraId="4355ED5E" w14:textId="77777777" w:rsidR="00C64BF0" w:rsidRPr="00792AEF" w:rsidRDefault="00C64BF0" w:rsidP="00264FED">
      <w:pPr>
        <w:pStyle w:val="NoSpacing"/>
        <w:tabs>
          <w:tab w:val="left" w:pos="0"/>
          <w:tab w:val="left" w:pos="426"/>
        </w:tabs>
        <w:ind w:left="0"/>
        <w:rPr>
          <w:rFonts w:asciiTheme="minorHAnsi" w:hAnsiTheme="minorHAnsi" w:cstheme="minorHAnsi"/>
          <w:sz w:val="26"/>
          <w:szCs w:val="26"/>
          <w:lang w:val="en" w:eastAsia="en-GB"/>
        </w:rPr>
      </w:pPr>
    </w:p>
    <w:p w14:paraId="2069BAF2" w14:textId="33958ED8" w:rsidR="00561411" w:rsidRPr="00792AEF" w:rsidRDefault="00561411" w:rsidP="2BE8D856">
      <w:pPr>
        <w:pStyle w:val="NoSpacing"/>
        <w:tabs>
          <w:tab w:val="left" w:pos="426"/>
        </w:tabs>
        <w:ind w:left="0"/>
        <w:rPr>
          <w:rFonts w:asciiTheme="minorHAnsi" w:hAnsiTheme="minorHAnsi" w:cstheme="minorBidi"/>
          <w:sz w:val="26"/>
          <w:szCs w:val="26"/>
          <w:lang w:val="en-US" w:eastAsia="en-GB"/>
        </w:rPr>
      </w:pPr>
      <w:proofErr w:type="gramStart"/>
      <w:r w:rsidRPr="2BE8D856">
        <w:rPr>
          <w:rFonts w:asciiTheme="minorHAnsi" w:hAnsiTheme="minorHAnsi" w:cstheme="minorBidi"/>
          <w:sz w:val="26"/>
          <w:szCs w:val="26"/>
          <w:lang w:val="en-US" w:eastAsia="en-GB"/>
        </w:rPr>
        <w:t>If</w:t>
      </w:r>
      <w:proofErr w:type="gramEnd"/>
      <w:r w:rsidRPr="2BE8D856">
        <w:rPr>
          <w:rFonts w:asciiTheme="minorHAnsi" w:hAnsiTheme="minorHAnsi" w:cstheme="minorBidi"/>
          <w:sz w:val="26"/>
          <w:szCs w:val="26"/>
          <w:lang w:val="en-US" w:eastAsia="en-GB"/>
        </w:rPr>
        <w:t xml:space="preserve"> however, a member of the research team considers that you should withdraw from the study, </w:t>
      </w:r>
      <w:r w:rsidR="00E42EEC" w:rsidRPr="2BE8D856">
        <w:rPr>
          <w:rFonts w:asciiTheme="minorHAnsi" w:hAnsiTheme="minorHAnsi" w:cstheme="minorBidi"/>
          <w:sz w:val="26"/>
          <w:szCs w:val="26"/>
          <w:lang w:val="en-US" w:eastAsia="en-GB"/>
        </w:rPr>
        <w:t>they</w:t>
      </w:r>
      <w:r w:rsidRPr="2BE8D856">
        <w:rPr>
          <w:rFonts w:asciiTheme="minorHAnsi" w:hAnsiTheme="minorHAnsi" w:cstheme="minorBidi"/>
          <w:sz w:val="26"/>
          <w:szCs w:val="26"/>
          <w:lang w:val="en-US" w:eastAsia="en-GB"/>
        </w:rPr>
        <w:t xml:space="preserve"> will explain the reasons and arrange for your standard clinical care to continue.</w:t>
      </w:r>
    </w:p>
    <w:p w14:paraId="0B95C7F1" w14:textId="77777777" w:rsidR="00264FED" w:rsidRPr="003A0F25" w:rsidRDefault="00264FED" w:rsidP="00264FED">
      <w:pPr>
        <w:pStyle w:val="NoSpacing"/>
        <w:tabs>
          <w:tab w:val="left" w:pos="0"/>
          <w:tab w:val="left" w:pos="426"/>
        </w:tabs>
        <w:ind w:left="0"/>
        <w:rPr>
          <w:rFonts w:asciiTheme="minorHAnsi" w:hAnsiTheme="minorHAnsi" w:cstheme="minorHAnsi"/>
          <w:sz w:val="24"/>
          <w:szCs w:val="24"/>
          <w:lang w:val="en" w:eastAsia="en-GB"/>
        </w:rPr>
      </w:pPr>
    </w:p>
    <w:p w14:paraId="651BC34B" w14:textId="19F68712" w:rsidR="00561411" w:rsidRDefault="00264FED" w:rsidP="00607E1B">
      <w:pPr>
        <w:pStyle w:val="Heading1intable"/>
        <w:rPr>
          <w:rFonts w:eastAsiaTheme="minorEastAsia"/>
        </w:rPr>
      </w:pPr>
      <w:r>
        <w:rPr>
          <w:rFonts w:eastAsiaTheme="minorEastAsia"/>
        </w:rPr>
        <w:t xml:space="preserve"> </w:t>
      </w:r>
      <w:r w:rsidR="00561411" w:rsidRPr="293A331A">
        <w:rPr>
          <w:rFonts w:eastAsiaTheme="minorEastAsia"/>
        </w:rPr>
        <w:t>What happens when the research study stops?</w:t>
      </w:r>
    </w:p>
    <w:p w14:paraId="6253B331" w14:textId="77777777" w:rsidR="00264FED" w:rsidRDefault="00264FED" w:rsidP="00264FED">
      <w:pPr>
        <w:pStyle w:val="NoSpacing"/>
        <w:tabs>
          <w:tab w:val="left" w:pos="0"/>
        </w:tabs>
        <w:ind w:left="-142"/>
        <w:rPr>
          <w:rFonts w:asciiTheme="minorHAnsi" w:hAnsiTheme="minorHAnsi" w:cstheme="minorHAnsi"/>
          <w:sz w:val="24"/>
          <w:szCs w:val="24"/>
          <w:lang w:val="en" w:eastAsia="en-GB"/>
        </w:rPr>
      </w:pPr>
    </w:p>
    <w:p w14:paraId="0274A1AC" w14:textId="6E8A68D0" w:rsidR="00561411" w:rsidRPr="00792AEF" w:rsidRDefault="00E42EEC" w:rsidP="2BE8D856">
      <w:pPr>
        <w:pStyle w:val="NoSpacing"/>
        <w:ind w:left="-142"/>
        <w:rPr>
          <w:rFonts w:asciiTheme="minorHAnsi" w:hAnsiTheme="minorHAnsi" w:cstheme="minorBidi"/>
          <w:sz w:val="26"/>
          <w:szCs w:val="26"/>
          <w:lang w:val="en-US" w:eastAsia="en-GB"/>
        </w:rPr>
      </w:pPr>
      <w:r w:rsidRPr="2BE8D856">
        <w:rPr>
          <w:rFonts w:asciiTheme="minorHAnsi" w:hAnsiTheme="minorHAnsi" w:cstheme="minorBidi"/>
          <w:sz w:val="26"/>
          <w:szCs w:val="26"/>
          <w:lang w:val="en-US" w:eastAsia="en-GB"/>
        </w:rPr>
        <w:t xml:space="preserve">Your </w:t>
      </w:r>
      <w:r w:rsidR="003A206B" w:rsidRPr="2BE8D856">
        <w:rPr>
          <w:rFonts w:asciiTheme="minorHAnsi" w:hAnsiTheme="minorHAnsi" w:cstheme="minorBidi"/>
          <w:sz w:val="26"/>
          <w:szCs w:val="26"/>
          <w:lang w:val="en-US" w:eastAsia="en-GB"/>
        </w:rPr>
        <w:t xml:space="preserve">final </w:t>
      </w:r>
      <w:proofErr w:type="gramStart"/>
      <w:r w:rsidR="003A206B" w:rsidRPr="2BE8D856">
        <w:rPr>
          <w:rFonts w:asciiTheme="minorHAnsi" w:hAnsiTheme="minorHAnsi" w:cstheme="minorBidi"/>
          <w:sz w:val="26"/>
          <w:szCs w:val="26"/>
          <w:lang w:val="en-US" w:eastAsia="en-GB"/>
        </w:rPr>
        <w:t>follow</w:t>
      </w:r>
      <w:proofErr w:type="gramEnd"/>
      <w:r w:rsidR="003A206B" w:rsidRPr="2BE8D856">
        <w:rPr>
          <w:rFonts w:asciiTheme="minorHAnsi" w:hAnsiTheme="minorHAnsi" w:cstheme="minorBidi"/>
          <w:sz w:val="26"/>
          <w:szCs w:val="26"/>
          <w:lang w:val="en-US" w:eastAsia="en-GB"/>
        </w:rPr>
        <w:t xml:space="preserve"> up appointment in this </w:t>
      </w:r>
      <w:r w:rsidRPr="2BE8D856">
        <w:rPr>
          <w:rFonts w:asciiTheme="minorHAnsi" w:hAnsiTheme="minorHAnsi" w:cstheme="minorBidi"/>
          <w:sz w:val="26"/>
          <w:szCs w:val="26"/>
          <w:lang w:val="en-US" w:eastAsia="en-GB"/>
        </w:rPr>
        <w:t>study</w:t>
      </w:r>
      <w:r w:rsidR="003A206B" w:rsidRPr="2BE8D856">
        <w:rPr>
          <w:rFonts w:asciiTheme="minorHAnsi" w:hAnsiTheme="minorHAnsi" w:cstheme="minorBidi"/>
          <w:sz w:val="26"/>
          <w:szCs w:val="26"/>
          <w:lang w:val="en-US" w:eastAsia="en-GB"/>
        </w:rPr>
        <w:t xml:space="preserve"> will be 36 months </w:t>
      </w:r>
      <w:r w:rsidR="00D44EA8" w:rsidRPr="2BE8D856">
        <w:rPr>
          <w:rFonts w:asciiTheme="minorHAnsi" w:hAnsiTheme="minorHAnsi" w:cstheme="minorBidi"/>
          <w:sz w:val="26"/>
          <w:szCs w:val="26"/>
          <w:lang w:val="en-US" w:eastAsia="en-GB"/>
        </w:rPr>
        <w:t xml:space="preserve">after the </w:t>
      </w:r>
      <w:r w:rsidR="003A206B" w:rsidRPr="2BE8D856">
        <w:rPr>
          <w:rFonts w:asciiTheme="minorHAnsi" w:hAnsiTheme="minorHAnsi" w:cstheme="minorBidi"/>
          <w:sz w:val="26"/>
          <w:szCs w:val="26"/>
          <w:lang w:val="en-US" w:eastAsia="en-GB"/>
        </w:rPr>
        <w:t xml:space="preserve">intervention. </w:t>
      </w:r>
      <w:r w:rsidR="00561411" w:rsidRPr="2BE8D856">
        <w:rPr>
          <w:rFonts w:asciiTheme="minorHAnsi" w:hAnsiTheme="minorHAnsi" w:cstheme="minorBidi"/>
          <w:sz w:val="26"/>
          <w:szCs w:val="26"/>
          <w:lang w:val="en-US" w:eastAsia="en-GB"/>
        </w:rPr>
        <w:t>At the end of the study your</w:t>
      </w:r>
      <w:r w:rsidR="004A50BF" w:rsidRPr="2BE8D856">
        <w:rPr>
          <w:rFonts w:asciiTheme="minorHAnsi" w:hAnsiTheme="minorHAnsi" w:cstheme="minorBidi"/>
          <w:sz w:val="26"/>
          <w:szCs w:val="26"/>
          <w:lang w:val="en-US" w:eastAsia="en-GB"/>
        </w:rPr>
        <w:t xml:space="preserve"> </w:t>
      </w:r>
      <w:r w:rsidR="003A206B" w:rsidRPr="2BE8D856">
        <w:rPr>
          <w:rFonts w:asciiTheme="minorHAnsi" w:hAnsiTheme="minorHAnsi" w:cstheme="minorBidi"/>
          <w:sz w:val="26"/>
          <w:szCs w:val="26"/>
          <w:lang w:val="en-US" w:eastAsia="en-GB"/>
        </w:rPr>
        <w:t xml:space="preserve">local </w:t>
      </w:r>
      <w:r w:rsidR="004A50BF" w:rsidRPr="2BE8D856">
        <w:rPr>
          <w:rFonts w:asciiTheme="minorHAnsi" w:hAnsiTheme="minorHAnsi" w:cstheme="minorBidi"/>
          <w:sz w:val="26"/>
          <w:szCs w:val="26"/>
          <w:lang w:val="en-US" w:eastAsia="en-GB"/>
        </w:rPr>
        <w:t>consultant</w:t>
      </w:r>
      <w:r w:rsidR="003A206B" w:rsidRPr="2BE8D856">
        <w:rPr>
          <w:rFonts w:asciiTheme="minorHAnsi" w:hAnsiTheme="minorHAnsi" w:cstheme="minorBidi"/>
          <w:sz w:val="26"/>
          <w:szCs w:val="26"/>
          <w:lang w:val="en-US" w:eastAsia="en-GB"/>
        </w:rPr>
        <w:t xml:space="preserve"> </w:t>
      </w:r>
      <w:r w:rsidR="00561411" w:rsidRPr="2BE8D856">
        <w:rPr>
          <w:rFonts w:asciiTheme="minorHAnsi" w:hAnsiTheme="minorHAnsi" w:cstheme="minorBidi"/>
          <w:sz w:val="26"/>
          <w:szCs w:val="26"/>
          <w:lang w:val="en-US" w:eastAsia="en-GB"/>
        </w:rPr>
        <w:t>will continue to look after you and your treatment</w:t>
      </w:r>
      <w:r w:rsidR="00D44EA8" w:rsidRPr="2BE8D856">
        <w:rPr>
          <w:rFonts w:asciiTheme="minorHAnsi" w:hAnsiTheme="minorHAnsi" w:cstheme="minorBidi"/>
          <w:sz w:val="26"/>
          <w:szCs w:val="26"/>
          <w:lang w:val="en-US" w:eastAsia="en-GB"/>
        </w:rPr>
        <w:t>,</w:t>
      </w:r>
      <w:r w:rsidR="008224DD" w:rsidRPr="2BE8D856">
        <w:rPr>
          <w:rFonts w:asciiTheme="minorHAnsi" w:hAnsiTheme="minorHAnsi" w:cstheme="minorBidi"/>
          <w:sz w:val="26"/>
          <w:szCs w:val="26"/>
          <w:lang w:val="en-US" w:eastAsia="en-GB"/>
        </w:rPr>
        <w:t xml:space="preserve"> or you may be discharged </w:t>
      </w:r>
      <w:proofErr w:type="gramStart"/>
      <w:r w:rsidR="008224DD" w:rsidRPr="2BE8D856">
        <w:rPr>
          <w:rFonts w:asciiTheme="minorHAnsi" w:hAnsiTheme="minorHAnsi" w:cstheme="minorBidi"/>
          <w:sz w:val="26"/>
          <w:szCs w:val="26"/>
          <w:lang w:val="en-US" w:eastAsia="en-GB"/>
        </w:rPr>
        <w:t>to</w:t>
      </w:r>
      <w:proofErr w:type="gramEnd"/>
      <w:r w:rsidR="008224DD" w:rsidRPr="2BE8D856">
        <w:rPr>
          <w:rFonts w:asciiTheme="minorHAnsi" w:hAnsiTheme="minorHAnsi" w:cstheme="minorBidi"/>
          <w:sz w:val="26"/>
          <w:szCs w:val="26"/>
          <w:lang w:val="en-US" w:eastAsia="en-GB"/>
        </w:rPr>
        <w:t xml:space="preserve"> your GP</w:t>
      </w:r>
      <w:r w:rsidR="00561411" w:rsidRPr="2BE8D856">
        <w:rPr>
          <w:rFonts w:asciiTheme="minorHAnsi" w:hAnsiTheme="minorHAnsi" w:cstheme="minorBidi"/>
          <w:sz w:val="26"/>
          <w:szCs w:val="26"/>
          <w:lang w:val="en-US" w:eastAsia="en-GB"/>
        </w:rPr>
        <w:t>.</w:t>
      </w:r>
      <w:r w:rsidR="004F4374" w:rsidRPr="2BE8D856">
        <w:rPr>
          <w:rFonts w:asciiTheme="minorHAnsi" w:hAnsiTheme="minorHAnsi" w:cstheme="minorBidi"/>
          <w:sz w:val="26"/>
          <w:szCs w:val="26"/>
          <w:lang w:val="en-US" w:eastAsia="en-GB"/>
        </w:rPr>
        <w:t xml:space="preserve"> </w:t>
      </w:r>
    </w:p>
    <w:p w14:paraId="36CDD2CA" w14:textId="77777777" w:rsidR="00264FED" w:rsidRPr="003A0F25" w:rsidRDefault="00264FED" w:rsidP="00264FED">
      <w:pPr>
        <w:pStyle w:val="NoSpacing"/>
        <w:tabs>
          <w:tab w:val="left" w:pos="0"/>
        </w:tabs>
        <w:ind w:left="-142"/>
        <w:rPr>
          <w:rFonts w:asciiTheme="minorHAnsi" w:hAnsiTheme="minorHAnsi" w:cstheme="minorHAnsi"/>
          <w:sz w:val="24"/>
          <w:szCs w:val="24"/>
          <w:lang w:val="en" w:eastAsia="en-GB"/>
        </w:rPr>
      </w:pPr>
    </w:p>
    <w:p w14:paraId="7A286655" w14:textId="53998D27" w:rsidR="00561411" w:rsidRDefault="009B1F77" w:rsidP="00607E1B">
      <w:pPr>
        <w:pStyle w:val="Heading1intable"/>
        <w:rPr>
          <w:rFonts w:eastAsiaTheme="minorEastAsia"/>
        </w:rPr>
      </w:pPr>
      <w:r>
        <w:rPr>
          <w:rFonts w:eastAsiaTheme="minorEastAsia"/>
        </w:rPr>
        <w:t xml:space="preserve"> </w:t>
      </w:r>
      <w:r w:rsidR="00561411" w:rsidRPr="293A331A">
        <w:rPr>
          <w:rFonts w:eastAsiaTheme="minorEastAsia"/>
        </w:rPr>
        <w:t>What will happen to the results of the research study?</w:t>
      </w:r>
    </w:p>
    <w:p w14:paraId="019C03D5" w14:textId="77777777" w:rsidR="00264FED" w:rsidRDefault="00264FED" w:rsidP="00264FED">
      <w:pPr>
        <w:pStyle w:val="ListParagraph"/>
        <w:tabs>
          <w:tab w:val="left" w:pos="0"/>
          <w:tab w:val="left" w:pos="2700"/>
          <w:tab w:val="left" w:pos="6120"/>
          <w:tab w:val="left" w:pos="8100"/>
        </w:tabs>
        <w:spacing w:before="0" w:after="0"/>
        <w:ind w:left="-142"/>
        <w:rPr>
          <w:rFonts w:asciiTheme="minorHAnsi" w:eastAsiaTheme="minorEastAsia" w:hAnsiTheme="minorHAnsi" w:cstheme="minorHAnsi"/>
          <w:sz w:val="24"/>
          <w:szCs w:val="24"/>
        </w:rPr>
      </w:pPr>
    </w:p>
    <w:p w14:paraId="2E4934BF" w14:textId="1514EE79" w:rsidR="00D44EA8" w:rsidRPr="008503C5" w:rsidRDefault="00AE34A9" w:rsidP="008503C5">
      <w:pPr>
        <w:pStyle w:val="ListParagraph"/>
        <w:tabs>
          <w:tab w:val="left" w:pos="0"/>
          <w:tab w:val="left" w:pos="2700"/>
          <w:tab w:val="left" w:pos="6120"/>
          <w:tab w:val="left" w:pos="8100"/>
        </w:tabs>
        <w:spacing w:before="0" w:after="0"/>
        <w:ind w:left="-142"/>
        <w:rPr>
          <w:rFonts w:asciiTheme="minorHAnsi" w:eastAsiaTheme="minorEastAsia" w:hAnsiTheme="minorHAnsi" w:cstheme="minorHAnsi"/>
          <w:sz w:val="26"/>
          <w:szCs w:val="26"/>
        </w:rPr>
      </w:pPr>
      <w:r w:rsidRPr="00792AEF">
        <w:rPr>
          <w:rFonts w:asciiTheme="minorHAnsi" w:eastAsiaTheme="minorEastAsia" w:hAnsiTheme="minorHAnsi" w:cstheme="minorHAnsi"/>
          <w:sz w:val="26"/>
          <w:szCs w:val="26"/>
        </w:rPr>
        <w:t>The findings of this study will be made public. We would like to publish our results in medical journals and present the findings at conferences, to help other doctors and medical staff learn from the findings and for patients to benefit. If we are successful with this, it will be in an anonymous manner so you cannot be identified.</w:t>
      </w:r>
      <w:r w:rsidR="00264FED" w:rsidRPr="00792AEF">
        <w:rPr>
          <w:rFonts w:asciiTheme="minorHAnsi" w:eastAsiaTheme="minorEastAsia" w:hAnsiTheme="minorHAnsi" w:cstheme="minorHAnsi"/>
          <w:sz w:val="26"/>
          <w:szCs w:val="26"/>
        </w:rPr>
        <w:t xml:space="preserve"> </w:t>
      </w:r>
      <w:r w:rsidRPr="00792AEF">
        <w:rPr>
          <w:rFonts w:asciiTheme="minorHAnsi" w:eastAsiaTheme="minorEastAsia" w:hAnsiTheme="minorHAnsi" w:cstheme="minorHAnsi"/>
          <w:sz w:val="26"/>
          <w:szCs w:val="26"/>
        </w:rPr>
        <w:t>We also plan to inform all participants of the findings, highlighting where the results are expected to make a clinical difference</w:t>
      </w:r>
      <w:r w:rsidR="00DD5780" w:rsidRPr="00792AEF">
        <w:rPr>
          <w:rFonts w:asciiTheme="minorHAnsi" w:eastAsiaTheme="minorEastAsia" w:hAnsiTheme="minorHAnsi" w:cstheme="minorHAnsi"/>
          <w:sz w:val="26"/>
          <w:szCs w:val="26"/>
        </w:rPr>
        <w:t xml:space="preserve"> on the Rabbit trial website and social media channels</w:t>
      </w:r>
      <w:r w:rsidRPr="00792AEF">
        <w:rPr>
          <w:rFonts w:asciiTheme="minorHAnsi" w:eastAsiaTheme="minorEastAsia" w:hAnsiTheme="minorHAnsi" w:cstheme="minorHAnsi"/>
          <w:sz w:val="26"/>
          <w:szCs w:val="26"/>
        </w:rPr>
        <w:t xml:space="preserve">. This process will include both </w:t>
      </w:r>
      <w:r w:rsidRPr="00D43437">
        <w:rPr>
          <w:rFonts w:asciiTheme="minorHAnsi" w:eastAsiaTheme="minorEastAsia" w:hAnsiTheme="minorHAnsi" w:cstheme="minorHAnsi"/>
          <w:sz w:val="26"/>
          <w:szCs w:val="26"/>
        </w:rPr>
        <w:t>written material and a video.</w:t>
      </w:r>
      <w:r w:rsidR="00BF3050" w:rsidRPr="00D43437">
        <w:rPr>
          <w:rFonts w:asciiTheme="minorHAnsi" w:eastAsiaTheme="minorEastAsia" w:hAnsiTheme="minorHAnsi" w:cstheme="minorHAnsi"/>
          <w:sz w:val="26"/>
          <w:szCs w:val="26"/>
        </w:rPr>
        <w:t xml:space="preserve"> One of our PPI partners is the British Thyroid Foundation, </w:t>
      </w:r>
      <w:r w:rsidR="000B6975">
        <w:rPr>
          <w:rFonts w:asciiTheme="minorHAnsi" w:eastAsiaTheme="minorEastAsia" w:hAnsiTheme="minorHAnsi" w:cstheme="minorHAnsi"/>
          <w:sz w:val="26"/>
          <w:szCs w:val="26"/>
        </w:rPr>
        <w:t xml:space="preserve">and they </w:t>
      </w:r>
      <w:r w:rsidR="00BF3050" w:rsidRPr="00D43437">
        <w:rPr>
          <w:rFonts w:asciiTheme="minorHAnsi" w:eastAsiaTheme="minorEastAsia" w:hAnsiTheme="minorHAnsi" w:cstheme="minorHAnsi"/>
          <w:sz w:val="26"/>
          <w:szCs w:val="26"/>
        </w:rPr>
        <w:t xml:space="preserve">will </w:t>
      </w:r>
      <w:r w:rsidR="00DD5780" w:rsidRPr="00D43437">
        <w:rPr>
          <w:rFonts w:asciiTheme="minorHAnsi" w:eastAsiaTheme="minorEastAsia" w:hAnsiTheme="minorHAnsi" w:cstheme="minorHAnsi"/>
          <w:sz w:val="26"/>
          <w:szCs w:val="26"/>
        </w:rPr>
        <w:t xml:space="preserve">also </w:t>
      </w:r>
      <w:r w:rsidR="00BF3050" w:rsidRPr="00D43437">
        <w:rPr>
          <w:rFonts w:asciiTheme="minorHAnsi" w:eastAsiaTheme="minorEastAsia" w:hAnsiTheme="minorHAnsi" w:cstheme="minorHAnsi"/>
          <w:sz w:val="26"/>
          <w:szCs w:val="26"/>
        </w:rPr>
        <w:t>report the results of the trial on their website</w:t>
      </w:r>
      <w:r w:rsidR="000D62D5">
        <w:rPr>
          <w:rFonts w:asciiTheme="minorHAnsi" w:eastAsiaTheme="minorEastAsia" w:hAnsiTheme="minorHAnsi" w:cstheme="minorHAnsi"/>
          <w:sz w:val="26"/>
          <w:szCs w:val="26"/>
        </w:rPr>
        <w:t xml:space="preserve"> (</w:t>
      </w:r>
      <w:r w:rsidR="000D62D5" w:rsidRPr="000D62D5">
        <w:rPr>
          <w:rFonts w:asciiTheme="minorHAnsi" w:eastAsiaTheme="minorEastAsia" w:hAnsiTheme="minorHAnsi" w:cstheme="minorHAnsi"/>
          <w:sz w:val="26"/>
          <w:szCs w:val="26"/>
        </w:rPr>
        <w:t>www.btf-thyroid.org</w:t>
      </w:r>
      <w:r w:rsidR="000D62D5">
        <w:rPr>
          <w:rFonts w:asciiTheme="minorHAnsi" w:eastAsiaTheme="minorEastAsia" w:hAnsiTheme="minorHAnsi" w:cstheme="minorHAnsi"/>
          <w:sz w:val="26"/>
          <w:szCs w:val="26"/>
        </w:rPr>
        <w:t>)</w:t>
      </w:r>
      <w:r w:rsidR="00BF3050" w:rsidRPr="00D43437">
        <w:rPr>
          <w:rFonts w:asciiTheme="minorHAnsi" w:eastAsiaTheme="minorEastAsia" w:hAnsiTheme="minorHAnsi" w:cstheme="minorHAnsi"/>
          <w:sz w:val="26"/>
          <w:szCs w:val="26"/>
        </w:rPr>
        <w:t>, newsletter and socia</w:t>
      </w:r>
      <w:r w:rsidR="00DD5780" w:rsidRPr="00D43437">
        <w:rPr>
          <w:rFonts w:asciiTheme="minorHAnsi" w:eastAsiaTheme="minorEastAsia" w:hAnsiTheme="minorHAnsi" w:cstheme="minorHAnsi"/>
          <w:sz w:val="26"/>
          <w:szCs w:val="26"/>
        </w:rPr>
        <w:t>l</w:t>
      </w:r>
      <w:r w:rsidR="00BF3050" w:rsidRPr="00D43437">
        <w:rPr>
          <w:rFonts w:asciiTheme="minorHAnsi" w:eastAsiaTheme="minorEastAsia" w:hAnsiTheme="minorHAnsi" w:cstheme="minorHAnsi"/>
          <w:sz w:val="26"/>
          <w:szCs w:val="26"/>
        </w:rPr>
        <w:t xml:space="preserve"> media channels.</w:t>
      </w:r>
      <w:r w:rsidR="00DD5780" w:rsidRPr="00D43437" w:rsidDel="00DD5780">
        <w:rPr>
          <w:rFonts w:asciiTheme="minorHAnsi" w:eastAsiaTheme="minorEastAsia" w:hAnsiTheme="minorHAnsi" w:cstheme="minorHAnsi"/>
          <w:sz w:val="26"/>
          <w:szCs w:val="26"/>
        </w:rPr>
        <w:t xml:space="preserve"> </w:t>
      </w:r>
      <w:r w:rsidR="00FF01DE">
        <w:rPr>
          <w:rFonts w:asciiTheme="minorHAnsi" w:eastAsiaTheme="minorEastAsia" w:hAnsiTheme="minorHAnsi" w:cstheme="minorHAnsi"/>
          <w:sz w:val="26"/>
          <w:szCs w:val="26"/>
        </w:rPr>
        <w:t>If you would like to be informed of the trial results, we can send you a summary when the trial has ended using your contact details.</w:t>
      </w:r>
    </w:p>
    <w:p w14:paraId="0A8D3AEB" w14:textId="77777777" w:rsidR="00264FED" w:rsidRPr="003A0F25" w:rsidRDefault="00264FED" w:rsidP="00264FED">
      <w:pPr>
        <w:pStyle w:val="ListParagraph"/>
        <w:tabs>
          <w:tab w:val="left" w:pos="0"/>
          <w:tab w:val="left" w:pos="2700"/>
          <w:tab w:val="left" w:pos="6120"/>
          <w:tab w:val="left" w:pos="8100"/>
        </w:tabs>
        <w:spacing w:before="0" w:after="0"/>
        <w:ind w:left="-142"/>
        <w:rPr>
          <w:rFonts w:asciiTheme="minorHAnsi" w:eastAsiaTheme="minorEastAsia" w:hAnsiTheme="minorHAnsi" w:cstheme="minorHAnsi"/>
          <w:sz w:val="24"/>
          <w:szCs w:val="24"/>
        </w:rPr>
      </w:pPr>
    </w:p>
    <w:p w14:paraId="4FAF8393" w14:textId="1ADB3FD6" w:rsidR="00561411" w:rsidRPr="00561411" w:rsidRDefault="00264FED" w:rsidP="00607E1B">
      <w:pPr>
        <w:pStyle w:val="Heading1intable"/>
        <w:rPr>
          <w:rFonts w:eastAsiaTheme="minorEastAsia"/>
        </w:rPr>
      </w:pPr>
      <w:r>
        <w:rPr>
          <w:rFonts w:eastAsiaTheme="minorEastAsia"/>
        </w:rPr>
        <w:t xml:space="preserve"> </w:t>
      </w:r>
      <w:r w:rsidR="00561411" w:rsidRPr="00561411">
        <w:rPr>
          <w:rFonts w:eastAsiaTheme="minorEastAsia"/>
        </w:rPr>
        <w:t>How will my personal data be kept secure?</w:t>
      </w:r>
      <w:r w:rsidR="00561411" w:rsidRPr="00561411">
        <w:rPr>
          <w:rFonts w:ascii="Tahoma" w:hAnsi="Tahoma"/>
          <w:i/>
          <w:iCs/>
          <w:color w:val="FF0000"/>
          <w:sz w:val="22"/>
          <w:szCs w:val="22"/>
        </w:rPr>
        <w:t xml:space="preserve"> </w:t>
      </w:r>
    </w:p>
    <w:p w14:paraId="4A3B90D5" w14:textId="77777777" w:rsidR="00264FED" w:rsidRDefault="00264FED" w:rsidP="00264FED">
      <w:pPr>
        <w:tabs>
          <w:tab w:val="left" w:pos="0"/>
          <w:tab w:val="left" w:pos="426"/>
          <w:tab w:val="left" w:pos="2700"/>
          <w:tab w:val="left" w:pos="6120"/>
          <w:tab w:val="left" w:pos="8100"/>
        </w:tabs>
        <w:spacing w:before="0" w:after="0"/>
        <w:rPr>
          <w:rFonts w:asciiTheme="minorHAnsi" w:hAnsiTheme="minorHAnsi" w:cstheme="minorHAnsi"/>
          <w:sz w:val="24"/>
          <w:szCs w:val="24"/>
        </w:rPr>
      </w:pPr>
    </w:p>
    <w:p w14:paraId="3D039D08" w14:textId="06960A7A" w:rsidR="00561411" w:rsidRPr="00792AEF" w:rsidRDefault="00561411" w:rsidP="00264FED">
      <w:pPr>
        <w:tabs>
          <w:tab w:val="left" w:pos="0"/>
          <w:tab w:val="left" w:pos="426"/>
          <w:tab w:val="left" w:pos="2700"/>
          <w:tab w:val="left" w:pos="6120"/>
          <w:tab w:val="left" w:pos="8100"/>
        </w:tabs>
        <w:spacing w:before="0" w:after="0"/>
        <w:rPr>
          <w:rFonts w:asciiTheme="minorHAnsi" w:hAnsiTheme="minorHAnsi" w:cstheme="minorHAnsi"/>
          <w:sz w:val="26"/>
          <w:szCs w:val="26"/>
        </w:rPr>
      </w:pPr>
      <w:r w:rsidRPr="00792AEF">
        <w:rPr>
          <w:rFonts w:asciiTheme="minorHAnsi" w:hAnsiTheme="minorHAnsi" w:cstheme="minorHAnsi"/>
          <w:sz w:val="26"/>
          <w:szCs w:val="26"/>
        </w:rPr>
        <w:t xml:space="preserve">The </w:t>
      </w:r>
      <w:proofErr w:type="spellStart"/>
      <w:r w:rsidR="00870CCB">
        <w:rPr>
          <w:rFonts w:asciiTheme="minorHAnsi" w:hAnsiTheme="minorHAnsi" w:cstheme="minorHAnsi"/>
          <w:sz w:val="26"/>
          <w:szCs w:val="26"/>
        </w:rPr>
        <w:t>UoB</w:t>
      </w:r>
      <w:proofErr w:type="spellEnd"/>
      <w:r w:rsidRPr="00792AEF">
        <w:rPr>
          <w:rFonts w:asciiTheme="minorHAnsi" w:hAnsiTheme="minorHAnsi" w:cstheme="minorHAnsi"/>
          <w:sz w:val="26"/>
          <w:szCs w:val="26"/>
        </w:rPr>
        <w:t xml:space="preserve"> takes great care to ensure that personal data is handled, stored and disposed of confidentially and securely. Our staff receive regular data protection training, and the University has put in place organisational and technical measures so that personal data is processed in accordance with the data protection principles set out in data protection law</w:t>
      </w:r>
      <w:r w:rsidR="003A0F25" w:rsidRPr="00792AEF">
        <w:rPr>
          <w:rFonts w:asciiTheme="minorHAnsi" w:hAnsiTheme="minorHAnsi" w:cstheme="minorHAnsi"/>
          <w:sz w:val="26"/>
          <w:szCs w:val="26"/>
        </w:rPr>
        <w:t>.</w:t>
      </w:r>
    </w:p>
    <w:p w14:paraId="3BAE27D8" w14:textId="337C535D" w:rsidR="00561411" w:rsidRPr="00792AEF" w:rsidRDefault="00561411" w:rsidP="00264FED">
      <w:pPr>
        <w:tabs>
          <w:tab w:val="left" w:pos="0"/>
          <w:tab w:val="left" w:pos="426"/>
          <w:tab w:val="left" w:pos="2700"/>
          <w:tab w:val="left" w:pos="6120"/>
          <w:tab w:val="left" w:pos="8100"/>
        </w:tabs>
        <w:spacing w:before="0" w:after="0"/>
        <w:rPr>
          <w:rFonts w:asciiTheme="minorHAnsi" w:hAnsiTheme="minorHAnsi" w:cstheme="minorHAnsi"/>
          <w:sz w:val="26"/>
          <w:szCs w:val="26"/>
        </w:rPr>
      </w:pPr>
      <w:r w:rsidRPr="00792AEF">
        <w:rPr>
          <w:rFonts w:asciiTheme="minorHAnsi" w:hAnsiTheme="minorHAnsi" w:cstheme="minorHAnsi"/>
          <w:sz w:val="26"/>
          <w:szCs w:val="26"/>
        </w:rPr>
        <w:t>Any physical paperwork containing identifiable data will be kept in an access-controlled and secured room inside a locked filing cabinet</w:t>
      </w:r>
      <w:r w:rsidR="00E1349F" w:rsidRPr="00792AEF">
        <w:rPr>
          <w:rFonts w:asciiTheme="minorHAnsi" w:hAnsiTheme="minorHAnsi" w:cstheme="minorHAnsi"/>
          <w:sz w:val="26"/>
          <w:szCs w:val="26"/>
        </w:rPr>
        <w:t>.</w:t>
      </w:r>
      <w:r w:rsidR="003A0F25" w:rsidRPr="00792AEF">
        <w:rPr>
          <w:rFonts w:asciiTheme="minorHAnsi" w:hAnsiTheme="minorHAnsi" w:cstheme="minorHAnsi"/>
          <w:sz w:val="26"/>
          <w:szCs w:val="26"/>
        </w:rPr>
        <w:t xml:space="preserve">    </w:t>
      </w:r>
    </w:p>
    <w:p w14:paraId="68D27BD9" w14:textId="51C93F60" w:rsidR="00264FED" w:rsidRDefault="00561411" w:rsidP="00264FED">
      <w:pPr>
        <w:tabs>
          <w:tab w:val="left" w:pos="0"/>
          <w:tab w:val="left" w:pos="426"/>
          <w:tab w:val="left" w:pos="2700"/>
          <w:tab w:val="left" w:pos="6120"/>
          <w:tab w:val="left" w:pos="8100"/>
        </w:tabs>
        <w:spacing w:before="0" w:after="0"/>
        <w:rPr>
          <w:rFonts w:asciiTheme="minorHAnsi" w:hAnsiTheme="minorHAnsi" w:cstheme="minorHAnsi"/>
          <w:sz w:val="26"/>
          <w:szCs w:val="26"/>
        </w:rPr>
      </w:pPr>
      <w:r w:rsidRPr="00792AEF">
        <w:rPr>
          <w:rFonts w:asciiTheme="minorHAnsi" w:hAnsiTheme="minorHAnsi" w:cstheme="minorHAnsi"/>
          <w:sz w:val="26"/>
          <w:szCs w:val="26"/>
        </w:rPr>
        <w:t xml:space="preserve">In relation to this project, electronic data will be kept on secure, encrypted IT servers within the </w:t>
      </w:r>
      <w:proofErr w:type="spellStart"/>
      <w:r w:rsidR="00870CCB">
        <w:rPr>
          <w:rFonts w:asciiTheme="minorHAnsi" w:hAnsiTheme="minorHAnsi" w:cstheme="minorHAnsi"/>
          <w:sz w:val="26"/>
          <w:szCs w:val="26"/>
        </w:rPr>
        <w:t>UoB</w:t>
      </w:r>
      <w:proofErr w:type="spellEnd"/>
      <w:r w:rsidR="00581B09" w:rsidRPr="00792AEF">
        <w:rPr>
          <w:rFonts w:asciiTheme="minorHAnsi" w:hAnsiTheme="minorHAnsi" w:cstheme="minorHAnsi"/>
          <w:sz w:val="26"/>
          <w:szCs w:val="26"/>
        </w:rPr>
        <w:t xml:space="preserve">. </w:t>
      </w:r>
    </w:p>
    <w:p w14:paraId="281C76AD" w14:textId="77777777" w:rsidR="005101A6" w:rsidRPr="00792AEF" w:rsidRDefault="005101A6" w:rsidP="00264FED">
      <w:pPr>
        <w:tabs>
          <w:tab w:val="left" w:pos="0"/>
          <w:tab w:val="left" w:pos="426"/>
          <w:tab w:val="left" w:pos="2700"/>
          <w:tab w:val="left" w:pos="6120"/>
          <w:tab w:val="left" w:pos="8100"/>
        </w:tabs>
        <w:spacing w:before="0" w:after="0"/>
        <w:rPr>
          <w:rFonts w:asciiTheme="minorHAnsi" w:hAnsiTheme="minorHAnsi" w:cstheme="minorHAnsi"/>
          <w:sz w:val="26"/>
          <w:szCs w:val="26"/>
        </w:rPr>
      </w:pPr>
    </w:p>
    <w:p w14:paraId="3C82399F" w14:textId="62723EBE" w:rsidR="00561411" w:rsidRDefault="00264FED" w:rsidP="00607E1B">
      <w:pPr>
        <w:pStyle w:val="Heading1intable"/>
        <w:rPr>
          <w:rFonts w:eastAsiaTheme="minorEastAsia"/>
        </w:rPr>
      </w:pPr>
      <w:r>
        <w:rPr>
          <w:rFonts w:eastAsiaTheme="minorEastAsia"/>
        </w:rPr>
        <w:t xml:space="preserve"> </w:t>
      </w:r>
      <w:r w:rsidR="00561411" w:rsidRPr="293A331A">
        <w:rPr>
          <w:rFonts w:eastAsiaTheme="minorEastAsia"/>
        </w:rPr>
        <w:t>How long will my personal data be kept?</w:t>
      </w:r>
    </w:p>
    <w:p w14:paraId="3AB822BC" w14:textId="77777777" w:rsidR="00264FED" w:rsidRDefault="00264FED" w:rsidP="00264FED">
      <w:pPr>
        <w:pStyle w:val="ListParagraph"/>
        <w:tabs>
          <w:tab w:val="num" w:pos="0"/>
          <w:tab w:val="left" w:pos="2700"/>
          <w:tab w:val="left" w:pos="6120"/>
          <w:tab w:val="left" w:pos="8100"/>
        </w:tabs>
        <w:spacing w:before="0" w:after="0"/>
        <w:ind w:left="0"/>
        <w:rPr>
          <w:rFonts w:asciiTheme="minorHAnsi" w:hAnsiTheme="minorHAnsi" w:cstheme="minorHAnsi"/>
          <w:sz w:val="24"/>
          <w:szCs w:val="24"/>
        </w:rPr>
      </w:pPr>
    </w:p>
    <w:p w14:paraId="573DC689" w14:textId="6C4D2C3C" w:rsidR="00561411" w:rsidRPr="00792AEF" w:rsidRDefault="00561411" w:rsidP="00264FED">
      <w:pPr>
        <w:pStyle w:val="ListParagraph"/>
        <w:tabs>
          <w:tab w:val="num" w:pos="0"/>
          <w:tab w:val="left" w:pos="2700"/>
          <w:tab w:val="left" w:pos="6120"/>
          <w:tab w:val="left" w:pos="8100"/>
        </w:tabs>
        <w:spacing w:before="0" w:after="0"/>
        <w:ind w:left="0"/>
        <w:rPr>
          <w:rFonts w:asciiTheme="minorHAnsi" w:hAnsiTheme="minorHAnsi" w:cstheme="minorHAnsi"/>
          <w:sz w:val="26"/>
          <w:szCs w:val="26"/>
        </w:rPr>
      </w:pPr>
      <w:r w:rsidRPr="00792AEF">
        <w:rPr>
          <w:rFonts w:asciiTheme="minorHAnsi" w:hAnsiTheme="minorHAnsi" w:cstheme="minorHAnsi"/>
          <w:sz w:val="26"/>
          <w:szCs w:val="26"/>
        </w:rPr>
        <w:t>Your data will be retained for 10 years after the publication of the research outcomes.</w:t>
      </w:r>
      <w:r w:rsidR="00AE34A9" w:rsidRPr="00792AEF">
        <w:rPr>
          <w:rFonts w:asciiTheme="minorHAnsi" w:hAnsiTheme="minorHAnsi" w:cstheme="minorHAnsi"/>
          <w:sz w:val="26"/>
          <w:szCs w:val="26"/>
        </w:rPr>
        <w:t xml:space="preserve"> If you withdraw from the study, we will keep the information we have already </w:t>
      </w:r>
      <w:proofErr w:type="gramStart"/>
      <w:r w:rsidR="00AE34A9" w:rsidRPr="00792AEF">
        <w:rPr>
          <w:rFonts w:asciiTheme="minorHAnsi" w:hAnsiTheme="minorHAnsi" w:cstheme="minorHAnsi"/>
          <w:sz w:val="26"/>
          <w:szCs w:val="26"/>
        </w:rPr>
        <w:t>obtained</w:t>
      </w:r>
      <w:proofErr w:type="gramEnd"/>
      <w:r w:rsidR="00906E71" w:rsidRPr="00792AEF">
        <w:rPr>
          <w:rFonts w:asciiTheme="minorHAnsi" w:hAnsiTheme="minorHAnsi" w:cstheme="minorHAnsi"/>
          <w:sz w:val="26"/>
          <w:szCs w:val="26"/>
        </w:rPr>
        <w:t xml:space="preserve"> and it will be anonymised before we include it in the final analysis. </w:t>
      </w:r>
      <w:r w:rsidR="00AE34A9" w:rsidRPr="00792AEF">
        <w:rPr>
          <w:rFonts w:asciiTheme="minorHAnsi" w:hAnsiTheme="minorHAnsi" w:cstheme="minorHAnsi"/>
          <w:sz w:val="26"/>
          <w:szCs w:val="26"/>
        </w:rPr>
        <w:t xml:space="preserve">  </w:t>
      </w:r>
    </w:p>
    <w:p w14:paraId="67A6EB29" w14:textId="66F3D046" w:rsidR="00264FED" w:rsidRDefault="00264FED" w:rsidP="00264FED">
      <w:pPr>
        <w:pStyle w:val="ListParagraph"/>
        <w:tabs>
          <w:tab w:val="num" w:pos="0"/>
          <w:tab w:val="left" w:pos="2700"/>
          <w:tab w:val="left" w:pos="6120"/>
          <w:tab w:val="left" w:pos="8100"/>
        </w:tabs>
        <w:spacing w:before="0" w:after="0"/>
        <w:ind w:left="0"/>
        <w:rPr>
          <w:rFonts w:asciiTheme="minorHAnsi" w:hAnsiTheme="minorHAnsi" w:cstheme="minorHAnsi"/>
          <w:sz w:val="24"/>
          <w:szCs w:val="24"/>
        </w:rPr>
      </w:pPr>
    </w:p>
    <w:p w14:paraId="150C7818" w14:textId="77777777" w:rsidR="0084620F" w:rsidRPr="00E42EEC" w:rsidRDefault="0084620F" w:rsidP="00264FED">
      <w:pPr>
        <w:pStyle w:val="ListParagraph"/>
        <w:tabs>
          <w:tab w:val="num" w:pos="0"/>
          <w:tab w:val="left" w:pos="2700"/>
          <w:tab w:val="left" w:pos="6120"/>
          <w:tab w:val="left" w:pos="8100"/>
        </w:tabs>
        <w:spacing w:before="0" w:after="0"/>
        <w:ind w:left="0"/>
        <w:rPr>
          <w:rFonts w:asciiTheme="minorHAnsi" w:hAnsiTheme="minorHAnsi" w:cstheme="minorHAnsi"/>
          <w:sz w:val="24"/>
          <w:szCs w:val="24"/>
        </w:rPr>
      </w:pPr>
    </w:p>
    <w:p w14:paraId="783F5F42" w14:textId="2BB33241" w:rsidR="00264FED" w:rsidRDefault="00264FED" w:rsidP="00264FED">
      <w:pPr>
        <w:pStyle w:val="ListParagraph"/>
        <w:tabs>
          <w:tab w:val="num" w:pos="0"/>
          <w:tab w:val="left" w:pos="2700"/>
          <w:tab w:val="left" w:pos="6120"/>
          <w:tab w:val="left" w:pos="8100"/>
        </w:tabs>
        <w:spacing w:before="0" w:after="0"/>
        <w:ind w:left="0"/>
        <w:jc w:val="center"/>
        <w:rPr>
          <w:rFonts w:asciiTheme="minorHAnsi" w:hAnsiTheme="minorHAnsi" w:cstheme="minorHAnsi"/>
          <w:b/>
          <w:bCs/>
          <w:color w:val="0070C0"/>
          <w:sz w:val="28"/>
          <w:szCs w:val="28"/>
        </w:rPr>
      </w:pPr>
      <w:r w:rsidRPr="00264FED">
        <w:rPr>
          <w:rFonts w:asciiTheme="minorHAnsi" w:hAnsiTheme="minorHAnsi" w:cstheme="minorHAnsi"/>
          <w:b/>
          <w:bCs/>
          <w:color w:val="0070C0"/>
          <w:sz w:val="28"/>
          <w:szCs w:val="28"/>
        </w:rPr>
        <w:lastRenderedPageBreak/>
        <w:t>Do you have any further questions?</w:t>
      </w:r>
    </w:p>
    <w:p w14:paraId="35A4DE62" w14:textId="6A025256" w:rsidR="00264FED" w:rsidRPr="00264FED" w:rsidRDefault="00264FED" w:rsidP="00264FED">
      <w:pPr>
        <w:pStyle w:val="ListParagraph"/>
        <w:tabs>
          <w:tab w:val="num" w:pos="0"/>
          <w:tab w:val="left" w:pos="2700"/>
          <w:tab w:val="left" w:pos="6120"/>
          <w:tab w:val="left" w:pos="8100"/>
        </w:tabs>
        <w:spacing w:before="0" w:after="0"/>
        <w:ind w:left="0"/>
        <w:jc w:val="center"/>
        <w:rPr>
          <w:rFonts w:asciiTheme="minorHAnsi" w:hAnsiTheme="minorHAnsi" w:cstheme="minorHAnsi"/>
          <w:b/>
          <w:bCs/>
          <w:color w:val="0070C0"/>
          <w:sz w:val="28"/>
          <w:szCs w:val="28"/>
        </w:rPr>
      </w:pPr>
    </w:p>
    <w:p w14:paraId="1F1B3614" w14:textId="761D95D7" w:rsidR="00561411" w:rsidRPr="00792AEF" w:rsidRDefault="00632CB4" w:rsidP="55A76C19">
      <w:pPr>
        <w:pStyle w:val="ListParagraph"/>
        <w:tabs>
          <w:tab w:val="left" w:pos="2700"/>
          <w:tab w:val="left" w:pos="6120"/>
          <w:tab w:val="left" w:pos="8100"/>
        </w:tabs>
        <w:spacing w:before="0" w:after="0"/>
        <w:ind w:left="0"/>
        <w:jc w:val="center"/>
        <w:rPr>
          <w:rFonts w:asciiTheme="minorHAnsi" w:hAnsiTheme="minorHAnsi" w:cstheme="minorBidi"/>
          <w:sz w:val="26"/>
          <w:szCs w:val="26"/>
        </w:rPr>
      </w:pPr>
      <w:r w:rsidRPr="00632CB4">
        <w:rPr>
          <w:rFonts w:asciiTheme="minorHAnsi" w:hAnsiTheme="minorHAnsi" w:cstheme="minorHAnsi"/>
          <w:noProof/>
          <w:sz w:val="26"/>
          <w:szCs w:val="26"/>
        </w:rPr>
        <mc:AlternateContent>
          <mc:Choice Requires="wps">
            <w:drawing>
              <wp:anchor distT="45720" distB="45720" distL="114300" distR="114300" simplePos="0" relativeHeight="251658240" behindDoc="0" locked="0" layoutInCell="1" allowOverlap="1" wp14:anchorId="2F83E92D" wp14:editId="30647D89">
                <wp:simplePos x="0" y="0"/>
                <wp:positionH relativeFrom="column">
                  <wp:posOffset>142875</wp:posOffset>
                </wp:positionH>
                <wp:positionV relativeFrom="paragraph">
                  <wp:posOffset>280670</wp:posOffset>
                </wp:positionV>
                <wp:extent cx="6372225" cy="1123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123950"/>
                        </a:xfrm>
                        <a:prstGeom prst="rect">
                          <a:avLst/>
                        </a:prstGeom>
                        <a:solidFill>
                          <a:srgbClr val="FFFFFF"/>
                        </a:solidFill>
                        <a:ln w="9525">
                          <a:solidFill>
                            <a:srgbClr val="000000"/>
                          </a:solidFill>
                          <a:miter lim="800000"/>
                          <a:headEnd/>
                          <a:tailEnd/>
                        </a:ln>
                      </wps:spPr>
                      <wps:txbx>
                        <w:txbxContent>
                          <w:p w14:paraId="37FA11DE" w14:textId="4A9FD8CA" w:rsidR="00632CB4" w:rsidRPr="00632CB4" w:rsidRDefault="00632CB4" w:rsidP="00632CB4">
                            <w:pPr>
                              <w:pStyle w:val="ListParagraph"/>
                              <w:tabs>
                                <w:tab w:val="num" w:pos="0"/>
                                <w:tab w:val="left" w:pos="2700"/>
                                <w:tab w:val="left" w:pos="6120"/>
                                <w:tab w:val="left" w:pos="8100"/>
                              </w:tabs>
                              <w:spacing w:before="0" w:after="0"/>
                              <w:ind w:left="0"/>
                              <w:jc w:val="center"/>
                              <w:rPr>
                                <w:rFonts w:asciiTheme="minorHAnsi" w:hAnsiTheme="minorHAnsi" w:cstheme="minorHAnsi"/>
                                <w:sz w:val="24"/>
                                <w:szCs w:val="24"/>
                              </w:rPr>
                            </w:pPr>
                            <w:r w:rsidRPr="00632CB4">
                              <w:rPr>
                                <w:b/>
                                <w:bCs/>
                                <w:i/>
                                <w:iCs/>
                                <w:sz w:val="24"/>
                                <w:szCs w:val="24"/>
                              </w:rPr>
                              <w:t>Site to populate:</w:t>
                            </w:r>
                            <w:r w:rsidRPr="00632CB4">
                              <w:rPr>
                                <w:rFonts w:asciiTheme="minorHAnsi" w:hAnsiTheme="minorHAnsi" w:cstheme="minorHAnsi"/>
                                <w:i/>
                                <w:iCs/>
                                <w:color w:val="FF0000"/>
                                <w:sz w:val="24"/>
                                <w:szCs w:val="24"/>
                              </w:rPr>
                              <w:t xml:space="preserve"> &lt;PI name&gt;&lt; Job Title&gt; </w:t>
                            </w:r>
                          </w:p>
                          <w:p w14:paraId="0F8C432C" w14:textId="77777777" w:rsidR="00632CB4" w:rsidRPr="00632CB4" w:rsidRDefault="00632CB4" w:rsidP="00632CB4">
                            <w:pPr>
                              <w:tabs>
                                <w:tab w:val="left" w:pos="2700"/>
                                <w:tab w:val="left" w:pos="6120"/>
                                <w:tab w:val="left" w:pos="8100"/>
                              </w:tabs>
                              <w:spacing w:before="0" w:after="0"/>
                              <w:jc w:val="center"/>
                              <w:rPr>
                                <w:rFonts w:asciiTheme="minorHAnsi" w:hAnsiTheme="minorHAnsi" w:cstheme="minorHAnsi"/>
                                <w:i/>
                                <w:iCs/>
                                <w:color w:val="FF0000"/>
                                <w:sz w:val="24"/>
                                <w:szCs w:val="24"/>
                              </w:rPr>
                            </w:pPr>
                            <w:r w:rsidRPr="00632CB4">
                              <w:rPr>
                                <w:rFonts w:asciiTheme="minorHAnsi" w:hAnsiTheme="minorHAnsi" w:cstheme="minorHAnsi"/>
                                <w:i/>
                                <w:iCs/>
                                <w:color w:val="FF0000"/>
                                <w:sz w:val="24"/>
                                <w:szCs w:val="24"/>
                              </w:rPr>
                              <w:t>&lt;telephone and/or e-mail address&gt;</w:t>
                            </w:r>
                          </w:p>
                          <w:p w14:paraId="12F9BA71" w14:textId="77777777" w:rsidR="00632CB4" w:rsidRPr="00632CB4" w:rsidRDefault="00632CB4" w:rsidP="00632CB4">
                            <w:pPr>
                              <w:tabs>
                                <w:tab w:val="left" w:pos="2700"/>
                                <w:tab w:val="left" w:pos="6120"/>
                                <w:tab w:val="left" w:pos="8100"/>
                              </w:tabs>
                              <w:spacing w:before="0" w:after="0"/>
                              <w:jc w:val="center"/>
                              <w:rPr>
                                <w:rFonts w:asciiTheme="minorHAnsi" w:eastAsia="Calibri" w:hAnsiTheme="minorHAnsi" w:cstheme="minorHAnsi"/>
                                <w:iCs/>
                                <w:sz w:val="24"/>
                                <w:szCs w:val="24"/>
                              </w:rPr>
                            </w:pPr>
                            <w:r w:rsidRPr="00632CB4">
                              <w:rPr>
                                <w:rFonts w:asciiTheme="minorHAnsi" w:eastAsia="Calibri" w:hAnsiTheme="minorHAnsi" w:cstheme="minorHAnsi"/>
                                <w:iCs/>
                                <w:sz w:val="24"/>
                                <w:szCs w:val="24"/>
                              </w:rPr>
                              <w:t>For independent advice or support, you can also contact the NHS Patient Advisory and Liaison Service (PALS</w:t>
                            </w:r>
                            <w:proofErr w:type="gramStart"/>
                            <w:r w:rsidRPr="00632CB4">
                              <w:rPr>
                                <w:rFonts w:asciiTheme="minorHAnsi" w:eastAsia="Calibri" w:hAnsiTheme="minorHAnsi" w:cstheme="minorHAnsi"/>
                                <w:iCs/>
                                <w:sz w:val="24"/>
                                <w:szCs w:val="24"/>
                              </w:rPr>
                              <w:t>);</w:t>
                            </w:r>
                            <w:proofErr w:type="gramEnd"/>
                          </w:p>
                          <w:p w14:paraId="11723128" w14:textId="77777777" w:rsidR="00632CB4" w:rsidRPr="00632CB4" w:rsidRDefault="00632CB4" w:rsidP="00632CB4">
                            <w:pPr>
                              <w:shd w:val="clear" w:color="auto" w:fill="FFFFFF"/>
                              <w:spacing w:before="0" w:after="0"/>
                              <w:ind w:firstLine="720"/>
                              <w:rPr>
                                <w:rFonts w:asciiTheme="minorHAnsi" w:eastAsia="Calibri" w:hAnsiTheme="minorHAnsi" w:cstheme="minorHAnsi"/>
                                <w:i/>
                                <w:iCs/>
                                <w:color w:val="FF0000"/>
                                <w:sz w:val="24"/>
                                <w:szCs w:val="24"/>
                              </w:rPr>
                            </w:pPr>
                            <w:r w:rsidRPr="00632CB4">
                              <w:rPr>
                                <w:rFonts w:asciiTheme="minorHAnsi" w:eastAsia="Calibri" w:hAnsiTheme="minorHAnsi" w:cstheme="minorHAnsi"/>
                                <w:iCs/>
                                <w:sz w:val="24"/>
                                <w:szCs w:val="24"/>
                              </w:rPr>
                              <w:t xml:space="preserve">Tel: </w:t>
                            </w:r>
                            <w:r w:rsidRPr="00632CB4">
                              <w:rPr>
                                <w:rFonts w:asciiTheme="minorHAnsi" w:eastAsia="Calibri" w:hAnsiTheme="minorHAnsi" w:cstheme="minorHAnsi"/>
                                <w:i/>
                                <w:iCs/>
                                <w:color w:val="FF0000"/>
                                <w:sz w:val="24"/>
                                <w:szCs w:val="24"/>
                              </w:rPr>
                              <w:t xml:space="preserve">&lt;insert local PALS contact number(s)&gt;      </w:t>
                            </w:r>
                            <w:r w:rsidRPr="00632CB4">
                              <w:rPr>
                                <w:rFonts w:asciiTheme="minorHAnsi" w:eastAsia="Calibri" w:hAnsiTheme="minorHAnsi" w:cstheme="minorHAnsi"/>
                                <w:iCs/>
                                <w:sz w:val="24"/>
                                <w:szCs w:val="24"/>
                              </w:rPr>
                              <w:t>Email:</w:t>
                            </w:r>
                            <w:r w:rsidRPr="00632CB4">
                              <w:rPr>
                                <w:rFonts w:asciiTheme="minorHAnsi" w:hAnsiTheme="minorHAnsi" w:cstheme="minorHAnsi"/>
                                <w:i/>
                                <w:color w:val="FF0000"/>
                                <w:sz w:val="24"/>
                                <w:szCs w:val="24"/>
                              </w:rPr>
                              <w:t xml:space="preserve"> </w:t>
                            </w:r>
                            <w:r w:rsidRPr="00632CB4">
                              <w:rPr>
                                <w:rFonts w:asciiTheme="minorHAnsi" w:eastAsia="Calibri" w:hAnsiTheme="minorHAnsi" w:cstheme="minorHAnsi"/>
                                <w:i/>
                                <w:iCs/>
                                <w:color w:val="FF0000"/>
                                <w:sz w:val="24"/>
                                <w:szCs w:val="24"/>
                              </w:rPr>
                              <w:t>&lt;insert local PALS email address&gt;</w:t>
                            </w:r>
                          </w:p>
                          <w:p w14:paraId="584DEF76" w14:textId="64D49688" w:rsidR="00632CB4" w:rsidRDefault="00632C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83E92D" id="_x0000_t202" coordsize="21600,21600" o:spt="202" path="m,l,21600r21600,l21600,xe">
                <v:stroke joinstyle="miter"/>
                <v:path gradientshapeok="t" o:connecttype="rect"/>
              </v:shapetype>
              <v:shape id="Text Box 2" o:spid="_x0000_s1026" type="#_x0000_t202" style="position:absolute;left:0;text-align:left;margin-left:11.25pt;margin-top:22.1pt;width:501.75pt;height:8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">
                <v:textbox>
                  <w:txbxContent>
                    <w:p w14:paraId="37FA11DE" w14:textId="4A9FD8CA" w:rsidR="00632CB4" w:rsidRPr="00632CB4" w:rsidRDefault="00632CB4" w:rsidP="00632CB4">
                      <w:pPr>
                        <w:pStyle w:val="ListParagraph"/>
                        <w:tabs>
                          <w:tab w:val="num" w:pos="0"/>
                          <w:tab w:val="left" w:pos="2700"/>
                          <w:tab w:val="left" w:pos="6120"/>
                          <w:tab w:val="left" w:pos="8100"/>
                        </w:tabs>
                        <w:spacing w:before="0" w:after="0"/>
                        <w:ind w:left="0"/>
                        <w:jc w:val="center"/>
                        <w:rPr>
                          <w:rFonts w:asciiTheme="minorHAnsi" w:hAnsiTheme="minorHAnsi" w:cstheme="minorHAnsi"/>
                          <w:sz w:val="24"/>
                          <w:szCs w:val="24"/>
                        </w:rPr>
                      </w:pPr>
                      <w:r w:rsidRPr="00632CB4">
                        <w:rPr>
                          <w:b/>
                          <w:bCs/>
                          <w:i/>
                          <w:iCs/>
                          <w:sz w:val="24"/>
                          <w:szCs w:val="24"/>
                        </w:rPr>
                        <w:t>Site to populate:</w:t>
                      </w:r>
                      <w:r w:rsidRPr="00632CB4">
                        <w:rPr>
                          <w:rFonts w:asciiTheme="minorHAnsi" w:hAnsiTheme="minorHAnsi" w:cstheme="minorHAnsi"/>
                          <w:i/>
                          <w:iCs/>
                          <w:color w:val="FF0000"/>
                          <w:sz w:val="24"/>
                          <w:szCs w:val="24"/>
                        </w:rPr>
                        <w:t xml:space="preserve"> &lt;PI name&gt;&lt; Job Title&gt; </w:t>
                      </w:r>
                    </w:p>
                    <w:p w14:paraId="0F8C432C" w14:textId="77777777" w:rsidR="00632CB4" w:rsidRPr="00632CB4" w:rsidRDefault="00632CB4" w:rsidP="00632CB4">
                      <w:pPr>
                        <w:tabs>
                          <w:tab w:val="left" w:pos="2700"/>
                          <w:tab w:val="left" w:pos="6120"/>
                          <w:tab w:val="left" w:pos="8100"/>
                        </w:tabs>
                        <w:spacing w:before="0" w:after="0"/>
                        <w:jc w:val="center"/>
                        <w:rPr>
                          <w:rFonts w:asciiTheme="minorHAnsi" w:hAnsiTheme="minorHAnsi" w:cstheme="minorHAnsi"/>
                          <w:i/>
                          <w:iCs/>
                          <w:color w:val="FF0000"/>
                          <w:sz w:val="24"/>
                          <w:szCs w:val="24"/>
                        </w:rPr>
                      </w:pPr>
                      <w:r w:rsidRPr="00632CB4">
                        <w:rPr>
                          <w:rFonts w:asciiTheme="minorHAnsi" w:hAnsiTheme="minorHAnsi" w:cstheme="minorHAnsi"/>
                          <w:i/>
                          <w:iCs/>
                          <w:color w:val="FF0000"/>
                          <w:sz w:val="24"/>
                          <w:szCs w:val="24"/>
                        </w:rPr>
                        <w:t>&lt;telephone and/or e-mail address&gt;</w:t>
                      </w:r>
                    </w:p>
                    <w:p w14:paraId="12F9BA71" w14:textId="77777777" w:rsidR="00632CB4" w:rsidRPr="00632CB4" w:rsidRDefault="00632CB4" w:rsidP="00632CB4">
                      <w:pPr>
                        <w:tabs>
                          <w:tab w:val="left" w:pos="2700"/>
                          <w:tab w:val="left" w:pos="6120"/>
                          <w:tab w:val="left" w:pos="8100"/>
                        </w:tabs>
                        <w:spacing w:before="0" w:after="0"/>
                        <w:jc w:val="center"/>
                        <w:rPr>
                          <w:rFonts w:asciiTheme="minorHAnsi" w:eastAsia="Calibri" w:hAnsiTheme="minorHAnsi" w:cstheme="minorHAnsi"/>
                          <w:iCs/>
                          <w:sz w:val="24"/>
                          <w:szCs w:val="24"/>
                        </w:rPr>
                      </w:pPr>
                      <w:r w:rsidRPr="00632CB4">
                        <w:rPr>
                          <w:rFonts w:asciiTheme="minorHAnsi" w:eastAsia="Calibri" w:hAnsiTheme="minorHAnsi" w:cstheme="minorHAnsi"/>
                          <w:iCs/>
                          <w:sz w:val="24"/>
                          <w:szCs w:val="24"/>
                        </w:rPr>
                        <w:t>For independent advice or support, you can also contact the NHS Patient Advisory and Liaison Service (PALS</w:t>
                      </w:r>
                      <w:proofErr w:type="gramStart"/>
                      <w:r w:rsidRPr="00632CB4">
                        <w:rPr>
                          <w:rFonts w:asciiTheme="minorHAnsi" w:eastAsia="Calibri" w:hAnsiTheme="minorHAnsi" w:cstheme="minorHAnsi"/>
                          <w:iCs/>
                          <w:sz w:val="24"/>
                          <w:szCs w:val="24"/>
                        </w:rPr>
                        <w:t>);</w:t>
                      </w:r>
                      <w:proofErr w:type="gramEnd"/>
                    </w:p>
                    <w:p w14:paraId="11723128" w14:textId="77777777" w:rsidR="00632CB4" w:rsidRPr="00632CB4" w:rsidRDefault="00632CB4" w:rsidP="00632CB4">
                      <w:pPr>
                        <w:shd w:val="clear" w:color="auto" w:fill="FFFFFF"/>
                        <w:spacing w:before="0" w:after="0"/>
                        <w:ind w:firstLine="720"/>
                        <w:rPr>
                          <w:rFonts w:asciiTheme="minorHAnsi" w:eastAsia="Calibri" w:hAnsiTheme="minorHAnsi" w:cstheme="minorHAnsi"/>
                          <w:i/>
                          <w:iCs/>
                          <w:color w:val="FF0000"/>
                          <w:sz w:val="24"/>
                          <w:szCs w:val="24"/>
                        </w:rPr>
                      </w:pPr>
                      <w:r w:rsidRPr="00632CB4">
                        <w:rPr>
                          <w:rFonts w:asciiTheme="minorHAnsi" w:eastAsia="Calibri" w:hAnsiTheme="minorHAnsi" w:cstheme="minorHAnsi"/>
                          <w:iCs/>
                          <w:sz w:val="24"/>
                          <w:szCs w:val="24"/>
                        </w:rPr>
                        <w:t xml:space="preserve">Tel: </w:t>
                      </w:r>
                      <w:r w:rsidRPr="00632CB4">
                        <w:rPr>
                          <w:rFonts w:asciiTheme="minorHAnsi" w:eastAsia="Calibri" w:hAnsiTheme="minorHAnsi" w:cstheme="minorHAnsi"/>
                          <w:i/>
                          <w:iCs/>
                          <w:color w:val="FF0000"/>
                          <w:sz w:val="24"/>
                          <w:szCs w:val="24"/>
                        </w:rPr>
                        <w:t xml:space="preserve">&lt;insert local PALS contact number(s)&gt;      </w:t>
                      </w:r>
                      <w:r w:rsidRPr="00632CB4">
                        <w:rPr>
                          <w:rFonts w:asciiTheme="minorHAnsi" w:eastAsia="Calibri" w:hAnsiTheme="minorHAnsi" w:cstheme="minorHAnsi"/>
                          <w:iCs/>
                          <w:sz w:val="24"/>
                          <w:szCs w:val="24"/>
                        </w:rPr>
                        <w:t>Email:</w:t>
                      </w:r>
                      <w:r w:rsidRPr="00632CB4">
                        <w:rPr>
                          <w:rFonts w:asciiTheme="minorHAnsi" w:hAnsiTheme="minorHAnsi" w:cstheme="minorHAnsi"/>
                          <w:i/>
                          <w:color w:val="FF0000"/>
                          <w:sz w:val="24"/>
                          <w:szCs w:val="24"/>
                        </w:rPr>
                        <w:t xml:space="preserve"> </w:t>
                      </w:r>
                      <w:r w:rsidRPr="00632CB4">
                        <w:rPr>
                          <w:rFonts w:asciiTheme="minorHAnsi" w:eastAsia="Calibri" w:hAnsiTheme="minorHAnsi" w:cstheme="minorHAnsi"/>
                          <w:i/>
                          <w:iCs/>
                          <w:color w:val="FF0000"/>
                          <w:sz w:val="24"/>
                          <w:szCs w:val="24"/>
                        </w:rPr>
                        <w:t>&lt;insert local PALS email address&gt;</w:t>
                      </w:r>
                    </w:p>
                    <w:p w14:paraId="584DEF76" w14:textId="64D49688" w:rsidR="00632CB4" w:rsidRDefault="00632CB4"/>
                  </w:txbxContent>
                </v:textbox>
                <w10:wrap type="square"/>
              </v:shape>
            </w:pict>
          </mc:Fallback>
        </mc:AlternateContent>
      </w:r>
      <w:r w:rsidR="00561411" w:rsidRPr="55A76C19">
        <w:rPr>
          <w:rFonts w:asciiTheme="minorHAnsi" w:hAnsiTheme="minorHAnsi" w:cstheme="minorBidi"/>
          <w:b/>
          <w:bCs/>
          <w:sz w:val="24"/>
          <w:szCs w:val="24"/>
        </w:rPr>
        <w:t>Contact Information</w:t>
      </w:r>
      <w:r w:rsidR="008503C5" w:rsidRPr="55A76C19">
        <w:rPr>
          <w:rFonts w:asciiTheme="minorHAnsi" w:hAnsiTheme="minorHAnsi" w:cstheme="minorBidi"/>
          <w:b/>
          <w:bCs/>
          <w:sz w:val="24"/>
          <w:szCs w:val="24"/>
        </w:rPr>
        <w:t xml:space="preserve">: </w:t>
      </w:r>
      <w:r w:rsidR="00561411" w:rsidRPr="55A76C19">
        <w:rPr>
          <w:rFonts w:asciiTheme="minorHAnsi" w:hAnsiTheme="minorHAnsi" w:cstheme="minorBidi"/>
          <w:sz w:val="26"/>
          <w:szCs w:val="26"/>
        </w:rPr>
        <w:t>If you would like to speak to someone about the study please contact:</w:t>
      </w:r>
    </w:p>
    <w:p w14:paraId="754958ED" w14:textId="01E42103" w:rsidR="00E53439" w:rsidRPr="00792AEF" w:rsidRDefault="00E53439" w:rsidP="00264FED">
      <w:pPr>
        <w:shd w:val="clear" w:color="auto" w:fill="FFFFFF"/>
        <w:spacing w:before="0" w:after="0"/>
        <w:jc w:val="center"/>
        <w:rPr>
          <w:rFonts w:asciiTheme="minorHAnsi" w:eastAsia="Calibri" w:hAnsiTheme="minorHAnsi" w:cstheme="minorHAnsi"/>
          <w:iCs/>
          <w:sz w:val="26"/>
          <w:szCs w:val="26"/>
        </w:rPr>
      </w:pPr>
      <w:r w:rsidRPr="00792AEF">
        <w:rPr>
          <w:rFonts w:asciiTheme="minorHAnsi" w:eastAsia="Calibri" w:hAnsiTheme="minorHAnsi" w:cstheme="minorHAnsi"/>
          <w:iCs/>
          <w:sz w:val="26"/>
          <w:szCs w:val="26"/>
        </w:rPr>
        <w:t xml:space="preserve">Rabbit Trial Office at </w:t>
      </w:r>
      <w:r w:rsidR="00136C45" w:rsidRPr="00792AEF">
        <w:rPr>
          <w:rFonts w:asciiTheme="minorHAnsi" w:eastAsia="Calibri" w:hAnsiTheme="minorHAnsi" w:cstheme="minorHAnsi"/>
          <w:iCs/>
          <w:sz w:val="26"/>
          <w:szCs w:val="26"/>
        </w:rPr>
        <w:t>t</w:t>
      </w:r>
      <w:r w:rsidRPr="00792AEF">
        <w:rPr>
          <w:rFonts w:asciiTheme="minorHAnsi" w:eastAsia="Calibri" w:hAnsiTheme="minorHAnsi" w:cstheme="minorHAnsi"/>
          <w:iCs/>
          <w:sz w:val="26"/>
          <w:szCs w:val="26"/>
        </w:rPr>
        <w:t>he Birmingham Clinical Trials Unit</w:t>
      </w:r>
    </w:p>
    <w:p w14:paraId="09190D98" w14:textId="14CC6973" w:rsidR="00136C45" w:rsidRPr="00792AEF" w:rsidRDefault="00136C45" w:rsidP="00264FED">
      <w:pPr>
        <w:shd w:val="clear" w:color="auto" w:fill="FFFFFF"/>
        <w:spacing w:before="0" w:after="0"/>
        <w:jc w:val="center"/>
        <w:rPr>
          <w:rFonts w:asciiTheme="minorHAnsi" w:eastAsia="Calibri" w:hAnsiTheme="minorHAnsi" w:cstheme="minorHAnsi"/>
          <w:iCs/>
          <w:sz w:val="26"/>
          <w:szCs w:val="26"/>
        </w:rPr>
      </w:pPr>
      <w:r w:rsidRPr="00792AEF">
        <w:rPr>
          <w:rFonts w:asciiTheme="minorHAnsi" w:eastAsia="Calibri" w:hAnsiTheme="minorHAnsi" w:cstheme="minorHAnsi"/>
          <w:iCs/>
          <w:sz w:val="26"/>
          <w:szCs w:val="26"/>
        </w:rPr>
        <w:t xml:space="preserve">Email: </w:t>
      </w:r>
      <w:hyperlink r:id="rId16" w:history="1">
        <w:r w:rsidRPr="00792AEF">
          <w:rPr>
            <w:rStyle w:val="Hyperlink"/>
            <w:rFonts w:asciiTheme="minorHAnsi" w:eastAsia="Calibri" w:hAnsiTheme="minorHAnsi" w:cstheme="minorHAnsi"/>
            <w:iCs/>
            <w:sz w:val="26"/>
            <w:szCs w:val="26"/>
          </w:rPr>
          <w:t>RABBIT@bham.trials.ac.uk</w:t>
        </w:r>
      </w:hyperlink>
    </w:p>
    <w:p w14:paraId="62F490F9" w14:textId="7ED57805" w:rsidR="00136C45" w:rsidRPr="00792AEF" w:rsidRDefault="00136C45" w:rsidP="00264FED">
      <w:pPr>
        <w:shd w:val="clear" w:color="auto" w:fill="FFFFFF"/>
        <w:spacing w:before="0" w:after="0"/>
        <w:jc w:val="center"/>
        <w:rPr>
          <w:rFonts w:asciiTheme="minorHAnsi" w:eastAsia="Calibri" w:hAnsiTheme="minorHAnsi" w:cstheme="minorHAnsi"/>
          <w:iCs/>
          <w:sz w:val="26"/>
          <w:szCs w:val="26"/>
        </w:rPr>
      </w:pPr>
      <w:r w:rsidRPr="00792AEF">
        <w:rPr>
          <w:rFonts w:asciiTheme="minorHAnsi" w:eastAsia="Calibri" w:hAnsiTheme="minorHAnsi" w:cstheme="minorHAnsi"/>
          <w:iCs/>
          <w:sz w:val="26"/>
          <w:szCs w:val="26"/>
        </w:rPr>
        <w:t xml:space="preserve">Website: </w:t>
      </w:r>
      <w:hyperlink r:id="rId17" w:history="1">
        <w:r w:rsidRPr="00792AEF">
          <w:rPr>
            <w:rStyle w:val="Hyperlink"/>
            <w:rFonts w:asciiTheme="minorHAnsi" w:eastAsia="Calibri" w:hAnsiTheme="minorHAnsi" w:cstheme="minorHAnsi"/>
            <w:iCs/>
            <w:sz w:val="26"/>
            <w:szCs w:val="26"/>
          </w:rPr>
          <w:t>www.birmingham.ac.uk/Rabbit</w:t>
        </w:r>
      </w:hyperlink>
    </w:p>
    <w:p w14:paraId="688C93B8" w14:textId="77777777" w:rsidR="00136C45" w:rsidRPr="00792AEF" w:rsidRDefault="00136C45" w:rsidP="00264FED">
      <w:pPr>
        <w:shd w:val="clear" w:color="auto" w:fill="FFFFFF"/>
        <w:spacing w:before="0" w:after="0"/>
        <w:jc w:val="center"/>
        <w:rPr>
          <w:rFonts w:ascii="Tahoma" w:eastAsia="Calibri" w:hAnsi="Tahoma" w:cs="Tahoma"/>
          <w:iCs/>
          <w:sz w:val="26"/>
          <w:szCs w:val="26"/>
        </w:rPr>
      </w:pPr>
    </w:p>
    <w:p w14:paraId="7BC8DB21" w14:textId="79F945C5" w:rsidR="008503C5" w:rsidRPr="00792AEF" w:rsidRDefault="008503C5" w:rsidP="008503C5">
      <w:pPr>
        <w:pStyle w:val="ListParagraph"/>
        <w:tabs>
          <w:tab w:val="num" w:pos="0"/>
          <w:tab w:val="left" w:pos="2700"/>
          <w:tab w:val="left" w:pos="6120"/>
          <w:tab w:val="left" w:pos="8100"/>
        </w:tabs>
        <w:spacing w:before="0" w:after="0"/>
        <w:ind w:left="0"/>
        <w:rPr>
          <w:rFonts w:asciiTheme="minorHAnsi" w:hAnsiTheme="minorHAnsi" w:cstheme="minorHAnsi"/>
          <w:sz w:val="26"/>
          <w:szCs w:val="26"/>
        </w:rPr>
      </w:pPr>
      <w:r w:rsidRPr="00792AEF">
        <w:rPr>
          <w:rFonts w:asciiTheme="minorHAnsi" w:hAnsiTheme="minorHAnsi" w:cstheme="minorHAnsi"/>
          <w:sz w:val="26"/>
          <w:szCs w:val="26"/>
        </w:rPr>
        <w:t>Thank you for taking the time to read this information sheet and for considering taking part in this study</w:t>
      </w:r>
      <w:r>
        <w:rPr>
          <w:rFonts w:asciiTheme="minorHAnsi" w:hAnsiTheme="minorHAnsi" w:cstheme="minorHAnsi"/>
          <w:sz w:val="26"/>
          <w:szCs w:val="26"/>
        </w:rPr>
        <w:t xml:space="preserve">. </w:t>
      </w:r>
    </w:p>
    <w:p w14:paraId="0FABE60F" w14:textId="497C0608" w:rsidR="00DD0A65" w:rsidRPr="003C1F23" w:rsidRDefault="00DD0A65" w:rsidP="00607E1B">
      <w:pPr>
        <w:pStyle w:val="Heading1intable"/>
        <w:numPr>
          <w:ilvl w:val="0"/>
          <w:numId w:val="0"/>
        </w:numPr>
        <w:ind w:left="644"/>
        <w:rPr>
          <w:rFonts w:eastAsia="Calibri"/>
        </w:rPr>
      </w:pPr>
    </w:p>
    <w:p w14:paraId="74307D5C" w14:textId="469DA5A3" w:rsidR="37D22FA6" w:rsidRDefault="37D22FA6" w:rsidP="37D22FA6">
      <w:pPr>
        <w:tabs>
          <w:tab w:val="left" w:pos="2700"/>
          <w:tab w:val="left" w:pos="6120"/>
          <w:tab w:val="left" w:pos="8100"/>
        </w:tabs>
        <w:ind w:right="108"/>
        <w:jc w:val="both"/>
        <w:rPr>
          <w:color w:val="000000" w:themeColor="text1"/>
        </w:rPr>
      </w:pPr>
    </w:p>
    <w:sectPr w:rsidR="37D22FA6" w:rsidSect="00741F02">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720" w:right="720" w:bottom="720" w:left="720"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91AC8" w14:textId="77777777" w:rsidR="000543E5" w:rsidRDefault="000543E5" w:rsidP="00F46DE6">
      <w:r>
        <w:separator/>
      </w:r>
    </w:p>
    <w:p w14:paraId="392526D3" w14:textId="77777777" w:rsidR="000543E5" w:rsidRDefault="000543E5" w:rsidP="00F46DE6"/>
  </w:endnote>
  <w:endnote w:type="continuationSeparator" w:id="0">
    <w:p w14:paraId="387E4AE3" w14:textId="77777777" w:rsidR="000543E5" w:rsidRDefault="000543E5" w:rsidP="00F46DE6">
      <w:r>
        <w:continuationSeparator/>
      </w:r>
    </w:p>
    <w:p w14:paraId="600BB9C9" w14:textId="77777777" w:rsidR="000543E5" w:rsidRDefault="000543E5" w:rsidP="00F46DE6"/>
  </w:endnote>
  <w:endnote w:type="continuationNotice" w:id="1">
    <w:p w14:paraId="724C23A0" w14:textId="77777777" w:rsidR="000543E5" w:rsidRDefault="000543E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798B8" w14:textId="77777777" w:rsidR="0065704F" w:rsidRDefault="006570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6DE63" w14:textId="77777777" w:rsidR="008B59F9" w:rsidRPr="00217E98" w:rsidRDefault="008B59F9" w:rsidP="007A269C">
    <w:pPr>
      <w:pBdr>
        <w:bottom w:val="single" w:sz="12" w:space="1" w:color="auto"/>
      </w:pBdr>
      <w:tabs>
        <w:tab w:val="center" w:pos="4513"/>
        <w:tab w:val="right" w:pos="9026"/>
      </w:tabs>
      <w:spacing w:before="0" w:after="0"/>
      <w:ind w:left="227"/>
      <w:rPr>
        <w:rFonts w:ascii="Calibri" w:eastAsia="Calibri" w:hAnsi="Calibri" w:cs="Times New Roman"/>
        <w:sz w:val="22"/>
        <w:szCs w:val="22"/>
        <w:lang w:val="x-none"/>
      </w:rPr>
    </w:pPr>
  </w:p>
  <w:p w14:paraId="6C9E51E8" w14:textId="72621FB1" w:rsidR="008B59F9" w:rsidRPr="00666AAA" w:rsidRDefault="00115520" w:rsidP="00115520">
    <w:pPr>
      <w:tabs>
        <w:tab w:val="left" w:pos="2552"/>
        <w:tab w:val="center" w:pos="4962"/>
        <w:tab w:val="left" w:pos="5529"/>
        <w:tab w:val="right" w:pos="9747"/>
      </w:tabs>
      <w:spacing w:before="0" w:after="0"/>
      <w:ind w:left="-142"/>
      <w:rPr>
        <w:rFonts w:ascii="Calibri" w:eastAsia="Calibri" w:hAnsi="Calibri" w:cs="Times New Roman"/>
        <w:lang w:val="x-none"/>
      </w:rPr>
    </w:pPr>
    <w:r w:rsidRPr="00666AAA">
      <w:rPr>
        <w:rFonts w:ascii="Calibri" w:eastAsia="Calibri" w:hAnsi="Calibri" w:cs="Times New Roman"/>
      </w:rPr>
      <w:t>Rabbit PIS V</w:t>
    </w:r>
    <w:r w:rsidR="00D34494">
      <w:rPr>
        <w:rFonts w:ascii="Calibri" w:eastAsia="Calibri" w:hAnsi="Calibri" w:cs="Times New Roman"/>
      </w:rPr>
      <w:t>3</w:t>
    </w:r>
    <w:r w:rsidR="00D74464">
      <w:rPr>
        <w:rFonts w:ascii="Calibri" w:eastAsia="Calibri" w:hAnsi="Calibri" w:cs="Times New Roman"/>
      </w:rPr>
      <w:t>.0</w:t>
    </w:r>
    <w:r w:rsidR="008E35AC" w:rsidRPr="00666AAA">
      <w:rPr>
        <w:rFonts w:ascii="Calibri" w:eastAsia="Calibri" w:hAnsi="Calibri" w:cs="Times New Roman"/>
      </w:rPr>
      <w:t xml:space="preserve"> </w:t>
    </w:r>
    <w:r w:rsidRPr="00666AAA">
      <w:rPr>
        <w:rFonts w:ascii="Calibri" w:eastAsia="Calibri" w:hAnsi="Calibri" w:cs="Times New Roman"/>
      </w:rPr>
      <w:t>Date</w:t>
    </w:r>
    <w:r w:rsidR="00666AAA">
      <w:rPr>
        <w:rFonts w:ascii="Calibri" w:eastAsia="Calibri" w:hAnsi="Calibri" w:cs="Times New Roman"/>
      </w:rPr>
      <w:t>d</w:t>
    </w:r>
    <w:r w:rsidRPr="00666AAA">
      <w:rPr>
        <w:rFonts w:ascii="Calibri" w:eastAsia="Calibri" w:hAnsi="Calibri" w:cs="Times New Roman"/>
      </w:rPr>
      <w:t xml:space="preserve"> </w:t>
    </w:r>
    <w:r w:rsidR="00D34494">
      <w:rPr>
        <w:rFonts w:ascii="Calibri" w:eastAsia="Calibri" w:hAnsi="Calibri" w:cs="Times New Roman"/>
      </w:rPr>
      <w:t>0</w:t>
    </w:r>
    <w:r w:rsidR="0065704F">
      <w:rPr>
        <w:rFonts w:ascii="Calibri" w:eastAsia="Calibri" w:hAnsi="Calibri" w:cs="Times New Roman"/>
      </w:rPr>
      <w:t>8</w:t>
    </w:r>
    <w:r w:rsidR="00D74464">
      <w:rPr>
        <w:rFonts w:ascii="Calibri" w:eastAsia="Calibri" w:hAnsi="Calibri" w:cs="Times New Roman"/>
      </w:rPr>
      <w:t>-</w:t>
    </w:r>
    <w:r w:rsidR="00D34494">
      <w:rPr>
        <w:rFonts w:ascii="Calibri" w:eastAsia="Calibri" w:hAnsi="Calibri" w:cs="Times New Roman"/>
      </w:rPr>
      <w:t>Oct</w:t>
    </w:r>
    <w:r w:rsidRPr="00666AAA">
      <w:rPr>
        <w:rFonts w:ascii="Calibri" w:eastAsia="Calibri" w:hAnsi="Calibri" w:cs="Times New Roman"/>
      </w:rPr>
      <w:t>-</w:t>
    </w:r>
    <w:r w:rsidR="00536AE3" w:rsidRPr="00666AAA">
      <w:rPr>
        <w:rFonts w:ascii="Calibri" w:eastAsia="Calibri" w:hAnsi="Calibri" w:cs="Times New Roman"/>
      </w:rPr>
      <w:t>2024</w:t>
    </w:r>
    <w:r w:rsidRPr="00666AAA">
      <w:tab/>
    </w:r>
    <w:r w:rsidRPr="00666AAA">
      <w:rPr>
        <w:rFonts w:asciiTheme="minorHAnsi" w:hAnsiTheme="minorHAnsi" w:cstheme="minorBidi"/>
        <w:lang w:eastAsia="en-GB"/>
      </w:rPr>
      <w:t xml:space="preserve">IRAS </w:t>
    </w:r>
    <w:r w:rsidR="00666AAA">
      <w:rPr>
        <w:rFonts w:asciiTheme="minorHAnsi" w:hAnsiTheme="minorHAnsi" w:cstheme="minorBidi"/>
        <w:lang w:eastAsia="en-GB"/>
      </w:rPr>
      <w:t>N</w:t>
    </w:r>
    <w:r w:rsidRPr="00666AAA">
      <w:rPr>
        <w:rFonts w:asciiTheme="minorHAnsi" w:hAnsiTheme="minorHAnsi" w:cstheme="minorBidi"/>
        <w:lang w:eastAsia="en-GB"/>
      </w:rPr>
      <w:t>o</w:t>
    </w:r>
    <w:r w:rsidR="00666AAA">
      <w:rPr>
        <w:rFonts w:asciiTheme="minorHAnsi" w:hAnsiTheme="minorHAnsi" w:cstheme="minorBidi"/>
        <w:lang w:eastAsia="en-GB"/>
      </w:rPr>
      <w:t>:</w:t>
    </w:r>
    <w:r w:rsidR="00A47C0D" w:rsidRPr="00666AAA">
      <w:rPr>
        <w:rFonts w:asciiTheme="minorHAnsi" w:hAnsiTheme="minorHAnsi" w:cstheme="minorBidi"/>
        <w:lang w:eastAsia="en-GB"/>
      </w:rPr>
      <w:t xml:space="preserve"> </w:t>
    </w:r>
    <w:r w:rsidR="00A47C0D" w:rsidRPr="00666AAA">
      <w:rPr>
        <w:rStyle w:val="normaltextrun"/>
        <w:rFonts w:ascii="Calibri" w:hAnsi="Calibri" w:cs="Calibri"/>
        <w:color w:val="000000"/>
        <w:bdr w:val="none" w:sz="0" w:space="0" w:color="auto" w:frame="1"/>
      </w:rPr>
      <w:t>335450</w:t>
    </w:r>
    <w:r w:rsidRPr="00666AAA">
      <w:tab/>
    </w:r>
    <w:r w:rsidRPr="00666AAA">
      <w:rPr>
        <w:rFonts w:ascii="Calibri" w:eastAsia="Calibri" w:hAnsi="Calibri" w:cs="Times New Roman"/>
      </w:rPr>
      <w:t xml:space="preserve">Page </w:t>
    </w:r>
    <w:r w:rsidRPr="00666AAA">
      <w:rPr>
        <w:rFonts w:ascii="Calibri" w:eastAsia="Calibri" w:hAnsi="Calibri" w:cs="Times New Roman"/>
        <w:noProof/>
      </w:rPr>
      <w:fldChar w:fldCharType="begin"/>
    </w:r>
    <w:r w:rsidRPr="00666AAA">
      <w:rPr>
        <w:rFonts w:ascii="Calibri" w:eastAsia="Calibri" w:hAnsi="Calibri" w:cs="Times New Roman"/>
      </w:rPr>
      <w:instrText xml:space="preserve"> PAGE  \* Arabic  \* MERGEFORMAT </w:instrText>
    </w:r>
    <w:r w:rsidRPr="00666AAA">
      <w:rPr>
        <w:rFonts w:ascii="Calibri" w:eastAsia="Calibri" w:hAnsi="Calibri" w:cs="Times New Roman"/>
      </w:rPr>
      <w:fldChar w:fldCharType="separate"/>
    </w:r>
    <w:r w:rsidR="008E60F7" w:rsidRPr="00666AAA">
      <w:rPr>
        <w:rFonts w:ascii="Calibri" w:eastAsia="Calibri" w:hAnsi="Calibri" w:cs="Times New Roman"/>
        <w:noProof/>
      </w:rPr>
      <w:t>10</w:t>
    </w:r>
    <w:r w:rsidRPr="00666AAA">
      <w:rPr>
        <w:rFonts w:ascii="Calibri" w:eastAsia="Calibri" w:hAnsi="Calibri" w:cs="Times New Roman"/>
        <w:noProof/>
      </w:rPr>
      <w:fldChar w:fldCharType="end"/>
    </w:r>
    <w:r w:rsidRPr="00666AAA">
      <w:rPr>
        <w:rFonts w:ascii="Calibri" w:eastAsia="Calibri" w:hAnsi="Calibri" w:cs="Times New Roman"/>
      </w:rPr>
      <w:t xml:space="preserve"> of </w:t>
    </w:r>
    <w:r w:rsidRPr="00666AAA">
      <w:rPr>
        <w:rFonts w:ascii="Calibri" w:eastAsia="Calibri" w:hAnsi="Calibri" w:cs="Times New Roman"/>
        <w:noProof/>
      </w:rPr>
      <w:fldChar w:fldCharType="begin"/>
    </w:r>
    <w:r w:rsidRPr="00666AAA">
      <w:rPr>
        <w:rFonts w:ascii="Calibri" w:eastAsia="Calibri" w:hAnsi="Calibri" w:cs="Times New Roman"/>
      </w:rPr>
      <w:instrText xml:space="preserve"> NUMPAGES  \* Arabic  \* MERGEFORMAT </w:instrText>
    </w:r>
    <w:r w:rsidRPr="00666AAA">
      <w:rPr>
        <w:rFonts w:ascii="Calibri" w:eastAsia="Calibri" w:hAnsi="Calibri" w:cs="Times New Roman"/>
      </w:rPr>
      <w:fldChar w:fldCharType="separate"/>
    </w:r>
    <w:r w:rsidR="008E60F7" w:rsidRPr="00666AAA">
      <w:rPr>
        <w:rFonts w:ascii="Calibri" w:eastAsia="Calibri" w:hAnsi="Calibri" w:cs="Times New Roman"/>
        <w:noProof/>
      </w:rPr>
      <w:t>10</w:t>
    </w:r>
    <w:r w:rsidRPr="00666AAA">
      <w:rPr>
        <w:rFonts w:ascii="Calibri" w:eastAsia="Calibri" w:hAnsi="Calibri" w:cs="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CA8C4" w14:textId="77777777" w:rsidR="008B59F9" w:rsidRPr="00690363" w:rsidRDefault="008B59F9" w:rsidP="00EA303B">
    <w:pPr>
      <w:pStyle w:val="Footer"/>
      <w:tabs>
        <w:tab w:val="right" w:pos="4320"/>
        <w:tab w:val="right" w:pos="8910"/>
      </w:tabs>
      <w:rPr>
        <w:rFonts w:ascii="Calibri" w:eastAsia="Calibri" w:hAnsi="Calibri" w:cs="Times New Roman"/>
        <w:color w:val="auto"/>
        <w:sz w:val="22"/>
        <w:szCs w:val="22"/>
        <w:lang w:val="en-GB"/>
      </w:rPr>
    </w:pPr>
    <w:r>
      <w:rPr>
        <w:rFonts w:ascii="Calibri" w:eastAsia="Calibri" w:hAnsi="Calibri" w:cs="Times New Roman"/>
        <w:color w:val="auto"/>
        <w:sz w:val="22"/>
        <w:szCs w:val="22"/>
        <w:lang w:val="en-GB"/>
      </w:rPr>
      <w:t>_</w:t>
    </w:r>
    <w:r w:rsidRPr="00690363">
      <w:rPr>
        <w:rFonts w:ascii="Calibri" w:eastAsia="Calibri" w:hAnsi="Calibri" w:cs="Times New Roman"/>
        <w:color w:val="auto"/>
        <w:sz w:val="22"/>
        <w:szCs w:val="22"/>
        <w:lang w:val="en-GB"/>
      </w:rPr>
      <w:t>_________________________________________________________________________________</w:t>
    </w:r>
  </w:p>
  <w:p w14:paraId="22BD5351" w14:textId="12902424" w:rsidR="008B59F9" w:rsidRPr="00D4744A" w:rsidRDefault="008B59F9" w:rsidP="00F466EE">
    <w:pPr>
      <w:tabs>
        <w:tab w:val="center" w:pos="4962"/>
        <w:tab w:val="right" w:pos="9026"/>
      </w:tabs>
      <w:spacing w:before="0" w:after="0"/>
      <w:ind w:left="227"/>
      <w:rPr>
        <w:rFonts w:ascii="Calibri" w:eastAsia="Calibri" w:hAnsi="Calibri" w:cs="Times New Roman"/>
        <w:sz w:val="22"/>
        <w:szCs w:val="22"/>
        <w:lang w:val="x-none"/>
      </w:rPr>
    </w:pPr>
    <w:r w:rsidRPr="00D4744A">
      <w:rPr>
        <w:rFonts w:ascii="Calibri" w:eastAsia="Calibri" w:hAnsi="Calibri" w:cs="Times New Roman"/>
        <w:sz w:val="22"/>
        <w:szCs w:val="22"/>
      </w:rPr>
      <w:t>Participant Information Sheet</w:t>
    </w:r>
    <w:r>
      <w:rPr>
        <w:rFonts w:ascii="Calibri" w:eastAsia="Calibri" w:hAnsi="Calibri" w:cs="Times New Roman"/>
        <w:b/>
        <w:sz w:val="22"/>
        <w:szCs w:val="22"/>
      </w:rPr>
      <w:tab/>
    </w:r>
    <w:r w:rsidRPr="00D4744A">
      <w:rPr>
        <w:rFonts w:ascii="Calibri" w:eastAsia="Calibri" w:hAnsi="Calibri" w:cs="Times New Roman"/>
        <w:sz w:val="22"/>
        <w:szCs w:val="22"/>
      </w:rPr>
      <w:t>Version</w:t>
    </w:r>
    <w:r>
      <w:rPr>
        <w:rFonts w:ascii="Calibri" w:eastAsia="Calibri" w:hAnsi="Calibri" w:cs="Times New Roman"/>
        <w:i/>
        <w:color w:val="FF0000"/>
        <w:sz w:val="22"/>
        <w:szCs w:val="22"/>
      </w:rPr>
      <w:t xml:space="preserve"> &lt;number</w:t>
    </w:r>
    <w:r w:rsidRPr="00BC211A">
      <w:rPr>
        <w:rFonts w:ascii="Calibri" w:eastAsia="Calibri" w:hAnsi="Calibri" w:cs="Times New Roman"/>
        <w:i/>
        <w:color w:val="FF0000"/>
        <w:sz w:val="22"/>
        <w:szCs w:val="22"/>
      </w:rPr>
      <w:t>&gt;</w:t>
    </w:r>
    <w:r>
      <w:rPr>
        <w:rFonts w:ascii="Calibri" w:eastAsia="Calibri" w:hAnsi="Calibri" w:cs="Times New Roman"/>
        <w:i/>
        <w:color w:val="FF0000"/>
        <w:sz w:val="22"/>
        <w:szCs w:val="22"/>
      </w:rPr>
      <w:t xml:space="preserve"> - &lt;version date&gt;</w:t>
    </w:r>
    <w:r w:rsidRPr="00217E98">
      <w:rPr>
        <w:rFonts w:ascii="Calibri" w:eastAsia="Calibri" w:hAnsi="Calibri" w:cs="Times New Roman"/>
        <w:sz w:val="22"/>
        <w:szCs w:val="22"/>
        <w:lang w:val="x-none"/>
      </w:rPr>
      <w:tab/>
      <w:t xml:space="preserve">Page </w:t>
    </w:r>
    <w:r w:rsidRPr="00217E98">
      <w:rPr>
        <w:rFonts w:ascii="Calibri" w:eastAsia="Calibri" w:hAnsi="Calibri" w:cs="Times New Roman"/>
        <w:sz w:val="22"/>
        <w:szCs w:val="22"/>
        <w:lang w:val="x-none"/>
      </w:rPr>
      <w:fldChar w:fldCharType="begin"/>
    </w:r>
    <w:r w:rsidRPr="00217E98">
      <w:rPr>
        <w:rFonts w:ascii="Calibri" w:eastAsia="Calibri" w:hAnsi="Calibri" w:cs="Times New Roman"/>
        <w:sz w:val="22"/>
        <w:szCs w:val="22"/>
        <w:lang w:val="x-none"/>
      </w:rPr>
      <w:instrText xml:space="preserve"> PAGE  \* Arabic  \* MERGEFORMAT </w:instrText>
    </w:r>
    <w:r w:rsidRPr="00217E98">
      <w:rPr>
        <w:rFonts w:ascii="Calibri" w:eastAsia="Calibri" w:hAnsi="Calibri" w:cs="Times New Roman"/>
        <w:sz w:val="22"/>
        <w:szCs w:val="22"/>
        <w:lang w:val="x-none"/>
      </w:rPr>
      <w:fldChar w:fldCharType="separate"/>
    </w:r>
    <w:r>
      <w:rPr>
        <w:rFonts w:ascii="Calibri" w:eastAsia="Calibri" w:hAnsi="Calibri" w:cs="Times New Roman"/>
        <w:noProof/>
        <w:sz w:val="22"/>
        <w:szCs w:val="22"/>
        <w:lang w:val="x-none"/>
      </w:rPr>
      <w:t>4</w:t>
    </w:r>
    <w:r w:rsidRPr="00217E98">
      <w:rPr>
        <w:rFonts w:ascii="Calibri" w:eastAsia="Calibri" w:hAnsi="Calibri" w:cs="Times New Roman"/>
        <w:sz w:val="22"/>
        <w:szCs w:val="22"/>
        <w:lang w:val="x-none"/>
      </w:rPr>
      <w:fldChar w:fldCharType="end"/>
    </w:r>
    <w:r w:rsidRPr="00217E98">
      <w:rPr>
        <w:rFonts w:ascii="Calibri" w:eastAsia="Calibri" w:hAnsi="Calibri" w:cs="Times New Roman"/>
        <w:sz w:val="22"/>
        <w:szCs w:val="22"/>
        <w:lang w:val="x-none"/>
      </w:rPr>
      <w:t xml:space="preserve"> of </w:t>
    </w:r>
    <w:r w:rsidRPr="00217E98">
      <w:rPr>
        <w:rFonts w:ascii="Calibri" w:eastAsia="Calibri" w:hAnsi="Calibri" w:cs="Times New Roman"/>
        <w:sz w:val="22"/>
        <w:szCs w:val="22"/>
        <w:lang w:val="x-none"/>
      </w:rPr>
      <w:fldChar w:fldCharType="begin"/>
    </w:r>
    <w:r w:rsidRPr="00217E98">
      <w:rPr>
        <w:rFonts w:ascii="Calibri" w:eastAsia="Calibri" w:hAnsi="Calibri" w:cs="Times New Roman"/>
        <w:sz w:val="22"/>
        <w:szCs w:val="22"/>
        <w:lang w:val="x-none"/>
      </w:rPr>
      <w:instrText xml:space="preserve"> NUMPAGES  \* Arabic  \* MERGEFORMAT </w:instrText>
    </w:r>
    <w:r w:rsidRPr="00217E98">
      <w:rPr>
        <w:rFonts w:ascii="Calibri" w:eastAsia="Calibri" w:hAnsi="Calibri" w:cs="Times New Roman"/>
        <w:sz w:val="22"/>
        <w:szCs w:val="22"/>
        <w:lang w:val="x-none"/>
      </w:rPr>
      <w:fldChar w:fldCharType="separate"/>
    </w:r>
    <w:r>
      <w:rPr>
        <w:rFonts w:ascii="Calibri" w:eastAsia="Calibri" w:hAnsi="Calibri" w:cs="Times New Roman"/>
        <w:noProof/>
        <w:sz w:val="22"/>
        <w:szCs w:val="22"/>
        <w:lang w:val="x-none"/>
      </w:rPr>
      <w:t>15</w:t>
    </w:r>
    <w:r w:rsidRPr="00217E98">
      <w:rPr>
        <w:rFonts w:ascii="Calibri" w:eastAsia="Calibri" w:hAnsi="Calibri" w:cs="Times New Roman"/>
        <w:sz w:val="22"/>
        <w:szCs w:val="22"/>
        <w:lang w:val="x-none"/>
      </w:rPr>
      <w:fldChar w:fldCharType="end"/>
    </w:r>
  </w:p>
  <w:p w14:paraId="22E2ED90" w14:textId="77777777" w:rsidR="008B59F9" w:rsidRPr="0045691D" w:rsidRDefault="008B59F9" w:rsidP="00690363">
    <w:pPr>
      <w:pStyle w:val="Footer"/>
      <w:tabs>
        <w:tab w:val="right" w:pos="4320"/>
        <w:tab w:val="right" w:pos="8910"/>
      </w:tabs>
      <w:rPr>
        <w:rFonts w:ascii="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079191" w14:textId="77777777" w:rsidR="000543E5" w:rsidRDefault="000543E5" w:rsidP="00F46DE6">
      <w:r>
        <w:separator/>
      </w:r>
    </w:p>
    <w:p w14:paraId="26685B97" w14:textId="77777777" w:rsidR="000543E5" w:rsidRDefault="000543E5" w:rsidP="00F46DE6"/>
  </w:footnote>
  <w:footnote w:type="continuationSeparator" w:id="0">
    <w:p w14:paraId="53454356" w14:textId="77777777" w:rsidR="000543E5" w:rsidRDefault="000543E5" w:rsidP="00F46DE6">
      <w:r>
        <w:continuationSeparator/>
      </w:r>
    </w:p>
    <w:p w14:paraId="233513A2" w14:textId="77777777" w:rsidR="000543E5" w:rsidRDefault="000543E5" w:rsidP="00F46DE6"/>
  </w:footnote>
  <w:footnote w:type="continuationNotice" w:id="1">
    <w:p w14:paraId="79595704" w14:textId="77777777" w:rsidR="000543E5" w:rsidRDefault="000543E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77E9B" w14:textId="77777777" w:rsidR="0065704F" w:rsidRDefault="006570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2CDA0" w14:textId="06A76F6F" w:rsidR="00115520" w:rsidRPr="00486F28" w:rsidRDefault="008B59F9" w:rsidP="0036366A">
    <w:pPr>
      <w:tabs>
        <w:tab w:val="right" w:pos="9747"/>
      </w:tabs>
      <w:spacing w:before="0" w:after="0"/>
      <w:rPr>
        <w:rFonts w:asciiTheme="minorHAnsi" w:hAnsiTheme="minorHAnsi" w:cstheme="minorBidi"/>
        <w:b/>
        <w:bCs/>
        <w:sz w:val="28"/>
        <w:szCs w:val="28"/>
      </w:rPr>
    </w:pPr>
    <w:r w:rsidRPr="005F5AD0">
      <w:rPr>
        <w:rFonts w:asciiTheme="minorHAnsi" w:hAnsiTheme="minorHAnsi" w:cstheme="minorBidi"/>
        <w:b/>
        <w:bCs/>
        <w:color w:val="E50199"/>
        <w:sz w:val="28"/>
        <w:szCs w:val="28"/>
      </w:rPr>
      <w:tab/>
    </w:r>
    <w:r w:rsidRPr="00486F28">
      <w:rPr>
        <w:rFonts w:asciiTheme="minorHAnsi" w:hAnsiTheme="minorHAnsi" w:cstheme="minorBidi"/>
        <w:b/>
        <w:bCs/>
        <w:sz w:val="28"/>
        <w:szCs w:val="28"/>
      </w:rPr>
      <w:t>Local Trust logo</w:t>
    </w:r>
    <w:r w:rsidR="00115520" w:rsidRPr="00486F28">
      <w:rPr>
        <w:rFonts w:asciiTheme="minorHAnsi" w:hAnsiTheme="minorHAnsi" w:cstheme="minorBidi"/>
        <w:b/>
        <w:bCs/>
        <w:sz w:val="28"/>
        <w:szCs w:val="28"/>
      </w:rPr>
      <w:t xml:space="preserve"> and letterhead</w:t>
    </w:r>
  </w:p>
  <w:p w14:paraId="55FB224B" w14:textId="77777777" w:rsidR="008B59F9" w:rsidRDefault="008B59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01E01" w14:textId="609A6E26" w:rsidR="008B59F9" w:rsidRPr="00BA7CCF" w:rsidRDefault="008B59F9" w:rsidP="00F466EE">
    <w:pPr>
      <w:pStyle w:val="Header"/>
      <w:rPr>
        <w:rFonts w:ascii="Calibri" w:hAnsi="Calibri"/>
        <w:color w:val="0070C0"/>
        <w:sz w:val="22"/>
        <w:szCs w:val="22"/>
      </w:rPr>
    </w:pPr>
    <w:r>
      <w:rPr>
        <w:rFonts w:ascii="Calibri" w:eastAsia="Calibri" w:hAnsi="Calibri" w:cs="Times New Roman"/>
        <w:color w:val="auto"/>
        <w:sz w:val="22"/>
        <w:szCs w:val="22"/>
      </w:rPr>
      <w:t>STARFISH: Participant Information Sheet</w:t>
    </w:r>
  </w:p>
  <w:p w14:paraId="61C1B7B2" w14:textId="77777777" w:rsidR="008B59F9" w:rsidRPr="00690363" w:rsidRDefault="008B59F9" w:rsidP="009750DD">
    <w:pPr>
      <w:pStyle w:val="Header"/>
      <w:rPr>
        <w:rFonts w:ascii="Calibri" w:eastAsia="Calibri" w:hAnsi="Calibri" w:cs="Times New Roman"/>
        <w:color w:val="auto"/>
        <w:sz w:val="22"/>
        <w:szCs w:val="22"/>
      </w:rPr>
    </w:pPr>
    <w:r w:rsidRPr="00690363">
      <w:rPr>
        <w:rFonts w:ascii="Calibri" w:eastAsia="Calibri" w:hAnsi="Calibri" w:cs="Times New Roman"/>
        <w:color w:val="auto"/>
        <w:sz w:val="22"/>
        <w:szCs w:val="22"/>
      </w:rPr>
      <w:t>______________________________________________________________________</w:t>
    </w:r>
    <w:r>
      <w:rPr>
        <w:rFonts w:ascii="Calibri" w:eastAsia="Calibri" w:hAnsi="Calibri" w:cs="Times New Roman"/>
        <w:color w:val="auto"/>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7054F"/>
    <w:multiLevelType w:val="hybridMultilevel"/>
    <w:tmpl w:val="E5BE65DA"/>
    <w:lvl w:ilvl="0" w:tplc="E6A26C3E">
      <w:numFmt w:val="bullet"/>
      <w:lvlText w:val="·"/>
      <w:lvlJc w:val="left"/>
      <w:pPr>
        <w:ind w:left="804" w:hanging="444"/>
      </w:pPr>
      <w:rPr>
        <w:rFonts w:ascii="Calibri" w:eastAsia="Symbol" w:hAnsi="Calibri" w:cs="Calibri" w:hint="default"/>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13E30"/>
    <w:multiLevelType w:val="hybridMultilevel"/>
    <w:tmpl w:val="07A80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802DC"/>
    <w:multiLevelType w:val="multilevel"/>
    <w:tmpl w:val="CB26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3F6E53"/>
    <w:multiLevelType w:val="multilevel"/>
    <w:tmpl w:val="7494B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BF5638"/>
    <w:multiLevelType w:val="hybridMultilevel"/>
    <w:tmpl w:val="C324DE64"/>
    <w:lvl w:ilvl="0" w:tplc="0242FD5E">
      <w:start w:val="1"/>
      <w:numFmt w:val="bullet"/>
      <w:lvlText w:val=""/>
      <w:lvlJc w:val="left"/>
      <w:pPr>
        <w:ind w:left="720"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AE75F0"/>
    <w:multiLevelType w:val="hybridMultilevel"/>
    <w:tmpl w:val="F42CCC12"/>
    <w:lvl w:ilvl="0" w:tplc="9F18044A">
      <w:start w:val="1"/>
      <w:numFmt w:val="decimal"/>
      <w:lvlText w:val="%1."/>
      <w:lvlJc w:val="left"/>
      <w:pPr>
        <w:tabs>
          <w:tab w:val="num" w:pos="360"/>
        </w:tabs>
        <w:ind w:left="360" w:hanging="360"/>
      </w:pPr>
      <w:rPr>
        <w:rFonts w:asciiTheme="minorHAnsi" w:hAnsiTheme="minorHAnsi" w:cstheme="minorHAnsi" w:hint="default"/>
        <w:b/>
      </w:rPr>
    </w:lvl>
    <w:lvl w:ilvl="1" w:tplc="4AB21342">
      <w:start w:val="1"/>
      <w:numFmt w:val="bullet"/>
      <w:lvlText w:val=""/>
      <w:lvlJc w:val="left"/>
      <w:pPr>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7166529"/>
    <w:multiLevelType w:val="hybridMultilevel"/>
    <w:tmpl w:val="7F2062B2"/>
    <w:lvl w:ilvl="0" w:tplc="648CDCCE">
      <w:start w:val="1"/>
      <w:numFmt w:val="bullet"/>
      <w:pStyle w:val="bullet2"/>
      <w:lvlText w:val=""/>
      <w:lvlJc w:val="left"/>
      <w:pPr>
        <w:ind w:left="720" w:hanging="360"/>
      </w:pPr>
      <w:rPr>
        <w:rFonts w:ascii="Wingdings" w:hAnsi="Wingdings" w:hint="default"/>
        <w:b w:val="0"/>
        <w:i w:val="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E3724"/>
    <w:multiLevelType w:val="multilevel"/>
    <w:tmpl w:val="0A6AD056"/>
    <w:lvl w:ilvl="0">
      <w:start w:val="1"/>
      <w:numFmt w:val="bullet"/>
      <w:lvlText w:val=""/>
      <w:lvlJc w:val="left"/>
      <w:pPr>
        <w:tabs>
          <w:tab w:val="num" w:pos="720"/>
        </w:tabs>
        <w:ind w:left="720" w:hanging="360"/>
      </w:pPr>
      <w:rPr>
        <w:rFonts w:ascii="Wingdings" w:hAnsi="Wingdings"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CA1AA0"/>
    <w:multiLevelType w:val="hybridMultilevel"/>
    <w:tmpl w:val="37B47F5A"/>
    <w:lvl w:ilvl="0" w:tplc="F73C7BAE">
      <w:start w:val="1"/>
      <w:numFmt w:val="decimal"/>
      <w:pStyle w:val="Numberedheading4"/>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E24773"/>
    <w:multiLevelType w:val="hybridMultilevel"/>
    <w:tmpl w:val="0D3E54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4D2374"/>
    <w:multiLevelType w:val="hybridMultilevel"/>
    <w:tmpl w:val="85DCEE7C"/>
    <w:lvl w:ilvl="0" w:tplc="08090001">
      <w:start w:val="1"/>
      <w:numFmt w:val="bullet"/>
      <w:lvlText w:val=""/>
      <w:lvlJc w:val="left"/>
      <w:pPr>
        <w:ind w:left="720" w:hanging="360"/>
      </w:pPr>
      <w:rPr>
        <w:rFonts w:ascii="Symbol" w:hAnsi="Symbol" w:hint="default"/>
      </w:rPr>
    </w:lvl>
    <w:lvl w:ilvl="1" w:tplc="08090003" w:tentative="1">
      <w:start w:val="1"/>
      <w:numFmt w:val="bullet"/>
      <w:pStyle w:val="Instructions-bulle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5C4824"/>
    <w:multiLevelType w:val="hybridMultilevel"/>
    <w:tmpl w:val="0B7CD522"/>
    <w:lvl w:ilvl="0" w:tplc="C98EDA8A">
      <w:start w:val="1"/>
      <w:numFmt w:val="lowerLetter"/>
      <w:pStyle w:val="Numberlista"/>
      <w:lvlText w:val="%1."/>
      <w:lvlJc w:val="left"/>
      <w:pPr>
        <w:tabs>
          <w:tab w:val="num" w:pos="700"/>
        </w:tabs>
        <w:ind w:left="680" w:hanging="340"/>
      </w:pPr>
      <w:rPr>
        <w:rFonts w:hint="default"/>
      </w:rPr>
    </w:lvl>
    <w:lvl w:ilvl="1" w:tplc="7554898E" w:tentative="1">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12" w15:restartNumberingAfterBreak="0">
    <w:nsid w:val="269F5B20"/>
    <w:multiLevelType w:val="hybridMultilevel"/>
    <w:tmpl w:val="0492D198"/>
    <w:lvl w:ilvl="0" w:tplc="6FAEDC86">
      <w:start w:val="1"/>
      <w:numFmt w:val="decimal"/>
      <w:pStyle w:val="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89340D8"/>
    <w:multiLevelType w:val="multilevel"/>
    <w:tmpl w:val="B5A04E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B8B2DEA"/>
    <w:multiLevelType w:val="multilevel"/>
    <w:tmpl w:val="2D14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9B04DD8"/>
    <w:multiLevelType w:val="hybridMultilevel"/>
    <w:tmpl w:val="97485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E549AB"/>
    <w:multiLevelType w:val="hybridMultilevel"/>
    <w:tmpl w:val="D3D2A86E"/>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18" w15:restartNumberingAfterBreak="0">
    <w:nsid w:val="4C6D2FB9"/>
    <w:multiLevelType w:val="hybridMultilevel"/>
    <w:tmpl w:val="EED2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4D65DC"/>
    <w:multiLevelType w:val="hybridMultilevel"/>
    <w:tmpl w:val="FF6EC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4D330D"/>
    <w:multiLevelType w:val="hybridMultilevel"/>
    <w:tmpl w:val="97028BA8"/>
    <w:lvl w:ilvl="0" w:tplc="9F18044A">
      <w:start w:val="1"/>
      <w:numFmt w:val="decimal"/>
      <w:pStyle w:val="PISheadings"/>
      <w:lvlText w:val="%1."/>
      <w:lvlJc w:val="left"/>
      <w:pPr>
        <w:tabs>
          <w:tab w:val="num" w:pos="360"/>
        </w:tabs>
        <w:ind w:left="360" w:hanging="360"/>
      </w:pPr>
      <w:rPr>
        <w:rFonts w:asciiTheme="minorHAnsi" w:hAnsiTheme="minorHAnsi" w:cstheme="minorHAnsi" w:hint="default"/>
        <w:b/>
      </w:rPr>
    </w:lvl>
    <w:lvl w:ilvl="1" w:tplc="BC489DB0">
      <w:start w:val="1"/>
      <w:numFmt w:val="decimal"/>
      <w:lvlText w:val="%2)"/>
      <w:lvlJc w:val="left"/>
      <w:pPr>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59803F72"/>
    <w:multiLevelType w:val="hybridMultilevel"/>
    <w:tmpl w:val="34BED040"/>
    <w:lvl w:ilvl="0" w:tplc="D82C9F44">
      <w:start w:val="1"/>
      <w:numFmt w:val="decimal"/>
      <w:lvlText w:val="%1."/>
      <w:lvlJc w:val="left"/>
      <w:pPr>
        <w:ind w:left="720" w:hanging="360"/>
      </w:pPr>
      <w:rPr>
        <w:rFonts w:asciiTheme="minorHAnsi" w:eastAsia="Times New Roman"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4D128C"/>
    <w:multiLevelType w:val="hybridMultilevel"/>
    <w:tmpl w:val="75942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065944"/>
    <w:multiLevelType w:val="hybridMultilevel"/>
    <w:tmpl w:val="BFD4B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5065FE"/>
    <w:multiLevelType w:val="hybridMultilevel"/>
    <w:tmpl w:val="E01079FC"/>
    <w:lvl w:ilvl="0" w:tplc="3A402E10">
      <w:start w:val="1"/>
      <w:numFmt w:val="bullet"/>
      <w:lvlText w:val=""/>
      <w:lvlJc w:val="left"/>
      <w:pPr>
        <w:ind w:left="1080" w:hanging="72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904C6A"/>
    <w:multiLevelType w:val="multilevel"/>
    <w:tmpl w:val="ACA2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C94133"/>
    <w:multiLevelType w:val="hybridMultilevel"/>
    <w:tmpl w:val="2960D380"/>
    <w:lvl w:ilvl="0" w:tplc="6714D6C6">
      <w:start w:val="15"/>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69193916"/>
    <w:multiLevelType w:val="hybridMultilevel"/>
    <w:tmpl w:val="025CF9BE"/>
    <w:lvl w:ilvl="0" w:tplc="FFFFFFFF">
      <w:start w:val="1"/>
      <w:numFmt w:val="decimal"/>
      <w:pStyle w:val="Heading1intable"/>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576FC9"/>
    <w:multiLevelType w:val="hybridMultilevel"/>
    <w:tmpl w:val="6CFC809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AD56D6"/>
    <w:multiLevelType w:val="hybridMultilevel"/>
    <w:tmpl w:val="3F4A5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9218A4"/>
    <w:multiLevelType w:val="hybridMultilevel"/>
    <w:tmpl w:val="678CCF4E"/>
    <w:lvl w:ilvl="0" w:tplc="AD6C75CA">
      <w:start w:val="1"/>
      <w:numFmt w:val="bullet"/>
      <w:pStyle w:val="bullet1"/>
      <w:lvlText w:val=""/>
      <w:lvlJc w:val="left"/>
      <w:pPr>
        <w:ind w:left="720" w:hanging="360"/>
      </w:pPr>
      <w:rPr>
        <w:rFonts w:ascii="Symbol" w:hAnsi="Symbol" w:hint="default"/>
      </w:rPr>
    </w:lvl>
    <w:lvl w:ilvl="1" w:tplc="3E1C1D58"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814814"/>
    <w:multiLevelType w:val="multilevel"/>
    <w:tmpl w:val="9A52C830"/>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1425" w:hanging="432"/>
      </w:pPr>
      <w:rPr>
        <w:rFonts w:hint="default"/>
      </w:rPr>
    </w:lvl>
    <w:lvl w:ilvl="2">
      <w:start w:val="1"/>
      <w:numFmt w:val="decimal"/>
      <w:pStyle w:val="heading3numbered"/>
      <w:lvlText w:val="%1.%2.%3."/>
      <w:lvlJc w:val="left"/>
      <w:pPr>
        <w:ind w:left="1674"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2350"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D5E543C"/>
    <w:multiLevelType w:val="hybridMultilevel"/>
    <w:tmpl w:val="3DD46092"/>
    <w:lvl w:ilvl="0" w:tplc="5382233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669144210">
    <w:abstractNumId w:val="6"/>
  </w:num>
  <w:num w:numId="2" w16cid:durableId="1304190231">
    <w:abstractNumId w:val="31"/>
  </w:num>
  <w:num w:numId="3" w16cid:durableId="71782460">
    <w:abstractNumId w:val="15"/>
  </w:num>
  <w:num w:numId="4" w16cid:durableId="1285817395">
    <w:abstractNumId w:val="12"/>
  </w:num>
  <w:num w:numId="5" w16cid:durableId="1837576115">
    <w:abstractNumId w:val="10"/>
  </w:num>
  <w:num w:numId="6" w16cid:durableId="2087650080">
    <w:abstractNumId w:val="17"/>
  </w:num>
  <w:num w:numId="7" w16cid:durableId="1525090139">
    <w:abstractNumId w:val="11"/>
  </w:num>
  <w:num w:numId="8" w16cid:durableId="282081501">
    <w:abstractNumId w:val="8"/>
  </w:num>
  <w:num w:numId="9" w16cid:durableId="1826312128">
    <w:abstractNumId w:val="30"/>
  </w:num>
  <w:num w:numId="10" w16cid:durableId="855311828">
    <w:abstractNumId w:val="20"/>
  </w:num>
  <w:num w:numId="11" w16cid:durableId="434716473">
    <w:abstractNumId w:val="24"/>
  </w:num>
  <w:num w:numId="12" w16cid:durableId="1843885668">
    <w:abstractNumId w:val="5"/>
  </w:num>
  <w:num w:numId="13" w16cid:durableId="2086299344">
    <w:abstractNumId w:val="0"/>
  </w:num>
  <w:num w:numId="14" w16cid:durableId="202063196">
    <w:abstractNumId w:val="13"/>
  </w:num>
  <w:num w:numId="15" w16cid:durableId="21200288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26517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2547673">
    <w:abstractNumId w:val="16"/>
  </w:num>
  <w:num w:numId="18" w16cid:durableId="195898177">
    <w:abstractNumId w:val="27"/>
  </w:num>
  <w:num w:numId="19" w16cid:durableId="1035620489">
    <w:abstractNumId w:val="7"/>
  </w:num>
  <w:num w:numId="20" w16cid:durableId="1143543523">
    <w:abstractNumId w:val="26"/>
  </w:num>
  <w:num w:numId="21" w16cid:durableId="1830167418">
    <w:abstractNumId w:val="14"/>
  </w:num>
  <w:num w:numId="22" w16cid:durableId="526217392">
    <w:abstractNumId w:val="25"/>
  </w:num>
  <w:num w:numId="23" w16cid:durableId="1926187262">
    <w:abstractNumId w:val="3"/>
  </w:num>
  <w:num w:numId="24" w16cid:durableId="1967421897">
    <w:abstractNumId w:val="29"/>
  </w:num>
  <w:num w:numId="25" w16cid:durableId="376591560">
    <w:abstractNumId w:val="4"/>
  </w:num>
  <w:num w:numId="26" w16cid:durableId="158741417">
    <w:abstractNumId w:val="0"/>
  </w:num>
  <w:num w:numId="27" w16cid:durableId="1835146584">
    <w:abstractNumId w:val="21"/>
  </w:num>
  <w:num w:numId="28" w16cid:durableId="1660111605">
    <w:abstractNumId w:val="28"/>
  </w:num>
  <w:num w:numId="29" w16cid:durableId="1593009706">
    <w:abstractNumId w:val="9"/>
  </w:num>
  <w:num w:numId="30" w16cid:durableId="963969619">
    <w:abstractNumId w:val="26"/>
  </w:num>
  <w:num w:numId="31" w16cid:durableId="204607271">
    <w:abstractNumId w:val="26"/>
  </w:num>
  <w:num w:numId="32" w16cid:durableId="1689527004">
    <w:abstractNumId w:val="32"/>
  </w:num>
  <w:num w:numId="33" w16cid:durableId="511383574">
    <w:abstractNumId w:val="18"/>
  </w:num>
  <w:num w:numId="34" w16cid:durableId="1441876325">
    <w:abstractNumId w:val="23"/>
  </w:num>
  <w:num w:numId="35" w16cid:durableId="1727219042">
    <w:abstractNumId w:val="1"/>
  </w:num>
  <w:num w:numId="36" w16cid:durableId="698042771">
    <w:abstractNumId w:val="19"/>
  </w:num>
  <w:num w:numId="37" w16cid:durableId="625935872">
    <w:abstractNumId w:val="22"/>
  </w:num>
  <w:num w:numId="38" w16cid:durableId="882790707">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proofState w:spelling="clean" w:grammar="clean"/>
  <w:trackRevisions/>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048"/>
    <w:rsid w:val="00000C09"/>
    <w:rsid w:val="00000F8E"/>
    <w:rsid w:val="00000FAB"/>
    <w:rsid w:val="00001B62"/>
    <w:rsid w:val="00004960"/>
    <w:rsid w:val="0000681B"/>
    <w:rsid w:val="00006D17"/>
    <w:rsid w:val="00006DCE"/>
    <w:rsid w:val="00006E81"/>
    <w:rsid w:val="00010187"/>
    <w:rsid w:val="00010AD1"/>
    <w:rsid w:val="00011B72"/>
    <w:rsid w:val="00012800"/>
    <w:rsid w:val="0001343A"/>
    <w:rsid w:val="00013586"/>
    <w:rsid w:val="000141EA"/>
    <w:rsid w:val="000165A9"/>
    <w:rsid w:val="0001726A"/>
    <w:rsid w:val="000178F8"/>
    <w:rsid w:val="00022096"/>
    <w:rsid w:val="00022287"/>
    <w:rsid w:val="00023BC0"/>
    <w:rsid w:val="000247AE"/>
    <w:rsid w:val="00025D12"/>
    <w:rsid w:val="00026944"/>
    <w:rsid w:val="00027865"/>
    <w:rsid w:val="00031C94"/>
    <w:rsid w:val="00031D41"/>
    <w:rsid w:val="00033571"/>
    <w:rsid w:val="00033663"/>
    <w:rsid w:val="000343A4"/>
    <w:rsid w:val="00034824"/>
    <w:rsid w:val="000355B8"/>
    <w:rsid w:val="000379B2"/>
    <w:rsid w:val="000403F3"/>
    <w:rsid w:val="000413EB"/>
    <w:rsid w:val="000421FD"/>
    <w:rsid w:val="00043105"/>
    <w:rsid w:val="00043B46"/>
    <w:rsid w:val="000447CD"/>
    <w:rsid w:val="00044AAC"/>
    <w:rsid w:val="000508DF"/>
    <w:rsid w:val="0005189F"/>
    <w:rsid w:val="000543E5"/>
    <w:rsid w:val="000543EB"/>
    <w:rsid w:val="000549A4"/>
    <w:rsid w:val="0005610D"/>
    <w:rsid w:val="000566E8"/>
    <w:rsid w:val="00057CAA"/>
    <w:rsid w:val="00057D25"/>
    <w:rsid w:val="00060CFE"/>
    <w:rsid w:val="00062AD0"/>
    <w:rsid w:val="000636B8"/>
    <w:rsid w:val="00064262"/>
    <w:rsid w:val="0006461B"/>
    <w:rsid w:val="00064C2A"/>
    <w:rsid w:val="00064C9D"/>
    <w:rsid w:val="00064F56"/>
    <w:rsid w:val="0006503D"/>
    <w:rsid w:val="000650AD"/>
    <w:rsid w:val="000656E0"/>
    <w:rsid w:val="00067B11"/>
    <w:rsid w:val="00067E0C"/>
    <w:rsid w:val="0006E199"/>
    <w:rsid w:val="00071A2B"/>
    <w:rsid w:val="00072878"/>
    <w:rsid w:val="00072F51"/>
    <w:rsid w:val="00075685"/>
    <w:rsid w:val="00075D98"/>
    <w:rsid w:val="00075FA0"/>
    <w:rsid w:val="000768A0"/>
    <w:rsid w:val="00077652"/>
    <w:rsid w:val="00077966"/>
    <w:rsid w:val="00080035"/>
    <w:rsid w:val="000808D1"/>
    <w:rsid w:val="0008182B"/>
    <w:rsid w:val="000822F9"/>
    <w:rsid w:val="000823AD"/>
    <w:rsid w:val="0008253D"/>
    <w:rsid w:val="00083F10"/>
    <w:rsid w:val="00084A2B"/>
    <w:rsid w:val="000852B9"/>
    <w:rsid w:val="000852F0"/>
    <w:rsid w:val="00085D05"/>
    <w:rsid w:val="00085EA6"/>
    <w:rsid w:val="00085EF1"/>
    <w:rsid w:val="00087D7C"/>
    <w:rsid w:val="00090834"/>
    <w:rsid w:val="00091872"/>
    <w:rsid w:val="00091B09"/>
    <w:rsid w:val="00092D01"/>
    <w:rsid w:val="00093891"/>
    <w:rsid w:val="00093FD3"/>
    <w:rsid w:val="00094C9B"/>
    <w:rsid w:val="00094E34"/>
    <w:rsid w:val="000950E7"/>
    <w:rsid w:val="00095AB0"/>
    <w:rsid w:val="00095CF9"/>
    <w:rsid w:val="0009676C"/>
    <w:rsid w:val="00097E95"/>
    <w:rsid w:val="000A0110"/>
    <w:rsid w:val="000A03B9"/>
    <w:rsid w:val="000A0DFF"/>
    <w:rsid w:val="000A13BF"/>
    <w:rsid w:val="000A1821"/>
    <w:rsid w:val="000A29AA"/>
    <w:rsid w:val="000A350D"/>
    <w:rsid w:val="000A37E1"/>
    <w:rsid w:val="000A3C84"/>
    <w:rsid w:val="000A6FAE"/>
    <w:rsid w:val="000A7ACC"/>
    <w:rsid w:val="000B0397"/>
    <w:rsid w:val="000B0696"/>
    <w:rsid w:val="000B0910"/>
    <w:rsid w:val="000B0B23"/>
    <w:rsid w:val="000B1626"/>
    <w:rsid w:val="000B200E"/>
    <w:rsid w:val="000B2424"/>
    <w:rsid w:val="000B2A75"/>
    <w:rsid w:val="000B2CB1"/>
    <w:rsid w:val="000B3E6E"/>
    <w:rsid w:val="000B41C9"/>
    <w:rsid w:val="000B423C"/>
    <w:rsid w:val="000B4572"/>
    <w:rsid w:val="000B4609"/>
    <w:rsid w:val="000B5410"/>
    <w:rsid w:val="000B55AC"/>
    <w:rsid w:val="000B57E6"/>
    <w:rsid w:val="000B6975"/>
    <w:rsid w:val="000C0999"/>
    <w:rsid w:val="000C24BC"/>
    <w:rsid w:val="000C3054"/>
    <w:rsid w:val="000C3681"/>
    <w:rsid w:val="000C37CF"/>
    <w:rsid w:val="000C460C"/>
    <w:rsid w:val="000C46D0"/>
    <w:rsid w:val="000C4A9E"/>
    <w:rsid w:val="000C4D86"/>
    <w:rsid w:val="000C6D9B"/>
    <w:rsid w:val="000D01D2"/>
    <w:rsid w:val="000D0892"/>
    <w:rsid w:val="000D0A42"/>
    <w:rsid w:val="000D0CE8"/>
    <w:rsid w:val="000D0E63"/>
    <w:rsid w:val="000D17D1"/>
    <w:rsid w:val="000D1DA5"/>
    <w:rsid w:val="000D1EB3"/>
    <w:rsid w:val="000D2558"/>
    <w:rsid w:val="000D3E8C"/>
    <w:rsid w:val="000D4A7F"/>
    <w:rsid w:val="000D4B5A"/>
    <w:rsid w:val="000D576F"/>
    <w:rsid w:val="000D62D5"/>
    <w:rsid w:val="000D72AD"/>
    <w:rsid w:val="000D7E5D"/>
    <w:rsid w:val="000D7F40"/>
    <w:rsid w:val="000E0458"/>
    <w:rsid w:val="000E0B01"/>
    <w:rsid w:val="000E1D10"/>
    <w:rsid w:val="000E23F6"/>
    <w:rsid w:val="000E2531"/>
    <w:rsid w:val="000E300F"/>
    <w:rsid w:val="000E51C0"/>
    <w:rsid w:val="000E7C5F"/>
    <w:rsid w:val="000F09AE"/>
    <w:rsid w:val="000F359A"/>
    <w:rsid w:val="000F580A"/>
    <w:rsid w:val="000F7B22"/>
    <w:rsid w:val="000F7B90"/>
    <w:rsid w:val="000F7E88"/>
    <w:rsid w:val="00100541"/>
    <w:rsid w:val="00101026"/>
    <w:rsid w:val="00101773"/>
    <w:rsid w:val="00101B35"/>
    <w:rsid w:val="0010242C"/>
    <w:rsid w:val="00102860"/>
    <w:rsid w:val="00105091"/>
    <w:rsid w:val="00110349"/>
    <w:rsid w:val="00112DDD"/>
    <w:rsid w:val="0011356D"/>
    <w:rsid w:val="00115520"/>
    <w:rsid w:val="0011567C"/>
    <w:rsid w:val="00115DD4"/>
    <w:rsid w:val="001165DD"/>
    <w:rsid w:val="00116C69"/>
    <w:rsid w:val="001179E5"/>
    <w:rsid w:val="00122B5F"/>
    <w:rsid w:val="00122F94"/>
    <w:rsid w:val="00123425"/>
    <w:rsid w:val="00124010"/>
    <w:rsid w:val="00124321"/>
    <w:rsid w:val="00125C25"/>
    <w:rsid w:val="00125F7E"/>
    <w:rsid w:val="0012696B"/>
    <w:rsid w:val="00126DEE"/>
    <w:rsid w:val="001279E5"/>
    <w:rsid w:val="00127CB3"/>
    <w:rsid w:val="00130328"/>
    <w:rsid w:val="0013051D"/>
    <w:rsid w:val="00130E43"/>
    <w:rsid w:val="001331A2"/>
    <w:rsid w:val="00133852"/>
    <w:rsid w:val="00134690"/>
    <w:rsid w:val="00135E89"/>
    <w:rsid w:val="00136C45"/>
    <w:rsid w:val="00136C8E"/>
    <w:rsid w:val="00137291"/>
    <w:rsid w:val="001379B2"/>
    <w:rsid w:val="00137F8F"/>
    <w:rsid w:val="001412FA"/>
    <w:rsid w:val="0014170E"/>
    <w:rsid w:val="00141873"/>
    <w:rsid w:val="00141BC2"/>
    <w:rsid w:val="00143126"/>
    <w:rsid w:val="00143D65"/>
    <w:rsid w:val="00144555"/>
    <w:rsid w:val="001446BB"/>
    <w:rsid w:val="00147D8C"/>
    <w:rsid w:val="00150CC5"/>
    <w:rsid w:val="001510B3"/>
    <w:rsid w:val="001515F2"/>
    <w:rsid w:val="001519FC"/>
    <w:rsid w:val="00152DE6"/>
    <w:rsid w:val="00153A7D"/>
    <w:rsid w:val="00154C80"/>
    <w:rsid w:val="00156AD7"/>
    <w:rsid w:val="001578F2"/>
    <w:rsid w:val="00157A22"/>
    <w:rsid w:val="00157B06"/>
    <w:rsid w:val="001608A8"/>
    <w:rsid w:val="0016258A"/>
    <w:rsid w:val="00162840"/>
    <w:rsid w:val="00165B6A"/>
    <w:rsid w:val="00165EE6"/>
    <w:rsid w:val="00165F48"/>
    <w:rsid w:val="00170899"/>
    <w:rsid w:val="00171FC2"/>
    <w:rsid w:val="00172FC5"/>
    <w:rsid w:val="00175930"/>
    <w:rsid w:val="00182896"/>
    <w:rsid w:val="00182EBB"/>
    <w:rsid w:val="0018406C"/>
    <w:rsid w:val="00184226"/>
    <w:rsid w:val="001844C5"/>
    <w:rsid w:val="00184657"/>
    <w:rsid w:val="0018481E"/>
    <w:rsid w:val="00190C93"/>
    <w:rsid w:val="0019128C"/>
    <w:rsid w:val="0019282E"/>
    <w:rsid w:val="00192AE0"/>
    <w:rsid w:val="001934AA"/>
    <w:rsid w:val="00194119"/>
    <w:rsid w:val="00194EE8"/>
    <w:rsid w:val="00195227"/>
    <w:rsid w:val="001969BD"/>
    <w:rsid w:val="001A2462"/>
    <w:rsid w:val="001A4718"/>
    <w:rsid w:val="001A5440"/>
    <w:rsid w:val="001A561F"/>
    <w:rsid w:val="001A6451"/>
    <w:rsid w:val="001A6CF0"/>
    <w:rsid w:val="001A6FC4"/>
    <w:rsid w:val="001A7276"/>
    <w:rsid w:val="001A7D82"/>
    <w:rsid w:val="001B0453"/>
    <w:rsid w:val="001B1E29"/>
    <w:rsid w:val="001B360E"/>
    <w:rsid w:val="001B5818"/>
    <w:rsid w:val="001B7C84"/>
    <w:rsid w:val="001C00B3"/>
    <w:rsid w:val="001C281E"/>
    <w:rsid w:val="001C4C7C"/>
    <w:rsid w:val="001C5196"/>
    <w:rsid w:val="001D0871"/>
    <w:rsid w:val="001D134C"/>
    <w:rsid w:val="001D230A"/>
    <w:rsid w:val="001D230E"/>
    <w:rsid w:val="001D4375"/>
    <w:rsid w:val="001D44A2"/>
    <w:rsid w:val="001D4E2D"/>
    <w:rsid w:val="001D56BC"/>
    <w:rsid w:val="001D636C"/>
    <w:rsid w:val="001D7714"/>
    <w:rsid w:val="001D7EBD"/>
    <w:rsid w:val="001E24EA"/>
    <w:rsid w:val="001E28E3"/>
    <w:rsid w:val="001E29ED"/>
    <w:rsid w:val="001E3C8A"/>
    <w:rsid w:val="001E6CE4"/>
    <w:rsid w:val="001F018B"/>
    <w:rsid w:val="001F11E3"/>
    <w:rsid w:val="001F2042"/>
    <w:rsid w:val="001F490E"/>
    <w:rsid w:val="001F4DD8"/>
    <w:rsid w:val="001F562A"/>
    <w:rsid w:val="001F5BDE"/>
    <w:rsid w:val="001F5E28"/>
    <w:rsid w:val="001F67DE"/>
    <w:rsid w:val="002009AA"/>
    <w:rsid w:val="0020151A"/>
    <w:rsid w:val="00201B42"/>
    <w:rsid w:val="00201CDA"/>
    <w:rsid w:val="00204CED"/>
    <w:rsid w:val="00206F7B"/>
    <w:rsid w:val="00210355"/>
    <w:rsid w:val="0021075D"/>
    <w:rsid w:val="00211635"/>
    <w:rsid w:val="00211C35"/>
    <w:rsid w:val="00212A47"/>
    <w:rsid w:val="00212F83"/>
    <w:rsid w:val="00214995"/>
    <w:rsid w:val="002151A5"/>
    <w:rsid w:val="0021567B"/>
    <w:rsid w:val="00217E25"/>
    <w:rsid w:val="00217E98"/>
    <w:rsid w:val="0022059D"/>
    <w:rsid w:val="00221A27"/>
    <w:rsid w:val="00221F63"/>
    <w:rsid w:val="002221BF"/>
    <w:rsid w:val="00223A9C"/>
    <w:rsid w:val="00223D99"/>
    <w:rsid w:val="002242F6"/>
    <w:rsid w:val="002255CE"/>
    <w:rsid w:val="00225912"/>
    <w:rsid w:val="00225DD2"/>
    <w:rsid w:val="002261D1"/>
    <w:rsid w:val="002267F1"/>
    <w:rsid w:val="00226DDB"/>
    <w:rsid w:val="002274F3"/>
    <w:rsid w:val="00227611"/>
    <w:rsid w:val="002277EC"/>
    <w:rsid w:val="00230183"/>
    <w:rsid w:val="00230A90"/>
    <w:rsid w:val="00230ADB"/>
    <w:rsid w:val="0023172D"/>
    <w:rsid w:val="002326C2"/>
    <w:rsid w:val="002329B0"/>
    <w:rsid w:val="00232C64"/>
    <w:rsid w:val="00233012"/>
    <w:rsid w:val="00234B25"/>
    <w:rsid w:val="00234DFF"/>
    <w:rsid w:val="00235731"/>
    <w:rsid w:val="0023710E"/>
    <w:rsid w:val="0024024A"/>
    <w:rsid w:val="002411A6"/>
    <w:rsid w:val="00241467"/>
    <w:rsid w:val="00242EE5"/>
    <w:rsid w:val="00243B26"/>
    <w:rsid w:val="002445C7"/>
    <w:rsid w:val="00244D0F"/>
    <w:rsid w:val="0024558E"/>
    <w:rsid w:val="0024670C"/>
    <w:rsid w:val="00246C16"/>
    <w:rsid w:val="0025125E"/>
    <w:rsid w:val="002517D2"/>
    <w:rsid w:val="002518EA"/>
    <w:rsid w:val="0025275A"/>
    <w:rsid w:val="00253173"/>
    <w:rsid w:val="002536AC"/>
    <w:rsid w:val="0025441A"/>
    <w:rsid w:val="002567BB"/>
    <w:rsid w:val="00256A3E"/>
    <w:rsid w:val="00257580"/>
    <w:rsid w:val="00257FA7"/>
    <w:rsid w:val="0026066C"/>
    <w:rsid w:val="00262789"/>
    <w:rsid w:val="002627B6"/>
    <w:rsid w:val="00263805"/>
    <w:rsid w:val="00263D23"/>
    <w:rsid w:val="002649EE"/>
    <w:rsid w:val="00264D45"/>
    <w:rsid w:val="00264FED"/>
    <w:rsid w:val="0026577C"/>
    <w:rsid w:val="00265A42"/>
    <w:rsid w:val="00266CBF"/>
    <w:rsid w:val="0026751C"/>
    <w:rsid w:val="00270637"/>
    <w:rsid w:val="00272E3C"/>
    <w:rsid w:val="0027379F"/>
    <w:rsid w:val="00273C4F"/>
    <w:rsid w:val="00274243"/>
    <w:rsid w:val="0027451B"/>
    <w:rsid w:val="00274D49"/>
    <w:rsid w:val="002754C6"/>
    <w:rsid w:val="00275BAE"/>
    <w:rsid w:val="00276048"/>
    <w:rsid w:val="002779EA"/>
    <w:rsid w:val="0028120C"/>
    <w:rsid w:val="00281BE2"/>
    <w:rsid w:val="00282A1B"/>
    <w:rsid w:val="00282CAC"/>
    <w:rsid w:val="00283C49"/>
    <w:rsid w:val="00283C7B"/>
    <w:rsid w:val="00283E60"/>
    <w:rsid w:val="002840BB"/>
    <w:rsid w:val="002844F7"/>
    <w:rsid w:val="00284A1A"/>
    <w:rsid w:val="002855A9"/>
    <w:rsid w:val="0028577C"/>
    <w:rsid w:val="00286AA0"/>
    <w:rsid w:val="00286D9B"/>
    <w:rsid w:val="002873B7"/>
    <w:rsid w:val="00290731"/>
    <w:rsid w:val="00290A33"/>
    <w:rsid w:val="00296370"/>
    <w:rsid w:val="00296724"/>
    <w:rsid w:val="00296F6E"/>
    <w:rsid w:val="002A0AC0"/>
    <w:rsid w:val="002A201D"/>
    <w:rsid w:val="002A27DC"/>
    <w:rsid w:val="002A2D8B"/>
    <w:rsid w:val="002A2F85"/>
    <w:rsid w:val="002A5549"/>
    <w:rsid w:val="002A6F36"/>
    <w:rsid w:val="002A72FE"/>
    <w:rsid w:val="002B2E3B"/>
    <w:rsid w:val="002B31AA"/>
    <w:rsid w:val="002B37D3"/>
    <w:rsid w:val="002B3F6A"/>
    <w:rsid w:val="002B55F3"/>
    <w:rsid w:val="002B6077"/>
    <w:rsid w:val="002B63E1"/>
    <w:rsid w:val="002B6869"/>
    <w:rsid w:val="002B6AE9"/>
    <w:rsid w:val="002B7EAF"/>
    <w:rsid w:val="002C00E3"/>
    <w:rsid w:val="002C02A2"/>
    <w:rsid w:val="002C0355"/>
    <w:rsid w:val="002C1995"/>
    <w:rsid w:val="002C29C2"/>
    <w:rsid w:val="002C430A"/>
    <w:rsid w:val="002C67A4"/>
    <w:rsid w:val="002C6EF9"/>
    <w:rsid w:val="002D08D2"/>
    <w:rsid w:val="002D0923"/>
    <w:rsid w:val="002D1553"/>
    <w:rsid w:val="002D15F3"/>
    <w:rsid w:val="002D294C"/>
    <w:rsid w:val="002D3211"/>
    <w:rsid w:val="002D386D"/>
    <w:rsid w:val="002D3CFA"/>
    <w:rsid w:val="002D3D67"/>
    <w:rsid w:val="002D6577"/>
    <w:rsid w:val="002D777B"/>
    <w:rsid w:val="002E0AD3"/>
    <w:rsid w:val="002E22EC"/>
    <w:rsid w:val="002E26E1"/>
    <w:rsid w:val="002E5E50"/>
    <w:rsid w:val="002E6A1A"/>
    <w:rsid w:val="002E6E60"/>
    <w:rsid w:val="002E7AF1"/>
    <w:rsid w:val="002F04CC"/>
    <w:rsid w:val="002F0724"/>
    <w:rsid w:val="002F1762"/>
    <w:rsid w:val="002F1879"/>
    <w:rsid w:val="002F1B6E"/>
    <w:rsid w:val="002F231A"/>
    <w:rsid w:val="002F2363"/>
    <w:rsid w:val="002F2FEB"/>
    <w:rsid w:val="002F3AD2"/>
    <w:rsid w:val="002F42DF"/>
    <w:rsid w:val="002F4FFA"/>
    <w:rsid w:val="002F61EC"/>
    <w:rsid w:val="002F640B"/>
    <w:rsid w:val="00301010"/>
    <w:rsid w:val="003013AF"/>
    <w:rsid w:val="00301823"/>
    <w:rsid w:val="00302F49"/>
    <w:rsid w:val="00302F81"/>
    <w:rsid w:val="00303E90"/>
    <w:rsid w:val="00303FA9"/>
    <w:rsid w:val="003064C6"/>
    <w:rsid w:val="003070EF"/>
    <w:rsid w:val="00307505"/>
    <w:rsid w:val="00312B40"/>
    <w:rsid w:val="00313781"/>
    <w:rsid w:val="00313E19"/>
    <w:rsid w:val="00313EE8"/>
    <w:rsid w:val="00314306"/>
    <w:rsid w:val="00314B72"/>
    <w:rsid w:val="003156A7"/>
    <w:rsid w:val="003206A9"/>
    <w:rsid w:val="0032079B"/>
    <w:rsid w:val="00321B58"/>
    <w:rsid w:val="00321D24"/>
    <w:rsid w:val="003224F5"/>
    <w:rsid w:val="00322BA4"/>
    <w:rsid w:val="00323BD1"/>
    <w:rsid w:val="00324AFE"/>
    <w:rsid w:val="003252FC"/>
    <w:rsid w:val="00325E65"/>
    <w:rsid w:val="00325F0B"/>
    <w:rsid w:val="0032601C"/>
    <w:rsid w:val="003268ED"/>
    <w:rsid w:val="0032711F"/>
    <w:rsid w:val="0032716A"/>
    <w:rsid w:val="00327F20"/>
    <w:rsid w:val="003302DE"/>
    <w:rsid w:val="003306F6"/>
    <w:rsid w:val="00332AAF"/>
    <w:rsid w:val="00333CE1"/>
    <w:rsid w:val="00334248"/>
    <w:rsid w:val="00334367"/>
    <w:rsid w:val="003345A3"/>
    <w:rsid w:val="003348F0"/>
    <w:rsid w:val="0033659F"/>
    <w:rsid w:val="00336F8D"/>
    <w:rsid w:val="00337B7A"/>
    <w:rsid w:val="003401F4"/>
    <w:rsid w:val="0034050E"/>
    <w:rsid w:val="00340EE1"/>
    <w:rsid w:val="00340F20"/>
    <w:rsid w:val="00340FF0"/>
    <w:rsid w:val="00341D2E"/>
    <w:rsid w:val="003421EB"/>
    <w:rsid w:val="0034222B"/>
    <w:rsid w:val="00343676"/>
    <w:rsid w:val="003452F5"/>
    <w:rsid w:val="003458CB"/>
    <w:rsid w:val="00345DF7"/>
    <w:rsid w:val="0034768B"/>
    <w:rsid w:val="00347C68"/>
    <w:rsid w:val="00350964"/>
    <w:rsid w:val="00354AC9"/>
    <w:rsid w:val="00354F49"/>
    <w:rsid w:val="00355950"/>
    <w:rsid w:val="0035652E"/>
    <w:rsid w:val="0035722F"/>
    <w:rsid w:val="0035762C"/>
    <w:rsid w:val="00360CBC"/>
    <w:rsid w:val="00361834"/>
    <w:rsid w:val="00361D27"/>
    <w:rsid w:val="00361E10"/>
    <w:rsid w:val="0036366A"/>
    <w:rsid w:val="00363965"/>
    <w:rsid w:val="003641CD"/>
    <w:rsid w:val="003649FE"/>
    <w:rsid w:val="0036508E"/>
    <w:rsid w:val="0036594F"/>
    <w:rsid w:val="003667DE"/>
    <w:rsid w:val="00366A60"/>
    <w:rsid w:val="003675F8"/>
    <w:rsid w:val="00367860"/>
    <w:rsid w:val="00367D84"/>
    <w:rsid w:val="00370582"/>
    <w:rsid w:val="003706B5"/>
    <w:rsid w:val="003722B3"/>
    <w:rsid w:val="00374745"/>
    <w:rsid w:val="00374B23"/>
    <w:rsid w:val="0037537E"/>
    <w:rsid w:val="00375DC1"/>
    <w:rsid w:val="00375ED6"/>
    <w:rsid w:val="00376513"/>
    <w:rsid w:val="00376C9B"/>
    <w:rsid w:val="003801DB"/>
    <w:rsid w:val="0038054E"/>
    <w:rsid w:val="00381B35"/>
    <w:rsid w:val="003821A6"/>
    <w:rsid w:val="00383195"/>
    <w:rsid w:val="00383E82"/>
    <w:rsid w:val="00384D6C"/>
    <w:rsid w:val="003853BD"/>
    <w:rsid w:val="003854BD"/>
    <w:rsid w:val="00385ED8"/>
    <w:rsid w:val="00386403"/>
    <w:rsid w:val="00386E5E"/>
    <w:rsid w:val="0038706D"/>
    <w:rsid w:val="003877D7"/>
    <w:rsid w:val="0039028B"/>
    <w:rsid w:val="00390F95"/>
    <w:rsid w:val="00391223"/>
    <w:rsid w:val="00391CDD"/>
    <w:rsid w:val="00392835"/>
    <w:rsid w:val="0039321D"/>
    <w:rsid w:val="00393C4E"/>
    <w:rsid w:val="0039450D"/>
    <w:rsid w:val="003979DD"/>
    <w:rsid w:val="003A0403"/>
    <w:rsid w:val="003A0F25"/>
    <w:rsid w:val="003A1284"/>
    <w:rsid w:val="003A1A95"/>
    <w:rsid w:val="003A206B"/>
    <w:rsid w:val="003A21FB"/>
    <w:rsid w:val="003A2358"/>
    <w:rsid w:val="003A297B"/>
    <w:rsid w:val="003A58A5"/>
    <w:rsid w:val="003A63F6"/>
    <w:rsid w:val="003A6618"/>
    <w:rsid w:val="003A6FDB"/>
    <w:rsid w:val="003A7262"/>
    <w:rsid w:val="003A755E"/>
    <w:rsid w:val="003A7778"/>
    <w:rsid w:val="003B15C9"/>
    <w:rsid w:val="003B26CB"/>
    <w:rsid w:val="003B2D47"/>
    <w:rsid w:val="003B2FA5"/>
    <w:rsid w:val="003B3DFB"/>
    <w:rsid w:val="003B40CF"/>
    <w:rsid w:val="003B420B"/>
    <w:rsid w:val="003B44B2"/>
    <w:rsid w:val="003B66D5"/>
    <w:rsid w:val="003B7656"/>
    <w:rsid w:val="003C049B"/>
    <w:rsid w:val="003C04AD"/>
    <w:rsid w:val="003C113B"/>
    <w:rsid w:val="003C1789"/>
    <w:rsid w:val="003C1F23"/>
    <w:rsid w:val="003C3C45"/>
    <w:rsid w:val="003C4CB8"/>
    <w:rsid w:val="003C5203"/>
    <w:rsid w:val="003C5407"/>
    <w:rsid w:val="003C5EAA"/>
    <w:rsid w:val="003C61DA"/>
    <w:rsid w:val="003C66C0"/>
    <w:rsid w:val="003C75FA"/>
    <w:rsid w:val="003C7E3C"/>
    <w:rsid w:val="003D06C1"/>
    <w:rsid w:val="003D0A90"/>
    <w:rsid w:val="003D1687"/>
    <w:rsid w:val="003D1868"/>
    <w:rsid w:val="003D1AB4"/>
    <w:rsid w:val="003D25C9"/>
    <w:rsid w:val="003D3984"/>
    <w:rsid w:val="003D3A01"/>
    <w:rsid w:val="003D3BEC"/>
    <w:rsid w:val="003D4731"/>
    <w:rsid w:val="003D5372"/>
    <w:rsid w:val="003D6013"/>
    <w:rsid w:val="003D7997"/>
    <w:rsid w:val="003D7BB8"/>
    <w:rsid w:val="003E0F98"/>
    <w:rsid w:val="003E13D9"/>
    <w:rsid w:val="003E272D"/>
    <w:rsid w:val="003E5288"/>
    <w:rsid w:val="003E5651"/>
    <w:rsid w:val="003E5FC7"/>
    <w:rsid w:val="003E68EC"/>
    <w:rsid w:val="003E6B11"/>
    <w:rsid w:val="003E6CB1"/>
    <w:rsid w:val="003E7216"/>
    <w:rsid w:val="003E7E76"/>
    <w:rsid w:val="003F0145"/>
    <w:rsid w:val="003F0717"/>
    <w:rsid w:val="003F0E1C"/>
    <w:rsid w:val="003F10B5"/>
    <w:rsid w:val="003F1215"/>
    <w:rsid w:val="003F1394"/>
    <w:rsid w:val="003F1471"/>
    <w:rsid w:val="003F16F2"/>
    <w:rsid w:val="003F2605"/>
    <w:rsid w:val="003F3DA5"/>
    <w:rsid w:val="003F4A70"/>
    <w:rsid w:val="003F4E5F"/>
    <w:rsid w:val="003F5012"/>
    <w:rsid w:val="003F6F46"/>
    <w:rsid w:val="003F7147"/>
    <w:rsid w:val="00400BC7"/>
    <w:rsid w:val="00403449"/>
    <w:rsid w:val="004038B9"/>
    <w:rsid w:val="00404A0D"/>
    <w:rsid w:val="004052A3"/>
    <w:rsid w:val="00406D30"/>
    <w:rsid w:val="00407A92"/>
    <w:rsid w:val="00407C6F"/>
    <w:rsid w:val="0041054E"/>
    <w:rsid w:val="004105B8"/>
    <w:rsid w:val="004109FE"/>
    <w:rsid w:val="00411232"/>
    <w:rsid w:val="004130C4"/>
    <w:rsid w:val="00413BE6"/>
    <w:rsid w:val="00413CA4"/>
    <w:rsid w:val="00414858"/>
    <w:rsid w:val="00414E2C"/>
    <w:rsid w:val="004154D6"/>
    <w:rsid w:val="004157C8"/>
    <w:rsid w:val="00416D19"/>
    <w:rsid w:val="00417854"/>
    <w:rsid w:val="00421221"/>
    <w:rsid w:val="0042122B"/>
    <w:rsid w:val="00421A3B"/>
    <w:rsid w:val="00422D84"/>
    <w:rsid w:val="004233AD"/>
    <w:rsid w:val="0042380D"/>
    <w:rsid w:val="00423F87"/>
    <w:rsid w:val="0042423B"/>
    <w:rsid w:val="00424C48"/>
    <w:rsid w:val="0042524D"/>
    <w:rsid w:val="004256A4"/>
    <w:rsid w:val="00425D36"/>
    <w:rsid w:val="00425DDE"/>
    <w:rsid w:val="00427196"/>
    <w:rsid w:val="00427A92"/>
    <w:rsid w:val="00427CF0"/>
    <w:rsid w:val="00431633"/>
    <w:rsid w:val="004321C7"/>
    <w:rsid w:val="004342B5"/>
    <w:rsid w:val="0043560F"/>
    <w:rsid w:val="0043709D"/>
    <w:rsid w:val="00441814"/>
    <w:rsid w:val="00442296"/>
    <w:rsid w:val="00442B2A"/>
    <w:rsid w:val="00442D13"/>
    <w:rsid w:val="00442D9D"/>
    <w:rsid w:val="00443317"/>
    <w:rsid w:val="00443844"/>
    <w:rsid w:val="004453FE"/>
    <w:rsid w:val="00445E5C"/>
    <w:rsid w:val="0044617C"/>
    <w:rsid w:val="00446A54"/>
    <w:rsid w:val="00447147"/>
    <w:rsid w:val="004477C6"/>
    <w:rsid w:val="0045096A"/>
    <w:rsid w:val="00451ED6"/>
    <w:rsid w:val="004530F9"/>
    <w:rsid w:val="00454E23"/>
    <w:rsid w:val="0045502D"/>
    <w:rsid w:val="0045597F"/>
    <w:rsid w:val="00455E25"/>
    <w:rsid w:val="00456045"/>
    <w:rsid w:val="0045691D"/>
    <w:rsid w:val="00456A13"/>
    <w:rsid w:val="00456D47"/>
    <w:rsid w:val="0045730E"/>
    <w:rsid w:val="00460872"/>
    <w:rsid w:val="00461BB9"/>
    <w:rsid w:val="00461F7C"/>
    <w:rsid w:val="00463272"/>
    <w:rsid w:val="00464266"/>
    <w:rsid w:val="00464C35"/>
    <w:rsid w:val="00467F74"/>
    <w:rsid w:val="00470267"/>
    <w:rsid w:val="0047133E"/>
    <w:rsid w:val="00473EEE"/>
    <w:rsid w:val="00474AAA"/>
    <w:rsid w:val="00474F15"/>
    <w:rsid w:val="0047630C"/>
    <w:rsid w:val="00476632"/>
    <w:rsid w:val="00476ECD"/>
    <w:rsid w:val="004771CF"/>
    <w:rsid w:val="00477433"/>
    <w:rsid w:val="004777E4"/>
    <w:rsid w:val="00477FA5"/>
    <w:rsid w:val="004810F8"/>
    <w:rsid w:val="0048298C"/>
    <w:rsid w:val="00482AD9"/>
    <w:rsid w:val="00482EE8"/>
    <w:rsid w:val="00483947"/>
    <w:rsid w:val="00485A61"/>
    <w:rsid w:val="0048624C"/>
    <w:rsid w:val="0048641A"/>
    <w:rsid w:val="00486F28"/>
    <w:rsid w:val="0048794C"/>
    <w:rsid w:val="004926A8"/>
    <w:rsid w:val="00493A9F"/>
    <w:rsid w:val="0049576E"/>
    <w:rsid w:val="00495BC5"/>
    <w:rsid w:val="00495C32"/>
    <w:rsid w:val="004960DC"/>
    <w:rsid w:val="00497100"/>
    <w:rsid w:val="00497CEA"/>
    <w:rsid w:val="004A0370"/>
    <w:rsid w:val="004A1378"/>
    <w:rsid w:val="004A143C"/>
    <w:rsid w:val="004A258A"/>
    <w:rsid w:val="004A3648"/>
    <w:rsid w:val="004A50BF"/>
    <w:rsid w:val="004A50CB"/>
    <w:rsid w:val="004A5BBD"/>
    <w:rsid w:val="004A5D48"/>
    <w:rsid w:val="004A6164"/>
    <w:rsid w:val="004A62F6"/>
    <w:rsid w:val="004A6E01"/>
    <w:rsid w:val="004A7278"/>
    <w:rsid w:val="004A75B7"/>
    <w:rsid w:val="004A7944"/>
    <w:rsid w:val="004B03A3"/>
    <w:rsid w:val="004B0EF7"/>
    <w:rsid w:val="004B1C4C"/>
    <w:rsid w:val="004B1D4D"/>
    <w:rsid w:val="004B5F99"/>
    <w:rsid w:val="004B6063"/>
    <w:rsid w:val="004B67A4"/>
    <w:rsid w:val="004B724E"/>
    <w:rsid w:val="004B786C"/>
    <w:rsid w:val="004C0924"/>
    <w:rsid w:val="004C0DD8"/>
    <w:rsid w:val="004C16BF"/>
    <w:rsid w:val="004C1BEE"/>
    <w:rsid w:val="004C25DB"/>
    <w:rsid w:val="004C2BC6"/>
    <w:rsid w:val="004C2D29"/>
    <w:rsid w:val="004C373C"/>
    <w:rsid w:val="004C561B"/>
    <w:rsid w:val="004C5844"/>
    <w:rsid w:val="004C5E89"/>
    <w:rsid w:val="004C671E"/>
    <w:rsid w:val="004C6D05"/>
    <w:rsid w:val="004C7049"/>
    <w:rsid w:val="004C7C21"/>
    <w:rsid w:val="004C7EA2"/>
    <w:rsid w:val="004D14BC"/>
    <w:rsid w:val="004D14BF"/>
    <w:rsid w:val="004D156C"/>
    <w:rsid w:val="004D235A"/>
    <w:rsid w:val="004D38D5"/>
    <w:rsid w:val="004D39C5"/>
    <w:rsid w:val="004D5E30"/>
    <w:rsid w:val="004D6C08"/>
    <w:rsid w:val="004E020E"/>
    <w:rsid w:val="004E0B2D"/>
    <w:rsid w:val="004E14CD"/>
    <w:rsid w:val="004E359B"/>
    <w:rsid w:val="004E360E"/>
    <w:rsid w:val="004E3661"/>
    <w:rsid w:val="004E3B1A"/>
    <w:rsid w:val="004E590C"/>
    <w:rsid w:val="004E5C3E"/>
    <w:rsid w:val="004E5FB6"/>
    <w:rsid w:val="004E61FD"/>
    <w:rsid w:val="004E68CD"/>
    <w:rsid w:val="004E7ADB"/>
    <w:rsid w:val="004E7D67"/>
    <w:rsid w:val="004F4374"/>
    <w:rsid w:val="004F48EF"/>
    <w:rsid w:val="004F49C7"/>
    <w:rsid w:val="004F5078"/>
    <w:rsid w:val="004F5B99"/>
    <w:rsid w:val="005020C0"/>
    <w:rsid w:val="0050214E"/>
    <w:rsid w:val="00503383"/>
    <w:rsid w:val="0050450A"/>
    <w:rsid w:val="00506185"/>
    <w:rsid w:val="005101A6"/>
    <w:rsid w:val="005102ED"/>
    <w:rsid w:val="00510A7E"/>
    <w:rsid w:val="005116F6"/>
    <w:rsid w:val="00512B40"/>
    <w:rsid w:val="00512BE1"/>
    <w:rsid w:val="00513594"/>
    <w:rsid w:val="005142DD"/>
    <w:rsid w:val="0051450D"/>
    <w:rsid w:val="005149BD"/>
    <w:rsid w:val="00515140"/>
    <w:rsid w:val="00516952"/>
    <w:rsid w:val="005212CD"/>
    <w:rsid w:val="00522346"/>
    <w:rsid w:val="0052237A"/>
    <w:rsid w:val="00522505"/>
    <w:rsid w:val="0052253E"/>
    <w:rsid w:val="00522620"/>
    <w:rsid w:val="005232B6"/>
    <w:rsid w:val="0052568A"/>
    <w:rsid w:val="00525C9F"/>
    <w:rsid w:val="00525CA4"/>
    <w:rsid w:val="0052634A"/>
    <w:rsid w:val="00526FD9"/>
    <w:rsid w:val="00527017"/>
    <w:rsid w:val="00527C2A"/>
    <w:rsid w:val="005307AF"/>
    <w:rsid w:val="00530B65"/>
    <w:rsid w:val="00533DE3"/>
    <w:rsid w:val="00535DE5"/>
    <w:rsid w:val="00535F57"/>
    <w:rsid w:val="00536344"/>
    <w:rsid w:val="005368FB"/>
    <w:rsid w:val="00536AE3"/>
    <w:rsid w:val="00536B9B"/>
    <w:rsid w:val="005370D6"/>
    <w:rsid w:val="00540BDD"/>
    <w:rsid w:val="00540CE1"/>
    <w:rsid w:val="00541491"/>
    <w:rsid w:val="00541F0A"/>
    <w:rsid w:val="005425CA"/>
    <w:rsid w:val="00543615"/>
    <w:rsid w:val="00545EBC"/>
    <w:rsid w:val="00546FAA"/>
    <w:rsid w:val="005475B8"/>
    <w:rsid w:val="00550009"/>
    <w:rsid w:val="00550D3C"/>
    <w:rsid w:val="0055146B"/>
    <w:rsid w:val="00551C91"/>
    <w:rsid w:val="005522F3"/>
    <w:rsid w:val="00553815"/>
    <w:rsid w:val="0055443B"/>
    <w:rsid w:val="00555064"/>
    <w:rsid w:val="00555B4B"/>
    <w:rsid w:val="005560D8"/>
    <w:rsid w:val="005564FC"/>
    <w:rsid w:val="00556A04"/>
    <w:rsid w:val="00557E61"/>
    <w:rsid w:val="0056054C"/>
    <w:rsid w:val="00561411"/>
    <w:rsid w:val="005617CD"/>
    <w:rsid w:val="00561902"/>
    <w:rsid w:val="005623D6"/>
    <w:rsid w:val="00564524"/>
    <w:rsid w:val="00565142"/>
    <w:rsid w:val="00566191"/>
    <w:rsid w:val="005663EA"/>
    <w:rsid w:val="00566D76"/>
    <w:rsid w:val="00567939"/>
    <w:rsid w:val="00571A9B"/>
    <w:rsid w:val="00571C0B"/>
    <w:rsid w:val="00574154"/>
    <w:rsid w:val="0057611E"/>
    <w:rsid w:val="00576350"/>
    <w:rsid w:val="00577036"/>
    <w:rsid w:val="00577C7A"/>
    <w:rsid w:val="005801D5"/>
    <w:rsid w:val="00580DAE"/>
    <w:rsid w:val="00581633"/>
    <w:rsid w:val="00581B09"/>
    <w:rsid w:val="00583E5C"/>
    <w:rsid w:val="0058476F"/>
    <w:rsid w:val="00584EED"/>
    <w:rsid w:val="00585836"/>
    <w:rsid w:val="00585839"/>
    <w:rsid w:val="00586CE5"/>
    <w:rsid w:val="00587087"/>
    <w:rsid w:val="00590201"/>
    <w:rsid w:val="0059041B"/>
    <w:rsid w:val="0059210C"/>
    <w:rsid w:val="00592970"/>
    <w:rsid w:val="00593216"/>
    <w:rsid w:val="005936DF"/>
    <w:rsid w:val="0059370C"/>
    <w:rsid w:val="00593B8D"/>
    <w:rsid w:val="0059482B"/>
    <w:rsid w:val="00594838"/>
    <w:rsid w:val="00594EDA"/>
    <w:rsid w:val="005951E3"/>
    <w:rsid w:val="0059568E"/>
    <w:rsid w:val="00595736"/>
    <w:rsid w:val="005977AC"/>
    <w:rsid w:val="005A0FD9"/>
    <w:rsid w:val="005A17CF"/>
    <w:rsid w:val="005A19D8"/>
    <w:rsid w:val="005A1CF3"/>
    <w:rsid w:val="005A2196"/>
    <w:rsid w:val="005A6461"/>
    <w:rsid w:val="005A6505"/>
    <w:rsid w:val="005A65A9"/>
    <w:rsid w:val="005A70F0"/>
    <w:rsid w:val="005A7783"/>
    <w:rsid w:val="005B0190"/>
    <w:rsid w:val="005B24A7"/>
    <w:rsid w:val="005B3878"/>
    <w:rsid w:val="005B4478"/>
    <w:rsid w:val="005B4DDF"/>
    <w:rsid w:val="005B62C4"/>
    <w:rsid w:val="005B6477"/>
    <w:rsid w:val="005B6CE5"/>
    <w:rsid w:val="005B75B0"/>
    <w:rsid w:val="005B75B1"/>
    <w:rsid w:val="005B7CC9"/>
    <w:rsid w:val="005C093A"/>
    <w:rsid w:val="005C11E2"/>
    <w:rsid w:val="005C1FAB"/>
    <w:rsid w:val="005C2F06"/>
    <w:rsid w:val="005C31F2"/>
    <w:rsid w:val="005C38D6"/>
    <w:rsid w:val="005C3AD9"/>
    <w:rsid w:val="005C3C20"/>
    <w:rsid w:val="005C3C24"/>
    <w:rsid w:val="005C47C2"/>
    <w:rsid w:val="005C487E"/>
    <w:rsid w:val="005C51CD"/>
    <w:rsid w:val="005C55D0"/>
    <w:rsid w:val="005C7F1A"/>
    <w:rsid w:val="005D0D4E"/>
    <w:rsid w:val="005D2690"/>
    <w:rsid w:val="005D27CC"/>
    <w:rsid w:val="005D3DB8"/>
    <w:rsid w:val="005D3FC7"/>
    <w:rsid w:val="005D431F"/>
    <w:rsid w:val="005D62B8"/>
    <w:rsid w:val="005D6987"/>
    <w:rsid w:val="005E0363"/>
    <w:rsid w:val="005E1487"/>
    <w:rsid w:val="005E1F7C"/>
    <w:rsid w:val="005E2785"/>
    <w:rsid w:val="005E2B3A"/>
    <w:rsid w:val="005E2D0D"/>
    <w:rsid w:val="005E34E9"/>
    <w:rsid w:val="005E368A"/>
    <w:rsid w:val="005E41B8"/>
    <w:rsid w:val="005E5060"/>
    <w:rsid w:val="005E51BE"/>
    <w:rsid w:val="005E6697"/>
    <w:rsid w:val="005E6EFE"/>
    <w:rsid w:val="005E75D7"/>
    <w:rsid w:val="005E7EE8"/>
    <w:rsid w:val="005F178C"/>
    <w:rsid w:val="005F2430"/>
    <w:rsid w:val="005F2AA6"/>
    <w:rsid w:val="005F2C92"/>
    <w:rsid w:val="005F3560"/>
    <w:rsid w:val="005F49E5"/>
    <w:rsid w:val="005F4F10"/>
    <w:rsid w:val="005F5464"/>
    <w:rsid w:val="005F55C4"/>
    <w:rsid w:val="005F5AD0"/>
    <w:rsid w:val="005F5D82"/>
    <w:rsid w:val="005F5FD1"/>
    <w:rsid w:val="005F60A8"/>
    <w:rsid w:val="005F6391"/>
    <w:rsid w:val="005F6760"/>
    <w:rsid w:val="005F7279"/>
    <w:rsid w:val="00600106"/>
    <w:rsid w:val="006018CC"/>
    <w:rsid w:val="00601A91"/>
    <w:rsid w:val="006024D5"/>
    <w:rsid w:val="00603754"/>
    <w:rsid w:val="0060493A"/>
    <w:rsid w:val="0060560C"/>
    <w:rsid w:val="00605F7B"/>
    <w:rsid w:val="00607E1B"/>
    <w:rsid w:val="0061055B"/>
    <w:rsid w:val="006106AF"/>
    <w:rsid w:val="00610706"/>
    <w:rsid w:val="006109B7"/>
    <w:rsid w:val="0061159F"/>
    <w:rsid w:val="0061164A"/>
    <w:rsid w:val="0061195C"/>
    <w:rsid w:val="00612804"/>
    <w:rsid w:val="00613161"/>
    <w:rsid w:val="006147A9"/>
    <w:rsid w:val="00615B70"/>
    <w:rsid w:val="00615E37"/>
    <w:rsid w:val="006168FC"/>
    <w:rsid w:val="00617DB1"/>
    <w:rsid w:val="00620764"/>
    <w:rsid w:val="00622125"/>
    <w:rsid w:val="006231D0"/>
    <w:rsid w:val="00623B1A"/>
    <w:rsid w:val="00623BE0"/>
    <w:rsid w:val="00625857"/>
    <w:rsid w:val="00625B4F"/>
    <w:rsid w:val="0062689E"/>
    <w:rsid w:val="006268AF"/>
    <w:rsid w:val="00626989"/>
    <w:rsid w:val="00630506"/>
    <w:rsid w:val="0063129B"/>
    <w:rsid w:val="00631FDF"/>
    <w:rsid w:val="00632CB4"/>
    <w:rsid w:val="0063391A"/>
    <w:rsid w:val="00633EAB"/>
    <w:rsid w:val="006345C9"/>
    <w:rsid w:val="0063461D"/>
    <w:rsid w:val="00634B19"/>
    <w:rsid w:val="00634CBA"/>
    <w:rsid w:val="0063552C"/>
    <w:rsid w:val="00636405"/>
    <w:rsid w:val="00636504"/>
    <w:rsid w:val="006366C7"/>
    <w:rsid w:val="00636907"/>
    <w:rsid w:val="00636EFC"/>
    <w:rsid w:val="00637FB6"/>
    <w:rsid w:val="0063D4AD"/>
    <w:rsid w:val="006400F7"/>
    <w:rsid w:val="00641D30"/>
    <w:rsid w:val="00645676"/>
    <w:rsid w:val="00645C54"/>
    <w:rsid w:val="006460DA"/>
    <w:rsid w:val="00647E51"/>
    <w:rsid w:val="0065098C"/>
    <w:rsid w:val="00650AE3"/>
    <w:rsid w:val="00651524"/>
    <w:rsid w:val="006523BC"/>
    <w:rsid w:val="0065252B"/>
    <w:rsid w:val="00652FE8"/>
    <w:rsid w:val="00653B3D"/>
    <w:rsid w:val="00654502"/>
    <w:rsid w:val="00654FB1"/>
    <w:rsid w:val="00655804"/>
    <w:rsid w:val="00655D3C"/>
    <w:rsid w:val="0065704F"/>
    <w:rsid w:val="0065753C"/>
    <w:rsid w:val="00660154"/>
    <w:rsid w:val="0066058E"/>
    <w:rsid w:val="00660881"/>
    <w:rsid w:val="0066273D"/>
    <w:rsid w:val="0066616B"/>
    <w:rsid w:val="006666CB"/>
    <w:rsid w:val="00666AA8"/>
    <w:rsid w:val="00666AAA"/>
    <w:rsid w:val="00667324"/>
    <w:rsid w:val="00671969"/>
    <w:rsid w:val="00671B92"/>
    <w:rsid w:val="00672574"/>
    <w:rsid w:val="00673264"/>
    <w:rsid w:val="00673C99"/>
    <w:rsid w:val="00673FDB"/>
    <w:rsid w:val="00674F7A"/>
    <w:rsid w:val="0067635B"/>
    <w:rsid w:val="006765D1"/>
    <w:rsid w:val="00676DFE"/>
    <w:rsid w:val="00676FC9"/>
    <w:rsid w:val="00676FFB"/>
    <w:rsid w:val="00677349"/>
    <w:rsid w:val="00681D08"/>
    <w:rsid w:val="00681F36"/>
    <w:rsid w:val="0068335E"/>
    <w:rsid w:val="00683929"/>
    <w:rsid w:val="00684803"/>
    <w:rsid w:val="00684DA0"/>
    <w:rsid w:val="0068546B"/>
    <w:rsid w:val="0068574A"/>
    <w:rsid w:val="00686DA1"/>
    <w:rsid w:val="0069015F"/>
    <w:rsid w:val="00690363"/>
    <w:rsid w:val="006911FC"/>
    <w:rsid w:val="00691758"/>
    <w:rsid w:val="006941D1"/>
    <w:rsid w:val="00695E2C"/>
    <w:rsid w:val="00696905"/>
    <w:rsid w:val="00697267"/>
    <w:rsid w:val="00697A39"/>
    <w:rsid w:val="006A0288"/>
    <w:rsid w:val="006A10E7"/>
    <w:rsid w:val="006A14B3"/>
    <w:rsid w:val="006A3578"/>
    <w:rsid w:val="006A3BFE"/>
    <w:rsid w:val="006A4954"/>
    <w:rsid w:val="006A6BC1"/>
    <w:rsid w:val="006B2C5F"/>
    <w:rsid w:val="006B351B"/>
    <w:rsid w:val="006B3AD8"/>
    <w:rsid w:val="006B3ED0"/>
    <w:rsid w:val="006B4225"/>
    <w:rsid w:val="006B4939"/>
    <w:rsid w:val="006B551D"/>
    <w:rsid w:val="006B5831"/>
    <w:rsid w:val="006B5DEB"/>
    <w:rsid w:val="006B7546"/>
    <w:rsid w:val="006C1768"/>
    <w:rsid w:val="006C20CB"/>
    <w:rsid w:val="006C2498"/>
    <w:rsid w:val="006C24EC"/>
    <w:rsid w:val="006C4598"/>
    <w:rsid w:val="006C4F5C"/>
    <w:rsid w:val="006C52EF"/>
    <w:rsid w:val="006C56D9"/>
    <w:rsid w:val="006C6014"/>
    <w:rsid w:val="006C6891"/>
    <w:rsid w:val="006C7CD4"/>
    <w:rsid w:val="006D0BFC"/>
    <w:rsid w:val="006D2121"/>
    <w:rsid w:val="006D25B2"/>
    <w:rsid w:val="006D2B05"/>
    <w:rsid w:val="006D31B9"/>
    <w:rsid w:val="006D3245"/>
    <w:rsid w:val="006D3DF5"/>
    <w:rsid w:val="006D43DE"/>
    <w:rsid w:val="006D4675"/>
    <w:rsid w:val="006D4982"/>
    <w:rsid w:val="006D5B84"/>
    <w:rsid w:val="006D5E8F"/>
    <w:rsid w:val="006D60E2"/>
    <w:rsid w:val="006D7AF7"/>
    <w:rsid w:val="006D7D64"/>
    <w:rsid w:val="006E058C"/>
    <w:rsid w:val="006E05D1"/>
    <w:rsid w:val="006E1567"/>
    <w:rsid w:val="006E41DC"/>
    <w:rsid w:val="006E52FA"/>
    <w:rsid w:val="006E6BF6"/>
    <w:rsid w:val="006E6E08"/>
    <w:rsid w:val="006E78DF"/>
    <w:rsid w:val="006F01D4"/>
    <w:rsid w:val="006F0D9C"/>
    <w:rsid w:val="006F1848"/>
    <w:rsid w:val="006F1F28"/>
    <w:rsid w:val="006F202B"/>
    <w:rsid w:val="006F28CF"/>
    <w:rsid w:val="006F380D"/>
    <w:rsid w:val="006F3AD6"/>
    <w:rsid w:val="006F4202"/>
    <w:rsid w:val="006F4861"/>
    <w:rsid w:val="006F4A4F"/>
    <w:rsid w:val="006F505A"/>
    <w:rsid w:val="006F5B38"/>
    <w:rsid w:val="006F5C8E"/>
    <w:rsid w:val="006F6EFF"/>
    <w:rsid w:val="007016BC"/>
    <w:rsid w:val="007022C8"/>
    <w:rsid w:val="00702820"/>
    <w:rsid w:val="00702A46"/>
    <w:rsid w:val="00703DEC"/>
    <w:rsid w:val="00704293"/>
    <w:rsid w:val="00704A39"/>
    <w:rsid w:val="00704E56"/>
    <w:rsid w:val="007054AA"/>
    <w:rsid w:val="0070566E"/>
    <w:rsid w:val="00705B05"/>
    <w:rsid w:val="00706478"/>
    <w:rsid w:val="00706D69"/>
    <w:rsid w:val="00706FE1"/>
    <w:rsid w:val="00707438"/>
    <w:rsid w:val="007076A5"/>
    <w:rsid w:val="007078C6"/>
    <w:rsid w:val="00710347"/>
    <w:rsid w:val="00710932"/>
    <w:rsid w:val="007110B1"/>
    <w:rsid w:val="007116EA"/>
    <w:rsid w:val="00711818"/>
    <w:rsid w:val="00715296"/>
    <w:rsid w:val="00715585"/>
    <w:rsid w:val="00716C94"/>
    <w:rsid w:val="00717DDE"/>
    <w:rsid w:val="00720B43"/>
    <w:rsid w:val="00721143"/>
    <w:rsid w:val="00721B7E"/>
    <w:rsid w:val="00721E0E"/>
    <w:rsid w:val="00722C97"/>
    <w:rsid w:val="007230FC"/>
    <w:rsid w:val="0072425C"/>
    <w:rsid w:val="00724D0A"/>
    <w:rsid w:val="00730045"/>
    <w:rsid w:val="00730D77"/>
    <w:rsid w:val="00730ECA"/>
    <w:rsid w:val="0073104F"/>
    <w:rsid w:val="007313E4"/>
    <w:rsid w:val="00731612"/>
    <w:rsid w:val="00731762"/>
    <w:rsid w:val="00731BD1"/>
    <w:rsid w:val="007338BF"/>
    <w:rsid w:val="0073415C"/>
    <w:rsid w:val="00734236"/>
    <w:rsid w:val="0073527C"/>
    <w:rsid w:val="0073628E"/>
    <w:rsid w:val="007377D7"/>
    <w:rsid w:val="00737D04"/>
    <w:rsid w:val="0074188E"/>
    <w:rsid w:val="00741F02"/>
    <w:rsid w:val="00743A45"/>
    <w:rsid w:val="00743F03"/>
    <w:rsid w:val="00744FAD"/>
    <w:rsid w:val="00745BC3"/>
    <w:rsid w:val="0074672D"/>
    <w:rsid w:val="00746DF1"/>
    <w:rsid w:val="00747F9D"/>
    <w:rsid w:val="007517A1"/>
    <w:rsid w:val="00751E06"/>
    <w:rsid w:val="00754109"/>
    <w:rsid w:val="00754A54"/>
    <w:rsid w:val="00754D1F"/>
    <w:rsid w:val="007555AE"/>
    <w:rsid w:val="00756E15"/>
    <w:rsid w:val="00756EAE"/>
    <w:rsid w:val="00756F8D"/>
    <w:rsid w:val="007571BD"/>
    <w:rsid w:val="00757A1E"/>
    <w:rsid w:val="0076179D"/>
    <w:rsid w:val="00762454"/>
    <w:rsid w:val="00762FF3"/>
    <w:rsid w:val="0076437C"/>
    <w:rsid w:val="00764579"/>
    <w:rsid w:val="0076507F"/>
    <w:rsid w:val="007655EC"/>
    <w:rsid w:val="00765A24"/>
    <w:rsid w:val="00765A59"/>
    <w:rsid w:val="00765CF4"/>
    <w:rsid w:val="00766176"/>
    <w:rsid w:val="00766C73"/>
    <w:rsid w:val="0076797B"/>
    <w:rsid w:val="00767B72"/>
    <w:rsid w:val="007716EB"/>
    <w:rsid w:val="007741F3"/>
    <w:rsid w:val="00774AF7"/>
    <w:rsid w:val="0077513E"/>
    <w:rsid w:val="00775B00"/>
    <w:rsid w:val="00775DC5"/>
    <w:rsid w:val="0077601E"/>
    <w:rsid w:val="00777960"/>
    <w:rsid w:val="00780B95"/>
    <w:rsid w:val="007821A2"/>
    <w:rsid w:val="00782DED"/>
    <w:rsid w:val="00783021"/>
    <w:rsid w:val="00783A89"/>
    <w:rsid w:val="00784B19"/>
    <w:rsid w:val="00784FFB"/>
    <w:rsid w:val="00785510"/>
    <w:rsid w:val="00785DB1"/>
    <w:rsid w:val="00787114"/>
    <w:rsid w:val="00787278"/>
    <w:rsid w:val="00787895"/>
    <w:rsid w:val="00790611"/>
    <w:rsid w:val="00791959"/>
    <w:rsid w:val="00792127"/>
    <w:rsid w:val="00792AEF"/>
    <w:rsid w:val="00792C70"/>
    <w:rsid w:val="0079412E"/>
    <w:rsid w:val="007941E0"/>
    <w:rsid w:val="007949DD"/>
    <w:rsid w:val="00795547"/>
    <w:rsid w:val="00795D19"/>
    <w:rsid w:val="00796057"/>
    <w:rsid w:val="0079650A"/>
    <w:rsid w:val="00797339"/>
    <w:rsid w:val="00797D68"/>
    <w:rsid w:val="007A009B"/>
    <w:rsid w:val="007A00BD"/>
    <w:rsid w:val="007A2091"/>
    <w:rsid w:val="007A231A"/>
    <w:rsid w:val="007A269C"/>
    <w:rsid w:val="007A2DBE"/>
    <w:rsid w:val="007A36D3"/>
    <w:rsid w:val="007A44B0"/>
    <w:rsid w:val="007A4528"/>
    <w:rsid w:val="007A625A"/>
    <w:rsid w:val="007A7A97"/>
    <w:rsid w:val="007A7E93"/>
    <w:rsid w:val="007B0831"/>
    <w:rsid w:val="007B085B"/>
    <w:rsid w:val="007B0FEC"/>
    <w:rsid w:val="007B19FD"/>
    <w:rsid w:val="007B1CB6"/>
    <w:rsid w:val="007B4083"/>
    <w:rsid w:val="007B58A5"/>
    <w:rsid w:val="007B5942"/>
    <w:rsid w:val="007B660A"/>
    <w:rsid w:val="007B7224"/>
    <w:rsid w:val="007B774F"/>
    <w:rsid w:val="007B7F11"/>
    <w:rsid w:val="007C0722"/>
    <w:rsid w:val="007C1325"/>
    <w:rsid w:val="007C1519"/>
    <w:rsid w:val="007C20C7"/>
    <w:rsid w:val="007C290D"/>
    <w:rsid w:val="007C369A"/>
    <w:rsid w:val="007C4944"/>
    <w:rsid w:val="007C4D78"/>
    <w:rsid w:val="007C586B"/>
    <w:rsid w:val="007C5C93"/>
    <w:rsid w:val="007C72B3"/>
    <w:rsid w:val="007D0820"/>
    <w:rsid w:val="007D1035"/>
    <w:rsid w:val="007D1373"/>
    <w:rsid w:val="007D1F03"/>
    <w:rsid w:val="007D202C"/>
    <w:rsid w:val="007D2722"/>
    <w:rsid w:val="007D32E7"/>
    <w:rsid w:val="007D39E4"/>
    <w:rsid w:val="007D3A07"/>
    <w:rsid w:val="007D4AA9"/>
    <w:rsid w:val="007D4C59"/>
    <w:rsid w:val="007D55CC"/>
    <w:rsid w:val="007D61C3"/>
    <w:rsid w:val="007D62F5"/>
    <w:rsid w:val="007D6E04"/>
    <w:rsid w:val="007E00E0"/>
    <w:rsid w:val="007E04B4"/>
    <w:rsid w:val="007E0A57"/>
    <w:rsid w:val="007E449E"/>
    <w:rsid w:val="007E4699"/>
    <w:rsid w:val="007E5ED3"/>
    <w:rsid w:val="007E6F6B"/>
    <w:rsid w:val="007E7C0A"/>
    <w:rsid w:val="007F015D"/>
    <w:rsid w:val="007F0F77"/>
    <w:rsid w:val="007F19F5"/>
    <w:rsid w:val="007F1B72"/>
    <w:rsid w:val="007F31AD"/>
    <w:rsid w:val="007F3494"/>
    <w:rsid w:val="007F41BF"/>
    <w:rsid w:val="007F48DC"/>
    <w:rsid w:val="007F55A2"/>
    <w:rsid w:val="007F609A"/>
    <w:rsid w:val="00800108"/>
    <w:rsid w:val="00800DD6"/>
    <w:rsid w:val="00801B29"/>
    <w:rsid w:val="008025EC"/>
    <w:rsid w:val="0080280B"/>
    <w:rsid w:val="00804525"/>
    <w:rsid w:val="00806086"/>
    <w:rsid w:val="008076E5"/>
    <w:rsid w:val="00810386"/>
    <w:rsid w:val="00811195"/>
    <w:rsid w:val="0081131F"/>
    <w:rsid w:val="0081132F"/>
    <w:rsid w:val="008113FD"/>
    <w:rsid w:val="00811ABA"/>
    <w:rsid w:val="00811E52"/>
    <w:rsid w:val="00811FD0"/>
    <w:rsid w:val="008125A6"/>
    <w:rsid w:val="00812AB3"/>
    <w:rsid w:val="00812C88"/>
    <w:rsid w:val="00812D4C"/>
    <w:rsid w:val="008131F7"/>
    <w:rsid w:val="0081406D"/>
    <w:rsid w:val="0081430A"/>
    <w:rsid w:val="00814C1B"/>
    <w:rsid w:val="00816101"/>
    <w:rsid w:val="00816171"/>
    <w:rsid w:val="008168F0"/>
    <w:rsid w:val="00816C3B"/>
    <w:rsid w:val="00817843"/>
    <w:rsid w:val="0082021E"/>
    <w:rsid w:val="00820652"/>
    <w:rsid w:val="00821DAB"/>
    <w:rsid w:val="008224DD"/>
    <w:rsid w:val="00823EB9"/>
    <w:rsid w:val="00823F96"/>
    <w:rsid w:val="00824481"/>
    <w:rsid w:val="00825082"/>
    <w:rsid w:val="008257B9"/>
    <w:rsid w:val="00825C7C"/>
    <w:rsid w:val="008263C4"/>
    <w:rsid w:val="00827919"/>
    <w:rsid w:val="00827ED3"/>
    <w:rsid w:val="00830BDE"/>
    <w:rsid w:val="008319EA"/>
    <w:rsid w:val="00832412"/>
    <w:rsid w:val="008332FD"/>
    <w:rsid w:val="00833F6A"/>
    <w:rsid w:val="0083436B"/>
    <w:rsid w:val="00835C62"/>
    <w:rsid w:val="00836E18"/>
    <w:rsid w:val="00837138"/>
    <w:rsid w:val="0083792F"/>
    <w:rsid w:val="00837DB3"/>
    <w:rsid w:val="008405D0"/>
    <w:rsid w:val="008406CA"/>
    <w:rsid w:val="00842524"/>
    <w:rsid w:val="0084479D"/>
    <w:rsid w:val="00845D26"/>
    <w:rsid w:val="0084620F"/>
    <w:rsid w:val="0084642C"/>
    <w:rsid w:val="008467A6"/>
    <w:rsid w:val="008503C5"/>
    <w:rsid w:val="00850731"/>
    <w:rsid w:val="0085118A"/>
    <w:rsid w:val="00851469"/>
    <w:rsid w:val="00851971"/>
    <w:rsid w:val="00851D60"/>
    <w:rsid w:val="00852402"/>
    <w:rsid w:val="008531DF"/>
    <w:rsid w:val="008532C0"/>
    <w:rsid w:val="008567D3"/>
    <w:rsid w:val="0086081E"/>
    <w:rsid w:val="008613E8"/>
    <w:rsid w:val="0086173A"/>
    <w:rsid w:val="00862249"/>
    <w:rsid w:val="00862801"/>
    <w:rsid w:val="00862DB4"/>
    <w:rsid w:val="00864335"/>
    <w:rsid w:val="00864E00"/>
    <w:rsid w:val="00865B59"/>
    <w:rsid w:val="008709B2"/>
    <w:rsid w:val="00870BB2"/>
    <w:rsid w:val="00870CCB"/>
    <w:rsid w:val="00870CD2"/>
    <w:rsid w:val="008711B5"/>
    <w:rsid w:val="00871A68"/>
    <w:rsid w:val="008730DA"/>
    <w:rsid w:val="008747B1"/>
    <w:rsid w:val="00874B8E"/>
    <w:rsid w:val="00874CC2"/>
    <w:rsid w:val="0087539E"/>
    <w:rsid w:val="008756A4"/>
    <w:rsid w:val="00876018"/>
    <w:rsid w:val="008766D7"/>
    <w:rsid w:val="00876EA8"/>
    <w:rsid w:val="00881694"/>
    <w:rsid w:val="00881AF0"/>
    <w:rsid w:val="00882082"/>
    <w:rsid w:val="00882114"/>
    <w:rsid w:val="008841C7"/>
    <w:rsid w:val="00885D82"/>
    <w:rsid w:val="0088634E"/>
    <w:rsid w:val="008867E7"/>
    <w:rsid w:val="00886A0B"/>
    <w:rsid w:val="00887F8D"/>
    <w:rsid w:val="00887FBD"/>
    <w:rsid w:val="008906E1"/>
    <w:rsid w:val="00890798"/>
    <w:rsid w:val="00890F48"/>
    <w:rsid w:val="008912D4"/>
    <w:rsid w:val="00892931"/>
    <w:rsid w:val="00892DB0"/>
    <w:rsid w:val="00892EC9"/>
    <w:rsid w:val="008939DF"/>
    <w:rsid w:val="00893ED6"/>
    <w:rsid w:val="0089453E"/>
    <w:rsid w:val="0089455F"/>
    <w:rsid w:val="008973E2"/>
    <w:rsid w:val="00897D07"/>
    <w:rsid w:val="008A053A"/>
    <w:rsid w:val="008A06AB"/>
    <w:rsid w:val="008A1251"/>
    <w:rsid w:val="008A1D11"/>
    <w:rsid w:val="008A1E05"/>
    <w:rsid w:val="008A340B"/>
    <w:rsid w:val="008A365E"/>
    <w:rsid w:val="008A3A14"/>
    <w:rsid w:val="008A3C18"/>
    <w:rsid w:val="008A403C"/>
    <w:rsid w:val="008A4BA6"/>
    <w:rsid w:val="008A5E9A"/>
    <w:rsid w:val="008A7C99"/>
    <w:rsid w:val="008B024D"/>
    <w:rsid w:val="008B03FF"/>
    <w:rsid w:val="008B0622"/>
    <w:rsid w:val="008B1C2E"/>
    <w:rsid w:val="008B26C7"/>
    <w:rsid w:val="008B3A23"/>
    <w:rsid w:val="008B3C7C"/>
    <w:rsid w:val="008B4B57"/>
    <w:rsid w:val="008B5121"/>
    <w:rsid w:val="008B59F9"/>
    <w:rsid w:val="008B5CE0"/>
    <w:rsid w:val="008B6B2A"/>
    <w:rsid w:val="008B6DB0"/>
    <w:rsid w:val="008B726E"/>
    <w:rsid w:val="008C0780"/>
    <w:rsid w:val="008C1775"/>
    <w:rsid w:val="008C1F1D"/>
    <w:rsid w:val="008C26E0"/>
    <w:rsid w:val="008C27C4"/>
    <w:rsid w:val="008C2B11"/>
    <w:rsid w:val="008C2FE0"/>
    <w:rsid w:val="008C36EF"/>
    <w:rsid w:val="008C3D0B"/>
    <w:rsid w:val="008C4215"/>
    <w:rsid w:val="008C45D3"/>
    <w:rsid w:val="008C662B"/>
    <w:rsid w:val="008C6E17"/>
    <w:rsid w:val="008C74A2"/>
    <w:rsid w:val="008D1409"/>
    <w:rsid w:val="008D250E"/>
    <w:rsid w:val="008D3C84"/>
    <w:rsid w:val="008D55A2"/>
    <w:rsid w:val="008D572B"/>
    <w:rsid w:val="008D606E"/>
    <w:rsid w:val="008D6181"/>
    <w:rsid w:val="008D6DDD"/>
    <w:rsid w:val="008D79C7"/>
    <w:rsid w:val="008E02CD"/>
    <w:rsid w:val="008E1181"/>
    <w:rsid w:val="008E35AC"/>
    <w:rsid w:val="008E4568"/>
    <w:rsid w:val="008E5FA5"/>
    <w:rsid w:val="008E60F7"/>
    <w:rsid w:val="008E6206"/>
    <w:rsid w:val="008E64BC"/>
    <w:rsid w:val="008E71F0"/>
    <w:rsid w:val="008E751C"/>
    <w:rsid w:val="008E77D3"/>
    <w:rsid w:val="008F070E"/>
    <w:rsid w:val="008F0A2D"/>
    <w:rsid w:val="008F0FD9"/>
    <w:rsid w:val="008F3E94"/>
    <w:rsid w:val="008F3FC5"/>
    <w:rsid w:val="008F42C6"/>
    <w:rsid w:val="008F4B9D"/>
    <w:rsid w:val="008F4CFF"/>
    <w:rsid w:val="008F5BF8"/>
    <w:rsid w:val="008F5FE0"/>
    <w:rsid w:val="008F6AE2"/>
    <w:rsid w:val="008F7FDC"/>
    <w:rsid w:val="00900A8F"/>
    <w:rsid w:val="00900C1C"/>
    <w:rsid w:val="009011AD"/>
    <w:rsid w:val="00901276"/>
    <w:rsid w:val="00901AFF"/>
    <w:rsid w:val="0090231A"/>
    <w:rsid w:val="00902723"/>
    <w:rsid w:val="00904F81"/>
    <w:rsid w:val="00906B88"/>
    <w:rsid w:val="00906E71"/>
    <w:rsid w:val="00907B94"/>
    <w:rsid w:val="00910A71"/>
    <w:rsid w:val="00910FFC"/>
    <w:rsid w:val="0091165B"/>
    <w:rsid w:val="00911ABB"/>
    <w:rsid w:val="00913142"/>
    <w:rsid w:val="009143A5"/>
    <w:rsid w:val="00914A57"/>
    <w:rsid w:val="00914E1E"/>
    <w:rsid w:val="00914F20"/>
    <w:rsid w:val="00915ABE"/>
    <w:rsid w:val="00915FEF"/>
    <w:rsid w:val="009163A2"/>
    <w:rsid w:val="00916D2E"/>
    <w:rsid w:val="0091739A"/>
    <w:rsid w:val="00917489"/>
    <w:rsid w:val="00920783"/>
    <w:rsid w:val="00920D53"/>
    <w:rsid w:val="00921538"/>
    <w:rsid w:val="0092463C"/>
    <w:rsid w:val="0092514B"/>
    <w:rsid w:val="00925C0E"/>
    <w:rsid w:val="009267F9"/>
    <w:rsid w:val="00926F22"/>
    <w:rsid w:val="00927FAE"/>
    <w:rsid w:val="00930374"/>
    <w:rsid w:val="00931975"/>
    <w:rsid w:val="009328FC"/>
    <w:rsid w:val="00934DB8"/>
    <w:rsid w:val="00935D3B"/>
    <w:rsid w:val="0093735F"/>
    <w:rsid w:val="0094142B"/>
    <w:rsid w:val="00941A63"/>
    <w:rsid w:val="009425C6"/>
    <w:rsid w:val="0094427B"/>
    <w:rsid w:val="009443C3"/>
    <w:rsid w:val="00944F8E"/>
    <w:rsid w:val="0094547A"/>
    <w:rsid w:val="00946EF8"/>
    <w:rsid w:val="0094709A"/>
    <w:rsid w:val="00947F99"/>
    <w:rsid w:val="00950319"/>
    <w:rsid w:val="00951235"/>
    <w:rsid w:val="00951315"/>
    <w:rsid w:val="00951901"/>
    <w:rsid w:val="00951B8D"/>
    <w:rsid w:val="0095340A"/>
    <w:rsid w:val="00954140"/>
    <w:rsid w:val="00954174"/>
    <w:rsid w:val="0095493E"/>
    <w:rsid w:val="00960343"/>
    <w:rsid w:val="00961BB6"/>
    <w:rsid w:val="00962EA1"/>
    <w:rsid w:val="00963015"/>
    <w:rsid w:val="00963449"/>
    <w:rsid w:val="00967C30"/>
    <w:rsid w:val="009701B2"/>
    <w:rsid w:val="00970216"/>
    <w:rsid w:val="00971826"/>
    <w:rsid w:val="00971BBE"/>
    <w:rsid w:val="00971D49"/>
    <w:rsid w:val="009724A8"/>
    <w:rsid w:val="009725E3"/>
    <w:rsid w:val="0097266A"/>
    <w:rsid w:val="00974720"/>
    <w:rsid w:val="00974A5A"/>
    <w:rsid w:val="00974BDC"/>
    <w:rsid w:val="009750DD"/>
    <w:rsid w:val="00977200"/>
    <w:rsid w:val="00980423"/>
    <w:rsid w:val="00980BA4"/>
    <w:rsid w:val="00980ECB"/>
    <w:rsid w:val="0098123C"/>
    <w:rsid w:val="00983431"/>
    <w:rsid w:val="0098348E"/>
    <w:rsid w:val="00984578"/>
    <w:rsid w:val="00984CBD"/>
    <w:rsid w:val="009850E8"/>
    <w:rsid w:val="009862AE"/>
    <w:rsid w:val="009872E8"/>
    <w:rsid w:val="00987D0C"/>
    <w:rsid w:val="00990697"/>
    <w:rsid w:val="00990925"/>
    <w:rsid w:val="00990D96"/>
    <w:rsid w:val="009913C1"/>
    <w:rsid w:val="00993FC9"/>
    <w:rsid w:val="0099679E"/>
    <w:rsid w:val="00996AE8"/>
    <w:rsid w:val="009A0209"/>
    <w:rsid w:val="009A04CE"/>
    <w:rsid w:val="009A06A3"/>
    <w:rsid w:val="009A2E1E"/>
    <w:rsid w:val="009A31A2"/>
    <w:rsid w:val="009A3C02"/>
    <w:rsid w:val="009A3D2D"/>
    <w:rsid w:val="009A658B"/>
    <w:rsid w:val="009A6E36"/>
    <w:rsid w:val="009A71D5"/>
    <w:rsid w:val="009B00A0"/>
    <w:rsid w:val="009B018E"/>
    <w:rsid w:val="009B01D0"/>
    <w:rsid w:val="009B1F77"/>
    <w:rsid w:val="009B3BDD"/>
    <w:rsid w:val="009B4E96"/>
    <w:rsid w:val="009B4FD0"/>
    <w:rsid w:val="009B5775"/>
    <w:rsid w:val="009B68D0"/>
    <w:rsid w:val="009B6BE2"/>
    <w:rsid w:val="009B6DA4"/>
    <w:rsid w:val="009B7047"/>
    <w:rsid w:val="009C0AEF"/>
    <w:rsid w:val="009C1F03"/>
    <w:rsid w:val="009C224B"/>
    <w:rsid w:val="009C2642"/>
    <w:rsid w:val="009C2EC9"/>
    <w:rsid w:val="009C3543"/>
    <w:rsid w:val="009C46D3"/>
    <w:rsid w:val="009C4D57"/>
    <w:rsid w:val="009C57CA"/>
    <w:rsid w:val="009C6148"/>
    <w:rsid w:val="009C62F9"/>
    <w:rsid w:val="009D007B"/>
    <w:rsid w:val="009D056B"/>
    <w:rsid w:val="009D0E28"/>
    <w:rsid w:val="009D2272"/>
    <w:rsid w:val="009D2366"/>
    <w:rsid w:val="009D31AD"/>
    <w:rsid w:val="009D38C4"/>
    <w:rsid w:val="009D4993"/>
    <w:rsid w:val="009D4D75"/>
    <w:rsid w:val="009D51EC"/>
    <w:rsid w:val="009D5519"/>
    <w:rsid w:val="009D5DEF"/>
    <w:rsid w:val="009D6640"/>
    <w:rsid w:val="009D73E5"/>
    <w:rsid w:val="009E08FF"/>
    <w:rsid w:val="009E0964"/>
    <w:rsid w:val="009E0CA5"/>
    <w:rsid w:val="009E210E"/>
    <w:rsid w:val="009E25E9"/>
    <w:rsid w:val="009E2A0C"/>
    <w:rsid w:val="009E2AC7"/>
    <w:rsid w:val="009E308A"/>
    <w:rsid w:val="009E35F4"/>
    <w:rsid w:val="009E3E1A"/>
    <w:rsid w:val="009E42E9"/>
    <w:rsid w:val="009E6ED9"/>
    <w:rsid w:val="009E7366"/>
    <w:rsid w:val="009E7562"/>
    <w:rsid w:val="009F0282"/>
    <w:rsid w:val="009F0638"/>
    <w:rsid w:val="009F07C4"/>
    <w:rsid w:val="009F0A85"/>
    <w:rsid w:val="009F3485"/>
    <w:rsid w:val="009F3839"/>
    <w:rsid w:val="009F3C8A"/>
    <w:rsid w:val="009F7E2E"/>
    <w:rsid w:val="00A00A79"/>
    <w:rsid w:val="00A0122B"/>
    <w:rsid w:val="00A01A15"/>
    <w:rsid w:val="00A024EE"/>
    <w:rsid w:val="00A036BC"/>
    <w:rsid w:val="00A05044"/>
    <w:rsid w:val="00A052B6"/>
    <w:rsid w:val="00A06070"/>
    <w:rsid w:val="00A066F6"/>
    <w:rsid w:val="00A06B82"/>
    <w:rsid w:val="00A07891"/>
    <w:rsid w:val="00A07C03"/>
    <w:rsid w:val="00A101C8"/>
    <w:rsid w:val="00A101EC"/>
    <w:rsid w:val="00A103AA"/>
    <w:rsid w:val="00A10F06"/>
    <w:rsid w:val="00A10F31"/>
    <w:rsid w:val="00A11B69"/>
    <w:rsid w:val="00A11E35"/>
    <w:rsid w:val="00A12767"/>
    <w:rsid w:val="00A13BCE"/>
    <w:rsid w:val="00A13CB0"/>
    <w:rsid w:val="00A15F30"/>
    <w:rsid w:val="00A165B7"/>
    <w:rsid w:val="00A16CB5"/>
    <w:rsid w:val="00A17401"/>
    <w:rsid w:val="00A17BDE"/>
    <w:rsid w:val="00A20471"/>
    <w:rsid w:val="00A210D9"/>
    <w:rsid w:val="00A21149"/>
    <w:rsid w:val="00A211CB"/>
    <w:rsid w:val="00A213D3"/>
    <w:rsid w:val="00A21C22"/>
    <w:rsid w:val="00A21C4D"/>
    <w:rsid w:val="00A2397D"/>
    <w:rsid w:val="00A2755E"/>
    <w:rsid w:val="00A30DD3"/>
    <w:rsid w:val="00A32DFB"/>
    <w:rsid w:val="00A332B7"/>
    <w:rsid w:val="00A34216"/>
    <w:rsid w:val="00A34477"/>
    <w:rsid w:val="00A34DE2"/>
    <w:rsid w:val="00A3653B"/>
    <w:rsid w:val="00A36921"/>
    <w:rsid w:val="00A41737"/>
    <w:rsid w:val="00A419EA"/>
    <w:rsid w:val="00A4216F"/>
    <w:rsid w:val="00A43516"/>
    <w:rsid w:val="00A4372B"/>
    <w:rsid w:val="00A4385A"/>
    <w:rsid w:val="00A43FA3"/>
    <w:rsid w:val="00A43FCE"/>
    <w:rsid w:val="00A4456A"/>
    <w:rsid w:val="00A46AE5"/>
    <w:rsid w:val="00A46FCD"/>
    <w:rsid w:val="00A47C0D"/>
    <w:rsid w:val="00A539C4"/>
    <w:rsid w:val="00A54712"/>
    <w:rsid w:val="00A54C1B"/>
    <w:rsid w:val="00A55A54"/>
    <w:rsid w:val="00A55B5B"/>
    <w:rsid w:val="00A55E5E"/>
    <w:rsid w:val="00A5670C"/>
    <w:rsid w:val="00A606A0"/>
    <w:rsid w:val="00A63E88"/>
    <w:rsid w:val="00A64B10"/>
    <w:rsid w:val="00A6524D"/>
    <w:rsid w:val="00A66C64"/>
    <w:rsid w:val="00A7006C"/>
    <w:rsid w:val="00A7007C"/>
    <w:rsid w:val="00A7075C"/>
    <w:rsid w:val="00A70886"/>
    <w:rsid w:val="00A71362"/>
    <w:rsid w:val="00A7282E"/>
    <w:rsid w:val="00A72A74"/>
    <w:rsid w:val="00A7339F"/>
    <w:rsid w:val="00A735E4"/>
    <w:rsid w:val="00A7503A"/>
    <w:rsid w:val="00A7704C"/>
    <w:rsid w:val="00A77358"/>
    <w:rsid w:val="00A77AC3"/>
    <w:rsid w:val="00A80128"/>
    <w:rsid w:val="00A81FF4"/>
    <w:rsid w:val="00A8208A"/>
    <w:rsid w:val="00A82A0D"/>
    <w:rsid w:val="00A82BC4"/>
    <w:rsid w:val="00A833C1"/>
    <w:rsid w:val="00A839DC"/>
    <w:rsid w:val="00A84701"/>
    <w:rsid w:val="00A8544E"/>
    <w:rsid w:val="00A858BA"/>
    <w:rsid w:val="00A863EC"/>
    <w:rsid w:val="00A91D41"/>
    <w:rsid w:val="00A92A86"/>
    <w:rsid w:val="00A92C0C"/>
    <w:rsid w:val="00A932B1"/>
    <w:rsid w:val="00A932E0"/>
    <w:rsid w:val="00A9369B"/>
    <w:rsid w:val="00A9439C"/>
    <w:rsid w:val="00A944B8"/>
    <w:rsid w:val="00A9456D"/>
    <w:rsid w:val="00A94728"/>
    <w:rsid w:val="00A95024"/>
    <w:rsid w:val="00A957A4"/>
    <w:rsid w:val="00AA1676"/>
    <w:rsid w:val="00AA1CCB"/>
    <w:rsid w:val="00AA2E5F"/>
    <w:rsid w:val="00AA3523"/>
    <w:rsid w:val="00AA4412"/>
    <w:rsid w:val="00AA45C4"/>
    <w:rsid w:val="00AA5276"/>
    <w:rsid w:val="00AA591A"/>
    <w:rsid w:val="00AA5E33"/>
    <w:rsid w:val="00AA5E48"/>
    <w:rsid w:val="00AA6011"/>
    <w:rsid w:val="00AA60C0"/>
    <w:rsid w:val="00AA767E"/>
    <w:rsid w:val="00AA788C"/>
    <w:rsid w:val="00AB0CA5"/>
    <w:rsid w:val="00AB16F6"/>
    <w:rsid w:val="00AB55F5"/>
    <w:rsid w:val="00AB5D77"/>
    <w:rsid w:val="00AB704E"/>
    <w:rsid w:val="00AB728A"/>
    <w:rsid w:val="00AC0BA7"/>
    <w:rsid w:val="00AC16C6"/>
    <w:rsid w:val="00AC182C"/>
    <w:rsid w:val="00AC1875"/>
    <w:rsid w:val="00AC24BF"/>
    <w:rsid w:val="00AC3712"/>
    <w:rsid w:val="00AC3D95"/>
    <w:rsid w:val="00AC50AD"/>
    <w:rsid w:val="00AC70B1"/>
    <w:rsid w:val="00AD033A"/>
    <w:rsid w:val="00AD099B"/>
    <w:rsid w:val="00AD0C4B"/>
    <w:rsid w:val="00AD1D96"/>
    <w:rsid w:val="00AD3787"/>
    <w:rsid w:val="00AD4665"/>
    <w:rsid w:val="00AD4C2C"/>
    <w:rsid w:val="00AD6081"/>
    <w:rsid w:val="00AD642D"/>
    <w:rsid w:val="00AD65E0"/>
    <w:rsid w:val="00AD6BD0"/>
    <w:rsid w:val="00AE0B8F"/>
    <w:rsid w:val="00AE0F1D"/>
    <w:rsid w:val="00AE2516"/>
    <w:rsid w:val="00AE285C"/>
    <w:rsid w:val="00AE34A9"/>
    <w:rsid w:val="00AE3FEE"/>
    <w:rsid w:val="00AE439B"/>
    <w:rsid w:val="00AE450A"/>
    <w:rsid w:val="00AE4702"/>
    <w:rsid w:val="00AE5BAD"/>
    <w:rsid w:val="00AE61FC"/>
    <w:rsid w:val="00AE677B"/>
    <w:rsid w:val="00AE68CF"/>
    <w:rsid w:val="00AE709F"/>
    <w:rsid w:val="00AF0B4A"/>
    <w:rsid w:val="00AF0C85"/>
    <w:rsid w:val="00AF0D40"/>
    <w:rsid w:val="00AF10D0"/>
    <w:rsid w:val="00AF1FDB"/>
    <w:rsid w:val="00AF41AB"/>
    <w:rsid w:val="00AF437A"/>
    <w:rsid w:val="00AF56FA"/>
    <w:rsid w:val="00AF593D"/>
    <w:rsid w:val="00AF7283"/>
    <w:rsid w:val="00B007E4"/>
    <w:rsid w:val="00B01A21"/>
    <w:rsid w:val="00B02309"/>
    <w:rsid w:val="00B04E6C"/>
    <w:rsid w:val="00B050EC"/>
    <w:rsid w:val="00B060DB"/>
    <w:rsid w:val="00B07192"/>
    <w:rsid w:val="00B07773"/>
    <w:rsid w:val="00B12565"/>
    <w:rsid w:val="00B130AF"/>
    <w:rsid w:val="00B13A6F"/>
    <w:rsid w:val="00B13B5E"/>
    <w:rsid w:val="00B14641"/>
    <w:rsid w:val="00B1470A"/>
    <w:rsid w:val="00B152AE"/>
    <w:rsid w:val="00B15A0D"/>
    <w:rsid w:val="00B16192"/>
    <w:rsid w:val="00B1733E"/>
    <w:rsid w:val="00B17B56"/>
    <w:rsid w:val="00B208D5"/>
    <w:rsid w:val="00B245E0"/>
    <w:rsid w:val="00B25001"/>
    <w:rsid w:val="00B257CE"/>
    <w:rsid w:val="00B2600D"/>
    <w:rsid w:val="00B26FEF"/>
    <w:rsid w:val="00B30523"/>
    <w:rsid w:val="00B30977"/>
    <w:rsid w:val="00B30F49"/>
    <w:rsid w:val="00B3227C"/>
    <w:rsid w:val="00B324EA"/>
    <w:rsid w:val="00B3420A"/>
    <w:rsid w:val="00B357D8"/>
    <w:rsid w:val="00B3606D"/>
    <w:rsid w:val="00B36E03"/>
    <w:rsid w:val="00B40C5F"/>
    <w:rsid w:val="00B41460"/>
    <w:rsid w:val="00B416D0"/>
    <w:rsid w:val="00B41815"/>
    <w:rsid w:val="00B41BC9"/>
    <w:rsid w:val="00B42485"/>
    <w:rsid w:val="00B438CF"/>
    <w:rsid w:val="00B439BB"/>
    <w:rsid w:val="00B4413B"/>
    <w:rsid w:val="00B45116"/>
    <w:rsid w:val="00B4668C"/>
    <w:rsid w:val="00B479E1"/>
    <w:rsid w:val="00B504DE"/>
    <w:rsid w:val="00B50607"/>
    <w:rsid w:val="00B50B14"/>
    <w:rsid w:val="00B50B3E"/>
    <w:rsid w:val="00B510FD"/>
    <w:rsid w:val="00B52249"/>
    <w:rsid w:val="00B52AD8"/>
    <w:rsid w:val="00B538E3"/>
    <w:rsid w:val="00B53C9D"/>
    <w:rsid w:val="00B55E50"/>
    <w:rsid w:val="00B561CC"/>
    <w:rsid w:val="00B56461"/>
    <w:rsid w:val="00B60634"/>
    <w:rsid w:val="00B60E5D"/>
    <w:rsid w:val="00B61233"/>
    <w:rsid w:val="00B61E41"/>
    <w:rsid w:val="00B6357A"/>
    <w:rsid w:val="00B635DB"/>
    <w:rsid w:val="00B63D02"/>
    <w:rsid w:val="00B64ABA"/>
    <w:rsid w:val="00B64B06"/>
    <w:rsid w:val="00B64DE0"/>
    <w:rsid w:val="00B652FB"/>
    <w:rsid w:val="00B65610"/>
    <w:rsid w:val="00B72E42"/>
    <w:rsid w:val="00B733C0"/>
    <w:rsid w:val="00B7374F"/>
    <w:rsid w:val="00B73EAF"/>
    <w:rsid w:val="00B74E49"/>
    <w:rsid w:val="00B75645"/>
    <w:rsid w:val="00B76B37"/>
    <w:rsid w:val="00B76DB8"/>
    <w:rsid w:val="00B803CD"/>
    <w:rsid w:val="00B81A5A"/>
    <w:rsid w:val="00B81EF9"/>
    <w:rsid w:val="00B82EE8"/>
    <w:rsid w:val="00B84799"/>
    <w:rsid w:val="00B85FA4"/>
    <w:rsid w:val="00B87C22"/>
    <w:rsid w:val="00B90BE8"/>
    <w:rsid w:val="00B91C05"/>
    <w:rsid w:val="00B91D5E"/>
    <w:rsid w:val="00B92012"/>
    <w:rsid w:val="00B923E4"/>
    <w:rsid w:val="00B945C3"/>
    <w:rsid w:val="00B94E36"/>
    <w:rsid w:val="00B952E5"/>
    <w:rsid w:val="00B95D32"/>
    <w:rsid w:val="00B9647C"/>
    <w:rsid w:val="00B96EA6"/>
    <w:rsid w:val="00B96EB4"/>
    <w:rsid w:val="00B97F90"/>
    <w:rsid w:val="00BA0153"/>
    <w:rsid w:val="00BA05DC"/>
    <w:rsid w:val="00BA0740"/>
    <w:rsid w:val="00BA0BAF"/>
    <w:rsid w:val="00BA0E54"/>
    <w:rsid w:val="00BA14B9"/>
    <w:rsid w:val="00BA342F"/>
    <w:rsid w:val="00BA3461"/>
    <w:rsid w:val="00BA38A6"/>
    <w:rsid w:val="00BA4B32"/>
    <w:rsid w:val="00BA5597"/>
    <w:rsid w:val="00BA5BD5"/>
    <w:rsid w:val="00BA61E3"/>
    <w:rsid w:val="00BA7CCF"/>
    <w:rsid w:val="00BA7CF2"/>
    <w:rsid w:val="00BA7E4B"/>
    <w:rsid w:val="00BA7FE7"/>
    <w:rsid w:val="00BB1060"/>
    <w:rsid w:val="00BB106A"/>
    <w:rsid w:val="00BB16B3"/>
    <w:rsid w:val="00BB2E74"/>
    <w:rsid w:val="00BB3971"/>
    <w:rsid w:val="00BB3CB9"/>
    <w:rsid w:val="00BB3FBF"/>
    <w:rsid w:val="00BB534C"/>
    <w:rsid w:val="00BB6B77"/>
    <w:rsid w:val="00BB74DC"/>
    <w:rsid w:val="00BB7701"/>
    <w:rsid w:val="00BB7C05"/>
    <w:rsid w:val="00BB7DEC"/>
    <w:rsid w:val="00BC00D1"/>
    <w:rsid w:val="00BC0DDD"/>
    <w:rsid w:val="00BC2498"/>
    <w:rsid w:val="00BC24DC"/>
    <w:rsid w:val="00BC256D"/>
    <w:rsid w:val="00BC28E2"/>
    <w:rsid w:val="00BC44D5"/>
    <w:rsid w:val="00BC552B"/>
    <w:rsid w:val="00BC6C55"/>
    <w:rsid w:val="00BC713A"/>
    <w:rsid w:val="00BC7D9F"/>
    <w:rsid w:val="00BD0AB3"/>
    <w:rsid w:val="00BD1321"/>
    <w:rsid w:val="00BD1468"/>
    <w:rsid w:val="00BD1B45"/>
    <w:rsid w:val="00BD24D5"/>
    <w:rsid w:val="00BD24D7"/>
    <w:rsid w:val="00BD2A20"/>
    <w:rsid w:val="00BD36DC"/>
    <w:rsid w:val="00BD388F"/>
    <w:rsid w:val="00BD4B05"/>
    <w:rsid w:val="00BD4D1E"/>
    <w:rsid w:val="00BD56D0"/>
    <w:rsid w:val="00BD5847"/>
    <w:rsid w:val="00BD6BE0"/>
    <w:rsid w:val="00BD7302"/>
    <w:rsid w:val="00BD7626"/>
    <w:rsid w:val="00BD7B99"/>
    <w:rsid w:val="00BE1BAC"/>
    <w:rsid w:val="00BE22F2"/>
    <w:rsid w:val="00BE23B7"/>
    <w:rsid w:val="00BE47FA"/>
    <w:rsid w:val="00BE4EE5"/>
    <w:rsid w:val="00BE55B8"/>
    <w:rsid w:val="00BE57B8"/>
    <w:rsid w:val="00BE5AE5"/>
    <w:rsid w:val="00BE5ED2"/>
    <w:rsid w:val="00BE62C5"/>
    <w:rsid w:val="00BE671B"/>
    <w:rsid w:val="00BE6F6E"/>
    <w:rsid w:val="00BE7A81"/>
    <w:rsid w:val="00BF0F2B"/>
    <w:rsid w:val="00BF1027"/>
    <w:rsid w:val="00BF1104"/>
    <w:rsid w:val="00BF3050"/>
    <w:rsid w:val="00BF47EA"/>
    <w:rsid w:val="00BF4B73"/>
    <w:rsid w:val="00BF4CF3"/>
    <w:rsid w:val="00BF74F4"/>
    <w:rsid w:val="00C0058C"/>
    <w:rsid w:val="00C00B10"/>
    <w:rsid w:val="00C00EF0"/>
    <w:rsid w:val="00C01929"/>
    <w:rsid w:val="00C026E2"/>
    <w:rsid w:val="00C02816"/>
    <w:rsid w:val="00C02ADD"/>
    <w:rsid w:val="00C02ED4"/>
    <w:rsid w:val="00C04442"/>
    <w:rsid w:val="00C05EF1"/>
    <w:rsid w:val="00C078CB"/>
    <w:rsid w:val="00C1010F"/>
    <w:rsid w:val="00C10294"/>
    <w:rsid w:val="00C11B5B"/>
    <w:rsid w:val="00C11C1F"/>
    <w:rsid w:val="00C12B9C"/>
    <w:rsid w:val="00C13BA6"/>
    <w:rsid w:val="00C15E15"/>
    <w:rsid w:val="00C1648E"/>
    <w:rsid w:val="00C16E6D"/>
    <w:rsid w:val="00C17340"/>
    <w:rsid w:val="00C177C7"/>
    <w:rsid w:val="00C20652"/>
    <w:rsid w:val="00C20ADC"/>
    <w:rsid w:val="00C20F6B"/>
    <w:rsid w:val="00C22C4A"/>
    <w:rsid w:val="00C23EE3"/>
    <w:rsid w:val="00C24712"/>
    <w:rsid w:val="00C25E71"/>
    <w:rsid w:val="00C261A1"/>
    <w:rsid w:val="00C26A6F"/>
    <w:rsid w:val="00C26C1B"/>
    <w:rsid w:val="00C3181E"/>
    <w:rsid w:val="00C32257"/>
    <w:rsid w:val="00C337B1"/>
    <w:rsid w:val="00C3391F"/>
    <w:rsid w:val="00C34700"/>
    <w:rsid w:val="00C34E3D"/>
    <w:rsid w:val="00C35217"/>
    <w:rsid w:val="00C35801"/>
    <w:rsid w:val="00C35E2A"/>
    <w:rsid w:val="00C35F82"/>
    <w:rsid w:val="00C36789"/>
    <w:rsid w:val="00C37794"/>
    <w:rsid w:val="00C40F55"/>
    <w:rsid w:val="00C417AA"/>
    <w:rsid w:val="00C41B69"/>
    <w:rsid w:val="00C43160"/>
    <w:rsid w:val="00C43CBD"/>
    <w:rsid w:val="00C450A6"/>
    <w:rsid w:val="00C45158"/>
    <w:rsid w:val="00C453A8"/>
    <w:rsid w:val="00C469DF"/>
    <w:rsid w:val="00C47411"/>
    <w:rsid w:val="00C50F67"/>
    <w:rsid w:val="00C51AA9"/>
    <w:rsid w:val="00C52597"/>
    <w:rsid w:val="00C5367B"/>
    <w:rsid w:val="00C54092"/>
    <w:rsid w:val="00C544F7"/>
    <w:rsid w:val="00C54508"/>
    <w:rsid w:val="00C55FB9"/>
    <w:rsid w:val="00C57E92"/>
    <w:rsid w:val="00C60A85"/>
    <w:rsid w:val="00C60EB2"/>
    <w:rsid w:val="00C6163D"/>
    <w:rsid w:val="00C619F8"/>
    <w:rsid w:val="00C61B60"/>
    <w:rsid w:val="00C62151"/>
    <w:rsid w:val="00C62C46"/>
    <w:rsid w:val="00C640ED"/>
    <w:rsid w:val="00C64AC9"/>
    <w:rsid w:val="00C64BF0"/>
    <w:rsid w:val="00C64DA2"/>
    <w:rsid w:val="00C656CD"/>
    <w:rsid w:val="00C65C41"/>
    <w:rsid w:val="00C6673B"/>
    <w:rsid w:val="00C67257"/>
    <w:rsid w:val="00C676F7"/>
    <w:rsid w:val="00C6772A"/>
    <w:rsid w:val="00C70601"/>
    <w:rsid w:val="00C70AB5"/>
    <w:rsid w:val="00C70AB8"/>
    <w:rsid w:val="00C725AA"/>
    <w:rsid w:val="00C726A8"/>
    <w:rsid w:val="00C737AD"/>
    <w:rsid w:val="00C739F0"/>
    <w:rsid w:val="00C73B84"/>
    <w:rsid w:val="00C73F34"/>
    <w:rsid w:val="00C74A71"/>
    <w:rsid w:val="00C74BAA"/>
    <w:rsid w:val="00C752B9"/>
    <w:rsid w:val="00C75CAF"/>
    <w:rsid w:val="00C75CD0"/>
    <w:rsid w:val="00C7708F"/>
    <w:rsid w:val="00C77D05"/>
    <w:rsid w:val="00C80693"/>
    <w:rsid w:val="00C82025"/>
    <w:rsid w:val="00C838B1"/>
    <w:rsid w:val="00C8396D"/>
    <w:rsid w:val="00C84E84"/>
    <w:rsid w:val="00C85174"/>
    <w:rsid w:val="00C85E49"/>
    <w:rsid w:val="00C862C8"/>
    <w:rsid w:val="00C862EE"/>
    <w:rsid w:val="00C86761"/>
    <w:rsid w:val="00C8690E"/>
    <w:rsid w:val="00C86D2A"/>
    <w:rsid w:val="00C87A3B"/>
    <w:rsid w:val="00C87E97"/>
    <w:rsid w:val="00C9051F"/>
    <w:rsid w:val="00C90840"/>
    <w:rsid w:val="00C912B2"/>
    <w:rsid w:val="00C9167D"/>
    <w:rsid w:val="00C94881"/>
    <w:rsid w:val="00C95C62"/>
    <w:rsid w:val="00C97872"/>
    <w:rsid w:val="00CA028E"/>
    <w:rsid w:val="00CA064F"/>
    <w:rsid w:val="00CA06CB"/>
    <w:rsid w:val="00CA11C9"/>
    <w:rsid w:val="00CA2001"/>
    <w:rsid w:val="00CA46B9"/>
    <w:rsid w:val="00CA4980"/>
    <w:rsid w:val="00CA4D63"/>
    <w:rsid w:val="00CA53AA"/>
    <w:rsid w:val="00CA58AE"/>
    <w:rsid w:val="00CA5B2A"/>
    <w:rsid w:val="00CA5B8B"/>
    <w:rsid w:val="00CA6BD4"/>
    <w:rsid w:val="00CA6ECC"/>
    <w:rsid w:val="00CB0949"/>
    <w:rsid w:val="00CB0AE3"/>
    <w:rsid w:val="00CB11A9"/>
    <w:rsid w:val="00CB2693"/>
    <w:rsid w:val="00CB2E3C"/>
    <w:rsid w:val="00CB342D"/>
    <w:rsid w:val="00CB394E"/>
    <w:rsid w:val="00CB407C"/>
    <w:rsid w:val="00CB41AE"/>
    <w:rsid w:val="00CB45BA"/>
    <w:rsid w:val="00CB4F86"/>
    <w:rsid w:val="00CB5B3B"/>
    <w:rsid w:val="00CB60ED"/>
    <w:rsid w:val="00CB639E"/>
    <w:rsid w:val="00CB6ACB"/>
    <w:rsid w:val="00CC0145"/>
    <w:rsid w:val="00CC0793"/>
    <w:rsid w:val="00CC1B36"/>
    <w:rsid w:val="00CC2001"/>
    <w:rsid w:val="00CC24CE"/>
    <w:rsid w:val="00CC252C"/>
    <w:rsid w:val="00CC2B7A"/>
    <w:rsid w:val="00CC3B59"/>
    <w:rsid w:val="00CC3B93"/>
    <w:rsid w:val="00CC40C8"/>
    <w:rsid w:val="00CC4549"/>
    <w:rsid w:val="00CC570D"/>
    <w:rsid w:val="00CC6394"/>
    <w:rsid w:val="00CC73BD"/>
    <w:rsid w:val="00CC7EC3"/>
    <w:rsid w:val="00CC7F11"/>
    <w:rsid w:val="00CD1532"/>
    <w:rsid w:val="00CD2612"/>
    <w:rsid w:val="00CD2988"/>
    <w:rsid w:val="00CD2AD3"/>
    <w:rsid w:val="00CD2D06"/>
    <w:rsid w:val="00CD4EB8"/>
    <w:rsid w:val="00CD5021"/>
    <w:rsid w:val="00CD5B93"/>
    <w:rsid w:val="00CD60EC"/>
    <w:rsid w:val="00CD6AC1"/>
    <w:rsid w:val="00CD7981"/>
    <w:rsid w:val="00CD7AEC"/>
    <w:rsid w:val="00CE0921"/>
    <w:rsid w:val="00CE3572"/>
    <w:rsid w:val="00CE611B"/>
    <w:rsid w:val="00CE66F7"/>
    <w:rsid w:val="00CE7C27"/>
    <w:rsid w:val="00CF00F9"/>
    <w:rsid w:val="00CF1ACF"/>
    <w:rsid w:val="00CF2DB0"/>
    <w:rsid w:val="00CF306D"/>
    <w:rsid w:val="00CF4958"/>
    <w:rsid w:val="00CF6923"/>
    <w:rsid w:val="00CF7499"/>
    <w:rsid w:val="00CF7FD6"/>
    <w:rsid w:val="00D003CD"/>
    <w:rsid w:val="00D01A34"/>
    <w:rsid w:val="00D01BF9"/>
    <w:rsid w:val="00D03047"/>
    <w:rsid w:val="00D031B4"/>
    <w:rsid w:val="00D03F68"/>
    <w:rsid w:val="00D0465E"/>
    <w:rsid w:val="00D05D57"/>
    <w:rsid w:val="00D06037"/>
    <w:rsid w:val="00D06071"/>
    <w:rsid w:val="00D10617"/>
    <w:rsid w:val="00D11D5D"/>
    <w:rsid w:val="00D1242D"/>
    <w:rsid w:val="00D12C3B"/>
    <w:rsid w:val="00D13E04"/>
    <w:rsid w:val="00D142D3"/>
    <w:rsid w:val="00D15770"/>
    <w:rsid w:val="00D16303"/>
    <w:rsid w:val="00D167D6"/>
    <w:rsid w:val="00D1715C"/>
    <w:rsid w:val="00D20297"/>
    <w:rsid w:val="00D20F33"/>
    <w:rsid w:val="00D2188B"/>
    <w:rsid w:val="00D23B09"/>
    <w:rsid w:val="00D24723"/>
    <w:rsid w:val="00D2482D"/>
    <w:rsid w:val="00D24E68"/>
    <w:rsid w:val="00D250C1"/>
    <w:rsid w:val="00D259A5"/>
    <w:rsid w:val="00D2765A"/>
    <w:rsid w:val="00D313CD"/>
    <w:rsid w:val="00D31668"/>
    <w:rsid w:val="00D31C24"/>
    <w:rsid w:val="00D32041"/>
    <w:rsid w:val="00D32DC1"/>
    <w:rsid w:val="00D32EA9"/>
    <w:rsid w:val="00D330B3"/>
    <w:rsid w:val="00D33B64"/>
    <w:rsid w:val="00D33C0E"/>
    <w:rsid w:val="00D34494"/>
    <w:rsid w:val="00D3464A"/>
    <w:rsid w:val="00D34C3C"/>
    <w:rsid w:val="00D356AF"/>
    <w:rsid w:val="00D36CB3"/>
    <w:rsid w:val="00D37AA8"/>
    <w:rsid w:val="00D40006"/>
    <w:rsid w:val="00D40BD2"/>
    <w:rsid w:val="00D40C6D"/>
    <w:rsid w:val="00D40CE9"/>
    <w:rsid w:val="00D41898"/>
    <w:rsid w:val="00D4202E"/>
    <w:rsid w:val="00D42095"/>
    <w:rsid w:val="00D43437"/>
    <w:rsid w:val="00D43526"/>
    <w:rsid w:val="00D43A65"/>
    <w:rsid w:val="00D44EA8"/>
    <w:rsid w:val="00D454E3"/>
    <w:rsid w:val="00D46187"/>
    <w:rsid w:val="00D4744A"/>
    <w:rsid w:val="00D47970"/>
    <w:rsid w:val="00D49F03"/>
    <w:rsid w:val="00D50663"/>
    <w:rsid w:val="00D50D78"/>
    <w:rsid w:val="00D512D4"/>
    <w:rsid w:val="00D51742"/>
    <w:rsid w:val="00D51D9E"/>
    <w:rsid w:val="00D53A42"/>
    <w:rsid w:val="00D53BEE"/>
    <w:rsid w:val="00D541C8"/>
    <w:rsid w:val="00D54381"/>
    <w:rsid w:val="00D54ADD"/>
    <w:rsid w:val="00D54BC8"/>
    <w:rsid w:val="00D54E8B"/>
    <w:rsid w:val="00D56AAC"/>
    <w:rsid w:val="00D56E21"/>
    <w:rsid w:val="00D60078"/>
    <w:rsid w:val="00D60D83"/>
    <w:rsid w:val="00D61CEB"/>
    <w:rsid w:val="00D62018"/>
    <w:rsid w:val="00D62BA9"/>
    <w:rsid w:val="00D63BBD"/>
    <w:rsid w:val="00D6598D"/>
    <w:rsid w:val="00D6766B"/>
    <w:rsid w:val="00D67ACB"/>
    <w:rsid w:val="00D70B4C"/>
    <w:rsid w:val="00D72C18"/>
    <w:rsid w:val="00D74464"/>
    <w:rsid w:val="00D74F59"/>
    <w:rsid w:val="00D75DA0"/>
    <w:rsid w:val="00D77028"/>
    <w:rsid w:val="00D77418"/>
    <w:rsid w:val="00D77F89"/>
    <w:rsid w:val="00D80A8C"/>
    <w:rsid w:val="00D80B13"/>
    <w:rsid w:val="00D82A69"/>
    <w:rsid w:val="00D82B84"/>
    <w:rsid w:val="00D82CCF"/>
    <w:rsid w:val="00D8390C"/>
    <w:rsid w:val="00D83F48"/>
    <w:rsid w:val="00D84FEF"/>
    <w:rsid w:val="00D85532"/>
    <w:rsid w:val="00D8564D"/>
    <w:rsid w:val="00D864CD"/>
    <w:rsid w:val="00D877AD"/>
    <w:rsid w:val="00D878B6"/>
    <w:rsid w:val="00D9061C"/>
    <w:rsid w:val="00D909AC"/>
    <w:rsid w:val="00D9236D"/>
    <w:rsid w:val="00D92616"/>
    <w:rsid w:val="00D92CA1"/>
    <w:rsid w:val="00D93686"/>
    <w:rsid w:val="00D93CE0"/>
    <w:rsid w:val="00D93F3E"/>
    <w:rsid w:val="00D94201"/>
    <w:rsid w:val="00D94F5D"/>
    <w:rsid w:val="00D966A5"/>
    <w:rsid w:val="00D97A77"/>
    <w:rsid w:val="00D97B2D"/>
    <w:rsid w:val="00D97C33"/>
    <w:rsid w:val="00DA1399"/>
    <w:rsid w:val="00DA13F2"/>
    <w:rsid w:val="00DA1687"/>
    <w:rsid w:val="00DA182F"/>
    <w:rsid w:val="00DA3126"/>
    <w:rsid w:val="00DA3296"/>
    <w:rsid w:val="00DA3A04"/>
    <w:rsid w:val="00DA404F"/>
    <w:rsid w:val="00DA4D76"/>
    <w:rsid w:val="00DA55DE"/>
    <w:rsid w:val="00DA781F"/>
    <w:rsid w:val="00DA79B6"/>
    <w:rsid w:val="00DB0809"/>
    <w:rsid w:val="00DB1455"/>
    <w:rsid w:val="00DB1AFC"/>
    <w:rsid w:val="00DB2524"/>
    <w:rsid w:val="00DB2F8E"/>
    <w:rsid w:val="00DB3889"/>
    <w:rsid w:val="00DB47FD"/>
    <w:rsid w:val="00DB4841"/>
    <w:rsid w:val="00DB4A98"/>
    <w:rsid w:val="00DB4B51"/>
    <w:rsid w:val="00DB4C50"/>
    <w:rsid w:val="00DB7056"/>
    <w:rsid w:val="00DB7737"/>
    <w:rsid w:val="00DB7751"/>
    <w:rsid w:val="00DC08FD"/>
    <w:rsid w:val="00DC127E"/>
    <w:rsid w:val="00DC12D3"/>
    <w:rsid w:val="00DC1FE4"/>
    <w:rsid w:val="00DC211F"/>
    <w:rsid w:val="00DC4126"/>
    <w:rsid w:val="00DC44F5"/>
    <w:rsid w:val="00DC4623"/>
    <w:rsid w:val="00DC4C17"/>
    <w:rsid w:val="00DC51A8"/>
    <w:rsid w:val="00DC5248"/>
    <w:rsid w:val="00DC649D"/>
    <w:rsid w:val="00DC6E27"/>
    <w:rsid w:val="00DC7E83"/>
    <w:rsid w:val="00DD045A"/>
    <w:rsid w:val="00DD0A65"/>
    <w:rsid w:val="00DD163C"/>
    <w:rsid w:val="00DD1A2D"/>
    <w:rsid w:val="00DD2EED"/>
    <w:rsid w:val="00DD40D0"/>
    <w:rsid w:val="00DD5780"/>
    <w:rsid w:val="00DD595E"/>
    <w:rsid w:val="00DD61FD"/>
    <w:rsid w:val="00DD62CD"/>
    <w:rsid w:val="00DD671D"/>
    <w:rsid w:val="00DD68BC"/>
    <w:rsid w:val="00DD7899"/>
    <w:rsid w:val="00DD7ECA"/>
    <w:rsid w:val="00DE08B9"/>
    <w:rsid w:val="00DE0B19"/>
    <w:rsid w:val="00DE0FAB"/>
    <w:rsid w:val="00DE1646"/>
    <w:rsid w:val="00DE2E5E"/>
    <w:rsid w:val="00DE32CF"/>
    <w:rsid w:val="00DE3786"/>
    <w:rsid w:val="00DE4919"/>
    <w:rsid w:val="00DE4D5C"/>
    <w:rsid w:val="00DE5086"/>
    <w:rsid w:val="00DE5799"/>
    <w:rsid w:val="00DE646E"/>
    <w:rsid w:val="00DE7F4E"/>
    <w:rsid w:val="00DF1457"/>
    <w:rsid w:val="00DF1BDB"/>
    <w:rsid w:val="00DF3D5D"/>
    <w:rsid w:val="00DF4EA6"/>
    <w:rsid w:val="00DF5347"/>
    <w:rsid w:val="00DF5709"/>
    <w:rsid w:val="00DF60A5"/>
    <w:rsid w:val="00DF76F9"/>
    <w:rsid w:val="00E0077D"/>
    <w:rsid w:val="00E01279"/>
    <w:rsid w:val="00E013AC"/>
    <w:rsid w:val="00E03291"/>
    <w:rsid w:val="00E03B4D"/>
    <w:rsid w:val="00E045D2"/>
    <w:rsid w:val="00E04E53"/>
    <w:rsid w:val="00E055F9"/>
    <w:rsid w:val="00E05878"/>
    <w:rsid w:val="00E07812"/>
    <w:rsid w:val="00E07C87"/>
    <w:rsid w:val="00E07F96"/>
    <w:rsid w:val="00E11954"/>
    <w:rsid w:val="00E11CCC"/>
    <w:rsid w:val="00E11D22"/>
    <w:rsid w:val="00E12218"/>
    <w:rsid w:val="00E127EC"/>
    <w:rsid w:val="00E13088"/>
    <w:rsid w:val="00E1349F"/>
    <w:rsid w:val="00E13A54"/>
    <w:rsid w:val="00E13E5D"/>
    <w:rsid w:val="00E14767"/>
    <w:rsid w:val="00E14D68"/>
    <w:rsid w:val="00E16570"/>
    <w:rsid w:val="00E16614"/>
    <w:rsid w:val="00E16B76"/>
    <w:rsid w:val="00E176E4"/>
    <w:rsid w:val="00E208AB"/>
    <w:rsid w:val="00E21859"/>
    <w:rsid w:val="00E21D43"/>
    <w:rsid w:val="00E221B9"/>
    <w:rsid w:val="00E23185"/>
    <w:rsid w:val="00E23B49"/>
    <w:rsid w:val="00E24546"/>
    <w:rsid w:val="00E24B9D"/>
    <w:rsid w:val="00E252D9"/>
    <w:rsid w:val="00E257EE"/>
    <w:rsid w:val="00E270ED"/>
    <w:rsid w:val="00E27C8D"/>
    <w:rsid w:val="00E27D39"/>
    <w:rsid w:val="00E3116F"/>
    <w:rsid w:val="00E32A13"/>
    <w:rsid w:val="00E33005"/>
    <w:rsid w:val="00E33A7A"/>
    <w:rsid w:val="00E344A3"/>
    <w:rsid w:val="00E346A4"/>
    <w:rsid w:val="00E34990"/>
    <w:rsid w:val="00E34CE2"/>
    <w:rsid w:val="00E34CE8"/>
    <w:rsid w:val="00E34DC6"/>
    <w:rsid w:val="00E350CE"/>
    <w:rsid w:val="00E36B3B"/>
    <w:rsid w:val="00E40180"/>
    <w:rsid w:val="00E40BAC"/>
    <w:rsid w:val="00E415E4"/>
    <w:rsid w:val="00E4248D"/>
    <w:rsid w:val="00E42EEC"/>
    <w:rsid w:val="00E46402"/>
    <w:rsid w:val="00E46879"/>
    <w:rsid w:val="00E506CD"/>
    <w:rsid w:val="00E50872"/>
    <w:rsid w:val="00E52A33"/>
    <w:rsid w:val="00E53439"/>
    <w:rsid w:val="00E550C2"/>
    <w:rsid w:val="00E56160"/>
    <w:rsid w:val="00E5661D"/>
    <w:rsid w:val="00E56ABB"/>
    <w:rsid w:val="00E57D2C"/>
    <w:rsid w:val="00E57D8A"/>
    <w:rsid w:val="00E621DB"/>
    <w:rsid w:val="00E649C5"/>
    <w:rsid w:val="00E65049"/>
    <w:rsid w:val="00E65725"/>
    <w:rsid w:val="00E65AE8"/>
    <w:rsid w:val="00E6684B"/>
    <w:rsid w:val="00E66E00"/>
    <w:rsid w:val="00E670CD"/>
    <w:rsid w:val="00E71538"/>
    <w:rsid w:val="00E716E9"/>
    <w:rsid w:val="00E74944"/>
    <w:rsid w:val="00E75EC3"/>
    <w:rsid w:val="00E76637"/>
    <w:rsid w:val="00E77501"/>
    <w:rsid w:val="00E7787C"/>
    <w:rsid w:val="00E778E9"/>
    <w:rsid w:val="00E8041C"/>
    <w:rsid w:val="00E80574"/>
    <w:rsid w:val="00E81677"/>
    <w:rsid w:val="00E81BC1"/>
    <w:rsid w:val="00E828EF"/>
    <w:rsid w:val="00E83184"/>
    <w:rsid w:val="00E867CC"/>
    <w:rsid w:val="00E87F20"/>
    <w:rsid w:val="00E9066D"/>
    <w:rsid w:val="00E914ED"/>
    <w:rsid w:val="00E915E2"/>
    <w:rsid w:val="00E91B2F"/>
    <w:rsid w:val="00E92181"/>
    <w:rsid w:val="00E93443"/>
    <w:rsid w:val="00E935B2"/>
    <w:rsid w:val="00E94A57"/>
    <w:rsid w:val="00E95830"/>
    <w:rsid w:val="00E9586F"/>
    <w:rsid w:val="00E95906"/>
    <w:rsid w:val="00E96B19"/>
    <w:rsid w:val="00E973B4"/>
    <w:rsid w:val="00E978DC"/>
    <w:rsid w:val="00EA0496"/>
    <w:rsid w:val="00EA0B66"/>
    <w:rsid w:val="00EA1339"/>
    <w:rsid w:val="00EA1385"/>
    <w:rsid w:val="00EA17C4"/>
    <w:rsid w:val="00EA2E94"/>
    <w:rsid w:val="00EA303B"/>
    <w:rsid w:val="00EA3F44"/>
    <w:rsid w:val="00EA4203"/>
    <w:rsid w:val="00EA47FF"/>
    <w:rsid w:val="00EA4B67"/>
    <w:rsid w:val="00EA50AE"/>
    <w:rsid w:val="00EA573C"/>
    <w:rsid w:val="00EA6294"/>
    <w:rsid w:val="00EA6F3B"/>
    <w:rsid w:val="00EB00DA"/>
    <w:rsid w:val="00EB032A"/>
    <w:rsid w:val="00EB1CE9"/>
    <w:rsid w:val="00EB27E8"/>
    <w:rsid w:val="00EB3A32"/>
    <w:rsid w:val="00EB4FDD"/>
    <w:rsid w:val="00EB66F1"/>
    <w:rsid w:val="00EB6DE4"/>
    <w:rsid w:val="00EC00FA"/>
    <w:rsid w:val="00EC0FD5"/>
    <w:rsid w:val="00EC130E"/>
    <w:rsid w:val="00EC158A"/>
    <w:rsid w:val="00EC1CC4"/>
    <w:rsid w:val="00EC1FC2"/>
    <w:rsid w:val="00EC2291"/>
    <w:rsid w:val="00EC4453"/>
    <w:rsid w:val="00EC4484"/>
    <w:rsid w:val="00EC4841"/>
    <w:rsid w:val="00EC48D5"/>
    <w:rsid w:val="00EC58E8"/>
    <w:rsid w:val="00EC6230"/>
    <w:rsid w:val="00EC7440"/>
    <w:rsid w:val="00EC79BD"/>
    <w:rsid w:val="00ED0680"/>
    <w:rsid w:val="00ED0D2D"/>
    <w:rsid w:val="00ED105A"/>
    <w:rsid w:val="00ED11A7"/>
    <w:rsid w:val="00ED2359"/>
    <w:rsid w:val="00ED353D"/>
    <w:rsid w:val="00ED3714"/>
    <w:rsid w:val="00ED3BAA"/>
    <w:rsid w:val="00ED3F70"/>
    <w:rsid w:val="00ED5726"/>
    <w:rsid w:val="00ED65B2"/>
    <w:rsid w:val="00ED6779"/>
    <w:rsid w:val="00ED7ABC"/>
    <w:rsid w:val="00EE0149"/>
    <w:rsid w:val="00EE082A"/>
    <w:rsid w:val="00EE2315"/>
    <w:rsid w:val="00EE2ECF"/>
    <w:rsid w:val="00EE32E4"/>
    <w:rsid w:val="00EE35DE"/>
    <w:rsid w:val="00EE4E0E"/>
    <w:rsid w:val="00EE523D"/>
    <w:rsid w:val="00EE57AE"/>
    <w:rsid w:val="00EE5B74"/>
    <w:rsid w:val="00EF0956"/>
    <w:rsid w:val="00EF0EB2"/>
    <w:rsid w:val="00EF1FB5"/>
    <w:rsid w:val="00EF2597"/>
    <w:rsid w:val="00EF2BBE"/>
    <w:rsid w:val="00EF3133"/>
    <w:rsid w:val="00EF33AB"/>
    <w:rsid w:val="00EF34BF"/>
    <w:rsid w:val="00EF3739"/>
    <w:rsid w:val="00EF3D39"/>
    <w:rsid w:val="00EF4428"/>
    <w:rsid w:val="00EF46EC"/>
    <w:rsid w:val="00EF4B2E"/>
    <w:rsid w:val="00EF5B17"/>
    <w:rsid w:val="00EF5E6A"/>
    <w:rsid w:val="00EF6B0A"/>
    <w:rsid w:val="00EF6BB8"/>
    <w:rsid w:val="00EF764D"/>
    <w:rsid w:val="00F004B5"/>
    <w:rsid w:val="00F0078D"/>
    <w:rsid w:val="00F0106C"/>
    <w:rsid w:val="00F013F7"/>
    <w:rsid w:val="00F01441"/>
    <w:rsid w:val="00F03013"/>
    <w:rsid w:val="00F032F6"/>
    <w:rsid w:val="00F03874"/>
    <w:rsid w:val="00F03A95"/>
    <w:rsid w:val="00F03D70"/>
    <w:rsid w:val="00F04052"/>
    <w:rsid w:val="00F0458A"/>
    <w:rsid w:val="00F05ECC"/>
    <w:rsid w:val="00F06593"/>
    <w:rsid w:val="00F06B6B"/>
    <w:rsid w:val="00F06D5F"/>
    <w:rsid w:val="00F06D83"/>
    <w:rsid w:val="00F10108"/>
    <w:rsid w:val="00F103FC"/>
    <w:rsid w:val="00F11A80"/>
    <w:rsid w:val="00F11B6F"/>
    <w:rsid w:val="00F12867"/>
    <w:rsid w:val="00F149B9"/>
    <w:rsid w:val="00F14D48"/>
    <w:rsid w:val="00F167CD"/>
    <w:rsid w:val="00F1682D"/>
    <w:rsid w:val="00F17B9F"/>
    <w:rsid w:val="00F17C42"/>
    <w:rsid w:val="00F17E84"/>
    <w:rsid w:val="00F20099"/>
    <w:rsid w:val="00F2112A"/>
    <w:rsid w:val="00F21950"/>
    <w:rsid w:val="00F2299F"/>
    <w:rsid w:val="00F22A40"/>
    <w:rsid w:val="00F22B5D"/>
    <w:rsid w:val="00F22F60"/>
    <w:rsid w:val="00F23BCE"/>
    <w:rsid w:val="00F26591"/>
    <w:rsid w:val="00F32FBB"/>
    <w:rsid w:val="00F33034"/>
    <w:rsid w:val="00F350BB"/>
    <w:rsid w:val="00F35560"/>
    <w:rsid w:val="00F355BD"/>
    <w:rsid w:val="00F36C5D"/>
    <w:rsid w:val="00F37A4C"/>
    <w:rsid w:val="00F409CA"/>
    <w:rsid w:val="00F409D0"/>
    <w:rsid w:val="00F40DCF"/>
    <w:rsid w:val="00F4186D"/>
    <w:rsid w:val="00F421AC"/>
    <w:rsid w:val="00F426BD"/>
    <w:rsid w:val="00F43764"/>
    <w:rsid w:val="00F43A95"/>
    <w:rsid w:val="00F46140"/>
    <w:rsid w:val="00F46149"/>
    <w:rsid w:val="00F466EE"/>
    <w:rsid w:val="00F46DE6"/>
    <w:rsid w:val="00F47D41"/>
    <w:rsid w:val="00F502D5"/>
    <w:rsid w:val="00F5068B"/>
    <w:rsid w:val="00F528D6"/>
    <w:rsid w:val="00F52B22"/>
    <w:rsid w:val="00F52F23"/>
    <w:rsid w:val="00F53172"/>
    <w:rsid w:val="00F5403A"/>
    <w:rsid w:val="00F5502E"/>
    <w:rsid w:val="00F550B2"/>
    <w:rsid w:val="00F55A68"/>
    <w:rsid w:val="00F55D77"/>
    <w:rsid w:val="00F56146"/>
    <w:rsid w:val="00F572AA"/>
    <w:rsid w:val="00F57BF6"/>
    <w:rsid w:val="00F604F6"/>
    <w:rsid w:val="00F60612"/>
    <w:rsid w:val="00F6079A"/>
    <w:rsid w:val="00F60E0B"/>
    <w:rsid w:val="00F622C0"/>
    <w:rsid w:val="00F62C5B"/>
    <w:rsid w:val="00F63FDD"/>
    <w:rsid w:val="00F641FD"/>
    <w:rsid w:val="00F6457C"/>
    <w:rsid w:val="00F646C1"/>
    <w:rsid w:val="00F64F57"/>
    <w:rsid w:val="00F664DB"/>
    <w:rsid w:val="00F677F5"/>
    <w:rsid w:val="00F67E01"/>
    <w:rsid w:val="00F70881"/>
    <w:rsid w:val="00F72314"/>
    <w:rsid w:val="00F72CE9"/>
    <w:rsid w:val="00F73256"/>
    <w:rsid w:val="00F73445"/>
    <w:rsid w:val="00F73925"/>
    <w:rsid w:val="00F754AA"/>
    <w:rsid w:val="00F764F8"/>
    <w:rsid w:val="00F76F36"/>
    <w:rsid w:val="00F772BA"/>
    <w:rsid w:val="00F7764F"/>
    <w:rsid w:val="00F77CAE"/>
    <w:rsid w:val="00F81D77"/>
    <w:rsid w:val="00F81EA8"/>
    <w:rsid w:val="00F82D79"/>
    <w:rsid w:val="00F8300C"/>
    <w:rsid w:val="00F831CB"/>
    <w:rsid w:val="00F83462"/>
    <w:rsid w:val="00F83AB6"/>
    <w:rsid w:val="00F83B83"/>
    <w:rsid w:val="00F83FF0"/>
    <w:rsid w:val="00F84473"/>
    <w:rsid w:val="00F849E5"/>
    <w:rsid w:val="00F849F3"/>
    <w:rsid w:val="00F8545F"/>
    <w:rsid w:val="00F86DA7"/>
    <w:rsid w:val="00F87A06"/>
    <w:rsid w:val="00F9033C"/>
    <w:rsid w:val="00F90C85"/>
    <w:rsid w:val="00F9569A"/>
    <w:rsid w:val="00F95977"/>
    <w:rsid w:val="00F95DDB"/>
    <w:rsid w:val="00F9737A"/>
    <w:rsid w:val="00F973F2"/>
    <w:rsid w:val="00F9786D"/>
    <w:rsid w:val="00F97929"/>
    <w:rsid w:val="00F97EFE"/>
    <w:rsid w:val="00FA0B76"/>
    <w:rsid w:val="00FA1A4A"/>
    <w:rsid w:val="00FA1FD8"/>
    <w:rsid w:val="00FA3166"/>
    <w:rsid w:val="00FA4570"/>
    <w:rsid w:val="00FA4AA3"/>
    <w:rsid w:val="00FA4D8F"/>
    <w:rsid w:val="00FA4DE1"/>
    <w:rsid w:val="00FA61E1"/>
    <w:rsid w:val="00FA6F85"/>
    <w:rsid w:val="00FA7450"/>
    <w:rsid w:val="00FA7768"/>
    <w:rsid w:val="00FA7B7C"/>
    <w:rsid w:val="00FA7DC7"/>
    <w:rsid w:val="00FB066C"/>
    <w:rsid w:val="00FB0787"/>
    <w:rsid w:val="00FB11A1"/>
    <w:rsid w:val="00FB1AEF"/>
    <w:rsid w:val="00FB2AA8"/>
    <w:rsid w:val="00FB3B71"/>
    <w:rsid w:val="00FB444C"/>
    <w:rsid w:val="00FB4514"/>
    <w:rsid w:val="00FB5AE9"/>
    <w:rsid w:val="00FB6B5C"/>
    <w:rsid w:val="00FB7247"/>
    <w:rsid w:val="00FC05BD"/>
    <w:rsid w:val="00FC0C14"/>
    <w:rsid w:val="00FC0CEC"/>
    <w:rsid w:val="00FC2E96"/>
    <w:rsid w:val="00FC5BC9"/>
    <w:rsid w:val="00FC5ED6"/>
    <w:rsid w:val="00FC603D"/>
    <w:rsid w:val="00FC73CA"/>
    <w:rsid w:val="00FC75E9"/>
    <w:rsid w:val="00FD04E4"/>
    <w:rsid w:val="00FD0539"/>
    <w:rsid w:val="00FD1A14"/>
    <w:rsid w:val="00FD1B68"/>
    <w:rsid w:val="00FD1D73"/>
    <w:rsid w:val="00FD48B5"/>
    <w:rsid w:val="00FD4D15"/>
    <w:rsid w:val="00FE0935"/>
    <w:rsid w:val="00FE093D"/>
    <w:rsid w:val="00FE0BF1"/>
    <w:rsid w:val="00FE0CE4"/>
    <w:rsid w:val="00FE218F"/>
    <w:rsid w:val="00FE307C"/>
    <w:rsid w:val="00FE324F"/>
    <w:rsid w:val="00FE3A22"/>
    <w:rsid w:val="00FE3B46"/>
    <w:rsid w:val="00FE47E4"/>
    <w:rsid w:val="00FE5E13"/>
    <w:rsid w:val="00FE7880"/>
    <w:rsid w:val="00FF01DE"/>
    <w:rsid w:val="00FF0DCB"/>
    <w:rsid w:val="00FF22D2"/>
    <w:rsid w:val="00FF5922"/>
    <w:rsid w:val="00FF5DFD"/>
    <w:rsid w:val="00FF5E46"/>
    <w:rsid w:val="00FF61AE"/>
    <w:rsid w:val="00FF782E"/>
    <w:rsid w:val="00FF7C75"/>
    <w:rsid w:val="00FF7CA6"/>
    <w:rsid w:val="011A14F3"/>
    <w:rsid w:val="015FD74C"/>
    <w:rsid w:val="01BD8E3F"/>
    <w:rsid w:val="0246F2C3"/>
    <w:rsid w:val="02AD18A9"/>
    <w:rsid w:val="02B8BFF6"/>
    <w:rsid w:val="02DA3EDD"/>
    <w:rsid w:val="02EDD313"/>
    <w:rsid w:val="02F2B0B9"/>
    <w:rsid w:val="031DD491"/>
    <w:rsid w:val="034EBDAC"/>
    <w:rsid w:val="036B5FD0"/>
    <w:rsid w:val="03A9AB83"/>
    <w:rsid w:val="03CA9BFE"/>
    <w:rsid w:val="03E2C324"/>
    <w:rsid w:val="040AA4A1"/>
    <w:rsid w:val="04110B54"/>
    <w:rsid w:val="04128479"/>
    <w:rsid w:val="0487BED9"/>
    <w:rsid w:val="0497780E"/>
    <w:rsid w:val="04EA8E0D"/>
    <w:rsid w:val="04EC5673"/>
    <w:rsid w:val="050E575E"/>
    <w:rsid w:val="053745D0"/>
    <w:rsid w:val="05506E2D"/>
    <w:rsid w:val="05536A6A"/>
    <w:rsid w:val="05A72233"/>
    <w:rsid w:val="05B72B25"/>
    <w:rsid w:val="061DD980"/>
    <w:rsid w:val="06524116"/>
    <w:rsid w:val="0702457A"/>
    <w:rsid w:val="0705B1B4"/>
    <w:rsid w:val="073DEB37"/>
    <w:rsid w:val="0742F294"/>
    <w:rsid w:val="0752FB86"/>
    <w:rsid w:val="076E349A"/>
    <w:rsid w:val="07825253"/>
    <w:rsid w:val="079B0997"/>
    <w:rsid w:val="07BEEB9E"/>
    <w:rsid w:val="0814224E"/>
    <w:rsid w:val="08541D4E"/>
    <w:rsid w:val="08824E0E"/>
    <w:rsid w:val="08A19625"/>
    <w:rsid w:val="09A09F13"/>
    <w:rsid w:val="09F5D685"/>
    <w:rsid w:val="0A20B525"/>
    <w:rsid w:val="0A21D637"/>
    <w:rsid w:val="0B830E40"/>
    <w:rsid w:val="0B8EC952"/>
    <w:rsid w:val="0BBDA698"/>
    <w:rsid w:val="0C279E8E"/>
    <w:rsid w:val="0C6C3FA9"/>
    <w:rsid w:val="0CA18085"/>
    <w:rsid w:val="0CDF3BCE"/>
    <w:rsid w:val="0CEC732F"/>
    <w:rsid w:val="0D5F1935"/>
    <w:rsid w:val="0DCD129D"/>
    <w:rsid w:val="0E644000"/>
    <w:rsid w:val="0EF5475A"/>
    <w:rsid w:val="0F143AF4"/>
    <w:rsid w:val="0F63BC2F"/>
    <w:rsid w:val="0F94AECF"/>
    <w:rsid w:val="0FCAD97D"/>
    <w:rsid w:val="1005F908"/>
    <w:rsid w:val="1057E056"/>
    <w:rsid w:val="109117BB"/>
    <w:rsid w:val="10984330"/>
    <w:rsid w:val="10B55CC3"/>
    <w:rsid w:val="10B8DB58"/>
    <w:rsid w:val="121F4D73"/>
    <w:rsid w:val="122CE81C"/>
    <w:rsid w:val="1265E423"/>
    <w:rsid w:val="127B7386"/>
    <w:rsid w:val="12E3F65D"/>
    <w:rsid w:val="130661A0"/>
    <w:rsid w:val="1310C209"/>
    <w:rsid w:val="1342D3D6"/>
    <w:rsid w:val="136F826A"/>
    <w:rsid w:val="13C8B87D"/>
    <w:rsid w:val="13CF84F1"/>
    <w:rsid w:val="14724E64"/>
    <w:rsid w:val="14E05D77"/>
    <w:rsid w:val="14F6B416"/>
    <w:rsid w:val="14FB6301"/>
    <w:rsid w:val="1500DB9D"/>
    <w:rsid w:val="1556EE35"/>
    <w:rsid w:val="15E7A722"/>
    <w:rsid w:val="15F33A73"/>
    <w:rsid w:val="1683CA30"/>
    <w:rsid w:val="168B4761"/>
    <w:rsid w:val="16A7232C"/>
    <w:rsid w:val="16C7F6BB"/>
    <w:rsid w:val="16DCD1D0"/>
    <w:rsid w:val="16EDFD56"/>
    <w:rsid w:val="16F2BE96"/>
    <w:rsid w:val="16F680C5"/>
    <w:rsid w:val="17292EA7"/>
    <w:rsid w:val="176887D8"/>
    <w:rsid w:val="17E054E3"/>
    <w:rsid w:val="17E5E9E4"/>
    <w:rsid w:val="1863C71C"/>
    <w:rsid w:val="189E32B9"/>
    <w:rsid w:val="18DA0A7A"/>
    <w:rsid w:val="191BCC8D"/>
    <w:rsid w:val="1970DFC9"/>
    <w:rsid w:val="1975A324"/>
    <w:rsid w:val="1998E0AB"/>
    <w:rsid w:val="1A3A031A"/>
    <w:rsid w:val="1A9B80BA"/>
    <w:rsid w:val="1AC23C9D"/>
    <w:rsid w:val="1ACFFBCE"/>
    <w:rsid w:val="1AF0BBA9"/>
    <w:rsid w:val="1B1BD3EE"/>
    <w:rsid w:val="1B7A944F"/>
    <w:rsid w:val="1B9D4CBE"/>
    <w:rsid w:val="1C909F7E"/>
    <w:rsid w:val="1C9745B4"/>
    <w:rsid w:val="1D1664B0"/>
    <w:rsid w:val="1DC2B925"/>
    <w:rsid w:val="1DD3217C"/>
    <w:rsid w:val="1E43A9CB"/>
    <w:rsid w:val="1E4C5C0B"/>
    <w:rsid w:val="1E55C30D"/>
    <w:rsid w:val="1E5D09D3"/>
    <w:rsid w:val="1E7AFB42"/>
    <w:rsid w:val="1EB60B7D"/>
    <w:rsid w:val="1F1923E7"/>
    <w:rsid w:val="1F7D50A0"/>
    <w:rsid w:val="1FA44FE6"/>
    <w:rsid w:val="1FCEE676"/>
    <w:rsid w:val="201A2DDC"/>
    <w:rsid w:val="206071D3"/>
    <w:rsid w:val="2077B7B3"/>
    <w:rsid w:val="20E03EBC"/>
    <w:rsid w:val="2112A28B"/>
    <w:rsid w:val="216D0F6F"/>
    <w:rsid w:val="219D525A"/>
    <w:rsid w:val="21A02977"/>
    <w:rsid w:val="221B6822"/>
    <w:rsid w:val="2267FE65"/>
    <w:rsid w:val="22F796B4"/>
    <w:rsid w:val="235C8E0D"/>
    <w:rsid w:val="23A36218"/>
    <w:rsid w:val="23EC950A"/>
    <w:rsid w:val="24018069"/>
    <w:rsid w:val="245D1CC6"/>
    <w:rsid w:val="24ABDC34"/>
    <w:rsid w:val="25223CEE"/>
    <w:rsid w:val="253625F3"/>
    <w:rsid w:val="25611918"/>
    <w:rsid w:val="258CE193"/>
    <w:rsid w:val="259F9F27"/>
    <w:rsid w:val="2629478C"/>
    <w:rsid w:val="2639A86F"/>
    <w:rsid w:val="263E27FA"/>
    <w:rsid w:val="26527B5D"/>
    <w:rsid w:val="278630B5"/>
    <w:rsid w:val="27B312CD"/>
    <w:rsid w:val="2824F698"/>
    <w:rsid w:val="28360F89"/>
    <w:rsid w:val="285CC775"/>
    <w:rsid w:val="2883E418"/>
    <w:rsid w:val="2908C65A"/>
    <w:rsid w:val="293A331A"/>
    <w:rsid w:val="2993B474"/>
    <w:rsid w:val="2A099716"/>
    <w:rsid w:val="2A1A3020"/>
    <w:rsid w:val="2ABDB557"/>
    <w:rsid w:val="2ACC0F00"/>
    <w:rsid w:val="2B11991D"/>
    <w:rsid w:val="2B151587"/>
    <w:rsid w:val="2B230B3E"/>
    <w:rsid w:val="2BE8D856"/>
    <w:rsid w:val="2CB55704"/>
    <w:rsid w:val="2CB6EE19"/>
    <w:rsid w:val="2D0980AC"/>
    <w:rsid w:val="2D78399F"/>
    <w:rsid w:val="2DC671E9"/>
    <w:rsid w:val="2DF132CC"/>
    <w:rsid w:val="2E4939DF"/>
    <w:rsid w:val="2E5AAC00"/>
    <w:rsid w:val="2EA5510D"/>
    <w:rsid w:val="2F46816D"/>
    <w:rsid w:val="2FB70175"/>
    <w:rsid w:val="2FF67C61"/>
    <w:rsid w:val="2FFC8AF4"/>
    <w:rsid w:val="2FFE329D"/>
    <w:rsid w:val="3001F4C1"/>
    <w:rsid w:val="301B1D1E"/>
    <w:rsid w:val="3041216E"/>
    <w:rsid w:val="3122E807"/>
    <w:rsid w:val="3146B158"/>
    <w:rsid w:val="3160E65E"/>
    <w:rsid w:val="31617C41"/>
    <w:rsid w:val="31985B50"/>
    <w:rsid w:val="319EC659"/>
    <w:rsid w:val="31B6ED7F"/>
    <w:rsid w:val="31E6CD86"/>
    <w:rsid w:val="322673C3"/>
    <w:rsid w:val="327BD3D2"/>
    <w:rsid w:val="337A9F5D"/>
    <w:rsid w:val="33F6A0D0"/>
    <w:rsid w:val="345A88C9"/>
    <w:rsid w:val="346674CA"/>
    <w:rsid w:val="352165BE"/>
    <w:rsid w:val="353B2760"/>
    <w:rsid w:val="3612FB4E"/>
    <w:rsid w:val="3672377C"/>
    <w:rsid w:val="36FC8B38"/>
    <w:rsid w:val="3785BFC6"/>
    <w:rsid w:val="37D0BDC5"/>
    <w:rsid w:val="37D22FA6"/>
    <w:rsid w:val="37F809AB"/>
    <w:rsid w:val="38262F03"/>
    <w:rsid w:val="384FABA4"/>
    <w:rsid w:val="3860092E"/>
    <w:rsid w:val="38F9DD4A"/>
    <w:rsid w:val="3914D18F"/>
    <w:rsid w:val="396C8E26"/>
    <w:rsid w:val="3993DA0C"/>
    <w:rsid w:val="39B0C48D"/>
    <w:rsid w:val="39B49EF7"/>
    <w:rsid w:val="39C1FF64"/>
    <w:rsid w:val="3A7FAF79"/>
    <w:rsid w:val="3AC9CA4D"/>
    <w:rsid w:val="3B085E87"/>
    <w:rsid w:val="3B45A89F"/>
    <w:rsid w:val="3B86A5BF"/>
    <w:rsid w:val="3B89709E"/>
    <w:rsid w:val="3BBFE29C"/>
    <w:rsid w:val="3BD9690B"/>
    <w:rsid w:val="3BE15691"/>
    <w:rsid w:val="3BFAF340"/>
    <w:rsid w:val="3CD4FF69"/>
    <w:rsid w:val="3D075547"/>
    <w:rsid w:val="3DD53BF3"/>
    <w:rsid w:val="3E7D4961"/>
    <w:rsid w:val="3F258EF3"/>
    <w:rsid w:val="3F57E3F7"/>
    <w:rsid w:val="3FBE79AE"/>
    <w:rsid w:val="3FDBCFAA"/>
    <w:rsid w:val="403984A2"/>
    <w:rsid w:val="406E74A2"/>
    <w:rsid w:val="412CCE0B"/>
    <w:rsid w:val="41B4EA23"/>
    <w:rsid w:val="4213A667"/>
    <w:rsid w:val="4225B61F"/>
    <w:rsid w:val="4277F939"/>
    <w:rsid w:val="427E3B7E"/>
    <w:rsid w:val="42C66E7A"/>
    <w:rsid w:val="4350BA84"/>
    <w:rsid w:val="43A61564"/>
    <w:rsid w:val="43E3520E"/>
    <w:rsid w:val="4484861A"/>
    <w:rsid w:val="44EC8AE5"/>
    <w:rsid w:val="451935E0"/>
    <w:rsid w:val="4580384C"/>
    <w:rsid w:val="45B3378E"/>
    <w:rsid w:val="462887A0"/>
    <w:rsid w:val="465D7B7E"/>
    <w:rsid w:val="46885B46"/>
    <w:rsid w:val="4789BED7"/>
    <w:rsid w:val="47CC16A6"/>
    <w:rsid w:val="47CCDCFF"/>
    <w:rsid w:val="47D737A4"/>
    <w:rsid w:val="47E091CB"/>
    <w:rsid w:val="48254CB9"/>
    <w:rsid w:val="48592BB2"/>
    <w:rsid w:val="48641680"/>
    <w:rsid w:val="492F42F7"/>
    <w:rsid w:val="49648D08"/>
    <w:rsid w:val="497BA7EF"/>
    <w:rsid w:val="499F375D"/>
    <w:rsid w:val="4A12F8C5"/>
    <w:rsid w:val="4B266FD7"/>
    <w:rsid w:val="4BF91CE7"/>
    <w:rsid w:val="4C32A7A3"/>
    <w:rsid w:val="4C4E8E25"/>
    <w:rsid w:val="4CAC49A1"/>
    <w:rsid w:val="4D256697"/>
    <w:rsid w:val="4D2B8F7C"/>
    <w:rsid w:val="4D5C4495"/>
    <w:rsid w:val="4D934ABC"/>
    <w:rsid w:val="4D95B4F0"/>
    <w:rsid w:val="4DC36F6C"/>
    <w:rsid w:val="4DEF187C"/>
    <w:rsid w:val="4E91A146"/>
    <w:rsid w:val="4EF2296F"/>
    <w:rsid w:val="50803F67"/>
    <w:rsid w:val="5093E557"/>
    <w:rsid w:val="50A9DE8E"/>
    <w:rsid w:val="50D64077"/>
    <w:rsid w:val="50F268C4"/>
    <w:rsid w:val="51683400"/>
    <w:rsid w:val="51D6B432"/>
    <w:rsid w:val="523945BA"/>
    <w:rsid w:val="5243C76F"/>
    <w:rsid w:val="528729CC"/>
    <w:rsid w:val="529E0049"/>
    <w:rsid w:val="52A5A883"/>
    <w:rsid w:val="52B806DF"/>
    <w:rsid w:val="531F5145"/>
    <w:rsid w:val="53AA3C8E"/>
    <w:rsid w:val="53E23CB6"/>
    <w:rsid w:val="5402EE68"/>
    <w:rsid w:val="544E27AA"/>
    <w:rsid w:val="54618D90"/>
    <w:rsid w:val="54700F29"/>
    <w:rsid w:val="54875FC5"/>
    <w:rsid w:val="54B5FC55"/>
    <w:rsid w:val="54DDCE3E"/>
    <w:rsid w:val="5567567A"/>
    <w:rsid w:val="55A76C19"/>
    <w:rsid w:val="560FF3D9"/>
    <w:rsid w:val="56245908"/>
    <w:rsid w:val="56318242"/>
    <w:rsid w:val="56A7F80C"/>
    <w:rsid w:val="56B40B19"/>
    <w:rsid w:val="573B6A61"/>
    <w:rsid w:val="578005F5"/>
    <w:rsid w:val="57E9E5A2"/>
    <w:rsid w:val="57F0F8EF"/>
    <w:rsid w:val="580D0731"/>
    <w:rsid w:val="5844EC48"/>
    <w:rsid w:val="592DA8A5"/>
    <w:rsid w:val="5934FEB3"/>
    <w:rsid w:val="59833788"/>
    <w:rsid w:val="5A00BEBE"/>
    <w:rsid w:val="5A00E4DC"/>
    <w:rsid w:val="5A079B73"/>
    <w:rsid w:val="5A8193D9"/>
    <w:rsid w:val="5AD0CF14"/>
    <w:rsid w:val="5AF4CA73"/>
    <w:rsid w:val="5AFAA3CB"/>
    <w:rsid w:val="5B2C8854"/>
    <w:rsid w:val="5B349CC4"/>
    <w:rsid w:val="5B582836"/>
    <w:rsid w:val="5B9A374D"/>
    <w:rsid w:val="5BA7C51F"/>
    <w:rsid w:val="5BD9B741"/>
    <w:rsid w:val="5C0F40B1"/>
    <w:rsid w:val="5C27CACE"/>
    <w:rsid w:val="5C4DABDB"/>
    <w:rsid w:val="5C537718"/>
    <w:rsid w:val="5CBD56C5"/>
    <w:rsid w:val="5D2E2968"/>
    <w:rsid w:val="5D6550D5"/>
    <w:rsid w:val="5E43EDB2"/>
    <w:rsid w:val="5E483001"/>
    <w:rsid w:val="5E592726"/>
    <w:rsid w:val="5EE8029A"/>
    <w:rsid w:val="5F2C168A"/>
    <w:rsid w:val="5FD72D07"/>
    <w:rsid w:val="5FFC4F27"/>
    <w:rsid w:val="6052D032"/>
    <w:rsid w:val="608DD6C5"/>
    <w:rsid w:val="60AC0B20"/>
    <w:rsid w:val="60C2A633"/>
    <w:rsid w:val="60CFD471"/>
    <w:rsid w:val="6109FDBA"/>
    <w:rsid w:val="611FFBEC"/>
    <w:rsid w:val="612102CB"/>
    <w:rsid w:val="617C477B"/>
    <w:rsid w:val="61EBCE8E"/>
    <w:rsid w:val="62169C5B"/>
    <w:rsid w:val="62A5CE1B"/>
    <w:rsid w:val="62C2B89C"/>
    <w:rsid w:val="62D0E1BA"/>
    <w:rsid w:val="62D3B7DC"/>
    <w:rsid w:val="62DBE0F9"/>
    <w:rsid w:val="633DDA1E"/>
    <w:rsid w:val="6389ED4C"/>
    <w:rsid w:val="63A23455"/>
    <w:rsid w:val="63B26CBC"/>
    <w:rsid w:val="63D3C885"/>
    <w:rsid w:val="64290690"/>
    <w:rsid w:val="644661D7"/>
    <w:rsid w:val="6477B15A"/>
    <w:rsid w:val="64A849EF"/>
    <w:rsid w:val="650E1589"/>
    <w:rsid w:val="653C97AD"/>
    <w:rsid w:val="65A34594"/>
    <w:rsid w:val="65DD6EDD"/>
    <w:rsid w:val="66A32905"/>
    <w:rsid w:val="66C18E0E"/>
    <w:rsid w:val="66D8C7A9"/>
    <w:rsid w:val="673F15F5"/>
    <w:rsid w:val="677A4B86"/>
    <w:rsid w:val="67B21F3B"/>
    <w:rsid w:val="6811C305"/>
    <w:rsid w:val="6845B64B"/>
    <w:rsid w:val="691EAE55"/>
    <w:rsid w:val="69341C69"/>
    <w:rsid w:val="694ED305"/>
    <w:rsid w:val="69D2B5E2"/>
    <w:rsid w:val="69F92ED0"/>
    <w:rsid w:val="6A76B6B7"/>
    <w:rsid w:val="6A9181A0"/>
    <w:rsid w:val="6B259A76"/>
    <w:rsid w:val="6B94678C"/>
    <w:rsid w:val="6C0231AC"/>
    <w:rsid w:val="6C5E9BA3"/>
    <w:rsid w:val="6C9C17BD"/>
    <w:rsid w:val="6CE53428"/>
    <w:rsid w:val="6D28D25B"/>
    <w:rsid w:val="6D30CF92"/>
    <w:rsid w:val="6D443578"/>
    <w:rsid w:val="6D7E5062"/>
    <w:rsid w:val="6D8E07EF"/>
    <w:rsid w:val="6DA60F40"/>
    <w:rsid w:val="6DE880C2"/>
    <w:rsid w:val="6EAAFF8F"/>
    <w:rsid w:val="6ECA5196"/>
    <w:rsid w:val="6EDAC41E"/>
    <w:rsid w:val="6FCAF49C"/>
    <w:rsid w:val="6FDDBA72"/>
    <w:rsid w:val="70169318"/>
    <w:rsid w:val="7066CDB9"/>
    <w:rsid w:val="709DD46C"/>
    <w:rsid w:val="70A720AE"/>
    <w:rsid w:val="70B4F28E"/>
    <w:rsid w:val="71320CC6"/>
    <w:rsid w:val="7201F258"/>
    <w:rsid w:val="7217A69B"/>
    <w:rsid w:val="729CEE1D"/>
    <w:rsid w:val="72DAFEAF"/>
    <w:rsid w:val="72DC8CEE"/>
    <w:rsid w:val="72F803A8"/>
    <w:rsid w:val="736883B0"/>
    <w:rsid w:val="7378E493"/>
    <w:rsid w:val="738C2AA9"/>
    <w:rsid w:val="739009CF"/>
    <w:rsid w:val="73B376FC"/>
    <w:rsid w:val="73DEB530"/>
    <w:rsid w:val="7474FBE3"/>
    <w:rsid w:val="7476CF10"/>
    <w:rsid w:val="747868D6"/>
    <w:rsid w:val="74CD519D"/>
    <w:rsid w:val="7514B4F4"/>
    <w:rsid w:val="75DEB239"/>
    <w:rsid w:val="7629D1A6"/>
    <w:rsid w:val="763083E3"/>
    <w:rsid w:val="76824A5B"/>
    <w:rsid w:val="76B08555"/>
    <w:rsid w:val="76CE2D3D"/>
    <w:rsid w:val="76D61AC3"/>
    <w:rsid w:val="7739864F"/>
    <w:rsid w:val="77F3158E"/>
    <w:rsid w:val="7860B507"/>
    <w:rsid w:val="78625ABC"/>
    <w:rsid w:val="788FD7B8"/>
    <w:rsid w:val="78AB332F"/>
    <w:rsid w:val="78E1C787"/>
    <w:rsid w:val="791D422B"/>
    <w:rsid w:val="794BCE72"/>
    <w:rsid w:val="79C1BE6B"/>
    <w:rsid w:val="79E48ABF"/>
    <w:rsid w:val="7A0C4B38"/>
    <w:rsid w:val="7A23B9B7"/>
    <w:rsid w:val="7B05CFFB"/>
    <w:rsid w:val="7B367F5D"/>
    <w:rsid w:val="7B50034F"/>
    <w:rsid w:val="7B83F678"/>
    <w:rsid w:val="7BFDC013"/>
    <w:rsid w:val="7C836F34"/>
    <w:rsid w:val="7CC653CA"/>
    <w:rsid w:val="7CD0E731"/>
    <w:rsid w:val="7CE567AE"/>
    <w:rsid w:val="7D2C33EA"/>
    <w:rsid w:val="7D50B006"/>
    <w:rsid w:val="7E62242B"/>
    <w:rsid w:val="7E70ED24"/>
    <w:rsid w:val="7ECE3B2E"/>
    <w:rsid w:val="7F99746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8729B"/>
  <w15:docId w15:val="{26074AF4-B8AC-47D9-B096-F8CF2B96F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681"/>
    <w:pPr>
      <w:spacing w:before="60" w:after="60"/>
    </w:pPr>
    <w:rPr>
      <w:rFonts w:ascii="Arial" w:eastAsia="Times New Roman" w:hAnsi="Arial" w:cs="Arial"/>
      <w:lang w:eastAsia="en-US"/>
    </w:rPr>
  </w:style>
  <w:style w:type="paragraph" w:styleId="Heading1">
    <w:name w:val="heading 1"/>
    <w:basedOn w:val="Normal"/>
    <w:next w:val="Normal"/>
    <w:link w:val="Heading1Char"/>
    <w:autoRedefine/>
    <w:qFormat/>
    <w:rsid w:val="00EC58E8"/>
    <w:pPr>
      <w:keepNext/>
      <w:pBdr>
        <w:top w:val="single" w:sz="6" w:space="5" w:color="auto"/>
        <w:bottom w:val="single" w:sz="6" w:space="5" w:color="auto"/>
      </w:pBdr>
      <w:spacing w:before="240"/>
      <w:jc w:val="center"/>
      <w:outlineLvl w:val="0"/>
    </w:pPr>
    <w:rPr>
      <w:rFonts w:asciiTheme="minorHAnsi" w:hAnsiTheme="minorHAnsi" w:cs="Tahoma"/>
      <w:b/>
      <w:bCs/>
      <w:color w:val="0070C0"/>
      <w:kern w:val="32"/>
      <w:sz w:val="40"/>
      <w:szCs w:val="28"/>
    </w:rPr>
  </w:style>
  <w:style w:type="paragraph" w:styleId="Heading2">
    <w:name w:val="heading 2"/>
    <w:basedOn w:val="Normal"/>
    <w:next w:val="Normal"/>
    <w:link w:val="Heading2Char"/>
    <w:qFormat/>
    <w:rsid w:val="00D31668"/>
    <w:pPr>
      <w:keepNext/>
      <w:spacing w:before="240"/>
      <w:outlineLvl w:val="1"/>
    </w:pPr>
    <w:rPr>
      <w:rFonts w:ascii="Tahoma" w:hAnsi="Tahoma"/>
      <w:bCs/>
      <w:iCs/>
      <w:color w:val="943634"/>
      <w:sz w:val="22"/>
      <w:szCs w:val="28"/>
    </w:rPr>
  </w:style>
  <w:style w:type="paragraph" w:styleId="Heading3">
    <w:name w:val="heading 3"/>
    <w:basedOn w:val="Normal"/>
    <w:next w:val="Normal"/>
    <w:link w:val="Heading3Char"/>
    <w:qFormat/>
    <w:rsid w:val="005A6461"/>
    <w:pPr>
      <w:keepNext/>
      <w:spacing w:before="240"/>
      <w:outlineLvl w:val="2"/>
    </w:pPr>
    <w:rPr>
      <w:b/>
      <w:bCs/>
      <w:szCs w:val="26"/>
    </w:rPr>
  </w:style>
  <w:style w:type="paragraph" w:styleId="Heading4">
    <w:name w:val="heading 4"/>
    <w:basedOn w:val="Normal"/>
    <w:next w:val="Normal"/>
    <w:link w:val="Heading4Char"/>
    <w:rsid w:val="00263D23"/>
    <w:pPr>
      <w:keepNext/>
      <w:spacing w:before="240"/>
      <w:outlineLvl w:val="3"/>
    </w:pPr>
    <w:rPr>
      <w:rFonts w:ascii="Times New Roman" w:hAnsi="Times New Roman" w:cs="Times New Roman"/>
      <w:b/>
      <w:bCs/>
      <w:sz w:val="28"/>
      <w:szCs w:val="28"/>
    </w:rPr>
  </w:style>
  <w:style w:type="paragraph" w:styleId="Heading7">
    <w:name w:val="heading 7"/>
    <w:basedOn w:val="Normal"/>
    <w:next w:val="Normal"/>
    <w:link w:val="Heading7Char"/>
    <w:uiPriority w:val="9"/>
    <w:semiHidden/>
    <w:unhideWhenUsed/>
    <w:qFormat/>
    <w:rsid w:val="00FB066C"/>
    <w:pPr>
      <w:keepNext/>
      <w:keepLines/>
      <w:spacing w:before="200" w:after="0"/>
      <w:outlineLvl w:val="6"/>
    </w:pPr>
    <w:rPr>
      <w:rFonts w:ascii="Cambria"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C58E8"/>
    <w:rPr>
      <w:rFonts w:asciiTheme="minorHAnsi" w:eastAsia="Times New Roman" w:hAnsiTheme="minorHAnsi" w:cs="Tahoma"/>
      <w:b/>
      <w:bCs/>
      <w:color w:val="0070C0"/>
      <w:kern w:val="32"/>
      <w:sz w:val="40"/>
      <w:szCs w:val="28"/>
      <w:lang w:eastAsia="en-US"/>
    </w:rPr>
  </w:style>
  <w:style w:type="character" w:customStyle="1" w:styleId="Heading2Char">
    <w:name w:val="Heading 2 Char"/>
    <w:link w:val="Heading2"/>
    <w:rsid w:val="00D31668"/>
    <w:rPr>
      <w:rFonts w:ascii="Tahoma" w:eastAsia="Times New Roman" w:hAnsi="Tahoma" w:cs="Arial"/>
      <w:bCs/>
      <w:iCs/>
      <w:color w:val="943634"/>
      <w:szCs w:val="28"/>
    </w:rPr>
  </w:style>
  <w:style w:type="character" w:customStyle="1" w:styleId="Heading3Char">
    <w:name w:val="Heading 3 Char"/>
    <w:link w:val="Heading3"/>
    <w:rsid w:val="005A6461"/>
    <w:rPr>
      <w:rFonts w:ascii="Arial" w:eastAsia="Times New Roman" w:hAnsi="Arial" w:cs="Arial"/>
      <w:b/>
      <w:bCs/>
      <w:sz w:val="20"/>
      <w:szCs w:val="26"/>
    </w:rPr>
  </w:style>
  <w:style w:type="paragraph" w:styleId="ListParagraph">
    <w:name w:val="List Paragraph"/>
    <w:basedOn w:val="Normal"/>
    <w:link w:val="ListParagraphChar"/>
    <w:uiPriority w:val="34"/>
    <w:qFormat/>
    <w:rsid w:val="005A6461"/>
    <w:pPr>
      <w:ind w:left="720"/>
      <w:contextualSpacing/>
    </w:pPr>
    <w:rPr>
      <w:rFonts w:cs="Times New Roman"/>
    </w:rPr>
  </w:style>
  <w:style w:type="paragraph" w:customStyle="1" w:styleId="Instructions-bullet1">
    <w:name w:val="Instructions - bullet 1"/>
    <w:basedOn w:val="Normal"/>
    <w:qFormat/>
    <w:rsid w:val="005A6461"/>
    <w:pPr>
      <w:spacing w:before="120"/>
    </w:pPr>
    <w:rPr>
      <w:rFonts w:cs="Times New Roman"/>
      <w:i/>
      <w:color w:val="FF0000"/>
    </w:rPr>
  </w:style>
  <w:style w:type="paragraph" w:customStyle="1" w:styleId="Instructions">
    <w:name w:val="Instructions"/>
    <w:basedOn w:val="Normal"/>
    <w:link w:val="InstructionsChar"/>
    <w:qFormat/>
    <w:rsid w:val="00FA7450"/>
    <w:rPr>
      <w:rFonts w:cs="Times New Roman"/>
      <w:i/>
      <w:iCs/>
      <w:color w:val="FF0000"/>
    </w:rPr>
  </w:style>
  <w:style w:type="numbering" w:customStyle="1" w:styleId="Style1">
    <w:name w:val="Style1"/>
    <w:uiPriority w:val="99"/>
    <w:rsid w:val="004A75B7"/>
    <w:pPr>
      <w:numPr>
        <w:numId w:val="3"/>
      </w:numPr>
    </w:pPr>
  </w:style>
  <w:style w:type="paragraph" w:customStyle="1" w:styleId="NumberedHeading40">
    <w:name w:val="Numbered Heading 4"/>
    <w:basedOn w:val="Normal"/>
    <w:qFormat/>
    <w:rsid w:val="005A6461"/>
    <w:pPr>
      <w:keepNext/>
      <w:spacing w:before="240"/>
      <w:outlineLvl w:val="3"/>
    </w:pPr>
    <w:rPr>
      <w:b/>
      <w:bCs/>
      <w:szCs w:val="26"/>
    </w:rPr>
  </w:style>
  <w:style w:type="paragraph" w:customStyle="1" w:styleId="bullet1">
    <w:name w:val="bullet 1"/>
    <w:basedOn w:val="Normal"/>
    <w:link w:val="bullet1Char"/>
    <w:autoRedefine/>
    <w:qFormat/>
    <w:rsid w:val="00B25001"/>
    <w:pPr>
      <w:numPr>
        <w:numId w:val="9"/>
      </w:numPr>
      <w:shd w:val="clear" w:color="auto" w:fill="FFFFFF"/>
      <w:spacing w:before="120"/>
    </w:pPr>
    <w:rPr>
      <w:bCs/>
    </w:rPr>
  </w:style>
  <w:style w:type="character" w:customStyle="1" w:styleId="bullet1Char">
    <w:name w:val="bullet 1 Char"/>
    <w:link w:val="bullet1"/>
    <w:locked/>
    <w:rsid w:val="00B25001"/>
    <w:rPr>
      <w:rFonts w:ascii="Arial" w:eastAsia="Times New Roman" w:hAnsi="Arial" w:cs="Arial"/>
      <w:bCs/>
      <w:shd w:val="clear" w:color="auto" w:fill="FFFFFF"/>
      <w:lang w:eastAsia="en-US"/>
    </w:rPr>
  </w:style>
  <w:style w:type="paragraph" w:customStyle="1" w:styleId="bullet2">
    <w:name w:val="bullet 2"/>
    <w:basedOn w:val="bullet1"/>
    <w:link w:val="bullet2Char"/>
    <w:autoRedefine/>
    <w:uiPriority w:val="99"/>
    <w:qFormat/>
    <w:rsid w:val="00654502"/>
    <w:pPr>
      <w:numPr>
        <w:numId w:val="1"/>
      </w:numPr>
    </w:pPr>
  </w:style>
  <w:style w:type="character" w:customStyle="1" w:styleId="bullet2Char">
    <w:name w:val="bullet 2 Char"/>
    <w:link w:val="bullet2"/>
    <w:uiPriority w:val="99"/>
    <w:locked/>
    <w:rsid w:val="00654502"/>
    <w:rPr>
      <w:rFonts w:ascii="Arial" w:eastAsia="Times New Roman" w:hAnsi="Arial" w:cs="Arial"/>
      <w:bCs/>
      <w:shd w:val="clear" w:color="auto" w:fill="FFFFFF"/>
      <w:lang w:eastAsia="en-US"/>
    </w:rPr>
  </w:style>
  <w:style w:type="character" w:styleId="CommentReference">
    <w:name w:val="annotation reference"/>
    <w:uiPriority w:val="99"/>
    <w:rsid w:val="00276048"/>
    <w:rPr>
      <w:sz w:val="16"/>
      <w:szCs w:val="16"/>
    </w:rPr>
  </w:style>
  <w:style w:type="paragraph" w:styleId="CommentText">
    <w:name w:val="annotation text"/>
    <w:basedOn w:val="Normal"/>
    <w:link w:val="CommentTextChar"/>
    <w:uiPriority w:val="99"/>
    <w:rsid w:val="00276048"/>
  </w:style>
  <w:style w:type="character" w:customStyle="1" w:styleId="CommentTextChar">
    <w:name w:val="Comment Text Char"/>
    <w:link w:val="CommentText"/>
    <w:uiPriority w:val="99"/>
    <w:rsid w:val="00276048"/>
    <w:rPr>
      <w:rFonts w:eastAsia="Times New Roman" w:cs="Calibri"/>
      <w:sz w:val="20"/>
      <w:szCs w:val="20"/>
    </w:rPr>
  </w:style>
  <w:style w:type="paragraph" w:styleId="Footer">
    <w:name w:val="footer"/>
    <w:basedOn w:val="Normal"/>
    <w:link w:val="FooterChar"/>
    <w:uiPriority w:val="99"/>
    <w:rsid w:val="002D6577"/>
    <w:pPr>
      <w:spacing w:before="0" w:after="0"/>
    </w:pPr>
    <w:rPr>
      <w:rFonts w:ascii="Tahoma" w:hAnsi="Tahoma"/>
      <w:color w:val="632423"/>
      <w:sz w:val="16"/>
      <w:lang w:val="en-US"/>
    </w:rPr>
  </w:style>
  <w:style w:type="character" w:customStyle="1" w:styleId="FooterChar">
    <w:name w:val="Footer Char"/>
    <w:link w:val="Footer"/>
    <w:uiPriority w:val="99"/>
    <w:rsid w:val="002D6577"/>
    <w:rPr>
      <w:rFonts w:ascii="Tahoma" w:eastAsia="Times New Roman" w:hAnsi="Tahoma" w:cs="Arial"/>
      <w:color w:val="632423"/>
      <w:sz w:val="16"/>
      <w:szCs w:val="20"/>
      <w:lang w:val="en-US"/>
    </w:rPr>
  </w:style>
  <w:style w:type="paragraph" w:styleId="Header">
    <w:name w:val="header"/>
    <w:basedOn w:val="Normal"/>
    <w:link w:val="HeaderChar"/>
    <w:uiPriority w:val="99"/>
    <w:rsid w:val="00276048"/>
    <w:pPr>
      <w:tabs>
        <w:tab w:val="center" w:pos="4153"/>
        <w:tab w:val="right" w:pos="8306"/>
      </w:tabs>
      <w:jc w:val="center"/>
    </w:pPr>
    <w:rPr>
      <w:color w:val="943634"/>
      <w:sz w:val="32"/>
    </w:rPr>
  </w:style>
  <w:style w:type="character" w:customStyle="1" w:styleId="HeaderChar">
    <w:name w:val="Header Char"/>
    <w:link w:val="Header"/>
    <w:uiPriority w:val="99"/>
    <w:rsid w:val="00276048"/>
    <w:rPr>
      <w:rFonts w:eastAsia="Times New Roman" w:cs="Calibri"/>
      <w:color w:val="943634"/>
      <w:sz w:val="32"/>
      <w:szCs w:val="20"/>
    </w:rPr>
  </w:style>
  <w:style w:type="paragraph" w:customStyle="1" w:styleId="Header-sub">
    <w:name w:val="Header-sub"/>
    <w:basedOn w:val="Normal"/>
    <w:autoRedefine/>
    <w:rsid w:val="00276048"/>
    <w:pPr>
      <w:jc w:val="center"/>
    </w:pPr>
    <w:rPr>
      <w:rFonts w:ascii="Tahoma" w:hAnsi="Tahoma" w:cs="Tahoma"/>
      <w:b/>
      <w:bCs/>
      <w:color w:val="943634"/>
      <w:sz w:val="24"/>
    </w:rPr>
  </w:style>
  <w:style w:type="paragraph" w:customStyle="1" w:styleId="Heading2-table">
    <w:name w:val="Heading 2-table"/>
    <w:basedOn w:val="Heading2"/>
    <w:rsid w:val="00983431"/>
    <w:pPr>
      <w:spacing w:before="60"/>
      <w:contextualSpacing/>
      <w:outlineLvl w:val="9"/>
    </w:pPr>
    <w:rPr>
      <w:rFonts w:cs="Cambria"/>
      <w:spacing w:val="5"/>
      <w:kern w:val="28"/>
    </w:rPr>
  </w:style>
  <w:style w:type="paragraph" w:customStyle="1" w:styleId="Heading3-table">
    <w:name w:val="Heading 3 - table"/>
    <w:basedOn w:val="Heading3"/>
    <w:link w:val="Heading3-tableChar"/>
    <w:rsid w:val="00100541"/>
    <w:pPr>
      <w:spacing w:before="60"/>
      <w:contextualSpacing/>
      <w:outlineLvl w:val="9"/>
    </w:pPr>
    <w:rPr>
      <w:rFonts w:cs="Tahoma"/>
      <w:color w:val="000000"/>
      <w:spacing w:val="5"/>
      <w:kern w:val="28"/>
    </w:rPr>
  </w:style>
  <w:style w:type="paragraph" w:styleId="BalloonText">
    <w:name w:val="Balloon Text"/>
    <w:basedOn w:val="Normal"/>
    <w:link w:val="BalloonTextChar"/>
    <w:uiPriority w:val="99"/>
    <w:semiHidden/>
    <w:unhideWhenUsed/>
    <w:rsid w:val="00276048"/>
    <w:pPr>
      <w:spacing w:before="0" w:after="0"/>
    </w:pPr>
    <w:rPr>
      <w:rFonts w:ascii="Tahoma" w:hAnsi="Tahoma" w:cs="Tahoma"/>
      <w:sz w:val="16"/>
      <w:szCs w:val="16"/>
    </w:rPr>
  </w:style>
  <w:style w:type="character" w:customStyle="1" w:styleId="BalloonTextChar">
    <w:name w:val="Balloon Text Char"/>
    <w:link w:val="BalloonText"/>
    <w:uiPriority w:val="99"/>
    <w:semiHidden/>
    <w:rsid w:val="00276048"/>
    <w:rPr>
      <w:rFonts w:ascii="Tahoma" w:eastAsia="Times New Roman" w:hAnsi="Tahoma" w:cs="Tahoma"/>
      <w:sz w:val="16"/>
      <w:szCs w:val="16"/>
    </w:rPr>
  </w:style>
  <w:style w:type="table" w:styleId="TableGrid">
    <w:name w:val="Table Grid"/>
    <w:basedOn w:val="TableNormal"/>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130E4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130E4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130E4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130E4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Title">
    <w:name w:val="Title"/>
    <w:basedOn w:val="Normal"/>
    <w:next w:val="Normal"/>
    <w:link w:val="TitleChar"/>
    <w:uiPriority w:val="10"/>
    <w:qFormat/>
    <w:rsid w:val="00FF61AE"/>
    <w:pPr>
      <w:spacing w:before="0" w:after="300"/>
      <w:contextualSpacing/>
      <w:jc w:val="center"/>
    </w:pPr>
    <w:rPr>
      <w:rFonts w:ascii="Tahoma" w:hAnsi="Tahoma" w:cs="Tahoma"/>
      <w:color w:val="943634"/>
      <w:spacing w:val="5"/>
      <w:kern w:val="28"/>
      <w:sz w:val="40"/>
      <w:szCs w:val="40"/>
    </w:rPr>
  </w:style>
  <w:style w:type="character" w:customStyle="1" w:styleId="TitleChar">
    <w:name w:val="Title Char"/>
    <w:link w:val="Title"/>
    <w:uiPriority w:val="10"/>
    <w:rsid w:val="00FF61AE"/>
    <w:rPr>
      <w:rFonts w:ascii="Tahoma" w:eastAsia="Times New Roman" w:hAnsi="Tahoma" w:cs="Tahoma"/>
      <w:color w:val="943634"/>
      <w:spacing w:val="5"/>
      <w:kern w:val="28"/>
      <w:sz w:val="40"/>
      <w:szCs w:val="40"/>
    </w:rPr>
  </w:style>
  <w:style w:type="paragraph" w:customStyle="1" w:styleId="pageheader">
    <w:name w:val="page header"/>
    <w:basedOn w:val="Heading1"/>
    <w:qFormat/>
    <w:rsid w:val="00393C4E"/>
    <w:pPr>
      <w:spacing w:before="60" w:after="120"/>
      <w:outlineLvl w:val="9"/>
    </w:pPr>
  </w:style>
  <w:style w:type="paragraph" w:customStyle="1" w:styleId="Subtitle1">
    <w:name w:val="Subtitle1"/>
    <w:basedOn w:val="Title"/>
    <w:qFormat/>
    <w:rsid w:val="00983431"/>
    <w:pPr>
      <w:spacing w:before="120" w:after="120"/>
    </w:pPr>
    <w:rPr>
      <w:sz w:val="28"/>
    </w:rPr>
  </w:style>
  <w:style w:type="paragraph" w:customStyle="1" w:styleId="propertystatement">
    <w:name w:val="property statement"/>
    <w:basedOn w:val="Normal"/>
    <w:qFormat/>
    <w:rsid w:val="002D6577"/>
    <w:pPr>
      <w:jc w:val="center"/>
    </w:pPr>
    <w:rPr>
      <w:color w:val="632423"/>
      <w:sz w:val="18"/>
      <w:szCs w:val="18"/>
    </w:rPr>
  </w:style>
  <w:style w:type="paragraph" w:styleId="CommentSubject">
    <w:name w:val="annotation subject"/>
    <w:basedOn w:val="CommentText"/>
    <w:next w:val="CommentText"/>
    <w:link w:val="CommentSubjectChar"/>
    <w:semiHidden/>
    <w:unhideWhenUsed/>
    <w:rsid w:val="002D6577"/>
    <w:rPr>
      <w:b/>
      <w:bCs/>
    </w:rPr>
  </w:style>
  <w:style w:type="character" w:customStyle="1" w:styleId="CommentSubjectChar">
    <w:name w:val="Comment Subject Char"/>
    <w:link w:val="CommentSubject"/>
    <w:semiHidden/>
    <w:rsid w:val="002D6577"/>
    <w:rPr>
      <w:rFonts w:ascii="Arial" w:eastAsia="Times New Roman" w:hAnsi="Arial" w:cs="Arial"/>
      <w:b/>
      <w:bCs/>
      <w:sz w:val="20"/>
      <w:szCs w:val="20"/>
    </w:rPr>
  </w:style>
  <w:style w:type="paragraph" w:styleId="Revision">
    <w:name w:val="Revision"/>
    <w:hidden/>
    <w:uiPriority w:val="99"/>
    <w:semiHidden/>
    <w:rsid w:val="002D6577"/>
    <w:rPr>
      <w:rFonts w:ascii="Arial" w:eastAsia="Times New Roman" w:hAnsi="Arial" w:cs="Arial"/>
      <w:lang w:eastAsia="en-US"/>
    </w:rPr>
  </w:style>
  <w:style w:type="paragraph" w:customStyle="1" w:styleId="Heading1intable">
    <w:name w:val="Heading 1 in table"/>
    <w:basedOn w:val="Heading1"/>
    <w:autoRedefine/>
    <w:qFormat/>
    <w:rsid w:val="00607E1B"/>
    <w:pPr>
      <w:numPr>
        <w:numId w:val="18"/>
      </w:numPr>
      <w:pBdr>
        <w:top w:val="none" w:sz="0" w:space="0" w:color="auto"/>
        <w:bottom w:val="none" w:sz="0" w:space="0" w:color="auto"/>
      </w:pBdr>
      <w:spacing w:before="0" w:after="0"/>
      <w:ind w:left="644"/>
      <w:jc w:val="left"/>
    </w:pPr>
    <w:rPr>
      <w:sz w:val="28"/>
      <w:szCs w:val="24"/>
    </w:rPr>
  </w:style>
  <w:style w:type="paragraph" w:customStyle="1" w:styleId="heading2numbered">
    <w:name w:val="heading 2 numbered"/>
    <w:basedOn w:val="Heading1"/>
    <w:next w:val="heading1numbered"/>
    <w:qFormat/>
    <w:rsid w:val="00FA7450"/>
    <w:pPr>
      <w:numPr>
        <w:ilvl w:val="1"/>
        <w:numId w:val="2"/>
      </w:numPr>
    </w:pPr>
    <w:rPr>
      <w:b w:val="0"/>
      <w:color w:val="auto"/>
      <w:sz w:val="24"/>
    </w:rPr>
  </w:style>
  <w:style w:type="paragraph" w:customStyle="1" w:styleId="heading1numbered">
    <w:name w:val="heading 1 numbered"/>
    <w:basedOn w:val="Heading1"/>
    <w:autoRedefine/>
    <w:qFormat/>
    <w:rsid w:val="00FA7450"/>
    <w:pPr>
      <w:numPr>
        <w:numId w:val="2"/>
      </w:numPr>
    </w:pPr>
    <w:rPr>
      <w:caps/>
      <w:color w:val="auto"/>
    </w:rPr>
  </w:style>
  <w:style w:type="paragraph" w:customStyle="1" w:styleId="heading3numbered">
    <w:name w:val="heading 3 numbered"/>
    <w:basedOn w:val="Heading3"/>
    <w:qFormat/>
    <w:rsid w:val="00FA7450"/>
    <w:pPr>
      <w:numPr>
        <w:ilvl w:val="2"/>
        <w:numId w:val="2"/>
      </w:numPr>
      <w:ind w:left="1224"/>
    </w:pPr>
  </w:style>
  <w:style w:type="paragraph" w:styleId="TOCHeading">
    <w:name w:val="TOC Heading"/>
    <w:basedOn w:val="Heading1"/>
    <w:next w:val="Normal"/>
    <w:uiPriority w:val="39"/>
    <w:unhideWhenUsed/>
    <w:qFormat/>
    <w:rsid w:val="00913142"/>
    <w:pPr>
      <w:keepLines/>
      <w:spacing w:before="480" w:after="0" w:line="276" w:lineRule="auto"/>
      <w:outlineLvl w:val="9"/>
    </w:pPr>
    <w:rPr>
      <w:rFonts w:ascii="Cambria" w:hAnsi="Cambria" w:cs="Times New Roman"/>
      <w:b w:val="0"/>
      <w:color w:val="365F91"/>
      <w:kern w:val="0"/>
      <w:lang w:val="en-US"/>
    </w:rPr>
  </w:style>
  <w:style w:type="paragraph" w:styleId="TOC2">
    <w:name w:val="toc 2"/>
    <w:basedOn w:val="Normal"/>
    <w:next w:val="Normal"/>
    <w:autoRedefine/>
    <w:uiPriority w:val="39"/>
    <w:unhideWhenUsed/>
    <w:qFormat/>
    <w:rsid w:val="00913142"/>
    <w:pPr>
      <w:tabs>
        <w:tab w:val="right" w:leader="dot" w:pos="9017"/>
      </w:tabs>
      <w:spacing w:after="100"/>
      <w:ind w:left="200"/>
    </w:pPr>
  </w:style>
  <w:style w:type="paragraph" w:styleId="TOC1">
    <w:name w:val="toc 1"/>
    <w:basedOn w:val="Normal"/>
    <w:next w:val="Normal"/>
    <w:autoRedefine/>
    <w:uiPriority w:val="39"/>
    <w:unhideWhenUsed/>
    <w:qFormat/>
    <w:rsid w:val="00BC0DDD"/>
    <w:pPr>
      <w:tabs>
        <w:tab w:val="left" w:pos="720"/>
        <w:tab w:val="right" w:leader="dot" w:pos="9017"/>
      </w:tabs>
      <w:spacing w:before="120" w:after="100"/>
      <w:ind w:left="170"/>
    </w:pPr>
  </w:style>
  <w:style w:type="paragraph" w:styleId="TOC3">
    <w:name w:val="toc 3"/>
    <w:basedOn w:val="Normal"/>
    <w:next w:val="Normal"/>
    <w:autoRedefine/>
    <w:uiPriority w:val="39"/>
    <w:unhideWhenUsed/>
    <w:qFormat/>
    <w:rsid w:val="00774AF7"/>
    <w:pPr>
      <w:tabs>
        <w:tab w:val="left" w:pos="880"/>
        <w:tab w:val="right" w:leader="dot" w:pos="9017"/>
      </w:tabs>
      <w:spacing w:after="100"/>
      <w:ind w:left="180"/>
    </w:pPr>
  </w:style>
  <w:style w:type="character" w:styleId="Hyperlink">
    <w:name w:val="Hyperlink"/>
    <w:unhideWhenUsed/>
    <w:rsid w:val="00913142"/>
    <w:rPr>
      <w:color w:val="0000FF"/>
      <w:u w:val="single"/>
    </w:rPr>
  </w:style>
  <w:style w:type="paragraph" w:customStyle="1" w:styleId="Table">
    <w:name w:val="Table"/>
    <w:basedOn w:val="Normal"/>
    <w:qFormat/>
    <w:rsid w:val="008A053A"/>
  </w:style>
  <w:style w:type="paragraph" w:customStyle="1" w:styleId="Definitionsabbreviations">
    <w:name w:val="Definitions &amp; abbreviations"/>
    <w:autoRedefine/>
    <w:uiPriority w:val="99"/>
    <w:rsid w:val="00023BC0"/>
    <w:pPr>
      <w:spacing w:before="60" w:after="200" w:line="276" w:lineRule="auto"/>
      <w:contextualSpacing/>
    </w:pPr>
    <w:rPr>
      <w:rFonts w:ascii="Tahoma" w:eastAsia="Times New Roman" w:hAnsi="Tahoma" w:cs="Tahoma"/>
      <w:b/>
      <w:bCs/>
      <w:color w:val="000000"/>
      <w:spacing w:val="5"/>
      <w:kern w:val="28"/>
      <w:szCs w:val="26"/>
      <w:lang w:eastAsia="en-US"/>
    </w:rPr>
  </w:style>
  <w:style w:type="paragraph" w:styleId="List">
    <w:name w:val="List"/>
    <w:aliases w:val="Numberlist 1"/>
    <w:basedOn w:val="Normal"/>
    <w:autoRedefine/>
    <w:uiPriority w:val="99"/>
    <w:unhideWhenUsed/>
    <w:rsid w:val="008B1C2E"/>
    <w:pPr>
      <w:numPr>
        <w:numId w:val="4"/>
      </w:numPr>
      <w:spacing w:before="120"/>
    </w:pPr>
  </w:style>
  <w:style w:type="table" w:customStyle="1" w:styleId="LightList1">
    <w:name w:val="Light List1"/>
    <w:basedOn w:val="TableNormal"/>
    <w:uiPriority w:val="61"/>
    <w:rsid w:val="006D5B8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NormalWeb">
    <w:name w:val="Normal (Web)"/>
    <w:basedOn w:val="Normal"/>
    <w:uiPriority w:val="99"/>
    <w:semiHidden/>
    <w:unhideWhenUsed/>
    <w:rsid w:val="00EF6BB8"/>
    <w:rPr>
      <w:rFonts w:ascii="Times New Roman" w:hAnsi="Times New Roman" w:cs="Times New Roman"/>
      <w:sz w:val="24"/>
      <w:szCs w:val="24"/>
    </w:rPr>
  </w:style>
  <w:style w:type="character" w:customStyle="1" w:styleId="InstructionsChar">
    <w:name w:val="Instructions Char"/>
    <w:link w:val="Instructions"/>
    <w:rsid w:val="00FA7450"/>
    <w:rPr>
      <w:rFonts w:ascii="Arial" w:eastAsia="Times New Roman" w:hAnsi="Arial" w:cs="Times New Roman"/>
      <w:i/>
      <w:iCs/>
      <w:color w:val="FF0000"/>
      <w:sz w:val="20"/>
      <w:szCs w:val="20"/>
    </w:rPr>
  </w:style>
  <w:style w:type="character" w:customStyle="1" w:styleId="Heading3-tableChar">
    <w:name w:val="Heading 3 - table Char"/>
    <w:link w:val="Heading3-table"/>
    <w:rsid w:val="00887FBD"/>
    <w:rPr>
      <w:rFonts w:ascii="Arial" w:eastAsia="Times New Roman" w:hAnsi="Arial" w:cs="Tahoma"/>
      <w:b/>
      <w:bCs/>
      <w:color w:val="000000"/>
      <w:spacing w:val="5"/>
      <w:kern w:val="28"/>
      <w:sz w:val="20"/>
      <w:szCs w:val="26"/>
    </w:rPr>
  </w:style>
  <w:style w:type="character" w:customStyle="1" w:styleId="Heading4Char">
    <w:name w:val="Heading 4 Char"/>
    <w:link w:val="Heading4"/>
    <w:rsid w:val="00263D23"/>
    <w:rPr>
      <w:rFonts w:ascii="Times New Roman" w:eastAsia="Times New Roman" w:hAnsi="Times New Roman" w:cs="Times New Roman"/>
      <w:b/>
      <w:bCs/>
      <w:sz w:val="28"/>
      <w:szCs w:val="28"/>
    </w:rPr>
  </w:style>
  <w:style w:type="paragraph" w:customStyle="1" w:styleId="Numberlista">
    <w:name w:val="Numberlist a"/>
    <w:basedOn w:val="List"/>
    <w:rsid w:val="00263D23"/>
    <w:pPr>
      <w:numPr>
        <w:numId w:val="7"/>
      </w:numPr>
    </w:pPr>
    <w:rPr>
      <w:rFonts w:cs="Times New Roman"/>
    </w:rPr>
  </w:style>
  <w:style w:type="paragraph" w:customStyle="1" w:styleId="StyleBoldDarkBlueCentered">
    <w:name w:val="Style Bold Dark Blue Centered"/>
    <w:basedOn w:val="Normal"/>
    <w:rsid w:val="00263D23"/>
    <w:pPr>
      <w:spacing w:before="40" w:after="40"/>
      <w:jc w:val="center"/>
    </w:pPr>
    <w:rPr>
      <w:rFonts w:cs="Times New Roman"/>
      <w:b/>
      <w:bCs/>
      <w:color w:val="000080"/>
    </w:rPr>
  </w:style>
  <w:style w:type="paragraph" w:customStyle="1" w:styleId="StyleDarkBlueCentered">
    <w:name w:val="Style Dark Blue Centered"/>
    <w:basedOn w:val="Normal"/>
    <w:rsid w:val="00263D23"/>
    <w:pPr>
      <w:spacing w:before="40" w:after="40"/>
      <w:jc w:val="center"/>
    </w:pPr>
    <w:rPr>
      <w:rFonts w:cs="Times New Roman"/>
      <w:color w:val="000080"/>
    </w:rPr>
  </w:style>
  <w:style w:type="paragraph" w:customStyle="1" w:styleId="bullet3">
    <w:name w:val="bullet 3"/>
    <w:basedOn w:val="Normal"/>
    <w:rsid w:val="00263D23"/>
    <w:pPr>
      <w:numPr>
        <w:numId w:val="6"/>
      </w:numPr>
    </w:pPr>
    <w:rPr>
      <w:rFonts w:cs="Times New Roman"/>
    </w:rPr>
  </w:style>
  <w:style w:type="character" w:styleId="FollowedHyperlink">
    <w:name w:val="FollowedHyperlink"/>
    <w:rsid w:val="00263D23"/>
    <w:rPr>
      <w:color w:val="800080"/>
      <w:u w:val="single"/>
    </w:rPr>
  </w:style>
  <w:style w:type="paragraph" w:customStyle="1" w:styleId="NumberedHeading1">
    <w:name w:val="Numbered Heading 1"/>
    <w:basedOn w:val="Heading1"/>
    <w:next w:val="Normal"/>
    <w:rsid w:val="00263D23"/>
    <w:pPr>
      <w:tabs>
        <w:tab w:val="num" w:pos="454"/>
      </w:tabs>
      <w:spacing w:before="300"/>
      <w:ind w:left="454" w:hanging="454"/>
    </w:pPr>
    <w:rPr>
      <w:rFonts w:ascii="Arial" w:hAnsi="Arial" w:cs="Arial"/>
      <w:b w:val="0"/>
      <w:caps/>
      <w:color w:val="0000FF"/>
      <w:sz w:val="24"/>
      <w:szCs w:val="32"/>
    </w:rPr>
  </w:style>
  <w:style w:type="paragraph" w:customStyle="1" w:styleId="NumberedHeading2">
    <w:name w:val="Numbered Heading 2"/>
    <w:basedOn w:val="Heading2"/>
    <w:next w:val="Normal"/>
    <w:rsid w:val="00263D23"/>
    <w:pPr>
      <w:tabs>
        <w:tab w:val="num" w:pos="567"/>
      </w:tabs>
      <w:ind w:left="567" w:hanging="567"/>
    </w:pPr>
    <w:rPr>
      <w:rFonts w:ascii="Arial" w:hAnsi="Arial"/>
      <w:b/>
      <w:color w:val="0000FF"/>
    </w:rPr>
  </w:style>
  <w:style w:type="paragraph" w:customStyle="1" w:styleId="NumberedHeading3">
    <w:name w:val="Numbered Heading 3"/>
    <w:basedOn w:val="Heading3"/>
    <w:next w:val="Normal"/>
    <w:rsid w:val="00263D23"/>
    <w:pPr>
      <w:tabs>
        <w:tab w:val="num" w:pos="680"/>
      </w:tabs>
      <w:ind w:left="680" w:hanging="680"/>
    </w:pPr>
  </w:style>
  <w:style w:type="paragraph" w:customStyle="1" w:styleId="SOPreference">
    <w:name w:val="SOP reference"/>
    <w:basedOn w:val="Normal"/>
    <w:link w:val="SOPreferenceChar"/>
    <w:uiPriority w:val="99"/>
    <w:rsid w:val="00263D23"/>
    <w:rPr>
      <w:rFonts w:cs="Times New Roman"/>
      <w:color w:val="0000FF"/>
    </w:rPr>
  </w:style>
  <w:style w:type="character" w:customStyle="1" w:styleId="SOPreferenceChar">
    <w:name w:val="SOP reference Char"/>
    <w:link w:val="SOPreference"/>
    <w:uiPriority w:val="99"/>
    <w:rsid w:val="00263D23"/>
    <w:rPr>
      <w:rFonts w:ascii="Arial" w:eastAsia="Times New Roman" w:hAnsi="Arial" w:cs="Times New Roman"/>
      <w:color w:val="0000FF"/>
      <w:sz w:val="20"/>
      <w:szCs w:val="20"/>
    </w:rPr>
  </w:style>
  <w:style w:type="paragraph" w:customStyle="1" w:styleId="Instructions-bullet2">
    <w:name w:val="Instructions - bullet 2"/>
    <w:basedOn w:val="bullet2"/>
    <w:rsid w:val="00263D23"/>
    <w:pPr>
      <w:numPr>
        <w:ilvl w:val="1"/>
        <w:numId w:val="5"/>
      </w:numPr>
    </w:pPr>
    <w:rPr>
      <w:rFonts w:cs="Times New Roman"/>
      <w:i/>
      <w:color w:val="FF0000"/>
    </w:rPr>
  </w:style>
  <w:style w:type="paragraph" w:customStyle="1" w:styleId="Instructions-bullet3">
    <w:name w:val="Instructions - bullet 3"/>
    <w:basedOn w:val="bullet3"/>
    <w:rsid w:val="00263D23"/>
    <w:rPr>
      <w:i/>
      <w:color w:val="FF0000"/>
    </w:rPr>
  </w:style>
  <w:style w:type="paragraph" w:customStyle="1" w:styleId="Instructions-numbered">
    <w:name w:val="Instructions - numbered"/>
    <w:basedOn w:val="List"/>
    <w:qFormat/>
    <w:rsid w:val="00263D23"/>
    <w:pPr>
      <w:numPr>
        <w:numId w:val="0"/>
      </w:numPr>
    </w:pPr>
    <w:rPr>
      <w:rFonts w:cs="Times New Roman"/>
      <w:i/>
      <w:color w:val="FF0000"/>
    </w:rPr>
  </w:style>
  <w:style w:type="paragraph" w:customStyle="1" w:styleId="CentredEmphasized">
    <w:name w:val="CentredEmphasized"/>
    <w:basedOn w:val="Normal"/>
    <w:autoRedefine/>
    <w:rsid w:val="002627B6"/>
    <w:pPr>
      <w:spacing w:before="360" w:after="360"/>
      <w:jc w:val="center"/>
    </w:pPr>
    <w:rPr>
      <w:rFonts w:cs="Times New Roman"/>
      <w:b/>
    </w:rPr>
  </w:style>
  <w:style w:type="paragraph" w:customStyle="1" w:styleId="CentredEmphasized2">
    <w:name w:val="CentredEmphasized 2"/>
    <w:basedOn w:val="Normal"/>
    <w:rsid w:val="00263D23"/>
    <w:pPr>
      <w:spacing w:before="360" w:after="360"/>
      <w:jc w:val="center"/>
    </w:pPr>
    <w:rPr>
      <w:rFonts w:cs="Times New Roman"/>
      <w:b/>
      <w:bCs/>
    </w:rPr>
  </w:style>
  <w:style w:type="paragraph" w:styleId="TOC4">
    <w:name w:val="toc 4"/>
    <w:basedOn w:val="Normal"/>
    <w:next w:val="Normal"/>
    <w:autoRedefine/>
    <w:uiPriority w:val="39"/>
    <w:unhideWhenUsed/>
    <w:rsid w:val="00263D23"/>
    <w:pPr>
      <w:spacing w:before="0" w:after="100" w:line="276" w:lineRule="auto"/>
      <w:ind w:left="660"/>
    </w:pPr>
    <w:rPr>
      <w:rFonts w:ascii="Calibri" w:hAnsi="Calibri" w:cs="Times New Roman"/>
      <w:sz w:val="22"/>
      <w:szCs w:val="22"/>
      <w:lang w:eastAsia="en-GB"/>
    </w:rPr>
  </w:style>
  <w:style w:type="paragraph" w:styleId="TOC5">
    <w:name w:val="toc 5"/>
    <w:basedOn w:val="Normal"/>
    <w:next w:val="Normal"/>
    <w:autoRedefine/>
    <w:uiPriority w:val="39"/>
    <w:unhideWhenUsed/>
    <w:rsid w:val="00263D23"/>
    <w:pPr>
      <w:spacing w:before="0" w:after="100" w:line="276" w:lineRule="auto"/>
      <w:ind w:left="880"/>
    </w:pPr>
    <w:rPr>
      <w:rFonts w:ascii="Calibri" w:hAnsi="Calibri" w:cs="Times New Roman"/>
      <w:sz w:val="22"/>
      <w:szCs w:val="22"/>
      <w:lang w:eastAsia="en-GB"/>
    </w:rPr>
  </w:style>
  <w:style w:type="paragraph" w:styleId="TOC6">
    <w:name w:val="toc 6"/>
    <w:basedOn w:val="Normal"/>
    <w:next w:val="Normal"/>
    <w:autoRedefine/>
    <w:uiPriority w:val="39"/>
    <w:unhideWhenUsed/>
    <w:rsid w:val="00263D23"/>
    <w:pPr>
      <w:spacing w:before="0" w:after="100" w:line="276" w:lineRule="auto"/>
      <w:ind w:left="1100"/>
    </w:pPr>
    <w:rPr>
      <w:rFonts w:ascii="Calibri" w:hAnsi="Calibri" w:cs="Times New Roman"/>
      <w:sz w:val="22"/>
      <w:szCs w:val="22"/>
      <w:lang w:eastAsia="en-GB"/>
    </w:rPr>
  </w:style>
  <w:style w:type="paragraph" w:styleId="TOC7">
    <w:name w:val="toc 7"/>
    <w:basedOn w:val="Normal"/>
    <w:next w:val="Normal"/>
    <w:autoRedefine/>
    <w:uiPriority w:val="39"/>
    <w:unhideWhenUsed/>
    <w:rsid w:val="00263D23"/>
    <w:pPr>
      <w:spacing w:before="0" w:after="100" w:line="276" w:lineRule="auto"/>
      <w:ind w:left="1320"/>
    </w:pPr>
    <w:rPr>
      <w:rFonts w:ascii="Calibri" w:hAnsi="Calibri" w:cs="Times New Roman"/>
      <w:sz w:val="22"/>
      <w:szCs w:val="22"/>
      <w:lang w:eastAsia="en-GB"/>
    </w:rPr>
  </w:style>
  <w:style w:type="paragraph" w:styleId="TOC8">
    <w:name w:val="toc 8"/>
    <w:basedOn w:val="Normal"/>
    <w:next w:val="Normal"/>
    <w:autoRedefine/>
    <w:uiPriority w:val="39"/>
    <w:unhideWhenUsed/>
    <w:rsid w:val="00263D23"/>
    <w:pPr>
      <w:spacing w:before="0" w:after="100" w:line="276" w:lineRule="auto"/>
      <w:ind w:left="1540"/>
    </w:pPr>
    <w:rPr>
      <w:rFonts w:ascii="Calibri" w:hAnsi="Calibri" w:cs="Times New Roman"/>
      <w:sz w:val="22"/>
      <w:szCs w:val="22"/>
      <w:lang w:eastAsia="en-GB"/>
    </w:rPr>
  </w:style>
  <w:style w:type="paragraph" w:styleId="TOC9">
    <w:name w:val="toc 9"/>
    <w:basedOn w:val="Normal"/>
    <w:next w:val="Normal"/>
    <w:autoRedefine/>
    <w:uiPriority w:val="39"/>
    <w:unhideWhenUsed/>
    <w:rsid w:val="00263D23"/>
    <w:pPr>
      <w:spacing w:before="0" w:after="100" w:line="276" w:lineRule="auto"/>
      <w:ind w:left="1760"/>
    </w:pPr>
    <w:rPr>
      <w:rFonts w:ascii="Calibri" w:hAnsi="Calibri" w:cs="Times New Roman"/>
      <w:sz w:val="22"/>
      <w:szCs w:val="22"/>
      <w:lang w:eastAsia="en-GB"/>
    </w:rPr>
  </w:style>
  <w:style w:type="paragraph" w:customStyle="1" w:styleId="Default">
    <w:name w:val="Default"/>
    <w:rsid w:val="00263D23"/>
    <w:pPr>
      <w:autoSpaceDE w:val="0"/>
      <w:autoSpaceDN w:val="0"/>
      <w:adjustRightInd w:val="0"/>
    </w:pPr>
    <w:rPr>
      <w:rFonts w:ascii="Arial" w:eastAsia="Times New Roman" w:hAnsi="Arial" w:cs="Arial"/>
      <w:color w:val="000000"/>
      <w:sz w:val="24"/>
      <w:szCs w:val="24"/>
    </w:rPr>
  </w:style>
  <w:style w:type="paragraph" w:customStyle="1" w:styleId="NormalPara">
    <w:name w:val="Normal Para"/>
    <w:basedOn w:val="Normal"/>
    <w:rsid w:val="00263D23"/>
    <w:pPr>
      <w:spacing w:before="120" w:after="120"/>
      <w:jc w:val="both"/>
    </w:pPr>
    <w:rPr>
      <w:rFonts w:cs="Times New Roman"/>
      <w:sz w:val="22"/>
      <w:szCs w:val="24"/>
    </w:rPr>
  </w:style>
  <w:style w:type="paragraph" w:customStyle="1" w:styleId="Instructions8pt">
    <w:name w:val="Instructions 8 pt"/>
    <w:basedOn w:val="Normal"/>
    <w:rsid w:val="00263D23"/>
    <w:rPr>
      <w:rFonts w:cs="Times New Roman"/>
      <w:i/>
      <w:color w:val="FF0000"/>
      <w:sz w:val="16"/>
    </w:rPr>
  </w:style>
  <w:style w:type="paragraph" w:customStyle="1" w:styleId="Numberedheading4">
    <w:name w:val="Numbered heading 4"/>
    <w:basedOn w:val="NumberedHeading3"/>
    <w:next w:val="Normal"/>
    <w:rsid w:val="00263D23"/>
    <w:pPr>
      <w:numPr>
        <w:numId w:val="8"/>
      </w:numPr>
      <w:ind w:left="357" w:hanging="357"/>
    </w:pPr>
  </w:style>
  <w:style w:type="paragraph" w:styleId="Caption">
    <w:name w:val="caption"/>
    <w:basedOn w:val="Normal"/>
    <w:next w:val="Normal"/>
    <w:qFormat/>
    <w:rsid w:val="001D56BC"/>
    <w:pPr>
      <w:spacing w:before="0" w:after="0"/>
    </w:pPr>
    <w:rPr>
      <w:rFonts w:ascii="Times New Roman" w:hAnsi="Times New Roman" w:cs="Times New Roman"/>
      <w:b/>
      <w:bCs/>
      <w:lang w:val="en-US"/>
    </w:rPr>
  </w:style>
  <w:style w:type="character" w:customStyle="1" w:styleId="Heading7Char">
    <w:name w:val="Heading 7 Char"/>
    <w:link w:val="Heading7"/>
    <w:rsid w:val="00FB066C"/>
    <w:rPr>
      <w:rFonts w:ascii="Cambria" w:eastAsia="Times New Roman" w:hAnsi="Cambria" w:cs="Times New Roman"/>
      <w:i/>
      <w:iCs/>
      <w:color w:val="404040"/>
      <w:sz w:val="20"/>
      <w:szCs w:val="20"/>
    </w:rPr>
  </w:style>
  <w:style w:type="paragraph" w:styleId="BodyText">
    <w:name w:val="Body Text"/>
    <w:basedOn w:val="Normal"/>
    <w:link w:val="BodyTextChar"/>
    <w:rsid w:val="003D1AB4"/>
    <w:pPr>
      <w:autoSpaceDE w:val="0"/>
      <w:autoSpaceDN w:val="0"/>
      <w:adjustRightInd w:val="0"/>
      <w:spacing w:before="0" w:after="0"/>
    </w:pPr>
    <w:rPr>
      <w:rFonts w:ascii="Times New Roman" w:hAnsi="Times New Roman" w:cs="Times New Roman"/>
      <w:sz w:val="23"/>
      <w:szCs w:val="23"/>
    </w:rPr>
  </w:style>
  <w:style w:type="character" w:customStyle="1" w:styleId="BodyTextChar">
    <w:name w:val="Body Text Char"/>
    <w:link w:val="BodyText"/>
    <w:rsid w:val="003D1AB4"/>
    <w:rPr>
      <w:rFonts w:ascii="Times New Roman" w:eastAsia="Times New Roman" w:hAnsi="Times New Roman" w:cs="Times New Roman"/>
      <w:sz w:val="23"/>
      <w:szCs w:val="23"/>
    </w:rPr>
  </w:style>
  <w:style w:type="paragraph" w:customStyle="1" w:styleId="QuestionStyle">
    <w:name w:val="Question Style"/>
    <w:basedOn w:val="Normal"/>
    <w:rsid w:val="003D1AB4"/>
    <w:pPr>
      <w:spacing w:before="200"/>
      <w:jc w:val="both"/>
    </w:pPr>
    <w:rPr>
      <w:rFonts w:cs="Times New Roman"/>
      <w:b/>
      <w:color w:val="000000"/>
    </w:rPr>
  </w:style>
  <w:style w:type="paragraph" w:customStyle="1" w:styleId="SectionHeading2">
    <w:name w:val="Section Heading 2"/>
    <w:basedOn w:val="Normal"/>
    <w:rsid w:val="003D1AB4"/>
    <w:pPr>
      <w:tabs>
        <w:tab w:val="left" w:pos="1080"/>
        <w:tab w:val="left" w:pos="1134"/>
        <w:tab w:val="right" w:pos="4500"/>
        <w:tab w:val="left" w:pos="4820"/>
      </w:tabs>
      <w:spacing w:before="240"/>
    </w:pPr>
    <w:rPr>
      <w:rFonts w:ascii="Arial Bold" w:hAnsi="Arial Bold" w:cs="Times New Roman"/>
      <w:b/>
      <w:sz w:val="22"/>
    </w:rPr>
  </w:style>
  <w:style w:type="character" w:customStyle="1" w:styleId="Line18ptChar">
    <w:name w:val="Line 18 pt Char"/>
    <w:rsid w:val="003D1AB4"/>
    <w:rPr>
      <w:rFonts w:ascii="Arial Bold" w:hAnsi="Arial Bold"/>
      <w:b/>
      <w:bCs/>
      <w:sz w:val="18"/>
      <w:u w:val="single"/>
      <w:lang w:val="en-GB" w:eastAsia="en-US" w:bidi="ar-SA"/>
    </w:rPr>
  </w:style>
  <w:style w:type="character" w:customStyle="1" w:styleId="DateChar">
    <w:name w:val="Date Char"/>
    <w:rsid w:val="003D1AB4"/>
    <w:rPr>
      <w:rFonts w:ascii="Arial" w:hAnsi="Arial"/>
      <w:color w:val="C0C0C0"/>
      <w:u w:val="single" w:color="000000"/>
      <w:lang w:val="en-GB" w:eastAsia="en-US" w:bidi="ar-SA"/>
    </w:rPr>
  </w:style>
  <w:style w:type="paragraph" w:customStyle="1" w:styleId="TableHeading">
    <w:name w:val="TableHeading"/>
    <w:basedOn w:val="Normal"/>
    <w:rsid w:val="003D1AB4"/>
    <w:pPr>
      <w:tabs>
        <w:tab w:val="right" w:pos="9900"/>
      </w:tabs>
      <w:suppressAutoHyphens/>
      <w:autoSpaceDN w:val="0"/>
      <w:ind w:right="21"/>
      <w:textAlignment w:val="baseline"/>
    </w:pPr>
    <w:rPr>
      <w:rFonts w:ascii="Arial Bold" w:hAnsi="Arial Bold" w:cs="Times New Roman"/>
      <w:b/>
      <w:bCs/>
      <w:sz w:val="18"/>
      <w:u w:val="single"/>
    </w:rPr>
  </w:style>
  <w:style w:type="paragraph" w:customStyle="1" w:styleId="CodeTableText">
    <w:name w:val="CodeTableText"/>
    <w:basedOn w:val="Normal"/>
    <w:rsid w:val="003D1AB4"/>
    <w:pPr>
      <w:tabs>
        <w:tab w:val="right" w:pos="10206"/>
      </w:tabs>
      <w:suppressAutoHyphens/>
      <w:autoSpaceDE w:val="0"/>
      <w:autoSpaceDN w:val="0"/>
      <w:ind w:right="68"/>
      <w:textAlignment w:val="baseline"/>
    </w:pPr>
    <w:rPr>
      <w:color w:val="000000"/>
      <w:sz w:val="16"/>
      <w:szCs w:val="28"/>
      <w:lang w:val="en-US"/>
    </w:rPr>
  </w:style>
  <w:style w:type="paragraph" w:customStyle="1" w:styleId="Figureheading">
    <w:name w:val="Figure heading"/>
    <w:basedOn w:val="Normal"/>
    <w:rsid w:val="003D1AB4"/>
    <w:pPr>
      <w:shd w:val="solid" w:color="FFFFFF" w:fill="auto"/>
      <w:tabs>
        <w:tab w:val="left" w:pos="1920"/>
        <w:tab w:val="left" w:pos="1985"/>
        <w:tab w:val="left" w:pos="2835"/>
        <w:tab w:val="left" w:pos="3686"/>
        <w:tab w:val="left" w:pos="5040"/>
        <w:tab w:val="left" w:pos="6360"/>
        <w:tab w:val="left" w:pos="7320"/>
        <w:tab w:val="right" w:pos="9840"/>
      </w:tabs>
      <w:spacing w:before="240" w:after="0"/>
      <w:jc w:val="both"/>
    </w:pPr>
    <w:rPr>
      <w:rFonts w:ascii="Garamond" w:hAnsi="Garamond" w:cs="Times New Roman"/>
      <w:b/>
      <w:color w:val="000000"/>
      <w:sz w:val="22"/>
    </w:rPr>
  </w:style>
  <w:style w:type="character" w:customStyle="1" w:styleId="InstructionsChar3">
    <w:name w:val="Instructions Char3"/>
    <w:rsid w:val="003D1AB4"/>
    <w:rPr>
      <w:i/>
      <w:iCs/>
      <w:color w:val="FF0000"/>
      <w:sz w:val="22"/>
      <w:szCs w:val="22"/>
      <w:lang w:val="en-GB" w:eastAsia="en-US" w:bidi="ar-SA"/>
    </w:rPr>
  </w:style>
  <w:style w:type="character" w:customStyle="1" w:styleId="ForminstructionsChar2">
    <w:name w:val="Form instructions Char2"/>
    <w:rsid w:val="003D1AB4"/>
    <w:rPr>
      <w:rFonts w:ascii="Arial" w:hAnsi="Arial"/>
      <w:color w:val="0000FF"/>
      <w:sz w:val="16"/>
      <w:lang w:val="en-GB" w:eastAsia="en-US" w:bidi="ar-SA"/>
    </w:rPr>
  </w:style>
  <w:style w:type="paragraph" w:customStyle="1" w:styleId="ResponseStyle">
    <w:name w:val="Response Style"/>
    <w:basedOn w:val="QuestionStyle"/>
    <w:rsid w:val="003D1AB4"/>
    <w:pPr>
      <w:tabs>
        <w:tab w:val="left" w:pos="2280"/>
        <w:tab w:val="left" w:pos="3120"/>
        <w:tab w:val="left" w:pos="3960"/>
        <w:tab w:val="left" w:pos="4800"/>
        <w:tab w:val="left" w:pos="5880"/>
        <w:tab w:val="left" w:pos="6000"/>
        <w:tab w:val="right" w:pos="10200"/>
      </w:tabs>
      <w:spacing w:before="0" w:after="0"/>
    </w:pPr>
    <w:rPr>
      <w:b w:val="0"/>
    </w:rPr>
  </w:style>
  <w:style w:type="character" w:styleId="Emphasis">
    <w:name w:val="Emphasis"/>
    <w:uiPriority w:val="20"/>
    <w:qFormat/>
    <w:rsid w:val="00A944B8"/>
    <w:rPr>
      <w:i/>
      <w:iCs/>
    </w:rPr>
  </w:style>
  <w:style w:type="paragraph" w:customStyle="1" w:styleId="bodytext1">
    <w:name w:val="bodytext1"/>
    <w:basedOn w:val="Normal"/>
    <w:rsid w:val="00A944B8"/>
    <w:pPr>
      <w:spacing w:before="0" w:after="0"/>
    </w:pPr>
    <w:rPr>
      <w:sz w:val="22"/>
      <w:szCs w:val="22"/>
      <w:lang w:eastAsia="en-GB"/>
    </w:rPr>
  </w:style>
  <w:style w:type="character" w:customStyle="1" w:styleId="bodybold1">
    <w:name w:val="bodybold1"/>
    <w:rsid w:val="00A944B8"/>
    <w:rPr>
      <w:rFonts w:ascii="Arial" w:hAnsi="Arial" w:cs="Arial" w:hint="default"/>
      <w:b/>
      <w:bCs/>
      <w:sz w:val="22"/>
      <w:szCs w:val="22"/>
    </w:rPr>
  </w:style>
  <w:style w:type="paragraph" w:styleId="NoSpacing">
    <w:name w:val="No Spacing"/>
    <w:uiPriority w:val="1"/>
    <w:qFormat/>
    <w:rsid w:val="00A944B8"/>
    <w:pPr>
      <w:ind w:left="227"/>
    </w:pPr>
    <w:rPr>
      <w:sz w:val="22"/>
      <w:szCs w:val="22"/>
      <w:lang w:eastAsia="en-US"/>
    </w:rPr>
  </w:style>
  <w:style w:type="character" w:customStyle="1" w:styleId="ListParagraphChar">
    <w:name w:val="List Paragraph Char"/>
    <w:link w:val="ListParagraph"/>
    <w:uiPriority w:val="34"/>
    <w:rsid w:val="00001B62"/>
    <w:rPr>
      <w:rFonts w:ascii="Arial" w:eastAsia="Times New Roman" w:hAnsi="Arial"/>
      <w:lang w:eastAsia="en-US"/>
    </w:rPr>
  </w:style>
  <w:style w:type="paragraph" w:customStyle="1" w:styleId="PISheadings">
    <w:name w:val="PIS headings"/>
    <w:basedOn w:val="Normal"/>
    <w:link w:val="PISheadingsChar"/>
    <w:qFormat/>
    <w:rsid w:val="00E07C87"/>
    <w:pPr>
      <w:numPr>
        <w:numId w:val="10"/>
      </w:numPr>
      <w:tabs>
        <w:tab w:val="num" w:pos="540"/>
        <w:tab w:val="left" w:pos="2700"/>
        <w:tab w:val="left" w:pos="6120"/>
        <w:tab w:val="left" w:pos="8100"/>
      </w:tabs>
      <w:spacing w:before="0" w:after="120"/>
    </w:pPr>
    <w:rPr>
      <w:rFonts w:ascii="Tahoma" w:hAnsi="Tahoma" w:cs="Tahoma"/>
      <w:b/>
      <w:sz w:val="24"/>
      <w:szCs w:val="24"/>
    </w:rPr>
  </w:style>
  <w:style w:type="character" w:customStyle="1" w:styleId="PISheadingsChar">
    <w:name w:val="PIS headings Char"/>
    <w:basedOn w:val="DefaultParagraphFont"/>
    <w:link w:val="PISheadings"/>
    <w:rsid w:val="00E07C87"/>
    <w:rPr>
      <w:rFonts w:ascii="Tahoma" w:eastAsia="Times New Roman" w:hAnsi="Tahoma" w:cs="Tahoma"/>
      <w:b/>
      <w:sz w:val="24"/>
      <w:szCs w:val="24"/>
      <w:lang w:eastAsia="en-US"/>
    </w:rPr>
  </w:style>
  <w:style w:type="table" w:customStyle="1" w:styleId="TableGrid1">
    <w:name w:val="Table Grid1"/>
    <w:basedOn w:val="TableNormal"/>
    <w:next w:val="TableGrid"/>
    <w:uiPriority w:val="39"/>
    <w:rsid w:val="00A932B1"/>
    <w:rPr>
      <w:rFonts w:asciiTheme="minorHAnsi" w:eastAsiaTheme="minorEastAsia" w:hAnsiTheme="minorHAnsi" w:cstheme="minorBid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35C62"/>
    <w:rPr>
      <w:color w:val="605E5C"/>
      <w:shd w:val="clear" w:color="auto" w:fill="E1DFDD"/>
    </w:rPr>
  </w:style>
  <w:style w:type="character" w:customStyle="1" w:styleId="apple-converted-space">
    <w:name w:val="apple-converted-space"/>
    <w:basedOn w:val="DefaultParagraphFont"/>
    <w:rsid w:val="009E7366"/>
  </w:style>
  <w:style w:type="character" w:customStyle="1" w:styleId="UnresolvedMention2">
    <w:name w:val="Unresolved Mention2"/>
    <w:basedOn w:val="DefaultParagraphFont"/>
    <w:uiPriority w:val="99"/>
    <w:semiHidden/>
    <w:unhideWhenUsed/>
    <w:rsid w:val="002F1879"/>
    <w:rPr>
      <w:color w:val="605E5C"/>
      <w:shd w:val="clear" w:color="auto" w:fill="E1DFDD"/>
    </w:rPr>
  </w:style>
  <w:style w:type="character" w:customStyle="1" w:styleId="UnresolvedMention3">
    <w:name w:val="Unresolved Mention3"/>
    <w:basedOn w:val="DefaultParagraphFont"/>
    <w:uiPriority w:val="99"/>
    <w:semiHidden/>
    <w:unhideWhenUsed/>
    <w:rsid w:val="00E56ABB"/>
    <w:rPr>
      <w:color w:val="605E5C"/>
      <w:shd w:val="clear" w:color="auto" w:fill="E1DFDD"/>
    </w:rPr>
  </w:style>
  <w:style w:type="paragraph" w:customStyle="1" w:styleId="paragraph">
    <w:name w:val="paragraph"/>
    <w:basedOn w:val="Normal"/>
    <w:rsid w:val="00DB7751"/>
    <w:pPr>
      <w:spacing w:before="100" w:beforeAutospacing="1" w:after="100" w:afterAutospacing="1"/>
    </w:pPr>
    <w:rPr>
      <w:rFonts w:ascii="Times New Roman" w:hAnsi="Times New Roman" w:cs="Times New Roman"/>
      <w:sz w:val="24"/>
      <w:szCs w:val="24"/>
      <w:lang w:eastAsia="en-GB"/>
    </w:rPr>
  </w:style>
  <w:style w:type="character" w:customStyle="1" w:styleId="normaltextrun">
    <w:name w:val="normaltextrun"/>
    <w:basedOn w:val="DefaultParagraphFont"/>
    <w:rsid w:val="00DB7751"/>
  </w:style>
  <w:style w:type="character" w:customStyle="1" w:styleId="eop">
    <w:name w:val="eop"/>
    <w:basedOn w:val="DefaultParagraphFont"/>
    <w:rsid w:val="00DB7751"/>
  </w:style>
  <w:style w:type="character" w:styleId="UnresolvedMention">
    <w:name w:val="Unresolved Mention"/>
    <w:basedOn w:val="DefaultParagraphFont"/>
    <w:uiPriority w:val="99"/>
    <w:semiHidden/>
    <w:unhideWhenUsed/>
    <w:rsid w:val="00257580"/>
    <w:rPr>
      <w:color w:val="605E5C"/>
      <w:shd w:val="clear" w:color="auto" w:fill="E1DFDD"/>
    </w:rPr>
  </w:style>
  <w:style w:type="paragraph" w:customStyle="1" w:styleId="pf0">
    <w:name w:val="pf0"/>
    <w:basedOn w:val="Normal"/>
    <w:rsid w:val="00CA4980"/>
    <w:pPr>
      <w:spacing w:before="100" w:beforeAutospacing="1" w:after="100" w:afterAutospacing="1"/>
    </w:pPr>
    <w:rPr>
      <w:rFonts w:ascii="Times New Roman" w:hAnsi="Times New Roman" w:cs="Times New Roman"/>
      <w:sz w:val="24"/>
      <w:szCs w:val="24"/>
      <w:lang w:eastAsia="en-GB"/>
    </w:rPr>
  </w:style>
  <w:style w:type="character" w:customStyle="1" w:styleId="cf01">
    <w:name w:val="cf01"/>
    <w:basedOn w:val="DefaultParagraphFont"/>
    <w:rsid w:val="00CA498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95119">
      <w:bodyDiv w:val="1"/>
      <w:marLeft w:val="0"/>
      <w:marRight w:val="0"/>
      <w:marTop w:val="0"/>
      <w:marBottom w:val="0"/>
      <w:divBdr>
        <w:top w:val="none" w:sz="0" w:space="0" w:color="auto"/>
        <w:left w:val="none" w:sz="0" w:space="0" w:color="auto"/>
        <w:bottom w:val="none" w:sz="0" w:space="0" w:color="auto"/>
        <w:right w:val="none" w:sz="0" w:space="0" w:color="auto"/>
      </w:divBdr>
    </w:div>
    <w:div w:id="54747430">
      <w:bodyDiv w:val="1"/>
      <w:marLeft w:val="0"/>
      <w:marRight w:val="0"/>
      <w:marTop w:val="0"/>
      <w:marBottom w:val="0"/>
      <w:divBdr>
        <w:top w:val="none" w:sz="0" w:space="0" w:color="auto"/>
        <w:left w:val="none" w:sz="0" w:space="0" w:color="auto"/>
        <w:bottom w:val="none" w:sz="0" w:space="0" w:color="auto"/>
        <w:right w:val="none" w:sz="0" w:space="0" w:color="auto"/>
      </w:divBdr>
    </w:div>
    <w:div w:id="71775270">
      <w:bodyDiv w:val="1"/>
      <w:marLeft w:val="0"/>
      <w:marRight w:val="0"/>
      <w:marTop w:val="0"/>
      <w:marBottom w:val="0"/>
      <w:divBdr>
        <w:top w:val="none" w:sz="0" w:space="0" w:color="auto"/>
        <w:left w:val="none" w:sz="0" w:space="0" w:color="auto"/>
        <w:bottom w:val="none" w:sz="0" w:space="0" w:color="auto"/>
        <w:right w:val="none" w:sz="0" w:space="0" w:color="auto"/>
      </w:divBdr>
    </w:div>
    <w:div w:id="75245301">
      <w:bodyDiv w:val="1"/>
      <w:marLeft w:val="0"/>
      <w:marRight w:val="0"/>
      <w:marTop w:val="0"/>
      <w:marBottom w:val="0"/>
      <w:divBdr>
        <w:top w:val="none" w:sz="0" w:space="0" w:color="auto"/>
        <w:left w:val="none" w:sz="0" w:space="0" w:color="auto"/>
        <w:bottom w:val="none" w:sz="0" w:space="0" w:color="auto"/>
        <w:right w:val="none" w:sz="0" w:space="0" w:color="auto"/>
      </w:divBdr>
    </w:div>
    <w:div w:id="165751125">
      <w:bodyDiv w:val="1"/>
      <w:marLeft w:val="0"/>
      <w:marRight w:val="0"/>
      <w:marTop w:val="0"/>
      <w:marBottom w:val="0"/>
      <w:divBdr>
        <w:top w:val="none" w:sz="0" w:space="0" w:color="auto"/>
        <w:left w:val="none" w:sz="0" w:space="0" w:color="auto"/>
        <w:bottom w:val="none" w:sz="0" w:space="0" w:color="auto"/>
        <w:right w:val="none" w:sz="0" w:space="0" w:color="auto"/>
      </w:divBdr>
    </w:div>
    <w:div w:id="174611337">
      <w:bodyDiv w:val="1"/>
      <w:marLeft w:val="0"/>
      <w:marRight w:val="0"/>
      <w:marTop w:val="0"/>
      <w:marBottom w:val="0"/>
      <w:divBdr>
        <w:top w:val="none" w:sz="0" w:space="0" w:color="auto"/>
        <w:left w:val="none" w:sz="0" w:space="0" w:color="auto"/>
        <w:bottom w:val="none" w:sz="0" w:space="0" w:color="auto"/>
        <w:right w:val="none" w:sz="0" w:space="0" w:color="auto"/>
      </w:divBdr>
    </w:div>
    <w:div w:id="210701180">
      <w:bodyDiv w:val="1"/>
      <w:marLeft w:val="0"/>
      <w:marRight w:val="0"/>
      <w:marTop w:val="0"/>
      <w:marBottom w:val="0"/>
      <w:divBdr>
        <w:top w:val="none" w:sz="0" w:space="0" w:color="auto"/>
        <w:left w:val="none" w:sz="0" w:space="0" w:color="auto"/>
        <w:bottom w:val="none" w:sz="0" w:space="0" w:color="auto"/>
        <w:right w:val="none" w:sz="0" w:space="0" w:color="auto"/>
      </w:divBdr>
    </w:div>
    <w:div w:id="223227313">
      <w:bodyDiv w:val="1"/>
      <w:marLeft w:val="0"/>
      <w:marRight w:val="0"/>
      <w:marTop w:val="0"/>
      <w:marBottom w:val="0"/>
      <w:divBdr>
        <w:top w:val="none" w:sz="0" w:space="0" w:color="auto"/>
        <w:left w:val="none" w:sz="0" w:space="0" w:color="auto"/>
        <w:bottom w:val="none" w:sz="0" w:space="0" w:color="auto"/>
        <w:right w:val="none" w:sz="0" w:space="0" w:color="auto"/>
      </w:divBdr>
    </w:div>
    <w:div w:id="268240484">
      <w:bodyDiv w:val="1"/>
      <w:marLeft w:val="0"/>
      <w:marRight w:val="0"/>
      <w:marTop w:val="0"/>
      <w:marBottom w:val="0"/>
      <w:divBdr>
        <w:top w:val="none" w:sz="0" w:space="0" w:color="auto"/>
        <w:left w:val="none" w:sz="0" w:space="0" w:color="auto"/>
        <w:bottom w:val="none" w:sz="0" w:space="0" w:color="auto"/>
        <w:right w:val="none" w:sz="0" w:space="0" w:color="auto"/>
      </w:divBdr>
    </w:div>
    <w:div w:id="329138619">
      <w:bodyDiv w:val="1"/>
      <w:marLeft w:val="0"/>
      <w:marRight w:val="0"/>
      <w:marTop w:val="0"/>
      <w:marBottom w:val="0"/>
      <w:divBdr>
        <w:top w:val="none" w:sz="0" w:space="0" w:color="auto"/>
        <w:left w:val="none" w:sz="0" w:space="0" w:color="auto"/>
        <w:bottom w:val="none" w:sz="0" w:space="0" w:color="auto"/>
        <w:right w:val="none" w:sz="0" w:space="0" w:color="auto"/>
      </w:divBdr>
    </w:div>
    <w:div w:id="376324217">
      <w:bodyDiv w:val="1"/>
      <w:marLeft w:val="0"/>
      <w:marRight w:val="0"/>
      <w:marTop w:val="0"/>
      <w:marBottom w:val="0"/>
      <w:divBdr>
        <w:top w:val="none" w:sz="0" w:space="0" w:color="auto"/>
        <w:left w:val="none" w:sz="0" w:space="0" w:color="auto"/>
        <w:bottom w:val="none" w:sz="0" w:space="0" w:color="auto"/>
        <w:right w:val="none" w:sz="0" w:space="0" w:color="auto"/>
      </w:divBdr>
      <w:divsChild>
        <w:div w:id="650794351">
          <w:marLeft w:val="0"/>
          <w:marRight w:val="0"/>
          <w:marTop w:val="0"/>
          <w:marBottom w:val="0"/>
          <w:divBdr>
            <w:top w:val="none" w:sz="0" w:space="0" w:color="auto"/>
            <w:left w:val="none" w:sz="0" w:space="0" w:color="auto"/>
            <w:bottom w:val="none" w:sz="0" w:space="0" w:color="auto"/>
            <w:right w:val="none" w:sz="0" w:space="0" w:color="auto"/>
          </w:divBdr>
        </w:div>
        <w:div w:id="737174716">
          <w:marLeft w:val="0"/>
          <w:marRight w:val="0"/>
          <w:marTop w:val="0"/>
          <w:marBottom w:val="0"/>
          <w:divBdr>
            <w:top w:val="none" w:sz="0" w:space="0" w:color="auto"/>
            <w:left w:val="none" w:sz="0" w:space="0" w:color="auto"/>
            <w:bottom w:val="none" w:sz="0" w:space="0" w:color="auto"/>
            <w:right w:val="none" w:sz="0" w:space="0" w:color="auto"/>
          </w:divBdr>
        </w:div>
        <w:div w:id="1222520731">
          <w:marLeft w:val="0"/>
          <w:marRight w:val="0"/>
          <w:marTop w:val="0"/>
          <w:marBottom w:val="0"/>
          <w:divBdr>
            <w:top w:val="none" w:sz="0" w:space="0" w:color="auto"/>
            <w:left w:val="none" w:sz="0" w:space="0" w:color="auto"/>
            <w:bottom w:val="none" w:sz="0" w:space="0" w:color="auto"/>
            <w:right w:val="none" w:sz="0" w:space="0" w:color="auto"/>
          </w:divBdr>
        </w:div>
        <w:div w:id="1437166829">
          <w:marLeft w:val="0"/>
          <w:marRight w:val="0"/>
          <w:marTop w:val="0"/>
          <w:marBottom w:val="0"/>
          <w:divBdr>
            <w:top w:val="none" w:sz="0" w:space="0" w:color="auto"/>
            <w:left w:val="none" w:sz="0" w:space="0" w:color="auto"/>
            <w:bottom w:val="none" w:sz="0" w:space="0" w:color="auto"/>
            <w:right w:val="none" w:sz="0" w:space="0" w:color="auto"/>
          </w:divBdr>
        </w:div>
        <w:div w:id="1567374213">
          <w:marLeft w:val="0"/>
          <w:marRight w:val="0"/>
          <w:marTop w:val="0"/>
          <w:marBottom w:val="0"/>
          <w:divBdr>
            <w:top w:val="none" w:sz="0" w:space="0" w:color="auto"/>
            <w:left w:val="none" w:sz="0" w:space="0" w:color="auto"/>
            <w:bottom w:val="none" w:sz="0" w:space="0" w:color="auto"/>
            <w:right w:val="none" w:sz="0" w:space="0" w:color="auto"/>
          </w:divBdr>
        </w:div>
        <w:div w:id="1600913896">
          <w:marLeft w:val="0"/>
          <w:marRight w:val="0"/>
          <w:marTop w:val="0"/>
          <w:marBottom w:val="0"/>
          <w:divBdr>
            <w:top w:val="none" w:sz="0" w:space="0" w:color="auto"/>
            <w:left w:val="none" w:sz="0" w:space="0" w:color="auto"/>
            <w:bottom w:val="none" w:sz="0" w:space="0" w:color="auto"/>
            <w:right w:val="none" w:sz="0" w:space="0" w:color="auto"/>
          </w:divBdr>
        </w:div>
        <w:div w:id="2034644617">
          <w:marLeft w:val="0"/>
          <w:marRight w:val="0"/>
          <w:marTop w:val="0"/>
          <w:marBottom w:val="0"/>
          <w:divBdr>
            <w:top w:val="none" w:sz="0" w:space="0" w:color="auto"/>
            <w:left w:val="none" w:sz="0" w:space="0" w:color="auto"/>
            <w:bottom w:val="none" w:sz="0" w:space="0" w:color="auto"/>
            <w:right w:val="none" w:sz="0" w:space="0" w:color="auto"/>
          </w:divBdr>
        </w:div>
      </w:divsChild>
    </w:div>
    <w:div w:id="415054615">
      <w:bodyDiv w:val="1"/>
      <w:marLeft w:val="0"/>
      <w:marRight w:val="0"/>
      <w:marTop w:val="0"/>
      <w:marBottom w:val="0"/>
      <w:divBdr>
        <w:top w:val="none" w:sz="0" w:space="0" w:color="auto"/>
        <w:left w:val="none" w:sz="0" w:space="0" w:color="auto"/>
        <w:bottom w:val="none" w:sz="0" w:space="0" w:color="auto"/>
        <w:right w:val="none" w:sz="0" w:space="0" w:color="auto"/>
      </w:divBdr>
    </w:div>
    <w:div w:id="455031459">
      <w:bodyDiv w:val="1"/>
      <w:marLeft w:val="0"/>
      <w:marRight w:val="0"/>
      <w:marTop w:val="0"/>
      <w:marBottom w:val="0"/>
      <w:divBdr>
        <w:top w:val="none" w:sz="0" w:space="0" w:color="auto"/>
        <w:left w:val="none" w:sz="0" w:space="0" w:color="auto"/>
        <w:bottom w:val="none" w:sz="0" w:space="0" w:color="auto"/>
        <w:right w:val="none" w:sz="0" w:space="0" w:color="auto"/>
      </w:divBdr>
    </w:div>
    <w:div w:id="491147291">
      <w:bodyDiv w:val="1"/>
      <w:marLeft w:val="0"/>
      <w:marRight w:val="0"/>
      <w:marTop w:val="0"/>
      <w:marBottom w:val="0"/>
      <w:divBdr>
        <w:top w:val="none" w:sz="0" w:space="0" w:color="auto"/>
        <w:left w:val="none" w:sz="0" w:space="0" w:color="auto"/>
        <w:bottom w:val="none" w:sz="0" w:space="0" w:color="auto"/>
        <w:right w:val="none" w:sz="0" w:space="0" w:color="auto"/>
      </w:divBdr>
    </w:div>
    <w:div w:id="718818538">
      <w:bodyDiv w:val="1"/>
      <w:marLeft w:val="0"/>
      <w:marRight w:val="0"/>
      <w:marTop w:val="0"/>
      <w:marBottom w:val="0"/>
      <w:divBdr>
        <w:top w:val="none" w:sz="0" w:space="0" w:color="auto"/>
        <w:left w:val="none" w:sz="0" w:space="0" w:color="auto"/>
        <w:bottom w:val="none" w:sz="0" w:space="0" w:color="auto"/>
        <w:right w:val="none" w:sz="0" w:space="0" w:color="auto"/>
      </w:divBdr>
      <w:divsChild>
        <w:div w:id="210461094">
          <w:marLeft w:val="0"/>
          <w:marRight w:val="0"/>
          <w:marTop w:val="0"/>
          <w:marBottom w:val="0"/>
          <w:divBdr>
            <w:top w:val="none" w:sz="0" w:space="0" w:color="auto"/>
            <w:left w:val="none" w:sz="0" w:space="0" w:color="auto"/>
            <w:bottom w:val="none" w:sz="0" w:space="0" w:color="auto"/>
            <w:right w:val="none" w:sz="0" w:space="0" w:color="auto"/>
          </w:divBdr>
        </w:div>
        <w:div w:id="265890774">
          <w:marLeft w:val="0"/>
          <w:marRight w:val="0"/>
          <w:marTop w:val="0"/>
          <w:marBottom w:val="0"/>
          <w:divBdr>
            <w:top w:val="none" w:sz="0" w:space="0" w:color="auto"/>
            <w:left w:val="none" w:sz="0" w:space="0" w:color="auto"/>
            <w:bottom w:val="none" w:sz="0" w:space="0" w:color="auto"/>
            <w:right w:val="none" w:sz="0" w:space="0" w:color="auto"/>
          </w:divBdr>
        </w:div>
        <w:div w:id="455754442">
          <w:marLeft w:val="0"/>
          <w:marRight w:val="0"/>
          <w:marTop w:val="0"/>
          <w:marBottom w:val="0"/>
          <w:divBdr>
            <w:top w:val="none" w:sz="0" w:space="0" w:color="auto"/>
            <w:left w:val="none" w:sz="0" w:space="0" w:color="auto"/>
            <w:bottom w:val="none" w:sz="0" w:space="0" w:color="auto"/>
            <w:right w:val="none" w:sz="0" w:space="0" w:color="auto"/>
          </w:divBdr>
        </w:div>
        <w:div w:id="636104828">
          <w:marLeft w:val="0"/>
          <w:marRight w:val="0"/>
          <w:marTop w:val="0"/>
          <w:marBottom w:val="0"/>
          <w:divBdr>
            <w:top w:val="none" w:sz="0" w:space="0" w:color="auto"/>
            <w:left w:val="none" w:sz="0" w:space="0" w:color="auto"/>
            <w:bottom w:val="none" w:sz="0" w:space="0" w:color="auto"/>
            <w:right w:val="none" w:sz="0" w:space="0" w:color="auto"/>
          </w:divBdr>
        </w:div>
        <w:div w:id="841970791">
          <w:marLeft w:val="0"/>
          <w:marRight w:val="0"/>
          <w:marTop w:val="0"/>
          <w:marBottom w:val="0"/>
          <w:divBdr>
            <w:top w:val="none" w:sz="0" w:space="0" w:color="auto"/>
            <w:left w:val="none" w:sz="0" w:space="0" w:color="auto"/>
            <w:bottom w:val="none" w:sz="0" w:space="0" w:color="auto"/>
            <w:right w:val="none" w:sz="0" w:space="0" w:color="auto"/>
          </w:divBdr>
        </w:div>
        <w:div w:id="959216631">
          <w:marLeft w:val="0"/>
          <w:marRight w:val="0"/>
          <w:marTop w:val="0"/>
          <w:marBottom w:val="0"/>
          <w:divBdr>
            <w:top w:val="none" w:sz="0" w:space="0" w:color="auto"/>
            <w:left w:val="none" w:sz="0" w:space="0" w:color="auto"/>
            <w:bottom w:val="none" w:sz="0" w:space="0" w:color="auto"/>
            <w:right w:val="none" w:sz="0" w:space="0" w:color="auto"/>
          </w:divBdr>
        </w:div>
        <w:div w:id="1196310646">
          <w:marLeft w:val="0"/>
          <w:marRight w:val="0"/>
          <w:marTop w:val="0"/>
          <w:marBottom w:val="0"/>
          <w:divBdr>
            <w:top w:val="none" w:sz="0" w:space="0" w:color="auto"/>
            <w:left w:val="none" w:sz="0" w:space="0" w:color="auto"/>
            <w:bottom w:val="none" w:sz="0" w:space="0" w:color="auto"/>
            <w:right w:val="none" w:sz="0" w:space="0" w:color="auto"/>
          </w:divBdr>
        </w:div>
        <w:div w:id="1306541278">
          <w:marLeft w:val="0"/>
          <w:marRight w:val="0"/>
          <w:marTop w:val="0"/>
          <w:marBottom w:val="0"/>
          <w:divBdr>
            <w:top w:val="none" w:sz="0" w:space="0" w:color="auto"/>
            <w:left w:val="none" w:sz="0" w:space="0" w:color="auto"/>
            <w:bottom w:val="none" w:sz="0" w:space="0" w:color="auto"/>
            <w:right w:val="none" w:sz="0" w:space="0" w:color="auto"/>
          </w:divBdr>
        </w:div>
        <w:div w:id="1575160809">
          <w:marLeft w:val="0"/>
          <w:marRight w:val="0"/>
          <w:marTop w:val="0"/>
          <w:marBottom w:val="0"/>
          <w:divBdr>
            <w:top w:val="none" w:sz="0" w:space="0" w:color="auto"/>
            <w:left w:val="none" w:sz="0" w:space="0" w:color="auto"/>
            <w:bottom w:val="none" w:sz="0" w:space="0" w:color="auto"/>
            <w:right w:val="none" w:sz="0" w:space="0" w:color="auto"/>
          </w:divBdr>
        </w:div>
        <w:div w:id="1635983283">
          <w:marLeft w:val="0"/>
          <w:marRight w:val="0"/>
          <w:marTop w:val="0"/>
          <w:marBottom w:val="0"/>
          <w:divBdr>
            <w:top w:val="none" w:sz="0" w:space="0" w:color="auto"/>
            <w:left w:val="none" w:sz="0" w:space="0" w:color="auto"/>
            <w:bottom w:val="none" w:sz="0" w:space="0" w:color="auto"/>
            <w:right w:val="none" w:sz="0" w:space="0" w:color="auto"/>
          </w:divBdr>
        </w:div>
        <w:div w:id="1776711836">
          <w:marLeft w:val="0"/>
          <w:marRight w:val="0"/>
          <w:marTop w:val="0"/>
          <w:marBottom w:val="0"/>
          <w:divBdr>
            <w:top w:val="none" w:sz="0" w:space="0" w:color="auto"/>
            <w:left w:val="none" w:sz="0" w:space="0" w:color="auto"/>
            <w:bottom w:val="none" w:sz="0" w:space="0" w:color="auto"/>
            <w:right w:val="none" w:sz="0" w:space="0" w:color="auto"/>
          </w:divBdr>
        </w:div>
        <w:div w:id="2130124301">
          <w:marLeft w:val="0"/>
          <w:marRight w:val="0"/>
          <w:marTop w:val="0"/>
          <w:marBottom w:val="0"/>
          <w:divBdr>
            <w:top w:val="none" w:sz="0" w:space="0" w:color="auto"/>
            <w:left w:val="none" w:sz="0" w:space="0" w:color="auto"/>
            <w:bottom w:val="none" w:sz="0" w:space="0" w:color="auto"/>
            <w:right w:val="none" w:sz="0" w:space="0" w:color="auto"/>
          </w:divBdr>
        </w:div>
      </w:divsChild>
    </w:div>
    <w:div w:id="735053542">
      <w:bodyDiv w:val="1"/>
      <w:marLeft w:val="0"/>
      <w:marRight w:val="0"/>
      <w:marTop w:val="0"/>
      <w:marBottom w:val="0"/>
      <w:divBdr>
        <w:top w:val="none" w:sz="0" w:space="0" w:color="auto"/>
        <w:left w:val="none" w:sz="0" w:space="0" w:color="auto"/>
        <w:bottom w:val="none" w:sz="0" w:space="0" w:color="auto"/>
        <w:right w:val="none" w:sz="0" w:space="0" w:color="auto"/>
      </w:divBdr>
    </w:div>
    <w:div w:id="765343949">
      <w:bodyDiv w:val="1"/>
      <w:marLeft w:val="0"/>
      <w:marRight w:val="0"/>
      <w:marTop w:val="0"/>
      <w:marBottom w:val="0"/>
      <w:divBdr>
        <w:top w:val="none" w:sz="0" w:space="0" w:color="auto"/>
        <w:left w:val="none" w:sz="0" w:space="0" w:color="auto"/>
        <w:bottom w:val="none" w:sz="0" w:space="0" w:color="auto"/>
        <w:right w:val="none" w:sz="0" w:space="0" w:color="auto"/>
      </w:divBdr>
    </w:div>
    <w:div w:id="986520374">
      <w:bodyDiv w:val="1"/>
      <w:marLeft w:val="0"/>
      <w:marRight w:val="0"/>
      <w:marTop w:val="0"/>
      <w:marBottom w:val="0"/>
      <w:divBdr>
        <w:top w:val="none" w:sz="0" w:space="0" w:color="auto"/>
        <w:left w:val="none" w:sz="0" w:space="0" w:color="auto"/>
        <w:bottom w:val="none" w:sz="0" w:space="0" w:color="auto"/>
        <w:right w:val="none" w:sz="0" w:space="0" w:color="auto"/>
      </w:divBdr>
    </w:div>
    <w:div w:id="1021053911">
      <w:bodyDiv w:val="1"/>
      <w:marLeft w:val="0"/>
      <w:marRight w:val="0"/>
      <w:marTop w:val="0"/>
      <w:marBottom w:val="0"/>
      <w:divBdr>
        <w:top w:val="none" w:sz="0" w:space="0" w:color="auto"/>
        <w:left w:val="none" w:sz="0" w:space="0" w:color="auto"/>
        <w:bottom w:val="none" w:sz="0" w:space="0" w:color="auto"/>
        <w:right w:val="none" w:sz="0" w:space="0" w:color="auto"/>
      </w:divBdr>
    </w:div>
    <w:div w:id="1176270119">
      <w:bodyDiv w:val="1"/>
      <w:marLeft w:val="0"/>
      <w:marRight w:val="0"/>
      <w:marTop w:val="0"/>
      <w:marBottom w:val="0"/>
      <w:divBdr>
        <w:top w:val="none" w:sz="0" w:space="0" w:color="auto"/>
        <w:left w:val="none" w:sz="0" w:space="0" w:color="auto"/>
        <w:bottom w:val="none" w:sz="0" w:space="0" w:color="auto"/>
        <w:right w:val="none" w:sz="0" w:space="0" w:color="auto"/>
      </w:divBdr>
    </w:div>
    <w:div w:id="1187326478">
      <w:bodyDiv w:val="1"/>
      <w:marLeft w:val="0"/>
      <w:marRight w:val="0"/>
      <w:marTop w:val="0"/>
      <w:marBottom w:val="0"/>
      <w:divBdr>
        <w:top w:val="none" w:sz="0" w:space="0" w:color="auto"/>
        <w:left w:val="none" w:sz="0" w:space="0" w:color="auto"/>
        <w:bottom w:val="none" w:sz="0" w:space="0" w:color="auto"/>
        <w:right w:val="none" w:sz="0" w:space="0" w:color="auto"/>
      </w:divBdr>
    </w:div>
    <w:div w:id="1211842800">
      <w:bodyDiv w:val="1"/>
      <w:marLeft w:val="0"/>
      <w:marRight w:val="0"/>
      <w:marTop w:val="0"/>
      <w:marBottom w:val="0"/>
      <w:divBdr>
        <w:top w:val="none" w:sz="0" w:space="0" w:color="auto"/>
        <w:left w:val="none" w:sz="0" w:space="0" w:color="auto"/>
        <w:bottom w:val="none" w:sz="0" w:space="0" w:color="auto"/>
        <w:right w:val="none" w:sz="0" w:space="0" w:color="auto"/>
      </w:divBdr>
    </w:div>
    <w:div w:id="1262839977">
      <w:bodyDiv w:val="1"/>
      <w:marLeft w:val="0"/>
      <w:marRight w:val="0"/>
      <w:marTop w:val="0"/>
      <w:marBottom w:val="0"/>
      <w:divBdr>
        <w:top w:val="none" w:sz="0" w:space="0" w:color="auto"/>
        <w:left w:val="none" w:sz="0" w:space="0" w:color="auto"/>
        <w:bottom w:val="none" w:sz="0" w:space="0" w:color="auto"/>
        <w:right w:val="none" w:sz="0" w:space="0" w:color="auto"/>
      </w:divBdr>
    </w:div>
    <w:div w:id="1408377850">
      <w:bodyDiv w:val="1"/>
      <w:marLeft w:val="0"/>
      <w:marRight w:val="0"/>
      <w:marTop w:val="0"/>
      <w:marBottom w:val="0"/>
      <w:divBdr>
        <w:top w:val="none" w:sz="0" w:space="0" w:color="auto"/>
        <w:left w:val="none" w:sz="0" w:space="0" w:color="auto"/>
        <w:bottom w:val="none" w:sz="0" w:space="0" w:color="auto"/>
        <w:right w:val="none" w:sz="0" w:space="0" w:color="auto"/>
      </w:divBdr>
    </w:div>
    <w:div w:id="1411582315">
      <w:bodyDiv w:val="1"/>
      <w:marLeft w:val="0"/>
      <w:marRight w:val="0"/>
      <w:marTop w:val="0"/>
      <w:marBottom w:val="0"/>
      <w:divBdr>
        <w:top w:val="none" w:sz="0" w:space="0" w:color="auto"/>
        <w:left w:val="none" w:sz="0" w:space="0" w:color="auto"/>
        <w:bottom w:val="none" w:sz="0" w:space="0" w:color="auto"/>
        <w:right w:val="none" w:sz="0" w:space="0" w:color="auto"/>
      </w:divBdr>
    </w:div>
    <w:div w:id="1415399383">
      <w:bodyDiv w:val="1"/>
      <w:marLeft w:val="0"/>
      <w:marRight w:val="0"/>
      <w:marTop w:val="0"/>
      <w:marBottom w:val="0"/>
      <w:divBdr>
        <w:top w:val="none" w:sz="0" w:space="0" w:color="auto"/>
        <w:left w:val="none" w:sz="0" w:space="0" w:color="auto"/>
        <w:bottom w:val="none" w:sz="0" w:space="0" w:color="auto"/>
        <w:right w:val="none" w:sz="0" w:space="0" w:color="auto"/>
      </w:divBdr>
    </w:div>
    <w:div w:id="1447776017">
      <w:bodyDiv w:val="1"/>
      <w:marLeft w:val="0"/>
      <w:marRight w:val="0"/>
      <w:marTop w:val="0"/>
      <w:marBottom w:val="0"/>
      <w:divBdr>
        <w:top w:val="none" w:sz="0" w:space="0" w:color="auto"/>
        <w:left w:val="none" w:sz="0" w:space="0" w:color="auto"/>
        <w:bottom w:val="none" w:sz="0" w:space="0" w:color="auto"/>
        <w:right w:val="none" w:sz="0" w:space="0" w:color="auto"/>
      </w:divBdr>
    </w:div>
    <w:div w:id="1449541545">
      <w:bodyDiv w:val="1"/>
      <w:marLeft w:val="0"/>
      <w:marRight w:val="0"/>
      <w:marTop w:val="0"/>
      <w:marBottom w:val="0"/>
      <w:divBdr>
        <w:top w:val="none" w:sz="0" w:space="0" w:color="auto"/>
        <w:left w:val="none" w:sz="0" w:space="0" w:color="auto"/>
        <w:bottom w:val="none" w:sz="0" w:space="0" w:color="auto"/>
        <w:right w:val="none" w:sz="0" w:space="0" w:color="auto"/>
      </w:divBdr>
    </w:div>
    <w:div w:id="1500804626">
      <w:bodyDiv w:val="1"/>
      <w:marLeft w:val="0"/>
      <w:marRight w:val="0"/>
      <w:marTop w:val="0"/>
      <w:marBottom w:val="0"/>
      <w:divBdr>
        <w:top w:val="none" w:sz="0" w:space="0" w:color="auto"/>
        <w:left w:val="none" w:sz="0" w:space="0" w:color="auto"/>
        <w:bottom w:val="none" w:sz="0" w:space="0" w:color="auto"/>
        <w:right w:val="none" w:sz="0" w:space="0" w:color="auto"/>
      </w:divBdr>
    </w:div>
    <w:div w:id="1647859949">
      <w:bodyDiv w:val="1"/>
      <w:marLeft w:val="0"/>
      <w:marRight w:val="0"/>
      <w:marTop w:val="0"/>
      <w:marBottom w:val="0"/>
      <w:divBdr>
        <w:top w:val="none" w:sz="0" w:space="0" w:color="auto"/>
        <w:left w:val="none" w:sz="0" w:space="0" w:color="auto"/>
        <w:bottom w:val="none" w:sz="0" w:space="0" w:color="auto"/>
        <w:right w:val="none" w:sz="0" w:space="0" w:color="auto"/>
      </w:divBdr>
    </w:div>
    <w:div w:id="1668748914">
      <w:bodyDiv w:val="1"/>
      <w:marLeft w:val="0"/>
      <w:marRight w:val="0"/>
      <w:marTop w:val="0"/>
      <w:marBottom w:val="0"/>
      <w:divBdr>
        <w:top w:val="none" w:sz="0" w:space="0" w:color="auto"/>
        <w:left w:val="none" w:sz="0" w:space="0" w:color="auto"/>
        <w:bottom w:val="none" w:sz="0" w:space="0" w:color="auto"/>
        <w:right w:val="none" w:sz="0" w:space="0" w:color="auto"/>
      </w:divBdr>
    </w:div>
    <w:div w:id="1671331607">
      <w:bodyDiv w:val="1"/>
      <w:marLeft w:val="0"/>
      <w:marRight w:val="0"/>
      <w:marTop w:val="0"/>
      <w:marBottom w:val="0"/>
      <w:divBdr>
        <w:top w:val="none" w:sz="0" w:space="0" w:color="auto"/>
        <w:left w:val="none" w:sz="0" w:space="0" w:color="auto"/>
        <w:bottom w:val="none" w:sz="0" w:space="0" w:color="auto"/>
        <w:right w:val="none" w:sz="0" w:space="0" w:color="auto"/>
      </w:divBdr>
    </w:div>
    <w:div w:id="1675768919">
      <w:bodyDiv w:val="1"/>
      <w:marLeft w:val="0"/>
      <w:marRight w:val="0"/>
      <w:marTop w:val="0"/>
      <w:marBottom w:val="0"/>
      <w:divBdr>
        <w:top w:val="none" w:sz="0" w:space="0" w:color="auto"/>
        <w:left w:val="none" w:sz="0" w:space="0" w:color="auto"/>
        <w:bottom w:val="none" w:sz="0" w:space="0" w:color="auto"/>
        <w:right w:val="none" w:sz="0" w:space="0" w:color="auto"/>
      </w:divBdr>
    </w:div>
    <w:div w:id="1695493755">
      <w:bodyDiv w:val="1"/>
      <w:marLeft w:val="0"/>
      <w:marRight w:val="0"/>
      <w:marTop w:val="0"/>
      <w:marBottom w:val="0"/>
      <w:divBdr>
        <w:top w:val="none" w:sz="0" w:space="0" w:color="auto"/>
        <w:left w:val="none" w:sz="0" w:space="0" w:color="auto"/>
        <w:bottom w:val="none" w:sz="0" w:space="0" w:color="auto"/>
        <w:right w:val="none" w:sz="0" w:space="0" w:color="auto"/>
      </w:divBdr>
    </w:div>
    <w:div w:id="1704016052">
      <w:bodyDiv w:val="1"/>
      <w:marLeft w:val="0"/>
      <w:marRight w:val="0"/>
      <w:marTop w:val="0"/>
      <w:marBottom w:val="0"/>
      <w:divBdr>
        <w:top w:val="none" w:sz="0" w:space="0" w:color="auto"/>
        <w:left w:val="none" w:sz="0" w:space="0" w:color="auto"/>
        <w:bottom w:val="none" w:sz="0" w:space="0" w:color="auto"/>
        <w:right w:val="none" w:sz="0" w:space="0" w:color="auto"/>
      </w:divBdr>
    </w:div>
    <w:div w:id="1743217719">
      <w:bodyDiv w:val="1"/>
      <w:marLeft w:val="0"/>
      <w:marRight w:val="0"/>
      <w:marTop w:val="0"/>
      <w:marBottom w:val="0"/>
      <w:divBdr>
        <w:top w:val="none" w:sz="0" w:space="0" w:color="auto"/>
        <w:left w:val="none" w:sz="0" w:space="0" w:color="auto"/>
        <w:bottom w:val="none" w:sz="0" w:space="0" w:color="auto"/>
        <w:right w:val="none" w:sz="0" w:space="0" w:color="auto"/>
      </w:divBdr>
    </w:div>
    <w:div w:id="1752656508">
      <w:bodyDiv w:val="1"/>
      <w:marLeft w:val="0"/>
      <w:marRight w:val="0"/>
      <w:marTop w:val="0"/>
      <w:marBottom w:val="0"/>
      <w:divBdr>
        <w:top w:val="none" w:sz="0" w:space="0" w:color="auto"/>
        <w:left w:val="none" w:sz="0" w:space="0" w:color="auto"/>
        <w:bottom w:val="none" w:sz="0" w:space="0" w:color="auto"/>
        <w:right w:val="none" w:sz="0" w:space="0" w:color="auto"/>
      </w:divBdr>
    </w:div>
    <w:div w:id="1786344364">
      <w:bodyDiv w:val="1"/>
      <w:marLeft w:val="0"/>
      <w:marRight w:val="0"/>
      <w:marTop w:val="0"/>
      <w:marBottom w:val="0"/>
      <w:divBdr>
        <w:top w:val="none" w:sz="0" w:space="0" w:color="auto"/>
        <w:left w:val="none" w:sz="0" w:space="0" w:color="auto"/>
        <w:bottom w:val="none" w:sz="0" w:space="0" w:color="auto"/>
        <w:right w:val="none" w:sz="0" w:space="0" w:color="auto"/>
      </w:divBdr>
    </w:div>
    <w:div w:id="1790512456">
      <w:bodyDiv w:val="1"/>
      <w:marLeft w:val="0"/>
      <w:marRight w:val="0"/>
      <w:marTop w:val="0"/>
      <w:marBottom w:val="0"/>
      <w:divBdr>
        <w:top w:val="none" w:sz="0" w:space="0" w:color="auto"/>
        <w:left w:val="none" w:sz="0" w:space="0" w:color="auto"/>
        <w:bottom w:val="none" w:sz="0" w:space="0" w:color="auto"/>
        <w:right w:val="none" w:sz="0" w:space="0" w:color="auto"/>
      </w:divBdr>
    </w:div>
    <w:div w:id="1843859083">
      <w:bodyDiv w:val="1"/>
      <w:marLeft w:val="0"/>
      <w:marRight w:val="0"/>
      <w:marTop w:val="0"/>
      <w:marBottom w:val="0"/>
      <w:divBdr>
        <w:top w:val="none" w:sz="0" w:space="0" w:color="auto"/>
        <w:left w:val="none" w:sz="0" w:space="0" w:color="auto"/>
        <w:bottom w:val="none" w:sz="0" w:space="0" w:color="auto"/>
        <w:right w:val="none" w:sz="0" w:space="0" w:color="auto"/>
      </w:divBdr>
    </w:div>
    <w:div w:id="1872916534">
      <w:bodyDiv w:val="1"/>
      <w:marLeft w:val="0"/>
      <w:marRight w:val="0"/>
      <w:marTop w:val="0"/>
      <w:marBottom w:val="0"/>
      <w:divBdr>
        <w:top w:val="none" w:sz="0" w:space="0" w:color="auto"/>
        <w:left w:val="none" w:sz="0" w:space="0" w:color="auto"/>
        <w:bottom w:val="none" w:sz="0" w:space="0" w:color="auto"/>
        <w:right w:val="none" w:sz="0" w:space="0" w:color="auto"/>
      </w:divBdr>
    </w:div>
    <w:div w:id="1967350695">
      <w:bodyDiv w:val="1"/>
      <w:marLeft w:val="0"/>
      <w:marRight w:val="0"/>
      <w:marTop w:val="0"/>
      <w:marBottom w:val="0"/>
      <w:divBdr>
        <w:top w:val="none" w:sz="0" w:space="0" w:color="auto"/>
        <w:left w:val="none" w:sz="0" w:space="0" w:color="auto"/>
        <w:bottom w:val="none" w:sz="0" w:space="0" w:color="auto"/>
        <w:right w:val="none" w:sz="0" w:space="0" w:color="auto"/>
      </w:divBdr>
    </w:div>
    <w:div w:id="2005284020">
      <w:bodyDiv w:val="1"/>
      <w:marLeft w:val="0"/>
      <w:marRight w:val="0"/>
      <w:marTop w:val="0"/>
      <w:marBottom w:val="0"/>
      <w:divBdr>
        <w:top w:val="none" w:sz="0" w:space="0" w:color="auto"/>
        <w:left w:val="none" w:sz="0" w:space="0" w:color="auto"/>
        <w:bottom w:val="none" w:sz="0" w:space="0" w:color="auto"/>
        <w:right w:val="none" w:sz="0" w:space="0" w:color="auto"/>
      </w:divBdr>
    </w:div>
    <w:div w:id="2062319080">
      <w:bodyDiv w:val="1"/>
      <w:marLeft w:val="0"/>
      <w:marRight w:val="0"/>
      <w:marTop w:val="0"/>
      <w:marBottom w:val="0"/>
      <w:divBdr>
        <w:top w:val="none" w:sz="0" w:space="0" w:color="auto"/>
        <w:left w:val="none" w:sz="0" w:space="0" w:color="auto"/>
        <w:bottom w:val="none" w:sz="0" w:space="0" w:color="auto"/>
        <w:right w:val="none" w:sz="0" w:space="0" w:color="auto"/>
      </w:divBdr>
    </w:div>
    <w:div w:id="2075352754">
      <w:bodyDiv w:val="1"/>
      <w:marLeft w:val="0"/>
      <w:marRight w:val="0"/>
      <w:marTop w:val="0"/>
      <w:marBottom w:val="0"/>
      <w:divBdr>
        <w:top w:val="none" w:sz="0" w:space="0" w:color="auto"/>
        <w:left w:val="none" w:sz="0" w:space="0" w:color="auto"/>
        <w:bottom w:val="none" w:sz="0" w:space="0" w:color="auto"/>
        <w:right w:val="none" w:sz="0" w:space="0" w:color="auto"/>
      </w:divBdr>
      <w:divsChild>
        <w:div w:id="245309325">
          <w:marLeft w:val="0"/>
          <w:marRight w:val="0"/>
          <w:marTop w:val="0"/>
          <w:marBottom w:val="0"/>
          <w:divBdr>
            <w:top w:val="none" w:sz="0" w:space="0" w:color="auto"/>
            <w:left w:val="none" w:sz="0" w:space="0" w:color="auto"/>
            <w:bottom w:val="none" w:sz="0" w:space="0" w:color="auto"/>
            <w:right w:val="none" w:sz="0" w:space="0" w:color="auto"/>
          </w:divBdr>
        </w:div>
        <w:div w:id="316106362">
          <w:marLeft w:val="0"/>
          <w:marRight w:val="0"/>
          <w:marTop w:val="0"/>
          <w:marBottom w:val="0"/>
          <w:divBdr>
            <w:top w:val="none" w:sz="0" w:space="0" w:color="auto"/>
            <w:left w:val="none" w:sz="0" w:space="0" w:color="auto"/>
            <w:bottom w:val="none" w:sz="0" w:space="0" w:color="auto"/>
            <w:right w:val="none" w:sz="0" w:space="0" w:color="auto"/>
          </w:divBdr>
        </w:div>
        <w:div w:id="1139423573">
          <w:marLeft w:val="0"/>
          <w:marRight w:val="0"/>
          <w:marTop w:val="0"/>
          <w:marBottom w:val="0"/>
          <w:divBdr>
            <w:top w:val="none" w:sz="0" w:space="0" w:color="auto"/>
            <w:left w:val="none" w:sz="0" w:space="0" w:color="auto"/>
            <w:bottom w:val="none" w:sz="0" w:space="0" w:color="auto"/>
            <w:right w:val="none" w:sz="0" w:space="0" w:color="auto"/>
          </w:divBdr>
        </w:div>
      </w:divsChild>
    </w:div>
    <w:div w:id="2089572831">
      <w:bodyDiv w:val="1"/>
      <w:marLeft w:val="0"/>
      <w:marRight w:val="0"/>
      <w:marTop w:val="0"/>
      <w:marBottom w:val="0"/>
      <w:divBdr>
        <w:top w:val="none" w:sz="0" w:space="0" w:color="auto"/>
        <w:left w:val="none" w:sz="0" w:space="0" w:color="auto"/>
        <w:bottom w:val="none" w:sz="0" w:space="0" w:color="auto"/>
        <w:right w:val="none" w:sz="0" w:space="0" w:color="auto"/>
      </w:divBdr>
    </w:div>
    <w:div w:id="2094470892">
      <w:bodyDiv w:val="1"/>
      <w:marLeft w:val="0"/>
      <w:marRight w:val="0"/>
      <w:marTop w:val="0"/>
      <w:marBottom w:val="0"/>
      <w:divBdr>
        <w:top w:val="none" w:sz="0" w:space="0" w:color="auto"/>
        <w:left w:val="none" w:sz="0" w:space="0" w:color="auto"/>
        <w:bottom w:val="none" w:sz="0" w:space="0" w:color="auto"/>
        <w:right w:val="none" w:sz="0" w:space="0" w:color="auto"/>
      </w:divBdr>
    </w:div>
    <w:div w:id="211316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ra.nhs.uk/patientdataandresearch"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hra.nhs.uk/information-about-patients/" TargetMode="External"/><Relationship Id="rId17" Type="http://schemas.openxmlformats.org/officeDocument/2006/relationships/hyperlink" Target="http://www.birmingham.ac.uk/Rabbi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ABBIT@bham.trials.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hs.uk/common-health-questions/nhs-services-and-treatments/what-is-pals-patient-advice-and-liaison-servic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contacts.bham.ac.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49ECE46B9F6D40826E600E020F5C25" ma:contentTypeVersion="12" ma:contentTypeDescription="Create a new document." ma:contentTypeScope="" ma:versionID="215657b675bbc5eeb21bfa0c8a43e5bd">
  <xsd:schema xmlns:xsd="http://www.w3.org/2001/XMLSchema" xmlns:xs="http://www.w3.org/2001/XMLSchema" xmlns:p="http://schemas.microsoft.com/office/2006/metadata/properties" xmlns:ns2="b5cbb792-e0df-439b-98e9-8bed46c69530" xmlns:ns3="b42450b9-b7d8-48d2-83c8-c238f53ef020" targetNamespace="http://schemas.microsoft.com/office/2006/metadata/properties" ma:root="true" ma:fieldsID="4869a55dbc91a97998ee209b63dd9a0c" ns2:_="" ns3:_="">
    <xsd:import namespace="b5cbb792-e0df-439b-98e9-8bed46c69530"/>
    <xsd:import namespace="b42450b9-b7d8-48d2-83c8-c238f53ef0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bb792-e0df-439b-98e9-8bed46c69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2450b9-b7d8-48d2-83c8-c238f53ef0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4672C2-1A0C-462C-93DE-9CDE370A0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bb792-e0df-439b-98e9-8bed46c69530"/>
    <ds:schemaRef ds:uri="b42450b9-b7d8-48d2-83c8-c238f53ef0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AAF5CE-7E9E-4EC5-AD30-5BF17E728160}">
  <ds:schemaRefs>
    <ds:schemaRef ds:uri="http://schemas.microsoft.com/sharepoint/v3/contenttype/forms"/>
  </ds:schemaRefs>
</ds:datastoreItem>
</file>

<file path=customXml/itemProps3.xml><?xml version="1.0" encoding="utf-8"?>
<ds:datastoreItem xmlns:ds="http://schemas.openxmlformats.org/officeDocument/2006/customXml" ds:itemID="{9024F368-ECF9-4A49-8AE8-354362B61390}">
  <ds:schemaRefs>
    <ds:schemaRef ds:uri="http://schemas.openxmlformats.org/officeDocument/2006/bibliography"/>
  </ds:schemaRefs>
</ds:datastoreItem>
</file>

<file path=customXml/itemProps4.xml><?xml version="1.0" encoding="utf-8"?>
<ds:datastoreItem xmlns:ds="http://schemas.openxmlformats.org/officeDocument/2006/customXml" ds:itemID="{337C9E6B-B3B8-4282-B6A2-64C4DA1D70D7}">
  <ds:schemaRefs>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b42450b9-b7d8-48d2-83c8-c238f53ef020"/>
    <ds:schemaRef ds:uri="b5cbb792-e0df-439b-98e9-8bed46c6953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3995</Words>
  <Characters>22778</Characters>
  <Application>Microsoft Office Word</Application>
  <DocSecurity>0</DocSecurity>
  <Lines>189</Lines>
  <Paragraphs>53</Paragraphs>
  <ScaleCrop>false</ScaleCrop>
  <Company>MDS</Company>
  <LinksUpToDate>false</LinksUpToDate>
  <CharactersWithSpaces>26720</CharactersWithSpaces>
  <SharedDoc>false</SharedDoc>
  <HLinks>
    <vt:vector size="36" baseType="variant">
      <vt:variant>
        <vt:i4>3407970</vt:i4>
      </vt:variant>
      <vt:variant>
        <vt:i4>15</vt:i4>
      </vt:variant>
      <vt:variant>
        <vt:i4>0</vt:i4>
      </vt:variant>
      <vt:variant>
        <vt:i4>5</vt:i4>
      </vt:variant>
      <vt:variant>
        <vt:lpwstr>http://www.birmingham.ac.uk/Rabbit</vt:lpwstr>
      </vt:variant>
      <vt:variant>
        <vt:lpwstr/>
      </vt:variant>
      <vt:variant>
        <vt:i4>1507391</vt:i4>
      </vt:variant>
      <vt:variant>
        <vt:i4>12</vt:i4>
      </vt:variant>
      <vt:variant>
        <vt:i4>0</vt:i4>
      </vt:variant>
      <vt:variant>
        <vt:i4>5</vt:i4>
      </vt:variant>
      <vt:variant>
        <vt:lpwstr>mailto:RABBIT@bham.trials.ac.uk</vt:lpwstr>
      </vt:variant>
      <vt:variant>
        <vt:lpwstr/>
      </vt:variant>
      <vt:variant>
        <vt:i4>7012474</vt:i4>
      </vt:variant>
      <vt:variant>
        <vt:i4>9</vt:i4>
      </vt:variant>
      <vt:variant>
        <vt:i4>0</vt:i4>
      </vt:variant>
      <vt:variant>
        <vt:i4>5</vt:i4>
      </vt:variant>
      <vt:variant>
        <vt:lpwstr>https://www.nhs.uk/common-health-questions/nhs-services-and-treatments/what-is-pals-patient-advice-and-liaison-service/</vt:lpwstr>
      </vt:variant>
      <vt:variant>
        <vt:lpwstr/>
      </vt:variant>
      <vt:variant>
        <vt:i4>6488148</vt:i4>
      </vt:variant>
      <vt:variant>
        <vt:i4>6</vt:i4>
      </vt:variant>
      <vt:variant>
        <vt:i4>0</vt:i4>
      </vt:variant>
      <vt:variant>
        <vt:i4>5</vt:i4>
      </vt:variant>
      <vt:variant>
        <vt:lpwstr>mailto:dataprotection@contacts.bham.ac.uk</vt:lpwstr>
      </vt:variant>
      <vt:variant>
        <vt:lpwstr/>
      </vt:variant>
      <vt:variant>
        <vt:i4>786521</vt:i4>
      </vt:variant>
      <vt:variant>
        <vt:i4>3</vt:i4>
      </vt:variant>
      <vt:variant>
        <vt:i4>0</vt:i4>
      </vt:variant>
      <vt:variant>
        <vt:i4>5</vt:i4>
      </vt:variant>
      <vt:variant>
        <vt:lpwstr>http://www.hra.nhs.uk/patientdataandresearch</vt:lpwstr>
      </vt:variant>
      <vt:variant>
        <vt:lpwstr/>
      </vt:variant>
      <vt:variant>
        <vt:i4>6422651</vt:i4>
      </vt:variant>
      <vt:variant>
        <vt:i4>0</vt:i4>
      </vt:variant>
      <vt:variant>
        <vt:i4>0</vt:i4>
      </vt:variant>
      <vt:variant>
        <vt:i4>5</vt:i4>
      </vt:variant>
      <vt:variant>
        <vt:lpwstr>https://www.hra.nhs.uk/information-about-patients/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UoB-QMS-QCD-001</dc:title>
  <dc:subject/>
  <dc:creator>W. van Riel</dc:creator>
  <cp:keywords/>
  <dc:description/>
  <cp:lastModifiedBy>Smita Odedra (Birmingham Clinical Trials Unit)</cp:lastModifiedBy>
  <cp:revision>2</cp:revision>
  <cp:lastPrinted>2023-09-28T18:48:00Z</cp:lastPrinted>
  <dcterms:created xsi:type="dcterms:W3CDTF">2024-10-22T10:00:00Z</dcterms:created>
  <dcterms:modified xsi:type="dcterms:W3CDTF">2024-10-22T10:00:00Z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0x0101000249ECE46B9F6D40826E600E020F5C25</vt:lpwstr>
  </property>
</Properties>
</file>