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D8E21" w14:textId="77777777" w:rsidR="006002F1" w:rsidRDefault="006002F1" w:rsidP="006002F1">
      <w:pPr>
        <w:jc w:val="center"/>
        <w:rPr>
          <w:rFonts w:ascii="Calibri" w:hAnsi="Calibri" w:cs="Calibri"/>
          <w:b/>
          <w:bCs/>
          <w:sz w:val="48"/>
          <w:szCs w:val="48"/>
        </w:rPr>
      </w:pPr>
      <w:r>
        <w:rPr>
          <w:noProof/>
        </w:rPr>
        <w:drawing>
          <wp:inline distT="0" distB="0" distL="0" distR="0" wp14:anchorId="7AD3A8D8" wp14:editId="3C4105BF">
            <wp:extent cx="1454150" cy="1568298"/>
            <wp:effectExtent l="0" t="0" r="0" b="0"/>
            <wp:docPr id="30914049" name="Picture 1" descr="Image result for university of Bimringham duba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Bimringham duba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2535" cy="1588126"/>
                    </a:xfrm>
                    <a:prstGeom prst="rect">
                      <a:avLst/>
                    </a:prstGeom>
                    <a:noFill/>
                    <a:ln>
                      <a:noFill/>
                    </a:ln>
                  </pic:spPr>
                </pic:pic>
              </a:graphicData>
            </a:graphic>
          </wp:inline>
        </w:drawing>
      </w:r>
    </w:p>
    <w:p w14:paraId="38524BF3" w14:textId="2D221600" w:rsidR="006002F1" w:rsidRPr="006002F1" w:rsidRDefault="006002F1" w:rsidP="006002F1">
      <w:pPr>
        <w:jc w:val="center"/>
        <w:rPr>
          <w:rFonts w:ascii="Calibri" w:hAnsi="Calibri" w:cs="Calibri"/>
          <w:b/>
          <w:bCs/>
          <w:sz w:val="28"/>
          <w:szCs w:val="28"/>
        </w:rPr>
      </w:pPr>
      <w:r w:rsidRPr="006002F1">
        <w:rPr>
          <w:rFonts w:ascii="Calibri" w:hAnsi="Calibri" w:cs="Calibri"/>
          <w:b/>
          <w:bCs/>
          <w:sz w:val="28"/>
          <w:szCs w:val="28"/>
        </w:rPr>
        <w:t xml:space="preserve">2025 BBS EDUCATION CONFERENCE </w:t>
      </w:r>
    </w:p>
    <w:p w14:paraId="48387973" w14:textId="77777777" w:rsidR="006002F1" w:rsidRPr="006002F1" w:rsidRDefault="006002F1" w:rsidP="006002F1">
      <w:pPr>
        <w:jc w:val="center"/>
        <w:rPr>
          <w:rFonts w:ascii="Calibri" w:hAnsi="Calibri" w:cs="Calibri"/>
          <w:b/>
          <w:bCs/>
          <w:sz w:val="28"/>
          <w:szCs w:val="28"/>
        </w:rPr>
      </w:pPr>
      <w:r w:rsidRPr="006002F1">
        <w:rPr>
          <w:rFonts w:ascii="Calibri" w:hAnsi="Calibri" w:cs="Calibri"/>
          <w:b/>
          <w:bCs/>
          <w:sz w:val="28"/>
          <w:szCs w:val="28"/>
        </w:rPr>
        <w:t>University of Birmingham Dubai</w:t>
      </w:r>
    </w:p>
    <w:p w14:paraId="39981841" w14:textId="77777777" w:rsidR="006002F1" w:rsidRPr="006002F1" w:rsidRDefault="006002F1" w:rsidP="006002F1">
      <w:pPr>
        <w:jc w:val="center"/>
        <w:rPr>
          <w:rFonts w:ascii="Calibri" w:hAnsi="Calibri" w:cs="Calibri"/>
          <w:b/>
          <w:bCs/>
          <w:sz w:val="28"/>
          <w:szCs w:val="28"/>
        </w:rPr>
      </w:pPr>
      <w:r w:rsidRPr="006002F1">
        <w:rPr>
          <w:rFonts w:ascii="Calibri" w:hAnsi="Calibri" w:cs="Calibri"/>
          <w:b/>
          <w:bCs/>
          <w:sz w:val="28"/>
          <w:szCs w:val="28"/>
        </w:rPr>
        <w:t xml:space="preserve">Conference Co-chairs: </w:t>
      </w:r>
    </w:p>
    <w:p w14:paraId="1AE74989" w14:textId="77777777" w:rsidR="006002F1" w:rsidRPr="006002F1" w:rsidRDefault="006002F1" w:rsidP="006002F1">
      <w:pPr>
        <w:jc w:val="center"/>
        <w:rPr>
          <w:rFonts w:ascii="Calibri" w:hAnsi="Calibri" w:cs="Calibri"/>
          <w:b/>
          <w:bCs/>
          <w:sz w:val="28"/>
          <w:szCs w:val="28"/>
        </w:rPr>
      </w:pPr>
      <w:proofErr w:type="spellStart"/>
      <w:r w:rsidRPr="006002F1">
        <w:rPr>
          <w:rFonts w:ascii="Calibri" w:hAnsi="Calibri" w:cs="Calibri"/>
          <w:b/>
          <w:bCs/>
          <w:sz w:val="28"/>
          <w:szCs w:val="28"/>
        </w:rPr>
        <w:t>Dr.</w:t>
      </w:r>
      <w:proofErr w:type="spellEnd"/>
      <w:r w:rsidRPr="006002F1">
        <w:rPr>
          <w:rFonts w:ascii="Calibri" w:hAnsi="Calibri" w:cs="Calibri"/>
          <w:b/>
          <w:bCs/>
          <w:sz w:val="28"/>
          <w:szCs w:val="28"/>
        </w:rPr>
        <w:t xml:space="preserve"> Imen Tebourbi </w:t>
      </w:r>
    </w:p>
    <w:p w14:paraId="35FCD108" w14:textId="77777777" w:rsidR="006002F1" w:rsidRPr="006002F1" w:rsidRDefault="006002F1" w:rsidP="006002F1">
      <w:pPr>
        <w:jc w:val="center"/>
        <w:rPr>
          <w:rFonts w:ascii="Calibri" w:hAnsi="Calibri" w:cs="Calibri"/>
          <w:b/>
          <w:bCs/>
          <w:sz w:val="28"/>
          <w:szCs w:val="28"/>
        </w:rPr>
      </w:pPr>
      <w:r w:rsidRPr="006002F1">
        <w:rPr>
          <w:rFonts w:ascii="Calibri" w:hAnsi="Calibri" w:cs="Calibri"/>
          <w:b/>
          <w:bCs/>
          <w:sz w:val="28"/>
          <w:szCs w:val="28"/>
        </w:rPr>
        <w:t xml:space="preserve">&amp; </w:t>
      </w:r>
    </w:p>
    <w:p w14:paraId="3EEBE597" w14:textId="77777777" w:rsidR="006002F1" w:rsidRPr="006002F1" w:rsidRDefault="006002F1" w:rsidP="006002F1">
      <w:pPr>
        <w:jc w:val="center"/>
        <w:rPr>
          <w:rFonts w:ascii="Calibri" w:hAnsi="Calibri" w:cs="Calibri"/>
          <w:b/>
          <w:bCs/>
          <w:sz w:val="28"/>
          <w:szCs w:val="28"/>
        </w:rPr>
      </w:pPr>
      <w:proofErr w:type="spellStart"/>
      <w:r w:rsidRPr="006002F1">
        <w:rPr>
          <w:rFonts w:ascii="Calibri" w:hAnsi="Calibri" w:cs="Calibri"/>
          <w:b/>
          <w:bCs/>
          <w:sz w:val="28"/>
          <w:szCs w:val="28"/>
        </w:rPr>
        <w:t>Dr.</w:t>
      </w:r>
      <w:proofErr w:type="spellEnd"/>
      <w:r w:rsidRPr="006002F1">
        <w:rPr>
          <w:rFonts w:ascii="Calibri" w:hAnsi="Calibri" w:cs="Calibri"/>
          <w:b/>
          <w:bCs/>
          <w:sz w:val="28"/>
          <w:szCs w:val="28"/>
        </w:rPr>
        <w:t xml:space="preserve"> Jessica Bellingham</w:t>
      </w:r>
    </w:p>
    <w:p w14:paraId="2EE602A5" w14:textId="77777777" w:rsidR="005E6137" w:rsidRDefault="005E6137" w:rsidP="4A76BBDF">
      <w:pPr>
        <w:spacing w:line="257" w:lineRule="auto"/>
        <w:rPr>
          <w:rFonts w:ascii="Aptos" w:eastAsia="Aptos" w:hAnsi="Aptos" w:cs="Aptos"/>
          <w:b/>
          <w:bCs/>
          <w:sz w:val="22"/>
          <w:szCs w:val="22"/>
        </w:rPr>
      </w:pPr>
    </w:p>
    <w:p w14:paraId="7E666E04" w14:textId="77777777" w:rsidR="00F53E77" w:rsidRDefault="009C0706" w:rsidP="4A76BBDF">
      <w:pPr>
        <w:spacing w:line="257" w:lineRule="auto"/>
        <w:rPr>
          <w:rFonts w:ascii="Aptos" w:eastAsia="Aptos" w:hAnsi="Aptos" w:cs="Aptos"/>
          <w:b/>
          <w:bCs/>
          <w:sz w:val="22"/>
          <w:szCs w:val="22"/>
        </w:rPr>
      </w:pPr>
      <w:r>
        <w:rPr>
          <w:rFonts w:ascii="Aptos" w:eastAsia="Aptos" w:hAnsi="Aptos" w:cs="Aptos"/>
          <w:b/>
          <w:bCs/>
          <w:sz w:val="22"/>
          <w:szCs w:val="22"/>
        </w:rPr>
        <w:t xml:space="preserve">Submission Guidelines: </w:t>
      </w:r>
    </w:p>
    <w:p w14:paraId="2725B7D6" w14:textId="7AB4A6C1" w:rsidR="005E6137" w:rsidRPr="00F53E77" w:rsidRDefault="00F53E77" w:rsidP="4A76BBDF">
      <w:pPr>
        <w:spacing w:line="257" w:lineRule="auto"/>
        <w:rPr>
          <w:rFonts w:ascii="Aptos" w:eastAsia="Aptos" w:hAnsi="Aptos" w:cs="Aptos"/>
          <w:sz w:val="22"/>
          <w:szCs w:val="22"/>
        </w:rPr>
      </w:pPr>
      <w:r w:rsidRPr="00F53E77">
        <w:rPr>
          <w:rFonts w:ascii="Aptos" w:eastAsia="Aptos" w:hAnsi="Aptos" w:cs="Aptos"/>
          <w:sz w:val="22"/>
          <w:szCs w:val="22"/>
        </w:rPr>
        <w:t>We welcome submissions in the following formats</w:t>
      </w:r>
      <w:r w:rsidR="009F5649">
        <w:rPr>
          <w:rFonts w:ascii="Aptos" w:eastAsia="Aptos" w:hAnsi="Aptos" w:cs="Aptos"/>
          <w:sz w:val="22"/>
          <w:szCs w:val="22"/>
        </w:rPr>
        <w:t>:</w:t>
      </w:r>
    </w:p>
    <w:p w14:paraId="2272DC53" w14:textId="49002F5C" w:rsidR="00386F52" w:rsidRDefault="1D800E4C" w:rsidP="4A76BBDF">
      <w:pPr>
        <w:spacing w:line="257" w:lineRule="auto"/>
      </w:pPr>
      <w:r w:rsidRPr="4A76BBDF">
        <w:rPr>
          <w:rFonts w:ascii="Aptos" w:eastAsia="Aptos" w:hAnsi="Aptos" w:cs="Aptos"/>
          <w:b/>
          <w:bCs/>
          <w:sz w:val="22"/>
          <w:szCs w:val="22"/>
        </w:rPr>
        <w:t>Papers</w:t>
      </w:r>
    </w:p>
    <w:p w14:paraId="5559C5C8" w14:textId="67731474" w:rsidR="00386F52" w:rsidRDefault="1D800E4C" w:rsidP="4A76BBDF">
      <w:pPr>
        <w:pStyle w:val="ListParagraph"/>
        <w:numPr>
          <w:ilvl w:val="0"/>
          <w:numId w:val="11"/>
        </w:numPr>
        <w:spacing w:after="0" w:line="257" w:lineRule="auto"/>
        <w:rPr>
          <w:rFonts w:ascii="Aptos" w:eastAsia="Aptos" w:hAnsi="Aptos" w:cs="Aptos"/>
          <w:sz w:val="22"/>
          <w:szCs w:val="22"/>
        </w:rPr>
      </w:pPr>
      <w:r w:rsidRPr="4A76BBDF">
        <w:rPr>
          <w:rFonts w:ascii="Aptos" w:eastAsia="Aptos" w:hAnsi="Aptos" w:cs="Aptos"/>
          <w:b/>
          <w:bCs/>
          <w:sz w:val="22"/>
          <w:szCs w:val="22"/>
        </w:rPr>
        <w:t>Length</w:t>
      </w:r>
      <w:r w:rsidRPr="4A76BBDF">
        <w:rPr>
          <w:rFonts w:ascii="Aptos" w:eastAsia="Aptos" w:hAnsi="Aptos" w:cs="Aptos"/>
          <w:sz w:val="22"/>
          <w:szCs w:val="22"/>
        </w:rPr>
        <w:t>: 600 words (Extended Abstract)</w:t>
      </w:r>
    </w:p>
    <w:p w14:paraId="4264A47B" w14:textId="25E27FDB" w:rsidR="00386F52" w:rsidRDefault="1D800E4C" w:rsidP="4A76BBDF">
      <w:pPr>
        <w:pStyle w:val="ListParagraph"/>
        <w:numPr>
          <w:ilvl w:val="0"/>
          <w:numId w:val="11"/>
        </w:numPr>
        <w:spacing w:after="0" w:line="257" w:lineRule="auto"/>
        <w:rPr>
          <w:rFonts w:ascii="Aptos" w:eastAsia="Aptos" w:hAnsi="Aptos" w:cs="Aptos"/>
          <w:sz w:val="22"/>
          <w:szCs w:val="22"/>
        </w:rPr>
      </w:pPr>
      <w:r w:rsidRPr="4A76BBDF">
        <w:rPr>
          <w:rFonts w:ascii="Aptos" w:eastAsia="Aptos" w:hAnsi="Aptos" w:cs="Aptos"/>
          <w:b/>
          <w:bCs/>
          <w:sz w:val="22"/>
          <w:szCs w:val="22"/>
        </w:rPr>
        <w:t>Structure</w:t>
      </w:r>
      <w:r w:rsidRPr="4A76BBDF">
        <w:rPr>
          <w:rFonts w:ascii="Aptos" w:eastAsia="Aptos" w:hAnsi="Aptos" w:cs="Aptos"/>
          <w:sz w:val="22"/>
          <w:szCs w:val="22"/>
        </w:rPr>
        <w:t xml:space="preserve">: Introduction, Objectives, Methodology, Key Findings, Implications, References </w:t>
      </w:r>
    </w:p>
    <w:p w14:paraId="6A5BA578" w14:textId="2E657D6E" w:rsidR="00386F52" w:rsidRDefault="1D800E4C" w:rsidP="4A76BBDF">
      <w:pPr>
        <w:spacing w:line="257" w:lineRule="auto"/>
        <w:ind w:left="720"/>
      </w:pPr>
      <w:r w:rsidRPr="4A76BBDF">
        <w:rPr>
          <w:rFonts w:ascii="Aptos" w:eastAsia="Aptos" w:hAnsi="Aptos" w:cs="Aptos"/>
          <w:i/>
          <w:iCs/>
          <w:sz w:val="22"/>
          <w:szCs w:val="22"/>
        </w:rPr>
        <w:t xml:space="preserve">Please outline your research with a concise introduction, methodology, findings, and implications for enhancing business education practice. </w:t>
      </w:r>
    </w:p>
    <w:p w14:paraId="18EBB579" w14:textId="34728E03" w:rsidR="00386F52" w:rsidRDefault="1D800E4C" w:rsidP="4A76BBDF">
      <w:pPr>
        <w:pStyle w:val="ListParagraph"/>
        <w:numPr>
          <w:ilvl w:val="0"/>
          <w:numId w:val="10"/>
        </w:numPr>
        <w:spacing w:after="0" w:line="257" w:lineRule="auto"/>
        <w:rPr>
          <w:rFonts w:ascii="Aptos" w:eastAsia="Aptos" w:hAnsi="Aptos" w:cs="Aptos"/>
          <w:sz w:val="22"/>
          <w:szCs w:val="22"/>
        </w:rPr>
      </w:pPr>
      <w:r w:rsidRPr="4A76BBDF">
        <w:rPr>
          <w:rFonts w:ascii="Aptos" w:eastAsia="Aptos" w:hAnsi="Aptos" w:cs="Aptos"/>
          <w:b/>
          <w:bCs/>
          <w:sz w:val="22"/>
          <w:szCs w:val="22"/>
        </w:rPr>
        <w:t>Time Allocation</w:t>
      </w:r>
      <w:r w:rsidRPr="4A76BBDF">
        <w:rPr>
          <w:rFonts w:ascii="Aptos" w:eastAsia="Aptos" w:hAnsi="Aptos" w:cs="Aptos"/>
          <w:sz w:val="22"/>
          <w:szCs w:val="22"/>
        </w:rPr>
        <w:t>: 20 minutes (15 min presentation + 5 min Q&amp;A)</w:t>
      </w:r>
    </w:p>
    <w:p w14:paraId="3F89FB3C" w14:textId="5EE35D93" w:rsidR="00386F52" w:rsidRDefault="1D800E4C" w:rsidP="4A76BBDF">
      <w:pPr>
        <w:pStyle w:val="ListParagraph"/>
        <w:numPr>
          <w:ilvl w:val="0"/>
          <w:numId w:val="10"/>
        </w:numPr>
        <w:spacing w:after="0" w:line="257" w:lineRule="auto"/>
      </w:pPr>
      <w:r w:rsidRPr="4A76BBDF">
        <w:rPr>
          <w:rFonts w:ascii="Aptos" w:eastAsia="Aptos" w:hAnsi="Aptos" w:cs="Aptos"/>
          <w:b/>
          <w:bCs/>
          <w:sz w:val="22"/>
          <w:szCs w:val="22"/>
        </w:rPr>
        <w:t>Evaluation Focus</w:t>
      </w:r>
      <w:r w:rsidRPr="4A76BBDF">
        <w:rPr>
          <w:rFonts w:ascii="Aptos" w:eastAsia="Aptos" w:hAnsi="Aptos" w:cs="Aptos"/>
          <w:sz w:val="22"/>
          <w:szCs w:val="22"/>
        </w:rPr>
        <w:t xml:space="preserve">: </w:t>
      </w:r>
      <w:r w:rsidR="007CB8CE" w:rsidRPr="4A76BBDF">
        <w:rPr>
          <w:rFonts w:ascii="Aptos" w:eastAsia="Aptos" w:hAnsi="Aptos" w:cs="Aptos"/>
          <w:sz w:val="22"/>
          <w:szCs w:val="22"/>
        </w:rPr>
        <w:t>Alignment with conference themes, pedagogical innovation, evidence of impact, original contribution to business education knowledge and practice</w:t>
      </w:r>
    </w:p>
    <w:p w14:paraId="2EF128FA" w14:textId="5A1F676A" w:rsidR="00386F52" w:rsidRDefault="1D800E4C" w:rsidP="4A76BBDF">
      <w:pPr>
        <w:pStyle w:val="ListParagraph"/>
        <w:numPr>
          <w:ilvl w:val="0"/>
          <w:numId w:val="10"/>
        </w:numPr>
        <w:spacing w:after="0" w:line="257" w:lineRule="auto"/>
        <w:rPr>
          <w:rFonts w:ascii="Aptos" w:eastAsia="Aptos" w:hAnsi="Aptos" w:cs="Aptos"/>
          <w:sz w:val="22"/>
          <w:szCs w:val="22"/>
        </w:rPr>
      </w:pPr>
      <w:r w:rsidRPr="2CB0AD0E">
        <w:rPr>
          <w:rFonts w:ascii="Aptos" w:eastAsia="Aptos" w:hAnsi="Aptos" w:cs="Aptos"/>
          <w:b/>
          <w:bCs/>
          <w:sz w:val="22"/>
          <w:szCs w:val="22"/>
        </w:rPr>
        <w:t>Submission Requirements</w:t>
      </w:r>
      <w:r w:rsidRPr="2CB0AD0E">
        <w:rPr>
          <w:rFonts w:ascii="Aptos" w:eastAsia="Aptos" w:hAnsi="Aptos" w:cs="Aptos"/>
          <w:sz w:val="22"/>
          <w:szCs w:val="22"/>
        </w:rPr>
        <w:t>: Please provide .doc, .docx or PDF format, author information</w:t>
      </w:r>
      <w:r w:rsidR="1FFB8F76" w:rsidRPr="2CB0AD0E">
        <w:rPr>
          <w:rFonts w:ascii="Aptos" w:eastAsia="Aptos" w:hAnsi="Aptos" w:cs="Aptos"/>
          <w:sz w:val="22"/>
          <w:szCs w:val="22"/>
        </w:rPr>
        <w:t xml:space="preserve"> and your</w:t>
      </w:r>
      <w:r w:rsidRPr="2CB0AD0E">
        <w:rPr>
          <w:rFonts w:ascii="Aptos" w:eastAsia="Aptos" w:hAnsi="Aptos" w:cs="Aptos"/>
          <w:sz w:val="22"/>
          <w:szCs w:val="22"/>
        </w:rPr>
        <w:t xml:space="preserve"> selected theme from conference topics</w:t>
      </w:r>
    </w:p>
    <w:p w14:paraId="6AA76698" w14:textId="4A05779C" w:rsidR="00386F52" w:rsidRDefault="1D800E4C" w:rsidP="4A76BBDF">
      <w:pPr>
        <w:spacing w:line="257" w:lineRule="auto"/>
        <w:ind w:left="720"/>
      </w:pPr>
      <w:r w:rsidRPr="4A76BBDF">
        <w:rPr>
          <w:rFonts w:ascii="Aptos" w:eastAsia="Aptos" w:hAnsi="Aptos" w:cs="Aptos"/>
          <w:sz w:val="22"/>
          <w:szCs w:val="22"/>
        </w:rPr>
        <w:t xml:space="preserve"> </w:t>
      </w:r>
    </w:p>
    <w:p w14:paraId="485CFECE" w14:textId="677FFF0C" w:rsidR="00386F52" w:rsidRDefault="1D800E4C" w:rsidP="4A76BBDF">
      <w:pPr>
        <w:spacing w:line="257" w:lineRule="auto"/>
      </w:pPr>
      <w:r w:rsidRPr="4A76BBDF">
        <w:rPr>
          <w:rFonts w:ascii="Aptos" w:eastAsia="Aptos" w:hAnsi="Aptos" w:cs="Aptos"/>
          <w:b/>
          <w:bCs/>
          <w:sz w:val="22"/>
          <w:szCs w:val="22"/>
        </w:rPr>
        <w:t xml:space="preserve">Learning and Teaching Case Study </w:t>
      </w:r>
    </w:p>
    <w:p w14:paraId="7362BEC0" w14:textId="59A39E9F" w:rsidR="00386F52" w:rsidRDefault="1D800E4C" w:rsidP="4A76BBDF">
      <w:pPr>
        <w:pStyle w:val="ListParagraph"/>
        <w:numPr>
          <w:ilvl w:val="0"/>
          <w:numId w:val="9"/>
        </w:numPr>
        <w:spacing w:after="0" w:line="257" w:lineRule="auto"/>
        <w:rPr>
          <w:rFonts w:ascii="Aptos" w:eastAsia="Aptos" w:hAnsi="Aptos" w:cs="Aptos"/>
          <w:sz w:val="22"/>
          <w:szCs w:val="22"/>
        </w:rPr>
      </w:pPr>
      <w:r w:rsidRPr="4A76BBDF">
        <w:rPr>
          <w:rFonts w:ascii="Aptos" w:eastAsia="Aptos" w:hAnsi="Aptos" w:cs="Aptos"/>
          <w:b/>
          <w:bCs/>
          <w:sz w:val="22"/>
          <w:szCs w:val="22"/>
        </w:rPr>
        <w:t>Length</w:t>
      </w:r>
      <w:r w:rsidRPr="4A76BBDF">
        <w:rPr>
          <w:rFonts w:ascii="Aptos" w:eastAsia="Aptos" w:hAnsi="Aptos" w:cs="Aptos"/>
          <w:sz w:val="22"/>
          <w:szCs w:val="22"/>
        </w:rPr>
        <w:t>: 500 words</w:t>
      </w:r>
    </w:p>
    <w:p w14:paraId="5E30CEF0" w14:textId="77B1DB70" w:rsidR="00386F52" w:rsidRDefault="1D800E4C" w:rsidP="4A76BBDF">
      <w:pPr>
        <w:pStyle w:val="ListParagraph"/>
        <w:numPr>
          <w:ilvl w:val="0"/>
          <w:numId w:val="9"/>
        </w:numPr>
        <w:spacing w:after="0" w:line="257" w:lineRule="auto"/>
        <w:rPr>
          <w:rFonts w:ascii="Aptos" w:eastAsia="Aptos" w:hAnsi="Aptos" w:cs="Aptos"/>
          <w:sz w:val="22"/>
          <w:szCs w:val="22"/>
        </w:rPr>
      </w:pPr>
      <w:r w:rsidRPr="4A76BBDF">
        <w:rPr>
          <w:rFonts w:ascii="Aptos" w:eastAsia="Aptos" w:hAnsi="Aptos" w:cs="Aptos"/>
          <w:b/>
          <w:bCs/>
          <w:sz w:val="22"/>
          <w:szCs w:val="22"/>
        </w:rPr>
        <w:t>Structure</w:t>
      </w:r>
      <w:r w:rsidRPr="4A76BBDF">
        <w:rPr>
          <w:rFonts w:ascii="Aptos" w:eastAsia="Aptos" w:hAnsi="Aptos" w:cs="Aptos"/>
          <w:sz w:val="22"/>
          <w:szCs w:val="22"/>
        </w:rPr>
        <w:t xml:space="preserve">: Context, Challenge, Intervention Design, Implementation, Outcomes, Recommendations </w:t>
      </w:r>
    </w:p>
    <w:p w14:paraId="52BA2BC8" w14:textId="4D73F486" w:rsidR="00386F52" w:rsidRDefault="1D800E4C" w:rsidP="4A76BBDF">
      <w:pPr>
        <w:spacing w:line="257" w:lineRule="auto"/>
        <w:ind w:left="720"/>
      </w:pPr>
      <w:r w:rsidRPr="4A76BBDF">
        <w:rPr>
          <w:rFonts w:ascii="Aptos" w:eastAsia="Aptos" w:hAnsi="Aptos" w:cs="Aptos"/>
          <w:i/>
          <w:iCs/>
          <w:sz w:val="22"/>
          <w:szCs w:val="22"/>
        </w:rPr>
        <w:t>Please share your teaching and learning innovations, including context, approach, results, and recommendations for colleagues. Your case study should tell a compelling story of educational intervention, showing both successes and challenges faced, with clear implications for wider practice in business education.</w:t>
      </w:r>
    </w:p>
    <w:p w14:paraId="11336ED8" w14:textId="44D458A2" w:rsidR="00386F52" w:rsidRDefault="1D800E4C" w:rsidP="4A76BBDF">
      <w:pPr>
        <w:pStyle w:val="ListParagraph"/>
        <w:numPr>
          <w:ilvl w:val="0"/>
          <w:numId w:val="8"/>
        </w:numPr>
        <w:spacing w:after="0" w:line="257" w:lineRule="auto"/>
        <w:rPr>
          <w:rFonts w:ascii="Aptos" w:eastAsia="Aptos" w:hAnsi="Aptos" w:cs="Aptos"/>
          <w:sz w:val="22"/>
          <w:szCs w:val="22"/>
        </w:rPr>
      </w:pPr>
      <w:r w:rsidRPr="4A76BBDF">
        <w:rPr>
          <w:rFonts w:ascii="Aptos" w:eastAsia="Aptos" w:hAnsi="Aptos" w:cs="Aptos"/>
          <w:b/>
          <w:bCs/>
          <w:sz w:val="22"/>
          <w:szCs w:val="22"/>
        </w:rPr>
        <w:t>Time Allocation</w:t>
      </w:r>
      <w:r w:rsidRPr="4A76BBDF">
        <w:rPr>
          <w:rFonts w:ascii="Aptos" w:eastAsia="Aptos" w:hAnsi="Aptos" w:cs="Aptos"/>
          <w:sz w:val="22"/>
          <w:szCs w:val="22"/>
        </w:rPr>
        <w:t>: 20 minutes (15 min presentation + 5 min Q&amp;A)</w:t>
      </w:r>
    </w:p>
    <w:p w14:paraId="42D51416" w14:textId="29C29E11" w:rsidR="00386F52" w:rsidRDefault="1D800E4C" w:rsidP="4A76BBDF">
      <w:pPr>
        <w:pStyle w:val="ListParagraph"/>
        <w:numPr>
          <w:ilvl w:val="0"/>
          <w:numId w:val="8"/>
        </w:numPr>
        <w:spacing w:after="0" w:line="257" w:lineRule="auto"/>
        <w:rPr>
          <w:rFonts w:ascii="Aptos" w:eastAsia="Aptos" w:hAnsi="Aptos" w:cs="Aptos"/>
          <w:sz w:val="22"/>
          <w:szCs w:val="22"/>
        </w:rPr>
      </w:pPr>
      <w:r w:rsidRPr="4A76BBDF">
        <w:rPr>
          <w:rFonts w:ascii="Aptos" w:eastAsia="Aptos" w:hAnsi="Aptos" w:cs="Aptos"/>
          <w:b/>
          <w:bCs/>
          <w:sz w:val="22"/>
          <w:szCs w:val="22"/>
        </w:rPr>
        <w:t>Evaluation Focus</w:t>
      </w:r>
      <w:r w:rsidRPr="4A76BBDF">
        <w:rPr>
          <w:rFonts w:ascii="Aptos" w:eastAsia="Aptos" w:hAnsi="Aptos" w:cs="Aptos"/>
          <w:sz w:val="22"/>
          <w:szCs w:val="22"/>
        </w:rPr>
        <w:t>: Evidence-based approach, innovation in assessment or delivery, relevance to conference themes</w:t>
      </w:r>
    </w:p>
    <w:p w14:paraId="16605A0B" w14:textId="38D7380A" w:rsidR="00386F52" w:rsidRDefault="1D800E4C" w:rsidP="4A76BBDF">
      <w:pPr>
        <w:pStyle w:val="ListParagraph"/>
        <w:numPr>
          <w:ilvl w:val="0"/>
          <w:numId w:val="8"/>
        </w:numPr>
        <w:spacing w:after="0" w:line="257" w:lineRule="auto"/>
        <w:rPr>
          <w:rFonts w:ascii="Aptos" w:eastAsia="Aptos" w:hAnsi="Aptos" w:cs="Aptos"/>
          <w:sz w:val="22"/>
          <w:szCs w:val="22"/>
        </w:rPr>
      </w:pPr>
      <w:r w:rsidRPr="2CB0AD0E">
        <w:rPr>
          <w:rFonts w:ascii="Aptos" w:eastAsia="Aptos" w:hAnsi="Aptos" w:cs="Aptos"/>
          <w:b/>
          <w:bCs/>
          <w:sz w:val="22"/>
          <w:szCs w:val="22"/>
        </w:rPr>
        <w:t>Submission Requirements</w:t>
      </w:r>
      <w:r w:rsidRPr="2CB0AD0E">
        <w:rPr>
          <w:rFonts w:ascii="Aptos" w:eastAsia="Aptos" w:hAnsi="Aptos" w:cs="Aptos"/>
          <w:sz w:val="22"/>
          <w:szCs w:val="22"/>
        </w:rPr>
        <w:t>: Please provide .doc, .docx or PDF format, author information</w:t>
      </w:r>
      <w:r w:rsidR="52EB24C1" w:rsidRPr="2CB0AD0E">
        <w:rPr>
          <w:rFonts w:ascii="Aptos" w:eastAsia="Aptos" w:hAnsi="Aptos" w:cs="Aptos"/>
          <w:sz w:val="22"/>
          <w:szCs w:val="22"/>
        </w:rPr>
        <w:t xml:space="preserve"> and your</w:t>
      </w:r>
      <w:r w:rsidRPr="2CB0AD0E">
        <w:rPr>
          <w:rFonts w:ascii="Aptos" w:eastAsia="Aptos" w:hAnsi="Aptos" w:cs="Aptos"/>
          <w:sz w:val="22"/>
          <w:szCs w:val="22"/>
        </w:rPr>
        <w:t xml:space="preserve"> selected theme from conference topics</w:t>
      </w:r>
    </w:p>
    <w:p w14:paraId="702C55C9" w14:textId="505B0363" w:rsidR="00386F52" w:rsidRDefault="1D800E4C" w:rsidP="4A76BBDF">
      <w:pPr>
        <w:pStyle w:val="ListParagraph"/>
        <w:numPr>
          <w:ilvl w:val="0"/>
          <w:numId w:val="8"/>
        </w:numPr>
        <w:spacing w:after="0" w:line="257" w:lineRule="auto"/>
        <w:rPr>
          <w:rFonts w:ascii="Aptos" w:eastAsia="Aptos" w:hAnsi="Aptos" w:cs="Aptos"/>
          <w:sz w:val="22"/>
          <w:szCs w:val="22"/>
        </w:rPr>
      </w:pPr>
      <w:r w:rsidRPr="4A76BBDF">
        <w:rPr>
          <w:rFonts w:ascii="Aptos" w:eastAsia="Aptos" w:hAnsi="Aptos" w:cs="Aptos"/>
          <w:sz w:val="22"/>
          <w:szCs w:val="22"/>
        </w:rPr>
        <w:t xml:space="preserve"> </w:t>
      </w:r>
    </w:p>
    <w:p w14:paraId="2D0B5097" w14:textId="644E9890" w:rsidR="00386F52" w:rsidRDefault="1D800E4C" w:rsidP="4A76BBDF">
      <w:pPr>
        <w:spacing w:line="257" w:lineRule="auto"/>
      </w:pPr>
      <w:r w:rsidRPr="4A76BBDF">
        <w:rPr>
          <w:rFonts w:ascii="Aptos" w:eastAsia="Aptos" w:hAnsi="Aptos" w:cs="Aptos"/>
          <w:b/>
          <w:bCs/>
          <w:sz w:val="22"/>
          <w:szCs w:val="22"/>
        </w:rPr>
        <w:t>Professional Services Showcase Proposals</w:t>
      </w:r>
    </w:p>
    <w:p w14:paraId="60E001EB" w14:textId="66719EF0" w:rsidR="00386F52" w:rsidRDefault="1D800E4C" w:rsidP="4A76BBDF">
      <w:pPr>
        <w:pStyle w:val="ListParagraph"/>
        <w:numPr>
          <w:ilvl w:val="0"/>
          <w:numId w:val="7"/>
        </w:numPr>
        <w:spacing w:after="0" w:line="257" w:lineRule="auto"/>
        <w:rPr>
          <w:rFonts w:ascii="Aptos" w:eastAsia="Aptos" w:hAnsi="Aptos" w:cs="Aptos"/>
          <w:sz w:val="22"/>
          <w:szCs w:val="22"/>
        </w:rPr>
      </w:pPr>
      <w:r w:rsidRPr="4A76BBDF">
        <w:rPr>
          <w:rFonts w:ascii="Aptos" w:eastAsia="Aptos" w:hAnsi="Aptos" w:cs="Aptos"/>
          <w:b/>
          <w:bCs/>
          <w:sz w:val="22"/>
          <w:szCs w:val="22"/>
        </w:rPr>
        <w:t>Length</w:t>
      </w:r>
      <w:r w:rsidRPr="4A76BBDF">
        <w:rPr>
          <w:rFonts w:ascii="Aptos" w:eastAsia="Aptos" w:hAnsi="Aptos" w:cs="Aptos"/>
          <w:sz w:val="22"/>
          <w:szCs w:val="22"/>
        </w:rPr>
        <w:t>: 500 words</w:t>
      </w:r>
    </w:p>
    <w:p w14:paraId="3541B21F" w14:textId="415ADC0C" w:rsidR="00386F52" w:rsidRDefault="1D800E4C" w:rsidP="4A76BBDF">
      <w:pPr>
        <w:pStyle w:val="ListParagraph"/>
        <w:numPr>
          <w:ilvl w:val="0"/>
          <w:numId w:val="7"/>
        </w:numPr>
        <w:spacing w:after="0" w:line="257" w:lineRule="auto"/>
        <w:rPr>
          <w:rFonts w:ascii="Aptos" w:eastAsia="Aptos" w:hAnsi="Aptos" w:cs="Aptos"/>
          <w:sz w:val="22"/>
          <w:szCs w:val="22"/>
        </w:rPr>
      </w:pPr>
      <w:r w:rsidRPr="4A76BBDF">
        <w:rPr>
          <w:rFonts w:ascii="Aptos" w:eastAsia="Aptos" w:hAnsi="Aptos" w:cs="Aptos"/>
          <w:b/>
          <w:bCs/>
          <w:sz w:val="22"/>
          <w:szCs w:val="22"/>
        </w:rPr>
        <w:t>Structure</w:t>
      </w:r>
      <w:r w:rsidRPr="4A76BBDF">
        <w:rPr>
          <w:rFonts w:ascii="Aptos" w:eastAsia="Aptos" w:hAnsi="Aptos" w:cs="Aptos"/>
          <w:sz w:val="22"/>
          <w:szCs w:val="22"/>
        </w:rPr>
        <w:t xml:space="preserve">: Service Description, Implementation Process, Impact Assessment, Lessons Learned </w:t>
      </w:r>
    </w:p>
    <w:p w14:paraId="4793400A" w14:textId="6A9C0D4B" w:rsidR="00386F52" w:rsidRDefault="1D800E4C" w:rsidP="4A76BBDF">
      <w:pPr>
        <w:spacing w:line="257" w:lineRule="auto"/>
        <w:ind w:left="720"/>
      </w:pPr>
      <w:r w:rsidRPr="4A76BBDF">
        <w:rPr>
          <w:rFonts w:ascii="Aptos" w:eastAsia="Aptos" w:hAnsi="Aptos" w:cs="Aptos"/>
          <w:i/>
          <w:iCs/>
          <w:sz w:val="22"/>
          <w:szCs w:val="22"/>
        </w:rPr>
        <w:t>Please share your innovative support service initiatives, including implementation approach, evidence of effectiveness, and insights gained. Your proposal should demonstrate how the service enhances business education and provides practical examples of successful implementation strategies that others might adapt.</w:t>
      </w:r>
    </w:p>
    <w:p w14:paraId="67D01A3E" w14:textId="1E5DD472" w:rsidR="00386F52" w:rsidRDefault="1D800E4C" w:rsidP="4A76BBDF">
      <w:pPr>
        <w:pStyle w:val="ListParagraph"/>
        <w:numPr>
          <w:ilvl w:val="0"/>
          <w:numId w:val="6"/>
        </w:numPr>
        <w:spacing w:after="0" w:line="257" w:lineRule="auto"/>
        <w:rPr>
          <w:rFonts w:ascii="Aptos" w:eastAsia="Aptos" w:hAnsi="Aptos" w:cs="Aptos"/>
          <w:sz w:val="22"/>
          <w:szCs w:val="22"/>
        </w:rPr>
      </w:pPr>
      <w:r w:rsidRPr="4A76BBDF">
        <w:rPr>
          <w:rFonts w:ascii="Aptos" w:eastAsia="Aptos" w:hAnsi="Aptos" w:cs="Aptos"/>
          <w:b/>
          <w:bCs/>
          <w:sz w:val="22"/>
          <w:szCs w:val="22"/>
        </w:rPr>
        <w:t>Time Allocation</w:t>
      </w:r>
      <w:r w:rsidRPr="4A76BBDF">
        <w:rPr>
          <w:rFonts w:ascii="Aptos" w:eastAsia="Aptos" w:hAnsi="Aptos" w:cs="Aptos"/>
          <w:sz w:val="22"/>
          <w:szCs w:val="22"/>
        </w:rPr>
        <w:t>: 20 minutes (15 min presentation + 5 min Q&amp;A)</w:t>
      </w:r>
    </w:p>
    <w:p w14:paraId="5C83E36E" w14:textId="4E83A0CA" w:rsidR="00386F52" w:rsidRDefault="1D800E4C" w:rsidP="4A76BBDF">
      <w:pPr>
        <w:pStyle w:val="ListParagraph"/>
        <w:numPr>
          <w:ilvl w:val="0"/>
          <w:numId w:val="6"/>
        </w:numPr>
        <w:spacing w:after="0" w:line="257" w:lineRule="auto"/>
        <w:rPr>
          <w:rFonts w:ascii="Aptos" w:eastAsia="Aptos" w:hAnsi="Aptos" w:cs="Aptos"/>
          <w:sz w:val="22"/>
          <w:szCs w:val="22"/>
        </w:rPr>
      </w:pPr>
      <w:r w:rsidRPr="4A76BBDF">
        <w:rPr>
          <w:rFonts w:ascii="Aptos" w:eastAsia="Aptos" w:hAnsi="Aptos" w:cs="Aptos"/>
          <w:b/>
          <w:bCs/>
          <w:sz w:val="22"/>
          <w:szCs w:val="22"/>
        </w:rPr>
        <w:t>Evaluation Focus</w:t>
      </w:r>
      <w:r w:rsidRPr="4A76BBDF">
        <w:rPr>
          <w:rFonts w:ascii="Aptos" w:eastAsia="Aptos" w:hAnsi="Aptos" w:cs="Aptos"/>
          <w:sz w:val="22"/>
          <w:szCs w:val="22"/>
        </w:rPr>
        <w:t>: Innovation, transferability, demonstrated impact, alignment with Theme 3 or other themes</w:t>
      </w:r>
    </w:p>
    <w:p w14:paraId="4397E155" w14:textId="781066A3" w:rsidR="00386F52" w:rsidRDefault="1D800E4C" w:rsidP="4A76BBDF">
      <w:pPr>
        <w:spacing w:line="257" w:lineRule="auto"/>
      </w:pPr>
      <w:r w:rsidRPr="2CB0AD0E">
        <w:rPr>
          <w:rFonts w:ascii="Aptos" w:eastAsia="Aptos" w:hAnsi="Aptos" w:cs="Aptos"/>
          <w:b/>
          <w:bCs/>
          <w:sz w:val="22"/>
          <w:szCs w:val="22"/>
        </w:rPr>
        <w:t>Submission Requirements:</w:t>
      </w:r>
      <w:r w:rsidRPr="2CB0AD0E">
        <w:rPr>
          <w:rFonts w:ascii="Aptos" w:eastAsia="Aptos" w:hAnsi="Aptos" w:cs="Aptos"/>
          <w:sz w:val="22"/>
          <w:szCs w:val="22"/>
        </w:rPr>
        <w:t xml:space="preserve"> Please provide .doc, .docx or PDF format, author information</w:t>
      </w:r>
      <w:r w:rsidR="677982A3" w:rsidRPr="2CB0AD0E">
        <w:rPr>
          <w:rFonts w:ascii="Aptos" w:eastAsia="Aptos" w:hAnsi="Aptos" w:cs="Aptos"/>
          <w:sz w:val="22"/>
          <w:szCs w:val="22"/>
        </w:rPr>
        <w:t xml:space="preserve"> and your</w:t>
      </w:r>
      <w:r w:rsidRPr="2CB0AD0E">
        <w:rPr>
          <w:rFonts w:ascii="Aptos" w:eastAsia="Aptos" w:hAnsi="Aptos" w:cs="Aptos"/>
          <w:sz w:val="22"/>
          <w:szCs w:val="22"/>
        </w:rPr>
        <w:t xml:space="preserve"> selected theme from conference topics</w:t>
      </w:r>
    </w:p>
    <w:p w14:paraId="3B9F0356" w14:textId="668F2B15" w:rsidR="00386F52" w:rsidRDefault="1D800E4C" w:rsidP="4A76BBDF">
      <w:pPr>
        <w:spacing w:line="257" w:lineRule="auto"/>
      </w:pPr>
      <w:r w:rsidRPr="4A76BBDF">
        <w:rPr>
          <w:rFonts w:ascii="Aptos" w:eastAsia="Aptos" w:hAnsi="Aptos" w:cs="Aptos"/>
          <w:sz w:val="22"/>
          <w:szCs w:val="22"/>
        </w:rPr>
        <w:t xml:space="preserve"> </w:t>
      </w:r>
    </w:p>
    <w:p w14:paraId="41741A04" w14:textId="314879E8" w:rsidR="00386F52" w:rsidRDefault="1D800E4C" w:rsidP="4A76BBDF">
      <w:pPr>
        <w:spacing w:line="257" w:lineRule="auto"/>
      </w:pPr>
      <w:r w:rsidRPr="4A76BBDF">
        <w:rPr>
          <w:rFonts w:ascii="Aptos" w:eastAsia="Aptos" w:hAnsi="Aptos" w:cs="Aptos"/>
          <w:b/>
          <w:bCs/>
          <w:sz w:val="22"/>
          <w:szCs w:val="22"/>
        </w:rPr>
        <w:t>Workshop Proposals</w:t>
      </w:r>
    </w:p>
    <w:p w14:paraId="13E46575" w14:textId="74D88E0E" w:rsidR="00386F52" w:rsidRDefault="1D800E4C" w:rsidP="4A76BBDF">
      <w:pPr>
        <w:pStyle w:val="ListParagraph"/>
        <w:numPr>
          <w:ilvl w:val="0"/>
          <w:numId w:val="5"/>
        </w:numPr>
        <w:spacing w:after="0" w:line="257" w:lineRule="auto"/>
        <w:rPr>
          <w:rFonts w:ascii="Aptos" w:eastAsia="Aptos" w:hAnsi="Aptos" w:cs="Aptos"/>
          <w:sz w:val="22"/>
          <w:szCs w:val="22"/>
        </w:rPr>
      </w:pPr>
      <w:r w:rsidRPr="4A76BBDF">
        <w:rPr>
          <w:rFonts w:ascii="Aptos" w:eastAsia="Aptos" w:hAnsi="Aptos" w:cs="Aptos"/>
          <w:b/>
          <w:bCs/>
          <w:sz w:val="22"/>
          <w:szCs w:val="22"/>
        </w:rPr>
        <w:lastRenderedPageBreak/>
        <w:t>Length</w:t>
      </w:r>
      <w:r w:rsidRPr="4A76BBDF">
        <w:rPr>
          <w:rFonts w:ascii="Aptos" w:eastAsia="Aptos" w:hAnsi="Aptos" w:cs="Aptos"/>
          <w:sz w:val="22"/>
          <w:szCs w:val="22"/>
        </w:rPr>
        <w:t>: 500 words</w:t>
      </w:r>
    </w:p>
    <w:p w14:paraId="7DD8EDAE" w14:textId="63C126D1" w:rsidR="00386F52" w:rsidRDefault="1D800E4C" w:rsidP="4A76BBDF">
      <w:pPr>
        <w:pStyle w:val="ListParagraph"/>
        <w:numPr>
          <w:ilvl w:val="0"/>
          <w:numId w:val="5"/>
        </w:numPr>
        <w:spacing w:after="0" w:line="257" w:lineRule="auto"/>
        <w:rPr>
          <w:rFonts w:ascii="Aptos" w:eastAsia="Aptos" w:hAnsi="Aptos" w:cs="Aptos"/>
          <w:sz w:val="22"/>
          <w:szCs w:val="22"/>
        </w:rPr>
      </w:pPr>
      <w:r w:rsidRPr="4A76BBDF">
        <w:rPr>
          <w:rFonts w:ascii="Aptos" w:eastAsia="Aptos" w:hAnsi="Aptos" w:cs="Aptos"/>
          <w:b/>
          <w:bCs/>
          <w:sz w:val="22"/>
          <w:szCs w:val="22"/>
        </w:rPr>
        <w:t>Structure</w:t>
      </w:r>
      <w:r w:rsidRPr="4A76BBDF">
        <w:rPr>
          <w:rFonts w:ascii="Aptos" w:eastAsia="Aptos" w:hAnsi="Aptos" w:cs="Aptos"/>
          <w:sz w:val="22"/>
          <w:szCs w:val="22"/>
        </w:rPr>
        <w:t xml:space="preserve">: Title, Learning Objectives, Workshop Activities, Target Audience, Required Resources </w:t>
      </w:r>
    </w:p>
    <w:p w14:paraId="7E5FD0F0" w14:textId="17A2CB63" w:rsidR="00386F52" w:rsidRDefault="1D800E4C" w:rsidP="4A76BBDF">
      <w:pPr>
        <w:spacing w:line="257" w:lineRule="auto"/>
        <w:ind w:left="720"/>
      </w:pPr>
      <w:r w:rsidRPr="4A76BBDF">
        <w:rPr>
          <w:rFonts w:ascii="Aptos" w:eastAsia="Aptos" w:hAnsi="Aptos" w:cs="Aptos"/>
          <w:i/>
          <w:iCs/>
          <w:sz w:val="22"/>
          <w:szCs w:val="22"/>
        </w:rPr>
        <w:t>Please share your interactive approach, including clear learning outcomes, planned activities, intended audience, and resources needed for successful facilitation. Your workshop proposal should demonstrate how participants will actively engage with the content and develop practical skills they can apply in their own contexts.</w:t>
      </w:r>
    </w:p>
    <w:p w14:paraId="6FFDCCF8" w14:textId="7CB396B9" w:rsidR="00386F52" w:rsidRDefault="1D800E4C" w:rsidP="4A76BBDF">
      <w:pPr>
        <w:pStyle w:val="ListParagraph"/>
        <w:numPr>
          <w:ilvl w:val="0"/>
          <w:numId w:val="4"/>
        </w:numPr>
        <w:spacing w:after="0" w:line="257" w:lineRule="auto"/>
        <w:rPr>
          <w:rFonts w:ascii="Aptos" w:eastAsia="Aptos" w:hAnsi="Aptos" w:cs="Aptos"/>
          <w:sz w:val="22"/>
          <w:szCs w:val="22"/>
        </w:rPr>
      </w:pPr>
      <w:r w:rsidRPr="4A76BBDF">
        <w:rPr>
          <w:rFonts w:ascii="Aptos" w:eastAsia="Aptos" w:hAnsi="Aptos" w:cs="Aptos"/>
          <w:b/>
          <w:bCs/>
          <w:sz w:val="22"/>
          <w:szCs w:val="22"/>
        </w:rPr>
        <w:t>Time Allocation</w:t>
      </w:r>
      <w:r w:rsidRPr="4A76BBDF">
        <w:rPr>
          <w:rFonts w:ascii="Aptos" w:eastAsia="Aptos" w:hAnsi="Aptos" w:cs="Aptos"/>
          <w:sz w:val="22"/>
          <w:szCs w:val="22"/>
        </w:rPr>
        <w:t>: 30 (mini workshop) 60 or 90 minutes (includes group activities and discussion)</w:t>
      </w:r>
    </w:p>
    <w:p w14:paraId="068C2903" w14:textId="269F5710" w:rsidR="00386F52" w:rsidRDefault="1D800E4C" w:rsidP="4A76BBDF">
      <w:pPr>
        <w:pStyle w:val="ListParagraph"/>
        <w:numPr>
          <w:ilvl w:val="0"/>
          <w:numId w:val="4"/>
        </w:numPr>
        <w:spacing w:after="0" w:line="257" w:lineRule="auto"/>
        <w:rPr>
          <w:rFonts w:ascii="Aptos" w:eastAsia="Aptos" w:hAnsi="Aptos" w:cs="Aptos"/>
          <w:sz w:val="22"/>
          <w:szCs w:val="22"/>
        </w:rPr>
      </w:pPr>
      <w:r w:rsidRPr="4A76BBDF">
        <w:rPr>
          <w:rFonts w:ascii="Aptos" w:eastAsia="Aptos" w:hAnsi="Aptos" w:cs="Aptos"/>
          <w:b/>
          <w:bCs/>
          <w:sz w:val="22"/>
          <w:szCs w:val="22"/>
        </w:rPr>
        <w:t>Evaluation Focus</w:t>
      </w:r>
      <w:r w:rsidRPr="4A76BBDF">
        <w:rPr>
          <w:rFonts w:ascii="Aptos" w:eastAsia="Aptos" w:hAnsi="Aptos" w:cs="Aptos"/>
          <w:sz w:val="22"/>
          <w:szCs w:val="22"/>
        </w:rPr>
        <w:t>: Interactive approach, relevance to themes of innovative pedagogy or professional growth</w:t>
      </w:r>
    </w:p>
    <w:p w14:paraId="625122F9" w14:textId="2D1DA251" w:rsidR="00386F52" w:rsidRDefault="1D800E4C" w:rsidP="4A76BBDF">
      <w:pPr>
        <w:pStyle w:val="ListParagraph"/>
        <w:numPr>
          <w:ilvl w:val="0"/>
          <w:numId w:val="4"/>
        </w:numPr>
        <w:spacing w:after="0" w:line="257" w:lineRule="auto"/>
        <w:rPr>
          <w:rFonts w:ascii="Aptos" w:eastAsia="Aptos" w:hAnsi="Aptos" w:cs="Aptos"/>
          <w:sz w:val="22"/>
          <w:szCs w:val="22"/>
        </w:rPr>
      </w:pPr>
      <w:r w:rsidRPr="2CB0AD0E">
        <w:rPr>
          <w:rFonts w:ascii="Aptos" w:eastAsia="Aptos" w:hAnsi="Aptos" w:cs="Aptos"/>
          <w:b/>
          <w:bCs/>
          <w:sz w:val="22"/>
          <w:szCs w:val="22"/>
        </w:rPr>
        <w:t>Submission Requirements</w:t>
      </w:r>
      <w:r w:rsidRPr="2CB0AD0E">
        <w:rPr>
          <w:rFonts w:ascii="Aptos" w:eastAsia="Aptos" w:hAnsi="Aptos" w:cs="Aptos"/>
          <w:sz w:val="22"/>
          <w:szCs w:val="22"/>
        </w:rPr>
        <w:t>: Please include timeline of activities, materials, space/technology requirements, and provide .doc, .docx or PDF format, author information</w:t>
      </w:r>
      <w:r w:rsidR="223194A5" w:rsidRPr="2CB0AD0E">
        <w:rPr>
          <w:rFonts w:ascii="Aptos" w:eastAsia="Aptos" w:hAnsi="Aptos" w:cs="Aptos"/>
          <w:sz w:val="22"/>
          <w:szCs w:val="22"/>
        </w:rPr>
        <w:t xml:space="preserve"> and your</w:t>
      </w:r>
      <w:r w:rsidRPr="2CB0AD0E">
        <w:rPr>
          <w:rFonts w:ascii="Aptos" w:eastAsia="Aptos" w:hAnsi="Aptos" w:cs="Aptos"/>
          <w:sz w:val="22"/>
          <w:szCs w:val="22"/>
        </w:rPr>
        <w:t xml:space="preserve"> selected theme from conference topics</w:t>
      </w:r>
    </w:p>
    <w:p w14:paraId="723CEF32" w14:textId="49466F08" w:rsidR="00386F52" w:rsidRDefault="1D800E4C" w:rsidP="4A76BBDF">
      <w:pPr>
        <w:spacing w:line="257" w:lineRule="auto"/>
        <w:ind w:left="720"/>
      </w:pPr>
      <w:r w:rsidRPr="4A76BBDF">
        <w:rPr>
          <w:rFonts w:ascii="Aptos" w:eastAsia="Aptos" w:hAnsi="Aptos" w:cs="Aptos"/>
          <w:sz w:val="22"/>
          <w:szCs w:val="22"/>
        </w:rPr>
        <w:t xml:space="preserve"> </w:t>
      </w:r>
    </w:p>
    <w:p w14:paraId="4D4D4DC8" w14:textId="7049355E" w:rsidR="00386F52" w:rsidRDefault="1D800E4C" w:rsidP="4A76BBDF">
      <w:pPr>
        <w:spacing w:line="257" w:lineRule="auto"/>
      </w:pPr>
      <w:r w:rsidRPr="4A76BBDF">
        <w:rPr>
          <w:rFonts w:ascii="Aptos" w:eastAsia="Aptos" w:hAnsi="Aptos" w:cs="Aptos"/>
          <w:b/>
          <w:bCs/>
          <w:sz w:val="22"/>
          <w:szCs w:val="22"/>
        </w:rPr>
        <w:t>Panel Discussion &amp; Roundtable Proposals</w:t>
      </w:r>
    </w:p>
    <w:p w14:paraId="221931A6" w14:textId="1C6F84CF" w:rsidR="00386F52" w:rsidRDefault="1D800E4C" w:rsidP="4A76BBDF">
      <w:pPr>
        <w:pStyle w:val="ListParagraph"/>
        <w:numPr>
          <w:ilvl w:val="0"/>
          <w:numId w:val="3"/>
        </w:numPr>
        <w:spacing w:after="0" w:line="257" w:lineRule="auto"/>
        <w:rPr>
          <w:rFonts w:ascii="Aptos" w:eastAsia="Aptos" w:hAnsi="Aptos" w:cs="Aptos"/>
          <w:sz w:val="22"/>
          <w:szCs w:val="22"/>
        </w:rPr>
      </w:pPr>
      <w:r w:rsidRPr="4A76BBDF">
        <w:rPr>
          <w:rFonts w:ascii="Aptos" w:eastAsia="Aptos" w:hAnsi="Aptos" w:cs="Aptos"/>
          <w:b/>
          <w:bCs/>
          <w:sz w:val="22"/>
          <w:szCs w:val="22"/>
        </w:rPr>
        <w:t>Length</w:t>
      </w:r>
      <w:r w:rsidRPr="4A76BBDF">
        <w:rPr>
          <w:rFonts w:ascii="Aptos" w:eastAsia="Aptos" w:hAnsi="Aptos" w:cs="Aptos"/>
          <w:sz w:val="22"/>
          <w:szCs w:val="22"/>
        </w:rPr>
        <w:t>: 500 words</w:t>
      </w:r>
    </w:p>
    <w:p w14:paraId="1B81F5AB" w14:textId="538F2554" w:rsidR="00386F52" w:rsidRDefault="1D800E4C" w:rsidP="4A76BBDF">
      <w:pPr>
        <w:pStyle w:val="ListParagraph"/>
        <w:numPr>
          <w:ilvl w:val="0"/>
          <w:numId w:val="3"/>
        </w:numPr>
        <w:spacing w:after="0" w:line="257" w:lineRule="auto"/>
        <w:rPr>
          <w:rFonts w:ascii="Aptos" w:eastAsia="Aptos" w:hAnsi="Aptos" w:cs="Aptos"/>
          <w:sz w:val="22"/>
          <w:szCs w:val="22"/>
        </w:rPr>
      </w:pPr>
      <w:r w:rsidRPr="4A76BBDF">
        <w:rPr>
          <w:rFonts w:ascii="Aptos" w:eastAsia="Aptos" w:hAnsi="Aptos" w:cs="Aptos"/>
          <w:b/>
          <w:bCs/>
          <w:sz w:val="22"/>
          <w:szCs w:val="22"/>
        </w:rPr>
        <w:t>Structure</w:t>
      </w:r>
      <w:r w:rsidRPr="4A76BBDF">
        <w:rPr>
          <w:rFonts w:ascii="Aptos" w:eastAsia="Aptos" w:hAnsi="Aptos" w:cs="Aptos"/>
          <w:sz w:val="22"/>
          <w:szCs w:val="22"/>
        </w:rPr>
        <w:t xml:space="preserve">: Topic/Theme, Relevance to Conference, Participant Information, Discussion Format, Expected Outcomes </w:t>
      </w:r>
    </w:p>
    <w:p w14:paraId="4FE51BA7" w14:textId="3CF9A060" w:rsidR="00386F52" w:rsidRDefault="1D800E4C" w:rsidP="4A76BBDF">
      <w:pPr>
        <w:spacing w:line="257" w:lineRule="auto"/>
        <w:ind w:left="720"/>
      </w:pPr>
      <w:r w:rsidRPr="4A76BBDF">
        <w:rPr>
          <w:rFonts w:ascii="Aptos" w:eastAsia="Aptos" w:hAnsi="Aptos" w:cs="Aptos"/>
          <w:i/>
          <w:iCs/>
          <w:sz w:val="22"/>
          <w:szCs w:val="22"/>
        </w:rPr>
        <w:t>Please address key themes in business education, with a clear format for facilitating meaningful dialogue among participants. Your proposal should explain how different perspectives will be represented and how the session will generate valuable insights and action points for attendees to take away.</w:t>
      </w:r>
    </w:p>
    <w:p w14:paraId="43DD49E4" w14:textId="774E5CDE" w:rsidR="00386F52" w:rsidRDefault="1D800E4C" w:rsidP="4A76BBDF">
      <w:pPr>
        <w:pStyle w:val="ListParagraph"/>
        <w:numPr>
          <w:ilvl w:val="0"/>
          <w:numId w:val="2"/>
        </w:numPr>
        <w:spacing w:after="0" w:line="257" w:lineRule="auto"/>
        <w:rPr>
          <w:rFonts w:ascii="Aptos" w:eastAsia="Aptos" w:hAnsi="Aptos" w:cs="Aptos"/>
          <w:sz w:val="22"/>
          <w:szCs w:val="22"/>
        </w:rPr>
      </w:pPr>
      <w:r w:rsidRPr="4A76BBDF">
        <w:rPr>
          <w:rFonts w:ascii="Aptos" w:eastAsia="Aptos" w:hAnsi="Aptos" w:cs="Aptos"/>
          <w:b/>
          <w:bCs/>
          <w:sz w:val="22"/>
          <w:szCs w:val="22"/>
        </w:rPr>
        <w:t>Time Allocation</w:t>
      </w:r>
      <w:r w:rsidRPr="4A76BBDF">
        <w:rPr>
          <w:rFonts w:ascii="Aptos" w:eastAsia="Aptos" w:hAnsi="Aptos" w:cs="Aptos"/>
          <w:sz w:val="22"/>
          <w:szCs w:val="22"/>
        </w:rPr>
        <w:t>: 60 minutes (includes audience Q&amp;A or facilitated group discussion)</w:t>
      </w:r>
    </w:p>
    <w:p w14:paraId="1C092468" w14:textId="7136118F" w:rsidR="00386F52" w:rsidRDefault="1D800E4C" w:rsidP="4A76BBDF">
      <w:pPr>
        <w:pStyle w:val="ListParagraph"/>
        <w:numPr>
          <w:ilvl w:val="0"/>
          <w:numId w:val="2"/>
        </w:numPr>
        <w:spacing w:after="0" w:line="257" w:lineRule="auto"/>
        <w:rPr>
          <w:rFonts w:ascii="Aptos" w:eastAsia="Aptos" w:hAnsi="Aptos" w:cs="Aptos"/>
          <w:sz w:val="22"/>
          <w:szCs w:val="22"/>
        </w:rPr>
      </w:pPr>
      <w:r w:rsidRPr="4A76BBDF">
        <w:rPr>
          <w:rFonts w:ascii="Aptos" w:eastAsia="Aptos" w:hAnsi="Aptos" w:cs="Aptos"/>
          <w:b/>
          <w:bCs/>
          <w:sz w:val="22"/>
          <w:szCs w:val="22"/>
        </w:rPr>
        <w:t>Evaluation Focus</w:t>
      </w:r>
      <w:r w:rsidRPr="4A76BBDF">
        <w:rPr>
          <w:rFonts w:ascii="Aptos" w:eastAsia="Aptos" w:hAnsi="Aptos" w:cs="Aptos"/>
          <w:sz w:val="22"/>
          <w:szCs w:val="22"/>
        </w:rPr>
        <w:t>: Topic relevance, diversity of perspectives, engagement approach</w:t>
      </w:r>
    </w:p>
    <w:p w14:paraId="32EE2927" w14:textId="773F7277" w:rsidR="00386F52" w:rsidRDefault="1D800E4C" w:rsidP="4A76BBDF">
      <w:pPr>
        <w:pStyle w:val="ListParagraph"/>
        <w:numPr>
          <w:ilvl w:val="0"/>
          <w:numId w:val="2"/>
        </w:numPr>
        <w:spacing w:after="0" w:line="257" w:lineRule="auto"/>
        <w:rPr>
          <w:rFonts w:ascii="Aptos" w:eastAsia="Aptos" w:hAnsi="Aptos" w:cs="Aptos"/>
          <w:sz w:val="22"/>
          <w:szCs w:val="22"/>
        </w:rPr>
      </w:pPr>
      <w:r w:rsidRPr="4A76BBDF">
        <w:rPr>
          <w:rFonts w:ascii="Aptos" w:eastAsia="Aptos" w:hAnsi="Aptos" w:cs="Aptos"/>
          <w:b/>
          <w:bCs/>
          <w:sz w:val="22"/>
          <w:szCs w:val="22"/>
        </w:rPr>
        <w:t>Submission Requirements</w:t>
      </w:r>
      <w:r w:rsidRPr="4A76BBDF">
        <w:rPr>
          <w:rFonts w:ascii="Aptos" w:eastAsia="Aptos" w:hAnsi="Aptos" w:cs="Aptos"/>
          <w:sz w:val="22"/>
          <w:szCs w:val="22"/>
        </w:rPr>
        <w:t xml:space="preserve">: </w:t>
      </w:r>
    </w:p>
    <w:p w14:paraId="76FD486C" w14:textId="33589E78" w:rsidR="00386F52" w:rsidRDefault="1D800E4C" w:rsidP="4A76BBDF">
      <w:pPr>
        <w:pStyle w:val="ListParagraph"/>
        <w:numPr>
          <w:ilvl w:val="1"/>
          <w:numId w:val="2"/>
        </w:numPr>
        <w:spacing w:after="0" w:line="257" w:lineRule="auto"/>
        <w:rPr>
          <w:rFonts w:ascii="Aptos" w:eastAsia="Aptos" w:hAnsi="Aptos" w:cs="Aptos"/>
          <w:sz w:val="22"/>
          <w:szCs w:val="22"/>
        </w:rPr>
      </w:pPr>
      <w:r w:rsidRPr="4A76BBDF">
        <w:rPr>
          <w:rFonts w:ascii="Aptos" w:eastAsia="Aptos" w:hAnsi="Aptos" w:cs="Aptos"/>
          <w:sz w:val="22"/>
          <w:szCs w:val="22"/>
        </w:rPr>
        <w:t>For Panels: Please confirm panellist participation (2 to 4 panellists), brief biographies</w:t>
      </w:r>
    </w:p>
    <w:p w14:paraId="24745EA7" w14:textId="5CEBCCD1" w:rsidR="00386F52" w:rsidRDefault="1D800E4C" w:rsidP="4A76BBDF">
      <w:pPr>
        <w:pStyle w:val="ListParagraph"/>
        <w:numPr>
          <w:ilvl w:val="1"/>
          <w:numId w:val="2"/>
        </w:numPr>
        <w:spacing w:after="0" w:line="257" w:lineRule="auto"/>
        <w:rPr>
          <w:rFonts w:ascii="Aptos" w:eastAsia="Aptos" w:hAnsi="Aptos" w:cs="Aptos"/>
          <w:sz w:val="22"/>
          <w:szCs w:val="22"/>
        </w:rPr>
      </w:pPr>
      <w:r w:rsidRPr="4A76BBDF">
        <w:rPr>
          <w:rFonts w:ascii="Aptos" w:eastAsia="Aptos" w:hAnsi="Aptos" w:cs="Aptos"/>
          <w:sz w:val="22"/>
          <w:szCs w:val="22"/>
        </w:rPr>
        <w:t>For Roundtables: Please describe facilitator experience, key discussion questions, participant capacity</w:t>
      </w:r>
    </w:p>
    <w:p w14:paraId="4B15E89B" w14:textId="13635464" w:rsidR="00386F52" w:rsidRDefault="1D800E4C" w:rsidP="4A76BBDF">
      <w:pPr>
        <w:pStyle w:val="ListParagraph"/>
        <w:numPr>
          <w:ilvl w:val="0"/>
          <w:numId w:val="2"/>
        </w:numPr>
        <w:spacing w:after="0" w:line="257" w:lineRule="auto"/>
        <w:rPr>
          <w:rFonts w:ascii="Aptos" w:eastAsia="Aptos" w:hAnsi="Aptos" w:cs="Aptos"/>
          <w:sz w:val="22"/>
          <w:szCs w:val="22"/>
        </w:rPr>
      </w:pPr>
      <w:r w:rsidRPr="4A76BBDF">
        <w:rPr>
          <w:rFonts w:ascii="Aptos" w:eastAsia="Aptos" w:hAnsi="Aptos" w:cs="Aptos"/>
          <w:b/>
          <w:bCs/>
          <w:sz w:val="22"/>
          <w:szCs w:val="22"/>
        </w:rPr>
        <w:t>Format Options</w:t>
      </w:r>
      <w:r w:rsidRPr="4A76BBDF">
        <w:rPr>
          <w:rFonts w:ascii="Aptos" w:eastAsia="Aptos" w:hAnsi="Aptos" w:cs="Aptos"/>
          <w:sz w:val="22"/>
          <w:szCs w:val="22"/>
        </w:rPr>
        <w:t xml:space="preserve">: </w:t>
      </w:r>
    </w:p>
    <w:p w14:paraId="637144BF" w14:textId="5C89586E" w:rsidR="00386F52" w:rsidRDefault="1D800E4C" w:rsidP="4A76BBDF">
      <w:pPr>
        <w:pStyle w:val="ListParagraph"/>
        <w:numPr>
          <w:ilvl w:val="1"/>
          <w:numId w:val="2"/>
        </w:numPr>
        <w:spacing w:after="0" w:line="257" w:lineRule="auto"/>
        <w:rPr>
          <w:rFonts w:ascii="Aptos" w:eastAsia="Aptos" w:hAnsi="Aptos" w:cs="Aptos"/>
          <w:sz w:val="22"/>
          <w:szCs w:val="22"/>
        </w:rPr>
      </w:pPr>
      <w:r w:rsidRPr="4A76BBDF">
        <w:rPr>
          <w:rFonts w:ascii="Aptos" w:eastAsia="Aptos" w:hAnsi="Aptos" w:cs="Aptos"/>
          <w:sz w:val="22"/>
          <w:szCs w:val="22"/>
        </w:rPr>
        <w:t>Panel: Structured presentation of diverse viewpoints followed by moderated discussion</w:t>
      </w:r>
    </w:p>
    <w:p w14:paraId="05FE8DE1" w14:textId="5946E7E8" w:rsidR="00386F52" w:rsidRDefault="1D800E4C" w:rsidP="4A76BBDF">
      <w:pPr>
        <w:pStyle w:val="ListParagraph"/>
        <w:numPr>
          <w:ilvl w:val="1"/>
          <w:numId w:val="2"/>
        </w:numPr>
        <w:spacing w:after="0" w:line="257" w:lineRule="auto"/>
        <w:rPr>
          <w:rFonts w:ascii="Aptos" w:eastAsia="Aptos" w:hAnsi="Aptos" w:cs="Aptos"/>
          <w:sz w:val="22"/>
          <w:szCs w:val="22"/>
        </w:rPr>
      </w:pPr>
      <w:r w:rsidRPr="4A76BBDF">
        <w:rPr>
          <w:rFonts w:ascii="Aptos" w:eastAsia="Aptos" w:hAnsi="Aptos" w:cs="Aptos"/>
          <w:sz w:val="22"/>
          <w:szCs w:val="22"/>
        </w:rPr>
        <w:t>Roundtable: Facilitated collaborative dialogue on a focused challenge or innovation</w:t>
      </w:r>
    </w:p>
    <w:p w14:paraId="53A348F6" w14:textId="64E36126" w:rsidR="00386F52" w:rsidRDefault="1D800E4C" w:rsidP="4A76BBDF">
      <w:pPr>
        <w:spacing w:line="257" w:lineRule="auto"/>
        <w:ind w:left="720"/>
      </w:pPr>
      <w:r w:rsidRPr="2CB0AD0E">
        <w:rPr>
          <w:rFonts w:ascii="Aptos" w:eastAsia="Aptos" w:hAnsi="Aptos" w:cs="Aptos"/>
          <w:sz w:val="22"/>
          <w:szCs w:val="22"/>
        </w:rPr>
        <w:t>Please provide .doc, .docx or PDF format, author information</w:t>
      </w:r>
      <w:r w:rsidR="2A47B4A2" w:rsidRPr="2CB0AD0E">
        <w:rPr>
          <w:rFonts w:ascii="Aptos" w:eastAsia="Aptos" w:hAnsi="Aptos" w:cs="Aptos"/>
          <w:sz w:val="22"/>
          <w:szCs w:val="22"/>
        </w:rPr>
        <w:t xml:space="preserve"> and your</w:t>
      </w:r>
      <w:r w:rsidRPr="2CB0AD0E">
        <w:rPr>
          <w:rFonts w:ascii="Aptos" w:eastAsia="Aptos" w:hAnsi="Aptos" w:cs="Aptos"/>
          <w:sz w:val="22"/>
          <w:szCs w:val="22"/>
        </w:rPr>
        <w:t xml:space="preserve"> selected theme from conference topics</w:t>
      </w:r>
    </w:p>
    <w:p w14:paraId="7BB6F83F" w14:textId="4C3DAF32" w:rsidR="00386F52" w:rsidRDefault="1D800E4C" w:rsidP="4A76BBDF">
      <w:pPr>
        <w:spacing w:line="257" w:lineRule="auto"/>
        <w:ind w:left="720"/>
      </w:pPr>
      <w:r w:rsidRPr="4A76BBDF">
        <w:rPr>
          <w:rFonts w:ascii="Aptos" w:eastAsia="Aptos" w:hAnsi="Aptos" w:cs="Aptos"/>
          <w:b/>
          <w:bCs/>
          <w:sz w:val="22"/>
          <w:szCs w:val="22"/>
        </w:rPr>
        <w:t xml:space="preserve"> </w:t>
      </w:r>
    </w:p>
    <w:p w14:paraId="0B512070" w14:textId="6B2F7982" w:rsidR="00386F52" w:rsidRDefault="1D800E4C" w:rsidP="4A76BBDF">
      <w:pPr>
        <w:spacing w:line="257" w:lineRule="auto"/>
      </w:pPr>
      <w:r w:rsidRPr="4A76BBDF">
        <w:rPr>
          <w:rFonts w:ascii="Aptos" w:eastAsia="Aptos" w:hAnsi="Aptos" w:cs="Aptos"/>
          <w:b/>
          <w:bCs/>
          <w:sz w:val="22"/>
          <w:szCs w:val="22"/>
        </w:rPr>
        <w:t>General Submission Information:</w:t>
      </w:r>
    </w:p>
    <w:p w14:paraId="2F456BE0" w14:textId="6AF12E33" w:rsidR="00386F52" w:rsidRDefault="1D800E4C" w:rsidP="4A76BBDF">
      <w:pPr>
        <w:pStyle w:val="ListParagraph"/>
        <w:numPr>
          <w:ilvl w:val="0"/>
          <w:numId w:val="1"/>
        </w:numPr>
        <w:spacing w:after="0" w:line="257" w:lineRule="auto"/>
        <w:rPr>
          <w:rFonts w:ascii="Aptos" w:eastAsia="Aptos" w:hAnsi="Aptos" w:cs="Aptos"/>
          <w:sz w:val="22"/>
          <w:szCs w:val="22"/>
        </w:rPr>
      </w:pPr>
      <w:r w:rsidRPr="2CB0AD0E">
        <w:rPr>
          <w:rFonts w:ascii="Aptos" w:eastAsia="Aptos" w:hAnsi="Aptos" w:cs="Aptos"/>
          <w:sz w:val="22"/>
          <w:szCs w:val="22"/>
        </w:rPr>
        <w:t>Please indicate which 2 conference themes your submission addresses (</w:t>
      </w:r>
      <w:r w:rsidR="6CA96054" w:rsidRPr="2CB0AD0E">
        <w:rPr>
          <w:rFonts w:ascii="Aptos" w:eastAsia="Aptos" w:hAnsi="Aptos" w:cs="Aptos"/>
          <w:sz w:val="22"/>
          <w:szCs w:val="22"/>
        </w:rPr>
        <w:t xml:space="preserve">. </w:t>
      </w:r>
      <w:r w:rsidRPr="2CB0AD0E">
        <w:rPr>
          <w:rFonts w:ascii="Aptos" w:eastAsia="Aptos" w:hAnsi="Aptos" w:cs="Aptos"/>
          <w:sz w:val="22"/>
          <w:szCs w:val="22"/>
        </w:rPr>
        <w:t xml:space="preserve">Pedagogical Innovation, </w:t>
      </w:r>
      <w:r w:rsidR="656A3226" w:rsidRPr="2CB0AD0E">
        <w:rPr>
          <w:rFonts w:ascii="Aptos" w:eastAsia="Aptos" w:hAnsi="Aptos" w:cs="Aptos"/>
          <w:sz w:val="22"/>
          <w:szCs w:val="22"/>
        </w:rPr>
        <w:t xml:space="preserve">2. </w:t>
      </w:r>
      <w:r w:rsidRPr="2CB0AD0E">
        <w:rPr>
          <w:rFonts w:ascii="Aptos" w:eastAsia="Aptos" w:hAnsi="Aptos" w:cs="Aptos"/>
          <w:sz w:val="22"/>
          <w:szCs w:val="22"/>
        </w:rPr>
        <w:t xml:space="preserve">Responsible Business Education, </w:t>
      </w:r>
      <w:r w:rsidR="5FC1C8EB" w:rsidRPr="2CB0AD0E">
        <w:rPr>
          <w:rFonts w:ascii="Aptos" w:eastAsia="Aptos" w:hAnsi="Aptos" w:cs="Aptos"/>
          <w:sz w:val="22"/>
          <w:szCs w:val="22"/>
        </w:rPr>
        <w:t xml:space="preserve">3. </w:t>
      </w:r>
      <w:r w:rsidRPr="2CB0AD0E">
        <w:rPr>
          <w:rFonts w:ascii="Aptos" w:eastAsia="Aptos" w:hAnsi="Aptos" w:cs="Aptos"/>
          <w:sz w:val="22"/>
          <w:szCs w:val="22"/>
        </w:rPr>
        <w:t xml:space="preserve">Professional Growth, or </w:t>
      </w:r>
      <w:r w:rsidR="14911103" w:rsidRPr="2CB0AD0E">
        <w:rPr>
          <w:rFonts w:ascii="Aptos" w:eastAsia="Aptos" w:hAnsi="Aptos" w:cs="Aptos"/>
          <w:sz w:val="22"/>
          <w:szCs w:val="22"/>
        </w:rPr>
        <w:t xml:space="preserve">4. </w:t>
      </w:r>
      <w:r w:rsidRPr="2CB0AD0E">
        <w:rPr>
          <w:rFonts w:ascii="Aptos" w:eastAsia="Aptos" w:hAnsi="Aptos" w:cs="Aptos"/>
          <w:sz w:val="22"/>
          <w:szCs w:val="22"/>
        </w:rPr>
        <w:t>Open Forum)</w:t>
      </w:r>
    </w:p>
    <w:p w14:paraId="1A941701" w14:textId="5F54F073" w:rsidR="00386F52" w:rsidRDefault="1D800E4C" w:rsidP="1904407E">
      <w:pPr>
        <w:pStyle w:val="ListParagraph"/>
        <w:numPr>
          <w:ilvl w:val="0"/>
          <w:numId w:val="1"/>
        </w:numPr>
        <w:spacing w:after="0" w:line="257" w:lineRule="auto"/>
        <w:rPr>
          <w:rFonts w:ascii="Aptos" w:eastAsia="Aptos" w:hAnsi="Aptos" w:cs="Aptos"/>
        </w:rPr>
      </w:pPr>
      <w:r w:rsidRPr="1904407E">
        <w:rPr>
          <w:rFonts w:ascii="Aptos" w:eastAsia="Aptos" w:hAnsi="Aptos" w:cs="Aptos"/>
          <w:sz w:val="22"/>
          <w:szCs w:val="22"/>
        </w:rPr>
        <w:t>Please provide .doc, .docx or PDF format</w:t>
      </w:r>
    </w:p>
    <w:p w14:paraId="5B64D4F0" w14:textId="7C102A11" w:rsidR="00386F52" w:rsidRDefault="1D800E4C" w:rsidP="1904407E">
      <w:pPr>
        <w:pStyle w:val="ListParagraph"/>
        <w:numPr>
          <w:ilvl w:val="0"/>
          <w:numId w:val="1"/>
        </w:numPr>
        <w:spacing w:after="0" w:line="257" w:lineRule="auto"/>
        <w:rPr>
          <w:rFonts w:ascii="Aptos" w:eastAsia="Aptos" w:hAnsi="Aptos" w:cs="Aptos"/>
        </w:rPr>
      </w:pPr>
      <w:r w:rsidRPr="1904407E">
        <w:rPr>
          <w:rFonts w:ascii="Aptos" w:eastAsia="Aptos" w:hAnsi="Aptos" w:cs="Aptos"/>
          <w:sz w:val="22"/>
          <w:szCs w:val="22"/>
        </w:rPr>
        <w:lastRenderedPageBreak/>
        <w:t>Please include author name(s), institution(s), and contact information</w:t>
      </w:r>
    </w:p>
    <w:p w14:paraId="52550E8D" w14:textId="540C7BCE" w:rsidR="00386F52" w:rsidRPr="006E7D0B" w:rsidRDefault="1D800E4C" w:rsidP="4A76BBDF">
      <w:pPr>
        <w:pStyle w:val="ListParagraph"/>
        <w:numPr>
          <w:ilvl w:val="0"/>
          <w:numId w:val="1"/>
        </w:numPr>
        <w:spacing w:after="0" w:line="257" w:lineRule="auto"/>
        <w:rPr>
          <w:rFonts w:ascii="Aptos" w:eastAsia="Aptos" w:hAnsi="Aptos" w:cs="Aptos"/>
          <w:sz w:val="22"/>
          <w:szCs w:val="22"/>
        </w:rPr>
      </w:pPr>
      <w:r w:rsidRPr="006E7D0B">
        <w:rPr>
          <w:rFonts w:ascii="Aptos" w:eastAsia="Aptos" w:hAnsi="Aptos" w:cs="Aptos"/>
          <w:sz w:val="22"/>
          <w:szCs w:val="22"/>
        </w:rPr>
        <w:t xml:space="preserve">Please submit by </w:t>
      </w:r>
      <w:r w:rsidR="00A4412A">
        <w:rPr>
          <w:rFonts w:ascii="Aptos" w:eastAsia="Aptos" w:hAnsi="Aptos" w:cs="Aptos"/>
          <w:b/>
          <w:bCs/>
          <w:sz w:val="22"/>
          <w:szCs w:val="22"/>
          <w:highlight w:val="yellow"/>
        </w:rPr>
        <w:t>June</w:t>
      </w:r>
      <w:r w:rsidR="00D37DAA" w:rsidRPr="006E7D0B">
        <w:rPr>
          <w:rFonts w:ascii="Aptos" w:eastAsia="Aptos" w:hAnsi="Aptos" w:cs="Aptos"/>
          <w:b/>
          <w:bCs/>
          <w:sz w:val="22"/>
          <w:szCs w:val="22"/>
          <w:highlight w:val="yellow"/>
        </w:rPr>
        <w:t xml:space="preserve"> </w:t>
      </w:r>
      <w:r w:rsidR="00A4412A">
        <w:rPr>
          <w:rFonts w:ascii="Aptos" w:eastAsia="Aptos" w:hAnsi="Aptos" w:cs="Aptos"/>
          <w:b/>
          <w:bCs/>
          <w:sz w:val="22"/>
          <w:szCs w:val="22"/>
          <w:highlight w:val="yellow"/>
        </w:rPr>
        <w:t>1</w:t>
      </w:r>
      <w:r w:rsidR="00D37DAA" w:rsidRPr="006E7D0B">
        <w:rPr>
          <w:rFonts w:ascii="Aptos" w:eastAsia="Aptos" w:hAnsi="Aptos" w:cs="Aptos"/>
          <w:b/>
          <w:bCs/>
          <w:sz w:val="22"/>
          <w:szCs w:val="22"/>
          <w:highlight w:val="yellow"/>
        </w:rPr>
        <w:t>6</w:t>
      </w:r>
      <w:r w:rsidR="00D37DAA" w:rsidRPr="006E7D0B">
        <w:rPr>
          <w:rFonts w:ascii="Aptos" w:eastAsia="Aptos" w:hAnsi="Aptos" w:cs="Aptos"/>
          <w:b/>
          <w:bCs/>
          <w:sz w:val="22"/>
          <w:szCs w:val="22"/>
          <w:highlight w:val="yellow"/>
          <w:vertAlign w:val="superscript"/>
        </w:rPr>
        <w:t>th</w:t>
      </w:r>
      <w:r w:rsidR="00D37DAA" w:rsidRPr="006E7D0B">
        <w:rPr>
          <w:rFonts w:ascii="Aptos" w:eastAsia="Aptos" w:hAnsi="Aptos" w:cs="Aptos"/>
          <w:b/>
          <w:bCs/>
          <w:sz w:val="22"/>
          <w:szCs w:val="22"/>
          <w:highlight w:val="yellow"/>
        </w:rPr>
        <w:t>, 2025</w:t>
      </w:r>
    </w:p>
    <w:p w14:paraId="58C2FAF1" w14:textId="41A1E5FE" w:rsidR="00386F52" w:rsidRDefault="1D800E4C" w:rsidP="4A76BBDF">
      <w:pPr>
        <w:pStyle w:val="ListParagraph"/>
        <w:numPr>
          <w:ilvl w:val="0"/>
          <w:numId w:val="1"/>
        </w:numPr>
        <w:spacing w:after="0" w:line="257" w:lineRule="auto"/>
        <w:rPr>
          <w:rFonts w:ascii="Aptos" w:eastAsia="Aptos" w:hAnsi="Aptos" w:cs="Aptos"/>
          <w:sz w:val="22"/>
          <w:szCs w:val="22"/>
        </w:rPr>
      </w:pPr>
      <w:r w:rsidRPr="4A76BBDF">
        <w:rPr>
          <w:rFonts w:ascii="Aptos" w:eastAsia="Aptos" w:hAnsi="Aptos" w:cs="Aptos"/>
          <w:sz w:val="22"/>
          <w:szCs w:val="22"/>
        </w:rPr>
        <w:t>Please register for the conference by [Date TBC] if your submission is accepted</w:t>
      </w:r>
    </w:p>
    <w:p w14:paraId="5E5787A5" w14:textId="52802713" w:rsidR="00386F52" w:rsidRPr="006E7D0B" w:rsidRDefault="1D800E4C" w:rsidP="2CB0AD0E">
      <w:pPr>
        <w:pStyle w:val="ListParagraph"/>
        <w:numPr>
          <w:ilvl w:val="0"/>
          <w:numId w:val="1"/>
        </w:numPr>
        <w:spacing w:after="0" w:line="257" w:lineRule="auto"/>
        <w:rPr>
          <w:rFonts w:ascii="Aptos" w:eastAsia="Aptos" w:hAnsi="Aptos" w:cs="Aptos"/>
          <w:sz w:val="22"/>
          <w:szCs w:val="22"/>
        </w:rPr>
      </w:pPr>
      <w:r w:rsidRPr="2CB0AD0E">
        <w:rPr>
          <w:rFonts w:ascii="Aptos" w:eastAsia="Aptos" w:hAnsi="Aptos" w:cs="Aptos"/>
          <w:sz w:val="22"/>
          <w:szCs w:val="22"/>
        </w:rPr>
        <w:t>Please submit through the conference online portal at</w:t>
      </w:r>
      <w:r w:rsidR="00D37DAA">
        <w:rPr>
          <w:rFonts w:ascii="Aptos" w:eastAsia="Aptos" w:hAnsi="Aptos" w:cs="Aptos"/>
          <w:sz w:val="22"/>
          <w:szCs w:val="22"/>
        </w:rPr>
        <w:t xml:space="preserve"> </w:t>
      </w:r>
      <w:hyperlink r:id="rId6" w:history="1">
        <w:r w:rsidR="006E7D0B" w:rsidRPr="006E7D0B">
          <w:rPr>
            <w:rStyle w:val="Hyperlink"/>
            <w:rFonts w:ascii="Calibri" w:hAnsi="Calibri" w:cs="Calibri"/>
            <w:lang w:val="en-US"/>
          </w:rPr>
          <w:t>BBS Education Conference Call for Submissions</w:t>
        </w:r>
      </w:hyperlink>
    </w:p>
    <w:sectPr w:rsidR="00386F52" w:rsidRPr="006E7D0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332F0"/>
    <w:multiLevelType w:val="hybridMultilevel"/>
    <w:tmpl w:val="E1A64424"/>
    <w:lvl w:ilvl="0" w:tplc="9C54B350">
      <w:start w:val="1"/>
      <w:numFmt w:val="bullet"/>
      <w:lvlText w:val=""/>
      <w:lvlJc w:val="left"/>
      <w:pPr>
        <w:ind w:left="720" w:hanging="360"/>
      </w:pPr>
      <w:rPr>
        <w:rFonts w:ascii="Symbol" w:hAnsi="Symbol" w:hint="default"/>
      </w:rPr>
    </w:lvl>
    <w:lvl w:ilvl="1" w:tplc="B4084742">
      <w:start w:val="1"/>
      <w:numFmt w:val="bullet"/>
      <w:lvlText w:val="o"/>
      <w:lvlJc w:val="left"/>
      <w:pPr>
        <w:ind w:left="1440" w:hanging="360"/>
      </w:pPr>
      <w:rPr>
        <w:rFonts w:ascii="Courier New" w:hAnsi="Courier New" w:hint="default"/>
      </w:rPr>
    </w:lvl>
    <w:lvl w:ilvl="2" w:tplc="FCFE4B36">
      <w:start w:val="1"/>
      <w:numFmt w:val="bullet"/>
      <w:lvlText w:val=""/>
      <w:lvlJc w:val="left"/>
      <w:pPr>
        <w:ind w:left="2160" w:hanging="360"/>
      </w:pPr>
      <w:rPr>
        <w:rFonts w:ascii="Wingdings" w:hAnsi="Wingdings" w:hint="default"/>
      </w:rPr>
    </w:lvl>
    <w:lvl w:ilvl="3" w:tplc="BC800C32">
      <w:start w:val="1"/>
      <w:numFmt w:val="bullet"/>
      <w:lvlText w:val=""/>
      <w:lvlJc w:val="left"/>
      <w:pPr>
        <w:ind w:left="2880" w:hanging="360"/>
      </w:pPr>
      <w:rPr>
        <w:rFonts w:ascii="Symbol" w:hAnsi="Symbol" w:hint="default"/>
      </w:rPr>
    </w:lvl>
    <w:lvl w:ilvl="4" w:tplc="52A02E14">
      <w:start w:val="1"/>
      <w:numFmt w:val="bullet"/>
      <w:lvlText w:val="o"/>
      <w:lvlJc w:val="left"/>
      <w:pPr>
        <w:ind w:left="3600" w:hanging="360"/>
      </w:pPr>
      <w:rPr>
        <w:rFonts w:ascii="Courier New" w:hAnsi="Courier New" w:hint="default"/>
      </w:rPr>
    </w:lvl>
    <w:lvl w:ilvl="5" w:tplc="3F2624D4">
      <w:start w:val="1"/>
      <w:numFmt w:val="bullet"/>
      <w:lvlText w:val=""/>
      <w:lvlJc w:val="left"/>
      <w:pPr>
        <w:ind w:left="4320" w:hanging="360"/>
      </w:pPr>
      <w:rPr>
        <w:rFonts w:ascii="Wingdings" w:hAnsi="Wingdings" w:hint="default"/>
      </w:rPr>
    </w:lvl>
    <w:lvl w:ilvl="6" w:tplc="5D1213B2">
      <w:start w:val="1"/>
      <w:numFmt w:val="bullet"/>
      <w:lvlText w:val=""/>
      <w:lvlJc w:val="left"/>
      <w:pPr>
        <w:ind w:left="5040" w:hanging="360"/>
      </w:pPr>
      <w:rPr>
        <w:rFonts w:ascii="Symbol" w:hAnsi="Symbol" w:hint="default"/>
      </w:rPr>
    </w:lvl>
    <w:lvl w:ilvl="7" w:tplc="D73E1F60">
      <w:start w:val="1"/>
      <w:numFmt w:val="bullet"/>
      <w:lvlText w:val="o"/>
      <w:lvlJc w:val="left"/>
      <w:pPr>
        <w:ind w:left="5760" w:hanging="360"/>
      </w:pPr>
      <w:rPr>
        <w:rFonts w:ascii="Courier New" w:hAnsi="Courier New" w:hint="default"/>
      </w:rPr>
    </w:lvl>
    <w:lvl w:ilvl="8" w:tplc="19E6CEF6">
      <w:start w:val="1"/>
      <w:numFmt w:val="bullet"/>
      <w:lvlText w:val=""/>
      <w:lvlJc w:val="left"/>
      <w:pPr>
        <w:ind w:left="6480" w:hanging="360"/>
      </w:pPr>
      <w:rPr>
        <w:rFonts w:ascii="Wingdings" w:hAnsi="Wingdings" w:hint="default"/>
      </w:rPr>
    </w:lvl>
  </w:abstractNum>
  <w:abstractNum w:abstractNumId="1" w15:restartNumberingAfterBreak="0">
    <w:nsid w:val="20F0EE72"/>
    <w:multiLevelType w:val="hybridMultilevel"/>
    <w:tmpl w:val="AED49F86"/>
    <w:lvl w:ilvl="0" w:tplc="447831C8">
      <w:start w:val="1"/>
      <w:numFmt w:val="bullet"/>
      <w:lvlText w:val=""/>
      <w:lvlJc w:val="left"/>
      <w:pPr>
        <w:ind w:left="720" w:hanging="360"/>
      </w:pPr>
      <w:rPr>
        <w:rFonts w:ascii="Symbol" w:hAnsi="Symbol" w:hint="default"/>
      </w:rPr>
    </w:lvl>
    <w:lvl w:ilvl="1" w:tplc="1D0E001C">
      <w:start w:val="1"/>
      <w:numFmt w:val="bullet"/>
      <w:lvlText w:val="o"/>
      <w:lvlJc w:val="left"/>
      <w:pPr>
        <w:ind w:left="1440" w:hanging="360"/>
      </w:pPr>
      <w:rPr>
        <w:rFonts w:ascii="Courier New" w:hAnsi="Courier New" w:hint="default"/>
      </w:rPr>
    </w:lvl>
    <w:lvl w:ilvl="2" w:tplc="A38CCD18">
      <w:start w:val="1"/>
      <w:numFmt w:val="bullet"/>
      <w:lvlText w:val=""/>
      <w:lvlJc w:val="left"/>
      <w:pPr>
        <w:ind w:left="2160" w:hanging="360"/>
      </w:pPr>
      <w:rPr>
        <w:rFonts w:ascii="Wingdings" w:hAnsi="Wingdings" w:hint="default"/>
      </w:rPr>
    </w:lvl>
    <w:lvl w:ilvl="3" w:tplc="A4BE9E84">
      <w:start w:val="1"/>
      <w:numFmt w:val="bullet"/>
      <w:lvlText w:val=""/>
      <w:lvlJc w:val="left"/>
      <w:pPr>
        <w:ind w:left="2880" w:hanging="360"/>
      </w:pPr>
      <w:rPr>
        <w:rFonts w:ascii="Symbol" w:hAnsi="Symbol" w:hint="default"/>
      </w:rPr>
    </w:lvl>
    <w:lvl w:ilvl="4" w:tplc="DC625EB0">
      <w:start w:val="1"/>
      <w:numFmt w:val="bullet"/>
      <w:lvlText w:val="o"/>
      <w:lvlJc w:val="left"/>
      <w:pPr>
        <w:ind w:left="3600" w:hanging="360"/>
      </w:pPr>
      <w:rPr>
        <w:rFonts w:ascii="Courier New" w:hAnsi="Courier New" w:hint="default"/>
      </w:rPr>
    </w:lvl>
    <w:lvl w:ilvl="5" w:tplc="DB9A232E">
      <w:start w:val="1"/>
      <w:numFmt w:val="bullet"/>
      <w:lvlText w:val=""/>
      <w:lvlJc w:val="left"/>
      <w:pPr>
        <w:ind w:left="4320" w:hanging="360"/>
      </w:pPr>
      <w:rPr>
        <w:rFonts w:ascii="Wingdings" w:hAnsi="Wingdings" w:hint="default"/>
      </w:rPr>
    </w:lvl>
    <w:lvl w:ilvl="6" w:tplc="F2589FA0">
      <w:start w:val="1"/>
      <w:numFmt w:val="bullet"/>
      <w:lvlText w:val=""/>
      <w:lvlJc w:val="left"/>
      <w:pPr>
        <w:ind w:left="5040" w:hanging="360"/>
      </w:pPr>
      <w:rPr>
        <w:rFonts w:ascii="Symbol" w:hAnsi="Symbol" w:hint="default"/>
      </w:rPr>
    </w:lvl>
    <w:lvl w:ilvl="7" w:tplc="2EF61CA8">
      <w:start w:val="1"/>
      <w:numFmt w:val="bullet"/>
      <w:lvlText w:val="o"/>
      <w:lvlJc w:val="left"/>
      <w:pPr>
        <w:ind w:left="5760" w:hanging="360"/>
      </w:pPr>
      <w:rPr>
        <w:rFonts w:ascii="Courier New" w:hAnsi="Courier New" w:hint="default"/>
      </w:rPr>
    </w:lvl>
    <w:lvl w:ilvl="8" w:tplc="A4B651C0">
      <w:start w:val="1"/>
      <w:numFmt w:val="bullet"/>
      <w:lvlText w:val=""/>
      <w:lvlJc w:val="left"/>
      <w:pPr>
        <w:ind w:left="6480" w:hanging="360"/>
      </w:pPr>
      <w:rPr>
        <w:rFonts w:ascii="Wingdings" w:hAnsi="Wingdings" w:hint="default"/>
      </w:rPr>
    </w:lvl>
  </w:abstractNum>
  <w:abstractNum w:abstractNumId="2" w15:restartNumberingAfterBreak="0">
    <w:nsid w:val="299DEE26"/>
    <w:multiLevelType w:val="hybridMultilevel"/>
    <w:tmpl w:val="AED83690"/>
    <w:lvl w:ilvl="0" w:tplc="8D60FFDA">
      <w:start w:val="1"/>
      <w:numFmt w:val="bullet"/>
      <w:lvlText w:val=""/>
      <w:lvlJc w:val="left"/>
      <w:pPr>
        <w:ind w:left="720" w:hanging="360"/>
      </w:pPr>
      <w:rPr>
        <w:rFonts w:ascii="Symbol" w:hAnsi="Symbol" w:hint="default"/>
      </w:rPr>
    </w:lvl>
    <w:lvl w:ilvl="1" w:tplc="0C3CB70C">
      <w:start w:val="1"/>
      <w:numFmt w:val="bullet"/>
      <w:lvlText w:val="o"/>
      <w:lvlJc w:val="left"/>
      <w:pPr>
        <w:ind w:left="1440" w:hanging="360"/>
      </w:pPr>
      <w:rPr>
        <w:rFonts w:ascii="Courier New" w:hAnsi="Courier New" w:hint="default"/>
      </w:rPr>
    </w:lvl>
    <w:lvl w:ilvl="2" w:tplc="CD2EFBE8">
      <w:start w:val="1"/>
      <w:numFmt w:val="bullet"/>
      <w:lvlText w:val=""/>
      <w:lvlJc w:val="left"/>
      <w:pPr>
        <w:ind w:left="2160" w:hanging="360"/>
      </w:pPr>
      <w:rPr>
        <w:rFonts w:ascii="Wingdings" w:hAnsi="Wingdings" w:hint="default"/>
      </w:rPr>
    </w:lvl>
    <w:lvl w:ilvl="3" w:tplc="902C88A2">
      <w:start w:val="1"/>
      <w:numFmt w:val="bullet"/>
      <w:lvlText w:val=""/>
      <w:lvlJc w:val="left"/>
      <w:pPr>
        <w:ind w:left="2880" w:hanging="360"/>
      </w:pPr>
      <w:rPr>
        <w:rFonts w:ascii="Symbol" w:hAnsi="Symbol" w:hint="default"/>
      </w:rPr>
    </w:lvl>
    <w:lvl w:ilvl="4" w:tplc="3EC2F284">
      <w:start w:val="1"/>
      <w:numFmt w:val="bullet"/>
      <w:lvlText w:val="o"/>
      <w:lvlJc w:val="left"/>
      <w:pPr>
        <w:ind w:left="3600" w:hanging="360"/>
      </w:pPr>
      <w:rPr>
        <w:rFonts w:ascii="Courier New" w:hAnsi="Courier New" w:hint="default"/>
      </w:rPr>
    </w:lvl>
    <w:lvl w:ilvl="5" w:tplc="3D740378">
      <w:start w:val="1"/>
      <w:numFmt w:val="bullet"/>
      <w:lvlText w:val=""/>
      <w:lvlJc w:val="left"/>
      <w:pPr>
        <w:ind w:left="4320" w:hanging="360"/>
      </w:pPr>
      <w:rPr>
        <w:rFonts w:ascii="Wingdings" w:hAnsi="Wingdings" w:hint="default"/>
      </w:rPr>
    </w:lvl>
    <w:lvl w:ilvl="6" w:tplc="7A0A408A">
      <w:start w:val="1"/>
      <w:numFmt w:val="bullet"/>
      <w:lvlText w:val=""/>
      <w:lvlJc w:val="left"/>
      <w:pPr>
        <w:ind w:left="5040" w:hanging="360"/>
      </w:pPr>
      <w:rPr>
        <w:rFonts w:ascii="Symbol" w:hAnsi="Symbol" w:hint="default"/>
      </w:rPr>
    </w:lvl>
    <w:lvl w:ilvl="7" w:tplc="7696F916">
      <w:start w:val="1"/>
      <w:numFmt w:val="bullet"/>
      <w:lvlText w:val="o"/>
      <w:lvlJc w:val="left"/>
      <w:pPr>
        <w:ind w:left="5760" w:hanging="360"/>
      </w:pPr>
      <w:rPr>
        <w:rFonts w:ascii="Courier New" w:hAnsi="Courier New" w:hint="default"/>
      </w:rPr>
    </w:lvl>
    <w:lvl w:ilvl="8" w:tplc="43DA82A0">
      <w:start w:val="1"/>
      <w:numFmt w:val="bullet"/>
      <w:lvlText w:val=""/>
      <w:lvlJc w:val="left"/>
      <w:pPr>
        <w:ind w:left="6480" w:hanging="360"/>
      </w:pPr>
      <w:rPr>
        <w:rFonts w:ascii="Wingdings" w:hAnsi="Wingdings" w:hint="default"/>
      </w:rPr>
    </w:lvl>
  </w:abstractNum>
  <w:abstractNum w:abstractNumId="3" w15:restartNumberingAfterBreak="0">
    <w:nsid w:val="2DD6E008"/>
    <w:multiLevelType w:val="hybridMultilevel"/>
    <w:tmpl w:val="008AE588"/>
    <w:lvl w:ilvl="0" w:tplc="3690AB4C">
      <w:start w:val="1"/>
      <w:numFmt w:val="bullet"/>
      <w:lvlText w:val=""/>
      <w:lvlJc w:val="left"/>
      <w:pPr>
        <w:ind w:left="720" w:hanging="360"/>
      </w:pPr>
      <w:rPr>
        <w:rFonts w:ascii="Symbol" w:hAnsi="Symbol" w:hint="default"/>
      </w:rPr>
    </w:lvl>
    <w:lvl w:ilvl="1" w:tplc="011617C6">
      <w:start w:val="1"/>
      <w:numFmt w:val="bullet"/>
      <w:lvlText w:val="o"/>
      <w:lvlJc w:val="left"/>
      <w:pPr>
        <w:ind w:left="1440" w:hanging="360"/>
      </w:pPr>
      <w:rPr>
        <w:rFonts w:ascii="Courier New" w:hAnsi="Courier New" w:hint="default"/>
      </w:rPr>
    </w:lvl>
    <w:lvl w:ilvl="2" w:tplc="5748CF22">
      <w:start w:val="1"/>
      <w:numFmt w:val="bullet"/>
      <w:lvlText w:val=""/>
      <w:lvlJc w:val="left"/>
      <w:pPr>
        <w:ind w:left="2160" w:hanging="360"/>
      </w:pPr>
      <w:rPr>
        <w:rFonts w:ascii="Wingdings" w:hAnsi="Wingdings" w:hint="default"/>
      </w:rPr>
    </w:lvl>
    <w:lvl w:ilvl="3" w:tplc="F62C876E">
      <w:start w:val="1"/>
      <w:numFmt w:val="bullet"/>
      <w:lvlText w:val=""/>
      <w:lvlJc w:val="left"/>
      <w:pPr>
        <w:ind w:left="2880" w:hanging="360"/>
      </w:pPr>
      <w:rPr>
        <w:rFonts w:ascii="Symbol" w:hAnsi="Symbol" w:hint="default"/>
      </w:rPr>
    </w:lvl>
    <w:lvl w:ilvl="4" w:tplc="26920DA0">
      <w:start w:val="1"/>
      <w:numFmt w:val="bullet"/>
      <w:lvlText w:val="o"/>
      <w:lvlJc w:val="left"/>
      <w:pPr>
        <w:ind w:left="3600" w:hanging="360"/>
      </w:pPr>
      <w:rPr>
        <w:rFonts w:ascii="Courier New" w:hAnsi="Courier New" w:hint="default"/>
      </w:rPr>
    </w:lvl>
    <w:lvl w:ilvl="5" w:tplc="19F89E20">
      <w:start w:val="1"/>
      <w:numFmt w:val="bullet"/>
      <w:lvlText w:val=""/>
      <w:lvlJc w:val="left"/>
      <w:pPr>
        <w:ind w:left="4320" w:hanging="360"/>
      </w:pPr>
      <w:rPr>
        <w:rFonts w:ascii="Wingdings" w:hAnsi="Wingdings" w:hint="default"/>
      </w:rPr>
    </w:lvl>
    <w:lvl w:ilvl="6" w:tplc="D7848ADE">
      <w:start w:val="1"/>
      <w:numFmt w:val="bullet"/>
      <w:lvlText w:val=""/>
      <w:lvlJc w:val="left"/>
      <w:pPr>
        <w:ind w:left="5040" w:hanging="360"/>
      </w:pPr>
      <w:rPr>
        <w:rFonts w:ascii="Symbol" w:hAnsi="Symbol" w:hint="default"/>
      </w:rPr>
    </w:lvl>
    <w:lvl w:ilvl="7" w:tplc="D902D144">
      <w:start w:val="1"/>
      <w:numFmt w:val="bullet"/>
      <w:lvlText w:val="o"/>
      <w:lvlJc w:val="left"/>
      <w:pPr>
        <w:ind w:left="5760" w:hanging="360"/>
      </w:pPr>
      <w:rPr>
        <w:rFonts w:ascii="Courier New" w:hAnsi="Courier New" w:hint="default"/>
      </w:rPr>
    </w:lvl>
    <w:lvl w:ilvl="8" w:tplc="DC48761E">
      <w:start w:val="1"/>
      <w:numFmt w:val="bullet"/>
      <w:lvlText w:val=""/>
      <w:lvlJc w:val="left"/>
      <w:pPr>
        <w:ind w:left="6480" w:hanging="360"/>
      </w:pPr>
      <w:rPr>
        <w:rFonts w:ascii="Wingdings" w:hAnsi="Wingdings" w:hint="default"/>
      </w:rPr>
    </w:lvl>
  </w:abstractNum>
  <w:abstractNum w:abstractNumId="4" w15:restartNumberingAfterBreak="0">
    <w:nsid w:val="427EBCD4"/>
    <w:multiLevelType w:val="hybridMultilevel"/>
    <w:tmpl w:val="7DEE8B0A"/>
    <w:lvl w:ilvl="0" w:tplc="64BE56D4">
      <w:start w:val="1"/>
      <w:numFmt w:val="bullet"/>
      <w:lvlText w:val=""/>
      <w:lvlJc w:val="left"/>
      <w:pPr>
        <w:ind w:left="720" w:hanging="360"/>
      </w:pPr>
      <w:rPr>
        <w:rFonts w:ascii="Symbol" w:hAnsi="Symbol" w:hint="default"/>
      </w:rPr>
    </w:lvl>
    <w:lvl w:ilvl="1" w:tplc="71C880BE">
      <w:start w:val="1"/>
      <w:numFmt w:val="bullet"/>
      <w:lvlText w:val="o"/>
      <w:lvlJc w:val="left"/>
      <w:pPr>
        <w:ind w:left="1440" w:hanging="360"/>
      </w:pPr>
      <w:rPr>
        <w:rFonts w:ascii="Courier New" w:hAnsi="Courier New" w:hint="default"/>
      </w:rPr>
    </w:lvl>
    <w:lvl w:ilvl="2" w:tplc="9BD25D98">
      <w:start w:val="1"/>
      <w:numFmt w:val="bullet"/>
      <w:lvlText w:val=""/>
      <w:lvlJc w:val="left"/>
      <w:pPr>
        <w:ind w:left="2160" w:hanging="360"/>
      </w:pPr>
      <w:rPr>
        <w:rFonts w:ascii="Wingdings" w:hAnsi="Wingdings" w:hint="default"/>
      </w:rPr>
    </w:lvl>
    <w:lvl w:ilvl="3" w:tplc="E6FCEEF4">
      <w:start w:val="1"/>
      <w:numFmt w:val="bullet"/>
      <w:lvlText w:val=""/>
      <w:lvlJc w:val="left"/>
      <w:pPr>
        <w:ind w:left="2880" w:hanging="360"/>
      </w:pPr>
      <w:rPr>
        <w:rFonts w:ascii="Symbol" w:hAnsi="Symbol" w:hint="default"/>
      </w:rPr>
    </w:lvl>
    <w:lvl w:ilvl="4" w:tplc="A8544652">
      <w:start w:val="1"/>
      <w:numFmt w:val="bullet"/>
      <w:lvlText w:val="o"/>
      <w:lvlJc w:val="left"/>
      <w:pPr>
        <w:ind w:left="3600" w:hanging="360"/>
      </w:pPr>
      <w:rPr>
        <w:rFonts w:ascii="Courier New" w:hAnsi="Courier New" w:hint="default"/>
      </w:rPr>
    </w:lvl>
    <w:lvl w:ilvl="5" w:tplc="0A92D298">
      <w:start w:val="1"/>
      <w:numFmt w:val="bullet"/>
      <w:lvlText w:val=""/>
      <w:lvlJc w:val="left"/>
      <w:pPr>
        <w:ind w:left="4320" w:hanging="360"/>
      </w:pPr>
      <w:rPr>
        <w:rFonts w:ascii="Wingdings" w:hAnsi="Wingdings" w:hint="default"/>
      </w:rPr>
    </w:lvl>
    <w:lvl w:ilvl="6" w:tplc="96D4B510">
      <w:start w:val="1"/>
      <w:numFmt w:val="bullet"/>
      <w:lvlText w:val=""/>
      <w:lvlJc w:val="left"/>
      <w:pPr>
        <w:ind w:left="5040" w:hanging="360"/>
      </w:pPr>
      <w:rPr>
        <w:rFonts w:ascii="Symbol" w:hAnsi="Symbol" w:hint="default"/>
      </w:rPr>
    </w:lvl>
    <w:lvl w:ilvl="7" w:tplc="DE2CCBC4">
      <w:start w:val="1"/>
      <w:numFmt w:val="bullet"/>
      <w:lvlText w:val="o"/>
      <w:lvlJc w:val="left"/>
      <w:pPr>
        <w:ind w:left="5760" w:hanging="360"/>
      </w:pPr>
      <w:rPr>
        <w:rFonts w:ascii="Courier New" w:hAnsi="Courier New" w:hint="default"/>
      </w:rPr>
    </w:lvl>
    <w:lvl w:ilvl="8" w:tplc="D4A2FE0E">
      <w:start w:val="1"/>
      <w:numFmt w:val="bullet"/>
      <w:lvlText w:val=""/>
      <w:lvlJc w:val="left"/>
      <w:pPr>
        <w:ind w:left="6480" w:hanging="360"/>
      </w:pPr>
      <w:rPr>
        <w:rFonts w:ascii="Wingdings" w:hAnsi="Wingdings" w:hint="default"/>
      </w:rPr>
    </w:lvl>
  </w:abstractNum>
  <w:abstractNum w:abstractNumId="5" w15:restartNumberingAfterBreak="0">
    <w:nsid w:val="451178B4"/>
    <w:multiLevelType w:val="hybridMultilevel"/>
    <w:tmpl w:val="6E007840"/>
    <w:lvl w:ilvl="0" w:tplc="AAFC09E6">
      <w:start w:val="1"/>
      <w:numFmt w:val="bullet"/>
      <w:lvlText w:val=""/>
      <w:lvlJc w:val="left"/>
      <w:pPr>
        <w:ind w:left="720" w:hanging="360"/>
      </w:pPr>
      <w:rPr>
        <w:rFonts w:ascii="Symbol" w:hAnsi="Symbol" w:hint="default"/>
      </w:rPr>
    </w:lvl>
    <w:lvl w:ilvl="1" w:tplc="3A1A4F08">
      <w:start w:val="1"/>
      <w:numFmt w:val="bullet"/>
      <w:lvlText w:val="o"/>
      <w:lvlJc w:val="left"/>
      <w:pPr>
        <w:ind w:left="1440" w:hanging="360"/>
      </w:pPr>
      <w:rPr>
        <w:rFonts w:ascii="Courier New" w:hAnsi="Courier New" w:hint="default"/>
      </w:rPr>
    </w:lvl>
    <w:lvl w:ilvl="2" w:tplc="7C7869F4">
      <w:start w:val="1"/>
      <w:numFmt w:val="bullet"/>
      <w:lvlText w:val=""/>
      <w:lvlJc w:val="left"/>
      <w:pPr>
        <w:ind w:left="2160" w:hanging="360"/>
      </w:pPr>
      <w:rPr>
        <w:rFonts w:ascii="Wingdings" w:hAnsi="Wingdings" w:hint="default"/>
      </w:rPr>
    </w:lvl>
    <w:lvl w:ilvl="3" w:tplc="42481926">
      <w:start w:val="1"/>
      <w:numFmt w:val="bullet"/>
      <w:lvlText w:val=""/>
      <w:lvlJc w:val="left"/>
      <w:pPr>
        <w:ind w:left="2880" w:hanging="360"/>
      </w:pPr>
      <w:rPr>
        <w:rFonts w:ascii="Symbol" w:hAnsi="Symbol" w:hint="default"/>
      </w:rPr>
    </w:lvl>
    <w:lvl w:ilvl="4" w:tplc="0BB22A3C">
      <w:start w:val="1"/>
      <w:numFmt w:val="bullet"/>
      <w:lvlText w:val="o"/>
      <w:lvlJc w:val="left"/>
      <w:pPr>
        <w:ind w:left="3600" w:hanging="360"/>
      </w:pPr>
      <w:rPr>
        <w:rFonts w:ascii="Courier New" w:hAnsi="Courier New" w:hint="default"/>
      </w:rPr>
    </w:lvl>
    <w:lvl w:ilvl="5" w:tplc="9FF88984">
      <w:start w:val="1"/>
      <w:numFmt w:val="bullet"/>
      <w:lvlText w:val=""/>
      <w:lvlJc w:val="left"/>
      <w:pPr>
        <w:ind w:left="4320" w:hanging="360"/>
      </w:pPr>
      <w:rPr>
        <w:rFonts w:ascii="Wingdings" w:hAnsi="Wingdings" w:hint="default"/>
      </w:rPr>
    </w:lvl>
    <w:lvl w:ilvl="6" w:tplc="3264829A">
      <w:start w:val="1"/>
      <w:numFmt w:val="bullet"/>
      <w:lvlText w:val=""/>
      <w:lvlJc w:val="left"/>
      <w:pPr>
        <w:ind w:left="5040" w:hanging="360"/>
      </w:pPr>
      <w:rPr>
        <w:rFonts w:ascii="Symbol" w:hAnsi="Symbol" w:hint="default"/>
      </w:rPr>
    </w:lvl>
    <w:lvl w:ilvl="7" w:tplc="CE727F92">
      <w:start w:val="1"/>
      <w:numFmt w:val="bullet"/>
      <w:lvlText w:val="o"/>
      <w:lvlJc w:val="left"/>
      <w:pPr>
        <w:ind w:left="5760" w:hanging="360"/>
      </w:pPr>
      <w:rPr>
        <w:rFonts w:ascii="Courier New" w:hAnsi="Courier New" w:hint="default"/>
      </w:rPr>
    </w:lvl>
    <w:lvl w:ilvl="8" w:tplc="84728724">
      <w:start w:val="1"/>
      <w:numFmt w:val="bullet"/>
      <w:lvlText w:val=""/>
      <w:lvlJc w:val="left"/>
      <w:pPr>
        <w:ind w:left="6480" w:hanging="360"/>
      </w:pPr>
      <w:rPr>
        <w:rFonts w:ascii="Wingdings" w:hAnsi="Wingdings" w:hint="default"/>
      </w:rPr>
    </w:lvl>
  </w:abstractNum>
  <w:abstractNum w:abstractNumId="6" w15:restartNumberingAfterBreak="0">
    <w:nsid w:val="48336B16"/>
    <w:multiLevelType w:val="hybridMultilevel"/>
    <w:tmpl w:val="340E4950"/>
    <w:lvl w:ilvl="0" w:tplc="F7B200B8">
      <w:start w:val="1"/>
      <w:numFmt w:val="bullet"/>
      <w:lvlText w:val=""/>
      <w:lvlJc w:val="left"/>
      <w:pPr>
        <w:ind w:left="720" w:hanging="360"/>
      </w:pPr>
      <w:rPr>
        <w:rFonts w:ascii="Symbol" w:hAnsi="Symbol" w:hint="default"/>
      </w:rPr>
    </w:lvl>
    <w:lvl w:ilvl="1" w:tplc="099C0800">
      <w:start w:val="1"/>
      <w:numFmt w:val="bullet"/>
      <w:lvlText w:val="o"/>
      <w:lvlJc w:val="left"/>
      <w:pPr>
        <w:ind w:left="1440" w:hanging="360"/>
      </w:pPr>
      <w:rPr>
        <w:rFonts w:ascii="Courier New" w:hAnsi="Courier New" w:hint="default"/>
      </w:rPr>
    </w:lvl>
    <w:lvl w:ilvl="2" w:tplc="48A8AFBC">
      <w:start w:val="1"/>
      <w:numFmt w:val="bullet"/>
      <w:lvlText w:val=""/>
      <w:lvlJc w:val="left"/>
      <w:pPr>
        <w:ind w:left="2160" w:hanging="360"/>
      </w:pPr>
      <w:rPr>
        <w:rFonts w:ascii="Wingdings" w:hAnsi="Wingdings" w:hint="default"/>
      </w:rPr>
    </w:lvl>
    <w:lvl w:ilvl="3" w:tplc="68C4A7DA">
      <w:start w:val="1"/>
      <w:numFmt w:val="bullet"/>
      <w:lvlText w:val=""/>
      <w:lvlJc w:val="left"/>
      <w:pPr>
        <w:ind w:left="2880" w:hanging="360"/>
      </w:pPr>
      <w:rPr>
        <w:rFonts w:ascii="Symbol" w:hAnsi="Symbol" w:hint="default"/>
      </w:rPr>
    </w:lvl>
    <w:lvl w:ilvl="4" w:tplc="CD884FA6">
      <w:start w:val="1"/>
      <w:numFmt w:val="bullet"/>
      <w:lvlText w:val="o"/>
      <w:lvlJc w:val="left"/>
      <w:pPr>
        <w:ind w:left="3600" w:hanging="360"/>
      </w:pPr>
      <w:rPr>
        <w:rFonts w:ascii="Courier New" w:hAnsi="Courier New" w:hint="default"/>
      </w:rPr>
    </w:lvl>
    <w:lvl w:ilvl="5" w:tplc="E6ACF104">
      <w:start w:val="1"/>
      <w:numFmt w:val="bullet"/>
      <w:lvlText w:val=""/>
      <w:lvlJc w:val="left"/>
      <w:pPr>
        <w:ind w:left="4320" w:hanging="360"/>
      </w:pPr>
      <w:rPr>
        <w:rFonts w:ascii="Wingdings" w:hAnsi="Wingdings" w:hint="default"/>
      </w:rPr>
    </w:lvl>
    <w:lvl w:ilvl="6" w:tplc="E146F51A">
      <w:start w:val="1"/>
      <w:numFmt w:val="bullet"/>
      <w:lvlText w:val=""/>
      <w:lvlJc w:val="left"/>
      <w:pPr>
        <w:ind w:left="5040" w:hanging="360"/>
      </w:pPr>
      <w:rPr>
        <w:rFonts w:ascii="Symbol" w:hAnsi="Symbol" w:hint="default"/>
      </w:rPr>
    </w:lvl>
    <w:lvl w:ilvl="7" w:tplc="B0064FDE">
      <w:start w:val="1"/>
      <w:numFmt w:val="bullet"/>
      <w:lvlText w:val="o"/>
      <w:lvlJc w:val="left"/>
      <w:pPr>
        <w:ind w:left="5760" w:hanging="360"/>
      </w:pPr>
      <w:rPr>
        <w:rFonts w:ascii="Courier New" w:hAnsi="Courier New" w:hint="default"/>
      </w:rPr>
    </w:lvl>
    <w:lvl w:ilvl="8" w:tplc="78DC2CA6">
      <w:start w:val="1"/>
      <w:numFmt w:val="bullet"/>
      <w:lvlText w:val=""/>
      <w:lvlJc w:val="left"/>
      <w:pPr>
        <w:ind w:left="6480" w:hanging="360"/>
      </w:pPr>
      <w:rPr>
        <w:rFonts w:ascii="Wingdings" w:hAnsi="Wingdings" w:hint="default"/>
      </w:rPr>
    </w:lvl>
  </w:abstractNum>
  <w:abstractNum w:abstractNumId="7" w15:restartNumberingAfterBreak="0">
    <w:nsid w:val="52CFF89B"/>
    <w:multiLevelType w:val="hybridMultilevel"/>
    <w:tmpl w:val="49CECB64"/>
    <w:lvl w:ilvl="0" w:tplc="64B4D770">
      <w:start w:val="1"/>
      <w:numFmt w:val="bullet"/>
      <w:lvlText w:val=""/>
      <w:lvlJc w:val="left"/>
      <w:pPr>
        <w:ind w:left="720" w:hanging="360"/>
      </w:pPr>
      <w:rPr>
        <w:rFonts w:ascii="Symbol" w:hAnsi="Symbol" w:hint="default"/>
      </w:rPr>
    </w:lvl>
    <w:lvl w:ilvl="1" w:tplc="863ACD14">
      <w:start w:val="1"/>
      <w:numFmt w:val="bullet"/>
      <w:lvlText w:val="o"/>
      <w:lvlJc w:val="left"/>
      <w:pPr>
        <w:ind w:left="1440" w:hanging="360"/>
      </w:pPr>
      <w:rPr>
        <w:rFonts w:ascii="Courier New" w:hAnsi="Courier New" w:hint="default"/>
      </w:rPr>
    </w:lvl>
    <w:lvl w:ilvl="2" w:tplc="FE2EDB28">
      <w:start w:val="1"/>
      <w:numFmt w:val="bullet"/>
      <w:lvlText w:val=""/>
      <w:lvlJc w:val="left"/>
      <w:pPr>
        <w:ind w:left="2160" w:hanging="360"/>
      </w:pPr>
      <w:rPr>
        <w:rFonts w:ascii="Wingdings" w:hAnsi="Wingdings" w:hint="default"/>
      </w:rPr>
    </w:lvl>
    <w:lvl w:ilvl="3" w:tplc="47641568">
      <w:start w:val="1"/>
      <w:numFmt w:val="bullet"/>
      <w:lvlText w:val=""/>
      <w:lvlJc w:val="left"/>
      <w:pPr>
        <w:ind w:left="2880" w:hanging="360"/>
      </w:pPr>
      <w:rPr>
        <w:rFonts w:ascii="Symbol" w:hAnsi="Symbol" w:hint="default"/>
      </w:rPr>
    </w:lvl>
    <w:lvl w:ilvl="4" w:tplc="8C8C38C2">
      <w:start w:val="1"/>
      <w:numFmt w:val="bullet"/>
      <w:lvlText w:val="o"/>
      <w:lvlJc w:val="left"/>
      <w:pPr>
        <w:ind w:left="3600" w:hanging="360"/>
      </w:pPr>
      <w:rPr>
        <w:rFonts w:ascii="Courier New" w:hAnsi="Courier New" w:hint="default"/>
      </w:rPr>
    </w:lvl>
    <w:lvl w:ilvl="5" w:tplc="CA46750C">
      <w:start w:val="1"/>
      <w:numFmt w:val="bullet"/>
      <w:lvlText w:val=""/>
      <w:lvlJc w:val="left"/>
      <w:pPr>
        <w:ind w:left="4320" w:hanging="360"/>
      </w:pPr>
      <w:rPr>
        <w:rFonts w:ascii="Wingdings" w:hAnsi="Wingdings" w:hint="default"/>
      </w:rPr>
    </w:lvl>
    <w:lvl w:ilvl="6" w:tplc="CC80DCBC">
      <w:start w:val="1"/>
      <w:numFmt w:val="bullet"/>
      <w:lvlText w:val=""/>
      <w:lvlJc w:val="left"/>
      <w:pPr>
        <w:ind w:left="5040" w:hanging="360"/>
      </w:pPr>
      <w:rPr>
        <w:rFonts w:ascii="Symbol" w:hAnsi="Symbol" w:hint="default"/>
      </w:rPr>
    </w:lvl>
    <w:lvl w:ilvl="7" w:tplc="A1A24CA0">
      <w:start w:val="1"/>
      <w:numFmt w:val="bullet"/>
      <w:lvlText w:val="o"/>
      <w:lvlJc w:val="left"/>
      <w:pPr>
        <w:ind w:left="5760" w:hanging="360"/>
      </w:pPr>
      <w:rPr>
        <w:rFonts w:ascii="Courier New" w:hAnsi="Courier New" w:hint="default"/>
      </w:rPr>
    </w:lvl>
    <w:lvl w:ilvl="8" w:tplc="FC225190">
      <w:start w:val="1"/>
      <w:numFmt w:val="bullet"/>
      <w:lvlText w:val=""/>
      <w:lvlJc w:val="left"/>
      <w:pPr>
        <w:ind w:left="6480" w:hanging="360"/>
      </w:pPr>
      <w:rPr>
        <w:rFonts w:ascii="Wingdings" w:hAnsi="Wingdings" w:hint="default"/>
      </w:rPr>
    </w:lvl>
  </w:abstractNum>
  <w:abstractNum w:abstractNumId="8" w15:restartNumberingAfterBreak="0">
    <w:nsid w:val="56AE4EF1"/>
    <w:multiLevelType w:val="hybridMultilevel"/>
    <w:tmpl w:val="95E630EE"/>
    <w:lvl w:ilvl="0" w:tplc="90F69C8C">
      <w:start w:val="1"/>
      <w:numFmt w:val="decimal"/>
      <w:lvlText w:val="%1."/>
      <w:lvlJc w:val="left"/>
      <w:pPr>
        <w:ind w:left="720" w:hanging="360"/>
      </w:pPr>
    </w:lvl>
    <w:lvl w:ilvl="1" w:tplc="25CC5DD8">
      <w:start w:val="1"/>
      <w:numFmt w:val="lowerLetter"/>
      <w:lvlText w:val="%2."/>
      <w:lvlJc w:val="left"/>
      <w:pPr>
        <w:ind w:left="1440" w:hanging="360"/>
      </w:pPr>
    </w:lvl>
    <w:lvl w:ilvl="2" w:tplc="B0C27F7E">
      <w:start w:val="1"/>
      <w:numFmt w:val="lowerRoman"/>
      <w:lvlText w:val="%3."/>
      <w:lvlJc w:val="right"/>
      <w:pPr>
        <w:ind w:left="2160" w:hanging="180"/>
      </w:pPr>
    </w:lvl>
    <w:lvl w:ilvl="3" w:tplc="90C09476">
      <w:start w:val="1"/>
      <w:numFmt w:val="decimal"/>
      <w:lvlText w:val="%4."/>
      <w:lvlJc w:val="left"/>
      <w:pPr>
        <w:ind w:left="2880" w:hanging="360"/>
      </w:pPr>
    </w:lvl>
    <w:lvl w:ilvl="4" w:tplc="FC804D4A">
      <w:start w:val="1"/>
      <w:numFmt w:val="lowerLetter"/>
      <w:lvlText w:val="%5."/>
      <w:lvlJc w:val="left"/>
      <w:pPr>
        <w:ind w:left="3600" w:hanging="360"/>
      </w:pPr>
    </w:lvl>
    <w:lvl w:ilvl="5" w:tplc="A0F43232">
      <w:start w:val="1"/>
      <w:numFmt w:val="lowerRoman"/>
      <w:lvlText w:val="%6."/>
      <w:lvlJc w:val="right"/>
      <w:pPr>
        <w:ind w:left="4320" w:hanging="180"/>
      </w:pPr>
    </w:lvl>
    <w:lvl w:ilvl="6" w:tplc="254E7C08">
      <w:start w:val="1"/>
      <w:numFmt w:val="decimal"/>
      <w:lvlText w:val="%7."/>
      <w:lvlJc w:val="left"/>
      <w:pPr>
        <w:ind w:left="5040" w:hanging="360"/>
      </w:pPr>
    </w:lvl>
    <w:lvl w:ilvl="7" w:tplc="A04AB606">
      <w:start w:val="1"/>
      <w:numFmt w:val="lowerLetter"/>
      <w:lvlText w:val="%8."/>
      <w:lvlJc w:val="left"/>
      <w:pPr>
        <w:ind w:left="5760" w:hanging="360"/>
      </w:pPr>
    </w:lvl>
    <w:lvl w:ilvl="8" w:tplc="8398F4DA">
      <w:start w:val="1"/>
      <w:numFmt w:val="lowerRoman"/>
      <w:lvlText w:val="%9."/>
      <w:lvlJc w:val="right"/>
      <w:pPr>
        <w:ind w:left="6480" w:hanging="180"/>
      </w:pPr>
    </w:lvl>
  </w:abstractNum>
  <w:abstractNum w:abstractNumId="9" w15:restartNumberingAfterBreak="0">
    <w:nsid w:val="5B2D1502"/>
    <w:multiLevelType w:val="hybridMultilevel"/>
    <w:tmpl w:val="1DEC5130"/>
    <w:lvl w:ilvl="0" w:tplc="F208B718">
      <w:start w:val="1"/>
      <w:numFmt w:val="bullet"/>
      <w:lvlText w:val=""/>
      <w:lvlJc w:val="left"/>
      <w:pPr>
        <w:ind w:left="720" w:hanging="360"/>
      </w:pPr>
      <w:rPr>
        <w:rFonts w:ascii="Symbol" w:hAnsi="Symbol" w:hint="default"/>
      </w:rPr>
    </w:lvl>
    <w:lvl w:ilvl="1" w:tplc="C4DE049A">
      <w:start w:val="1"/>
      <w:numFmt w:val="bullet"/>
      <w:lvlText w:val="o"/>
      <w:lvlJc w:val="left"/>
      <w:pPr>
        <w:ind w:left="1440" w:hanging="360"/>
      </w:pPr>
      <w:rPr>
        <w:rFonts w:ascii="Courier New" w:hAnsi="Courier New" w:hint="default"/>
      </w:rPr>
    </w:lvl>
    <w:lvl w:ilvl="2" w:tplc="F7FC2592">
      <w:start w:val="1"/>
      <w:numFmt w:val="bullet"/>
      <w:lvlText w:val=""/>
      <w:lvlJc w:val="left"/>
      <w:pPr>
        <w:ind w:left="2160" w:hanging="360"/>
      </w:pPr>
      <w:rPr>
        <w:rFonts w:ascii="Wingdings" w:hAnsi="Wingdings" w:hint="default"/>
      </w:rPr>
    </w:lvl>
    <w:lvl w:ilvl="3" w:tplc="A252C956">
      <w:start w:val="1"/>
      <w:numFmt w:val="bullet"/>
      <w:lvlText w:val=""/>
      <w:lvlJc w:val="left"/>
      <w:pPr>
        <w:ind w:left="2880" w:hanging="360"/>
      </w:pPr>
      <w:rPr>
        <w:rFonts w:ascii="Symbol" w:hAnsi="Symbol" w:hint="default"/>
      </w:rPr>
    </w:lvl>
    <w:lvl w:ilvl="4" w:tplc="5B5EAB2C">
      <w:start w:val="1"/>
      <w:numFmt w:val="bullet"/>
      <w:lvlText w:val="o"/>
      <w:lvlJc w:val="left"/>
      <w:pPr>
        <w:ind w:left="3600" w:hanging="360"/>
      </w:pPr>
      <w:rPr>
        <w:rFonts w:ascii="Courier New" w:hAnsi="Courier New" w:hint="default"/>
      </w:rPr>
    </w:lvl>
    <w:lvl w:ilvl="5" w:tplc="520062BA">
      <w:start w:val="1"/>
      <w:numFmt w:val="bullet"/>
      <w:lvlText w:val=""/>
      <w:lvlJc w:val="left"/>
      <w:pPr>
        <w:ind w:left="4320" w:hanging="360"/>
      </w:pPr>
      <w:rPr>
        <w:rFonts w:ascii="Wingdings" w:hAnsi="Wingdings" w:hint="default"/>
      </w:rPr>
    </w:lvl>
    <w:lvl w:ilvl="6" w:tplc="E6584416">
      <w:start w:val="1"/>
      <w:numFmt w:val="bullet"/>
      <w:lvlText w:val=""/>
      <w:lvlJc w:val="left"/>
      <w:pPr>
        <w:ind w:left="5040" w:hanging="360"/>
      </w:pPr>
      <w:rPr>
        <w:rFonts w:ascii="Symbol" w:hAnsi="Symbol" w:hint="default"/>
      </w:rPr>
    </w:lvl>
    <w:lvl w:ilvl="7" w:tplc="8676BC14">
      <w:start w:val="1"/>
      <w:numFmt w:val="bullet"/>
      <w:lvlText w:val="o"/>
      <w:lvlJc w:val="left"/>
      <w:pPr>
        <w:ind w:left="5760" w:hanging="360"/>
      </w:pPr>
      <w:rPr>
        <w:rFonts w:ascii="Courier New" w:hAnsi="Courier New" w:hint="default"/>
      </w:rPr>
    </w:lvl>
    <w:lvl w:ilvl="8" w:tplc="C46E35FC">
      <w:start w:val="1"/>
      <w:numFmt w:val="bullet"/>
      <w:lvlText w:val=""/>
      <w:lvlJc w:val="left"/>
      <w:pPr>
        <w:ind w:left="6480" w:hanging="360"/>
      </w:pPr>
      <w:rPr>
        <w:rFonts w:ascii="Wingdings" w:hAnsi="Wingdings" w:hint="default"/>
      </w:rPr>
    </w:lvl>
  </w:abstractNum>
  <w:abstractNum w:abstractNumId="10" w15:restartNumberingAfterBreak="0">
    <w:nsid w:val="69C69BB4"/>
    <w:multiLevelType w:val="hybridMultilevel"/>
    <w:tmpl w:val="2CBA3322"/>
    <w:lvl w:ilvl="0" w:tplc="2F4285A8">
      <w:start w:val="1"/>
      <w:numFmt w:val="bullet"/>
      <w:lvlText w:val=""/>
      <w:lvlJc w:val="left"/>
      <w:pPr>
        <w:ind w:left="720" w:hanging="360"/>
      </w:pPr>
      <w:rPr>
        <w:rFonts w:ascii="Symbol" w:hAnsi="Symbol" w:hint="default"/>
      </w:rPr>
    </w:lvl>
    <w:lvl w:ilvl="1" w:tplc="FB661B74">
      <w:start w:val="1"/>
      <w:numFmt w:val="bullet"/>
      <w:lvlText w:val="o"/>
      <w:lvlJc w:val="left"/>
      <w:pPr>
        <w:ind w:left="1440" w:hanging="360"/>
      </w:pPr>
      <w:rPr>
        <w:rFonts w:ascii="Courier New" w:hAnsi="Courier New" w:hint="default"/>
      </w:rPr>
    </w:lvl>
    <w:lvl w:ilvl="2" w:tplc="B3F2B7B8">
      <w:start w:val="1"/>
      <w:numFmt w:val="bullet"/>
      <w:lvlText w:val=""/>
      <w:lvlJc w:val="left"/>
      <w:pPr>
        <w:ind w:left="2160" w:hanging="360"/>
      </w:pPr>
      <w:rPr>
        <w:rFonts w:ascii="Wingdings" w:hAnsi="Wingdings" w:hint="default"/>
      </w:rPr>
    </w:lvl>
    <w:lvl w:ilvl="3" w:tplc="BBA2C258">
      <w:start w:val="1"/>
      <w:numFmt w:val="bullet"/>
      <w:lvlText w:val=""/>
      <w:lvlJc w:val="left"/>
      <w:pPr>
        <w:ind w:left="2880" w:hanging="360"/>
      </w:pPr>
      <w:rPr>
        <w:rFonts w:ascii="Symbol" w:hAnsi="Symbol" w:hint="default"/>
      </w:rPr>
    </w:lvl>
    <w:lvl w:ilvl="4" w:tplc="39EA41F6">
      <w:start w:val="1"/>
      <w:numFmt w:val="bullet"/>
      <w:lvlText w:val="o"/>
      <w:lvlJc w:val="left"/>
      <w:pPr>
        <w:ind w:left="3600" w:hanging="360"/>
      </w:pPr>
      <w:rPr>
        <w:rFonts w:ascii="Courier New" w:hAnsi="Courier New" w:hint="default"/>
      </w:rPr>
    </w:lvl>
    <w:lvl w:ilvl="5" w:tplc="DE226E28">
      <w:start w:val="1"/>
      <w:numFmt w:val="bullet"/>
      <w:lvlText w:val=""/>
      <w:lvlJc w:val="left"/>
      <w:pPr>
        <w:ind w:left="4320" w:hanging="360"/>
      </w:pPr>
      <w:rPr>
        <w:rFonts w:ascii="Wingdings" w:hAnsi="Wingdings" w:hint="default"/>
      </w:rPr>
    </w:lvl>
    <w:lvl w:ilvl="6" w:tplc="5EFC5994">
      <w:start w:val="1"/>
      <w:numFmt w:val="bullet"/>
      <w:lvlText w:val=""/>
      <w:lvlJc w:val="left"/>
      <w:pPr>
        <w:ind w:left="5040" w:hanging="360"/>
      </w:pPr>
      <w:rPr>
        <w:rFonts w:ascii="Symbol" w:hAnsi="Symbol" w:hint="default"/>
      </w:rPr>
    </w:lvl>
    <w:lvl w:ilvl="7" w:tplc="D8B408A4">
      <w:start w:val="1"/>
      <w:numFmt w:val="bullet"/>
      <w:lvlText w:val="o"/>
      <w:lvlJc w:val="left"/>
      <w:pPr>
        <w:ind w:left="5760" w:hanging="360"/>
      </w:pPr>
      <w:rPr>
        <w:rFonts w:ascii="Courier New" w:hAnsi="Courier New" w:hint="default"/>
      </w:rPr>
    </w:lvl>
    <w:lvl w:ilvl="8" w:tplc="EAF2C4BA">
      <w:start w:val="1"/>
      <w:numFmt w:val="bullet"/>
      <w:lvlText w:val=""/>
      <w:lvlJc w:val="left"/>
      <w:pPr>
        <w:ind w:left="6480" w:hanging="360"/>
      </w:pPr>
      <w:rPr>
        <w:rFonts w:ascii="Wingdings" w:hAnsi="Wingdings" w:hint="default"/>
      </w:rPr>
    </w:lvl>
  </w:abstractNum>
  <w:num w:numId="1" w16cid:durableId="956136170">
    <w:abstractNumId w:val="8"/>
  </w:num>
  <w:num w:numId="2" w16cid:durableId="1741752263">
    <w:abstractNumId w:val="6"/>
  </w:num>
  <w:num w:numId="3" w16cid:durableId="1417945759">
    <w:abstractNumId w:val="2"/>
  </w:num>
  <w:num w:numId="4" w16cid:durableId="2093889848">
    <w:abstractNumId w:val="9"/>
  </w:num>
  <w:num w:numId="5" w16cid:durableId="1392581322">
    <w:abstractNumId w:val="3"/>
  </w:num>
  <w:num w:numId="6" w16cid:durableId="1182478259">
    <w:abstractNumId w:val="7"/>
  </w:num>
  <w:num w:numId="7" w16cid:durableId="1465585475">
    <w:abstractNumId w:val="4"/>
  </w:num>
  <w:num w:numId="8" w16cid:durableId="982848378">
    <w:abstractNumId w:val="0"/>
  </w:num>
  <w:num w:numId="9" w16cid:durableId="1305740933">
    <w:abstractNumId w:val="10"/>
  </w:num>
  <w:num w:numId="10" w16cid:durableId="1748116358">
    <w:abstractNumId w:val="1"/>
  </w:num>
  <w:num w:numId="11" w16cid:durableId="20062775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0CA654"/>
    <w:rsid w:val="001646B8"/>
    <w:rsid w:val="00386F52"/>
    <w:rsid w:val="00401027"/>
    <w:rsid w:val="005E6137"/>
    <w:rsid w:val="006002F1"/>
    <w:rsid w:val="006E7D0B"/>
    <w:rsid w:val="00711498"/>
    <w:rsid w:val="007CB8CE"/>
    <w:rsid w:val="00825473"/>
    <w:rsid w:val="009C0706"/>
    <w:rsid w:val="009F5649"/>
    <w:rsid w:val="00A4412A"/>
    <w:rsid w:val="00C77091"/>
    <w:rsid w:val="00D37DAA"/>
    <w:rsid w:val="00F14E4D"/>
    <w:rsid w:val="00F53E77"/>
    <w:rsid w:val="14911103"/>
    <w:rsid w:val="1904407E"/>
    <w:rsid w:val="1D800E4C"/>
    <w:rsid w:val="1FFB8F76"/>
    <w:rsid w:val="223194A5"/>
    <w:rsid w:val="24EC64FA"/>
    <w:rsid w:val="2A47B4A2"/>
    <w:rsid w:val="2CB0AD0E"/>
    <w:rsid w:val="34118C4A"/>
    <w:rsid w:val="46044E04"/>
    <w:rsid w:val="4A76BBDF"/>
    <w:rsid w:val="52EB24C1"/>
    <w:rsid w:val="5FC1C8EB"/>
    <w:rsid w:val="656A3226"/>
    <w:rsid w:val="677982A3"/>
    <w:rsid w:val="6CA96054"/>
    <w:rsid w:val="6F0CA654"/>
    <w:rsid w:val="7AF8EC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A654"/>
  <w15:chartTrackingRefBased/>
  <w15:docId w15:val="{EF2DAF86-89DB-4271-9D07-E25E1806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A76BBDF"/>
    <w:pPr>
      <w:ind w:left="720"/>
      <w:contextualSpacing/>
    </w:pPr>
  </w:style>
  <w:style w:type="character" w:styleId="Hyperlink">
    <w:name w:val="Hyperlink"/>
    <w:basedOn w:val="DefaultParagraphFont"/>
    <w:uiPriority w:val="99"/>
    <w:unhideWhenUsed/>
    <w:rsid w:val="006E7D0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pages/responsepage.aspx?id=z8oksN7eQUKhXDyX1VPp84KgB11-w-VHkuUUnCBx8O1UOEtEWU1KNzZCRjJDTU02N01XT1lFQzdSRC4u&amp;route=shortur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Ehsan Khavandkar (Strategy and International Business)</dc:creator>
  <cp:keywords/>
  <dc:description/>
  <cp:lastModifiedBy>Imen Tebourbi (Finance in Dubai)</cp:lastModifiedBy>
  <cp:revision>2</cp:revision>
  <cp:lastPrinted>2025-05-08T10:15:00Z</cp:lastPrinted>
  <dcterms:created xsi:type="dcterms:W3CDTF">2025-05-08T10:23:00Z</dcterms:created>
  <dcterms:modified xsi:type="dcterms:W3CDTF">2025-05-08T10:23:00Z</dcterms:modified>
</cp:coreProperties>
</file>