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5361" w14:textId="3CAC9EA4" w:rsidR="594E7D4C" w:rsidRDefault="594E7D4C" w:rsidP="594E7D4C">
      <w:pPr>
        <w:rPr>
          <w:b/>
          <w:bCs/>
          <w:sz w:val="24"/>
          <w:szCs w:val="24"/>
        </w:rPr>
      </w:pPr>
    </w:p>
    <w:p w14:paraId="4BFAC414" w14:textId="6B616444" w:rsidR="2B71AAFC" w:rsidRDefault="2B71AAFC">
      <w:r>
        <w:rPr>
          <w:noProof/>
        </w:rPr>
        <w:drawing>
          <wp:inline distT="0" distB="0" distL="0" distR="0" wp14:anchorId="30F77E0C" wp14:editId="066E5C1D">
            <wp:extent cx="7343775" cy="1831995"/>
            <wp:effectExtent l="0" t="0" r="0" b="0"/>
            <wp:docPr id="1586255505" name="Picture 158625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8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366E2" w14:textId="1F575A3B" w:rsidR="594E7D4C" w:rsidRDefault="594E7D4C" w:rsidP="594E7D4C">
      <w:pPr>
        <w:rPr>
          <w:b/>
          <w:bCs/>
          <w:sz w:val="24"/>
          <w:szCs w:val="24"/>
        </w:rPr>
      </w:pPr>
    </w:p>
    <w:p w14:paraId="1E6A200C" w14:textId="0C598849" w:rsidR="594E7D4C" w:rsidRDefault="594E7D4C" w:rsidP="594E7D4C">
      <w:pPr>
        <w:rPr>
          <w:b/>
          <w:bCs/>
          <w:sz w:val="24"/>
          <w:szCs w:val="24"/>
        </w:rPr>
      </w:pPr>
    </w:p>
    <w:p w14:paraId="297270E3" w14:textId="78184155" w:rsidR="009B1EFF" w:rsidRPr="009B1EFF" w:rsidRDefault="009B1EFF" w:rsidP="009B1EFF">
      <w:pPr>
        <w:rPr>
          <w:b/>
          <w:bCs/>
          <w:sz w:val="24"/>
          <w:szCs w:val="24"/>
        </w:rPr>
      </w:pPr>
      <w:r w:rsidRPr="009B1EFF">
        <w:rPr>
          <w:b/>
          <w:bCs/>
          <w:sz w:val="24"/>
          <w:szCs w:val="24"/>
        </w:rPr>
        <w:t>Future Food Symposium 2025</w:t>
      </w:r>
    </w:p>
    <w:p w14:paraId="782C219D" w14:textId="39DBBF35" w:rsidR="009B1EFF" w:rsidRPr="009B1EFF" w:rsidRDefault="009B1EFF" w:rsidP="009B1EFF">
      <w:pPr>
        <w:rPr>
          <w:b/>
          <w:bCs/>
          <w:sz w:val="24"/>
          <w:szCs w:val="24"/>
        </w:rPr>
      </w:pPr>
      <w:r w:rsidRPr="009B1EFF">
        <w:rPr>
          <w:b/>
          <w:bCs/>
          <w:sz w:val="24"/>
          <w:szCs w:val="24"/>
        </w:rPr>
        <w:t>21</w:t>
      </w:r>
      <w:r w:rsidRPr="009B1EFF">
        <w:rPr>
          <w:b/>
          <w:bCs/>
          <w:sz w:val="24"/>
          <w:szCs w:val="24"/>
          <w:vertAlign w:val="superscript"/>
        </w:rPr>
        <w:t>st</w:t>
      </w:r>
      <w:r w:rsidRPr="009B1EFF">
        <w:rPr>
          <w:b/>
          <w:bCs/>
          <w:sz w:val="24"/>
          <w:szCs w:val="24"/>
        </w:rPr>
        <w:t xml:space="preserve"> and 22</w:t>
      </w:r>
      <w:r w:rsidRPr="009B1EFF">
        <w:rPr>
          <w:b/>
          <w:bCs/>
          <w:sz w:val="24"/>
          <w:szCs w:val="24"/>
          <w:vertAlign w:val="superscript"/>
        </w:rPr>
        <w:t>nd</w:t>
      </w:r>
      <w:r w:rsidRPr="009B1EFF">
        <w:rPr>
          <w:b/>
          <w:bCs/>
          <w:sz w:val="24"/>
          <w:szCs w:val="24"/>
        </w:rPr>
        <w:t xml:space="preserve"> May 2025</w:t>
      </w:r>
    </w:p>
    <w:p w14:paraId="33DBAE6A" w14:textId="7AC5DEDA" w:rsidR="009B1EFF" w:rsidRPr="009B1EFF" w:rsidRDefault="009B1EFF">
      <w:pPr>
        <w:rPr>
          <w:b/>
          <w:bCs/>
          <w:sz w:val="24"/>
          <w:szCs w:val="24"/>
        </w:rPr>
      </w:pPr>
      <w:r w:rsidRPr="009B1EFF">
        <w:rPr>
          <w:b/>
          <w:bCs/>
          <w:sz w:val="24"/>
          <w:szCs w:val="24"/>
        </w:rPr>
        <w:t>Birmingham Business School, University House Edgbaston Park Road, Birmingham.</w:t>
      </w:r>
    </w:p>
    <w:p w14:paraId="009E776C" w14:textId="36F41869" w:rsidR="009B1EFF" w:rsidRDefault="009B1EFF">
      <w:r w:rsidRPr="009B1EFF">
        <w:rPr>
          <w:b/>
          <w:bCs/>
          <w:sz w:val="24"/>
          <w:szCs w:val="24"/>
        </w:rPr>
        <w:t xml:space="preserve">Hosted by Birmingham Business School in conjunction with the </w:t>
      </w:r>
      <w:hyperlink r:id="rId10" w:history="1">
        <w:r w:rsidRPr="009B1EFF">
          <w:rPr>
            <w:rStyle w:val="Hyperlink"/>
            <w:b/>
            <w:bCs/>
            <w:sz w:val="24"/>
            <w:szCs w:val="24"/>
          </w:rPr>
          <w:t>Centre for Responsible Business</w:t>
        </w:r>
      </w:hyperlink>
      <w:r w:rsidRPr="009B1EFF">
        <w:rPr>
          <w:b/>
          <w:bCs/>
          <w:sz w:val="24"/>
          <w:szCs w:val="24"/>
        </w:rPr>
        <w:t xml:space="preserve"> and </w:t>
      </w:r>
      <w:hyperlink r:id="rId11" w:history="1">
        <w:r w:rsidRPr="009B1EFF">
          <w:rPr>
            <w:rStyle w:val="Hyperlink"/>
            <w:b/>
            <w:bCs/>
            <w:sz w:val="24"/>
            <w:szCs w:val="24"/>
          </w:rPr>
          <w:t>Birmingham Institute for Sustainability and Climate Action</w:t>
        </w:r>
      </w:hyperlink>
    </w:p>
    <w:p w14:paraId="4C53BE05" w14:textId="7822B0FB" w:rsidR="00687994" w:rsidRPr="00687994" w:rsidRDefault="00687994">
      <w:pPr>
        <w:rPr>
          <w:b/>
          <w:bCs/>
          <w:sz w:val="24"/>
          <w:szCs w:val="24"/>
        </w:rPr>
      </w:pPr>
      <w:r w:rsidRPr="00687994">
        <w:rPr>
          <w:b/>
          <w:bCs/>
        </w:rPr>
        <w:t>PLEA</w:t>
      </w:r>
      <w:r>
        <w:rPr>
          <w:b/>
          <w:bCs/>
        </w:rPr>
        <w:t>S</w:t>
      </w:r>
      <w:r w:rsidRPr="00687994">
        <w:rPr>
          <w:b/>
          <w:bCs/>
        </w:rPr>
        <w:t>E NOTE: THIS TIMETABLE MAY BE SUBJECT T</w:t>
      </w:r>
      <w:r w:rsidR="00B425F7">
        <w:rPr>
          <w:b/>
          <w:bCs/>
        </w:rPr>
        <w:t xml:space="preserve">O </w:t>
      </w:r>
      <w:r w:rsidRPr="00687994">
        <w:rPr>
          <w:b/>
          <w:bCs/>
        </w:rPr>
        <w:t xml:space="preserve">CHANGE. UPDATED VERSIONS WILL BE POSTED ON THE </w:t>
      </w:r>
      <w:hyperlink r:id="rId12" w:history="1">
        <w:r w:rsidRPr="00687994">
          <w:rPr>
            <w:rStyle w:val="Hyperlink"/>
            <w:b/>
            <w:bCs/>
          </w:rPr>
          <w:t>WEBSITE</w:t>
        </w:r>
      </w:hyperlink>
    </w:p>
    <w:tbl>
      <w:tblPr>
        <w:tblW w:w="14115" w:type="dxa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535"/>
        <w:gridCol w:w="2184"/>
        <w:gridCol w:w="68"/>
        <w:gridCol w:w="2188"/>
        <w:gridCol w:w="2205"/>
        <w:gridCol w:w="2209"/>
        <w:gridCol w:w="2223"/>
      </w:tblGrid>
      <w:tr w:rsidR="005B47D2" w:rsidRPr="00BC2A8B" w14:paraId="1EEB94C2" w14:textId="77777777" w:rsidTr="67F0A547">
        <w:trPr>
          <w:trHeight w:val="300"/>
          <w:tblHeader/>
        </w:trPr>
        <w:tc>
          <w:tcPr>
            <w:tcW w:w="141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555C3" w14:textId="694CAB84" w:rsidR="009B1EFF" w:rsidRPr="009B1EFF" w:rsidRDefault="009B1EFF">
            <w:pPr>
              <w:rPr>
                <w:sz w:val="24"/>
                <w:szCs w:val="24"/>
              </w:rPr>
            </w:pPr>
            <w:r w:rsidRPr="009B1EFF">
              <w:rPr>
                <w:b/>
                <w:bCs/>
                <w:sz w:val="24"/>
                <w:szCs w:val="24"/>
              </w:rPr>
              <w:lastRenderedPageBreak/>
              <w:t>Timetable of Events</w:t>
            </w:r>
          </w:p>
          <w:p w14:paraId="43FB68AD" w14:textId="6A25D262" w:rsidR="009B1EFF" w:rsidRPr="00141AA9" w:rsidRDefault="009B1EFF"/>
        </w:tc>
      </w:tr>
      <w:tr w:rsidR="009B1EFF" w:rsidRPr="00BC2A8B" w14:paraId="44F39DEF" w14:textId="77777777" w:rsidTr="67F0A547">
        <w:trPr>
          <w:trHeight w:val="300"/>
          <w:tblHeader/>
        </w:trPr>
        <w:tc>
          <w:tcPr>
            <w:tcW w:w="141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0095A" w14:textId="356E3A59" w:rsidR="009B1EFF" w:rsidRPr="009B1EFF" w:rsidRDefault="009B1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Wednesday 21st</w:t>
            </w:r>
            <w:r w:rsidRPr="00BC2A8B">
              <w:rPr>
                <w:b/>
                <w:bCs/>
              </w:rPr>
              <w:t xml:space="preserve"> May</w:t>
            </w:r>
          </w:p>
        </w:tc>
      </w:tr>
      <w:tr w:rsidR="005B47D2" w:rsidRPr="00BC2A8B" w14:paraId="2F6F20A1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69D22" w14:textId="094603DF" w:rsidR="005B47D2" w:rsidRPr="00635E7E" w:rsidRDefault="005B47D2">
            <w:pPr>
              <w:rPr>
                <w:b/>
                <w:bCs/>
              </w:rPr>
            </w:pPr>
            <w:r w:rsidRPr="00635E7E">
              <w:rPr>
                <w:b/>
                <w:bCs/>
              </w:rPr>
              <w:t>Time</w:t>
            </w:r>
            <w:r w:rsidR="00635E7E">
              <w:rPr>
                <w:b/>
                <w:bCs/>
              </w:rPr>
              <w:t>/Location</w:t>
            </w:r>
            <w:r w:rsidRPr="00635E7E">
              <w:rPr>
                <w:b/>
                <w:bCs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70634" w14:textId="77777777" w:rsidR="005B47D2" w:rsidRPr="00635E7E" w:rsidRDefault="005B47D2">
            <w:pPr>
              <w:rPr>
                <w:b/>
                <w:bCs/>
              </w:rPr>
            </w:pPr>
            <w:r w:rsidRPr="00635E7E">
              <w:rPr>
                <w:b/>
                <w:bCs/>
              </w:rPr>
              <w:t>Atrium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5E576" w14:textId="77777777" w:rsidR="005B47D2" w:rsidRPr="00635E7E" w:rsidRDefault="005B47D2">
            <w:pPr>
              <w:rPr>
                <w:b/>
                <w:bCs/>
              </w:rPr>
            </w:pPr>
            <w:r w:rsidRPr="00635E7E">
              <w:rPr>
                <w:b/>
                <w:bCs/>
              </w:rPr>
              <w:t>G12 (170)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0C146" w14:textId="77777777" w:rsidR="005B47D2" w:rsidRPr="00635E7E" w:rsidRDefault="005B47D2">
            <w:pPr>
              <w:rPr>
                <w:b/>
                <w:bCs/>
              </w:rPr>
            </w:pPr>
            <w:r w:rsidRPr="00635E7E">
              <w:rPr>
                <w:b/>
                <w:bCs/>
              </w:rPr>
              <w:t> G08 (80) 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3795E" w14:textId="77777777" w:rsidR="005B47D2" w:rsidRPr="00635E7E" w:rsidRDefault="005B47D2">
            <w:pPr>
              <w:rPr>
                <w:b/>
                <w:bCs/>
              </w:rPr>
            </w:pPr>
            <w:r w:rsidRPr="00635E7E">
              <w:rPr>
                <w:b/>
                <w:bCs/>
              </w:rPr>
              <w:t>G07(48)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3C404" w14:textId="77777777" w:rsidR="005B47D2" w:rsidRPr="00635E7E" w:rsidRDefault="005B47D2">
            <w:pPr>
              <w:rPr>
                <w:b/>
                <w:bCs/>
              </w:rPr>
            </w:pPr>
            <w:r w:rsidRPr="00635E7E">
              <w:rPr>
                <w:b/>
                <w:bCs/>
              </w:rPr>
              <w:t>G</w:t>
            </w:r>
            <w:proofErr w:type="gramStart"/>
            <w:r w:rsidRPr="00635E7E">
              <w:rPr>
                <w:b/>
                <w:bCs/>
              </w:rPr>
              <w:t>06  (</w:t>
            </w:r>
            <w:proofErr w:type="gramEnd"/>
            <w:r w:rsidRPr="00635E7E">
              <w:rPr>
                <w:b/>
                <w:bCs/>
              </w:rPr>
              <w:t>48)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C87C" w14:textId="77777777" w:rsidR="005B47D2" w:rsidRPr="00635E7E" w:rsidRDefault="005B47D2">
            <w:pPr>
              <w:rPr>
                <w:rFonts w:eastAsiaTheme="minorEastAsia"/>
                <w:b/>
                <w:bCs/>
              </w:rPr>
            </w:pPr>
            <w:r w:rsidRPr="00635E7E">
              <w:rPr>
                <w:rFonts w:eastAsiaTheme="minorEastAsia"/>
                <w:b/>
                <w:bCs/>
              </w:rPr>
              <w:t>G03 (30)</w:t>
            </w:r>
          </w:p>
        </w:tc>
      </w:tr>
      <w:tr w:rsidR="0062413C" w:rsidRPr="004A76EA" w14:paraId="4F4F62E7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5438353" w14:textId="77777777" w:rsidR="0062413C" w:rsidRPr="004A76EA" w:rsidRDefault="0062413C">
            <w:pPr>
              <w:rPr>
                <w:b/>
                <w:bCs/>
              </w:rPr>
            </w:pPr>
            <w:r w:rsidRPr="004A76EA">
              <w:rPr>
                <w:b/>
                <w:bCs/>
              </w:rPr>
              <w:t>8.30-9.00 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092EB07" w14:textId="2D9D32A7" w:rsidR="0062413C" w:rsidRPr="004A76EA" w:rsidRDefault="0062413C" w:rsidP="0062413C">
            <w:pPr>
              <w:rPr>
                <w:b/>
                <w:bCs/>
              </w:rPr>
            </w:pPr>
            <w:r w:rsidRPr="004A76EA">
              <w:rPr>
                <w:b/>
                <w:bCs/>
              </w:rPr>
              <w:t>Registration  </w:t>
            </w:r>
          </w:p>
        </w:tc>
      </w:tr>
      <w:tr w:rsidR="004A76EA" w:rsidRPr="00BC2A8B" w14:paraId="788B7052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33921F65" w14:textId="77777777" w:rsidR="004A76EA" w:rsidRPr="00BC2A8B" w:rsidRDefault="004A76EA">
            <w:r w:rsidRPr="00BC2A8B">
              <w:t>9.00-9.15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07CB399D" w14:textId="77777777" w:rsidR="004A76EA" w:rsidRPr="00BC2A8B" w:rsidRDefault="004A76EA">
            <w:r w:rsidRPr="00BC2A8B">
              <w:t>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1A6E004C" w14:textId="77777777" w:rsidR="004A76EA" w:rsidRPr="00635E7E" w:rsidRDefault="004A76EA">
            <w:pPr>
              <w:rPr>
                <w:b/>
                <w:bCs/>
              </w:rPr>
            </w:pPr>
            <w:r w:rsidRPr="00635E7E">
              <w:rPr>
                <w:b/>
                <w:bCs/>
                <w:color w:val="A02B93" w:themeColor="accent5"/>
              </w:rPr>
              <w:t>Welcome</w:t>
            </w:r>
            <w:r w:rsidRPr="00635E7E">
              <w:rPr>
                <w:b/>
                <w:bCs/>
              </w:rPr>
              <w:t>  </w:t>
            </w:r>
          </w:p>
        </w:tc>
        <w:tc>
          <w:tcPr>
            <w:tcW w:w="8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360F004E" w14:textId="50F70D39" w:rsidR="004A76EA" w:rsidRPr="006F3134" w:rsidRDefault="004A76EA" w:rsidP="004A76EA">
            <w:pPr>
              <w:rPr>
                <w:b/>
                <w:bCs/>
              </w:rPr>
            </w:pPr>
            <w:r w:rsidRPr="00BC2A8B">
              <w:t>  </w:t>
            </w:r>
            <w:r w:rsidR="006F3134" w:rsidRPr="006F3134">
              <w:rPr>
                <w:b/>
                <w:bCs/>
                <w:color w:val="A02B93" w:themeColor="accent5"/>
              </w:rPr>
              <w:t>Dr Sheena Leek and Dr Emma Surman</w:t>
            </w:r>
          </w:p>
        </w:tc>
      </w:tr>
      <w:tr w:rsidR="00DC1390" w:rsidRPr="00BC2A8B" w14:paraId="72D3A18D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1860FEA4" w14:textId="77777777" w:rsidR="00DC1390" w:rsidRPr="00BC2A8B" w:rsidRDefault="00DC1390">
            <w:r w:rsidRPr="00BC2A8B">
              <w:t>9.15-10. 15</w:t>
            </w:r>
          </w:p>
          <w:p w14:paraId="5C158F00" w14:textId="77777777" w:rsidR="00DC1390" w:rsidRPr="00BC2A8B" w:rsidRDefault="00DC1390">
            <w:r w:rsidRPr="00BC2A8B">
              <w:t>(1hr)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21BE065" w14:textId="77777777" w:rsidR="00DC1390" w:rsidRPr="00BC2A8B" w:rsidRDefault="00DC1390">
            <w:r w:rsidRPr="00BC2A8B">
              <w:t>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E53FDA2" w14:textId="77777777" w:rsidR="008B13BE" w:rsidRPr="008B13BE" w:rsidRDefault="00DC1390" w:rsidP="00DC1390">
            <w:pPr>
              <w:rPr>
                <w:b/>
                <w:bCs/>
                <w:color w:val="A02B93" w:themeColor="accent5"/>
              </w:rPr>
            </w:pPr>
            <w:r w:rsidRPr="008B13BE">
              <w:rPr>
                <w:b/>
                <w:bCs/>
                <w:color w:val="A02B93" w:themeColor="accent5"/>
              </w:rPr>
              <w:t>PLENARY TALK:</w:t>
            </w:r>
          </w:p>
          <w:p w14:paraId="1297C2AE" w14:textId="77777777" w:rsidR="00DC1390" w:rsidRDefault="00DC1390" w:rsidP="00DC1390">
            <w:pPr>
              <w:rPr>
                <w:b/>
                <w:bCs/>
                <w:color w:val="A02B93" w:themeColor="accent5"/>
              </w:rPr>
            </w:pPr>
            <w:r w:rsidRPr="008B13BE">
              <w:rPr>
                <w:b/>
                <w:bCs/>
                <w:color w:val="A02B93" w:themeColor="accent5"/>
              </w:rPr>
              <w:t>Sarah Newton, Birmingham City Council </w:t>
            </w:r>
          </w:p>
          <w:p w14:paraId="427C6406" w14:textId="141C99F6" w:rsidR="00032758" w:rsidRPr="008B13BE" w:rsidRDefault="00032758" w:rsidP="00DC1390">
            <w:pPr>
              <w:rPr>
                <w:b/>
                <w:bCs/>
                <w:color w:val="A02B93" w:themeColor="accent5"/>
              </w:rPr>
            </w:pPr>
            <w:r>
              <w:rPr>
                <w:b/>
                <w:bCs/>
                <w:color w:val="A02B93" w:themeColor="accent5"/>
              </w:rPr>
              <w:t>Chair:</w:t>
            </w:r>
          </w:p>
        </w:tc>
        <w:tc>
          <w:tcPr>
            <w:tcW w:w="8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2B2F6E14" w14:textId="77777777" w:rsidR="008B13BE" w:rsidRPr="008B13BE" w:rsidRDefault="00DC1390" w:rsidP="008B13BE">
            <w:pPr>
              <w:rPr>
                <w:b/>
                <w:bCs/>
                <w:color w:val="A02B93" w:themeColor="accent5"/>
              </w:rPr>
            </w:pPr>
            <w:r w:rsidRPr="008B13BE">
              <w:rPr>
                <w:b/>
                <w:bCs/>
              </w:rPr>
              <w:t> </w:t>
            </w:r>
            <w:r w:rsidRPr="008B13BE">
              <w:rPr>
                <w:b/>
                <w:bCs/>
                <w:color w:val="A02B93" w:themeColor="accent5"/>
              </w:rPr>
              <w:t>TIT</w:t>
            </w:r>
            <w:r w:rsidR="008B13BE" w:rsidRPr="008B13BE">
              <w:rPr>
                <w:b/>
                <w:bCs/>
                <w:color w:val="A02B93" w:themeColor="accent5"/>
              </w:rPr>
              <w:t>LE: Building a Food Revolution: Birmingham’s journey to transform the food system  </w:t>
            </w:r>
          </w:p>
          <w:p w14:paraId="57A4AE03" w14:textId="440757A3" w:rsidR="00DC1390" w:rsidRPr="008B13BE" w:rsidRDefault="00DC1390">
            <w:pPr>
              <w:rPr>
                <w:b/>
                <w:bCs/>
                <w:color w:val="A02B93" w:themeColor="accent5"/>
              </w:rPr>
            </w:pPr>
          </w:p>
          <w:p w14:paraId="1CEAB2A2" w14:textId="1DDD8E31" w:rsidR="00DC1390" w:rsidRPr="008B13BE" w:rsidRDefault="00DC1390">
            <w:pPr>
              <w:rPr>
                <w:b/>
                <w:bCs/>
              </w:rPr>
            </w:pPr>
            <w:r w:rsidRPr="008B13BE">
              <w:rPr>
                <w:b/>
                <w:bCs/>
                <w:color w:val="A02B93" w:themeColor="accent5"/>
              </w:rPr>
              <w:t> </w:t>
            </w:r>
          </w:p>
        </w:tc>
      </w:tr>
      <w:tr w:rsidR="006F3134" w:rsidRPr="00BC2A8B" w14:paraId="7AA786E2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3BE9A0F9" w14:textId="77777777" w:rsidR="006F3134" w:rsidRPr="00BC2A8B" w:rsidRDefault="006F3134">
            <w:r w:rsidRPr="00BC2A8B">
              <w:t>10.15-10.30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0CD148F3" w14:textId="0BB7093A" w:rsidR="006F3134" w:rsidRPr="00635E7E" w:rsidRDefault="006F3134">
            <w:pPr>
              <w:rPr>
                <w:b/>
                <w:bCs/>
              </w:rPr>
            </w:pPr>
            <w:r w:rsidRPr="00635E7E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&amp; </w:t>
            </w:r>
            <w:r w:rsidRPr="00635E7E">
              <w:rPr>
                <w:b/>
                <w:bCs/>
              </w:rPr>
              <w:t>Coffee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53E8599C" w14:textId="77777777" w:rsidR="006F3134" w:rsidRPr="00BC2A8B" w:rsidRDefault="006F3134">
            <w:r w:rsidRPr="00BC2A8B">
              <w:t> </w:t>
            </w:r>
          </w:p>
        </w:tc>
        <w:tc>
          <w:tcPr>
            <w:tcW w:w="8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2224D90D" w14:textId="07FFD2F8" w:rsidR="006F3134" w:rsidRPr="00BC2A8B" w:rsidRDefault="006F3134" w:rsidP="006F3134">
            <w:r w:rsidRPr="00BC2A8B">
              <w:t>  </w:t>
            </w:r>
          </w:p>
        </w:tc>
      </w:tr>
      <w:tr w:rsidR="005B47D2" w:rsidRPr="00BC2A8B" w14:paraId="269AB4EA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E9107" w14:textId="77777777" w:rsidR="005B47D2" w:rsidRPr="00BC2A8B" w:rsidRDefault="005B47D2">
            <w:r w:rsidRPr="00BC2A8B">
              <w:lastRenderedPageBreak/>
              <w:t>10.30-11.30 (1hour) </w:t>
            </w:r>
          </w:p>
          <w:p w14:paraId="663E7602" w14:textId="77777777" w:rsidR="005B47D2" w:rsidRPr="00BC2A8B" w:rsidRDefault="005B47D2"/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21AF9" w14:textId="77777777" w:rsidR="005B47D2" w:rsidRPr="00BC2A8B" w:rsidRDefault="005B47D2">
            <w:r w:rsidRPr="00BC2A8B">
              <w:t>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179AE" w14:textId="77777777" w:rsidR="005B47D2" w:rsidRPr="00BC2A8B" w:rsidRDefault="005B47D2" w:rsidP="007D24E9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t>Session 1</w:t>
            </w:r>
          </w:p>
          <w:p w14:paraId="2A08C886" w14:textId="77777777" w:rsidR="008402E5" w:rsidRDefault="005B47D2" w:rsidP="007D24E9">
            <w:pPr>
              <w:spacing w:after="0"/>
              <w:rPr>
                <w:b/>
                <w:bCs/>
                <w:color w:val="9F2B92"/>
              </w:rPr>
            </w:pPr>
            <w:r w:rsidRPr="007D24E9">
              <w:rPr>
                <w:b/>
                <w:bCs/>
                <w:i/>
                <w:iCs/>
                <w:color w:val="9F2B92"/>
              </w:rPr>
              <w:t>Stream 9</w:t>
            </w:r>
            <w:r w:rsidR="00B85FC7" w:rsidRPr="007D24E9">
              <w:rPr>
                <w:b/>
                <w:bCs/>
                <w:i/>
                <w:iCs/>
                <w:color w:val="9F2B92"/>
              </w:rPr>
              <w:t>A:</w:t>
            </w:r>
            <w:r w:rsidR="00B85FC7" w:rsidRPr="007D24E9"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="00B85FC7" w:rsidRPr="007D24E9">
              <w:rPr>
                <w:b/>
                <w:bCs/>
                <w:i/>
                <w:iCs/>
                <w:color w:val="9F2B92"/>
                <w:lang w:val="en-US"/>
              </w:rPr>
              <w:t xml:space="preserve">Right to </w:t>
            </w:r>
            <w:r w:rsidR="00B019DE" w:rsidRPr="007D24E9">
              <w:rPr>
                <w:b/>
                <w:bCs/>
                <w:i/>
                <w:iCs/>
                <w:color w:val="9F2B92"/>
                <w:lang w:val="en-US"/>
              </w:rPr>
              <w:t>F</w:t>
            </w:r>
            <w:r w:rsidR="00B85FC7" w:rsidRPr="007D24E9">
              <w:rPr>
                <w:b/>
                <w:bCs/>
                <w:i/>
                <w:iCs/>
                <w:color w:val="9F2B92"/>
                <w:lang w:val="en-US"/>
              </w:rPr>
              <w:t xml:space="preserve">ood and </w:t>
            </w:r>
            <w:r w:rsidR="00B019DE" w:rsidRPr="007D24E9">
              <w:rPr>
                <w:b/>
                <w:bCs/>
                <w:i/>
                <w:iCs/>
                <w:color w:val="9F2B92"/>
                <w:lang w:val="en-US"/>
              </w:rPr>
              <w:t>R</w:t>
            </w:r>
            <w:r w:rsidR="00B85FC7" w:rsidRPr="007D24E9">
              <w:rPr>
                <w:b/>
                <w:bCs/>
                <w:i/>
                <w:iCs/>
                <w:color w:val="9F2B92"/>
                <w:lang w:val="en-US"/>
              </w:rPr>
              <w:t xml:space="preserve">ight to </w:t>
            </w:r>
            <w:r w:rsidR="00B019DE" w:rsidRPr="007D24E9">
              <w:rPr>
                <w:b/>
                <w:bCs/>
                <w:i/>
                <w:iCs/>
                <w:color w:val="9F2B92"/>
                <w:lang w:val="en-US"/>
              </w:rPr>
              <w:t>M</w:t>
            </w:r>
            <w:r w:rsidR="00B85FC7" w:rsidRPr="007D24E9">
              <w:rPr>
                <w:b/>
                <w:bCs/>
                <w:i/>
                <w:iCs/>
                <w:color w:val="9F2B92"/>
                <w:lang w:val="en-US"/>
              </w:rPr>
              <w:t>arket</w:t>
            </w:r>
            <w:r w:rsidR="00B85FC7" w:rsidRPr="007D24E9">
              <w:rPr>
                <w:b/>
                <w:bCs/>
                <w:color w:val="9F2B92"/>
                <w:lang w:val="en-US"/>
              </w:rPr>
              <w:t> </w:t>
            </w:r>
            <w:r w:rsidR="007D24E9">
              <w:rPr>
                <w:b/>
                <w:bCs/>
                <w:color w:val="9F2B92"/>
              </w:rPr>
              <w:t xml:space="preserve"> </w:t>
            </w:r>
          </w:p>
          <w:p w14:paraId="3D75DD08" w14:textId="27B37128" w:rsidR="005B47D2" w:rsidRDefault="005B47D2" w:rsidP="007D24E9">
            <w:pPr>
              <w:spacing w:after="0"/>
              <w:rPr>
                <w:color w:val="9F2B92"/>
              </w:rPr>
            </w:pPr>
            <w:r w:rsidRPr="00BC2A8B">
              <w:rPr>
                <w:color w:val="9F2B92"/>
              </w:rPr>
              <w:t>Caroline</w:t>
            </w:r>
            <w:r w:rsidR="007D24E9">
              <w:rPr>
                <w:color w:val="9F2B92"/>
              </w:rPr>
              <w:t xml:space="preserve"> Moraes</w:t>
            </w:r>
            <w:r w:rsidRPr="00BC2A8B">
              <w:rPr>
                <w:color w:val="9F2B92"/>
              </w:rPr>
              <w:t xml:space="preserve"> </w:t>
            </w:r>
          </w:p>
          <w:p w14:paraId="59909FAB" w14:textId="77777777" w:rsidR="00576617" w:rsidRPr="007D24E9" w:rsidRDefault="00576617" w:rsidP="007D24E9">
            <w:pPr>
              <w:spacing w:after="0"/>
              <w:rPr>
                <w:b/>
                <w:bCs/>
                <w:color w:val="9F2B92"/>
              </w:rPr>
            </w:pPr>
          </w:p>
          <w:p w14:paraId="6DAD470F" w14:textId="77777777" w:rsidR="005B47D2" w:rsidRPr="00BC2A8B" w:rsidRDefault="005B47D2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17. Community Food Assistance Projects as Potential Sites for Asserting Right to Food Claims. -  Cindy Leung</w:t>
            </w:r>
          </w:p>
          <w:p w14:paraId="2B8BEB68" w14:textId="77777777" w:rsidR="005B47D2" w:rsidRPr="00BC2A8B" w:rsidRDefault="005B47D2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 </w:t>
            </w:r>
            <w:r w:rsidRPr="00BC2A8B">
              <w:rPr>
                <w:rFonts w:eastAsia="Aptos" w:cs="Aptos"/>
              </w:rPr>
              <w:t xml:space="preserve"> </w:t>
            </w:r>
          </w:p>
          <w:p w14:paraId="31D2D06B" w14:textId="77777777" w:rsidR="005B47D2" w:rsidRPr="00BC2A8B" w:rsidRDefault="005B47D2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98. ‘More than Food Aid: Approaches to Food and Poverty in the UK. – Paul Milbourne</w:t>
            </w:r>
          </w:p>
          <w:p w14:paraId="7F927854" w14:textId="77777777" w:rsidR="005B47D2" w:rsidRPr="00BC2A8B" w:rsidRDefault="005B47D2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311F1817" w14:textId="29F70CB2" w:rsidR="005B47D2" w:rsidRPr="00BC2A8B" w:rsidRDefault="005B47D2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20: ‘We can grow anything here, but we can’t sell’: Market Participation in Food Surplus Rural Malaysia. – Yang Bong</w:t>
            </w:r>
            <w:r w:rsidR="00BC2A8B"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10EC01A6" w14:textId="77777777" w:rsidR="005B47D2" w:rsidRPr="00BC2A8B" w:rsidRDefault="005B47D2">
            <w:pPr>
              <w:spacing w:after="0"/>
              <w:rPr>
                <w:rFonts w:eastAsia="Aptos" w:cs="Aptos"/>
              </w:rPr>
            </w:pPr>
          </w:p>
          <w:p w14:paraId="4908083C" w14:textId="77777777" w:rsidR="005B47D2" w:rsidRPr="00BC2A8B" w:rsidRDefault="005B47D2">
            <w:pPr>
              <w:rPr>
                <w:color w:val="A02B93" w:themeColor="accent5"/>
              </w:rPr>
            </w:pPr>
            <w:r w:rsidRPr="00BC2A8B">
              <w:rPr>
                <w:color w:val="9F2B92"/>
              </w:rPr>
              <w:t>(3 Speakers)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0B1D9" w14:textId="77777777" w:rsidR="005B47D2" w:rsidRPr="00BC2A8B" w:rsidRDefault="005B47D2" w:rsidP="008402E5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t>Session 2</w:t>
            </w:r>
          </w:p>
          <w:p w14:paraId="76B4BF3E" w14:textId="4364A82F" w:rsidR="00B019DE" w:rsidRPr="00607A7B" w:rsidRDefault="005B47D2" w:rsidP="008402E5">
            <w:pPr>
              <w:spacing w:after="0"/>
              <w:rPr>
                <w:b/>
                <w:bCs/>
                <w:color w:val="9F2B92"/>
              </w:rPr>
            </w:pPr>
            <w:r w:rsidRPr="00607A7B">
              <w:rPr>
                <w:b/>
                <w:bCs/>
                <w:i/>
                <w:iCs/>
                <w:color w:val="9F2B92"/>
              </w:rPr>
              <w:t>Stream 10</w:t>
            </w:r>
            <w:r w:rsidR="008402E5" w:rsidRPr="00607A7B">
              <w:rPr>
                <w:b/>
                <w:bCs/>
                <w:i/>
                <w:iCs/>
                <w:color w:val="9F2B92"/>
              </w:rPr>
              <w:t>A</w:t>
            </w:r>
            <w:r w:rsidR="00607A7B" w:rsidRPr="00607A7B">
              <w:rPr>
                <w:b/>
                <w:bCs/>
                <w:i/>
                <w:iCs/>
                <w:color w:val="9F2B92"/>
              </w:rPr>
              <w:t xml:space="preserve">: Cultured Meat: Present and Futures </w:t>
            </w:r>
            <w:r w:rsidRPr="00607A7B">
              <w:rPr>
                <w:b/>
                <w:bCs/>
                <w:color w:val="9F2B92"/>
              </w:rPr>
              <w:t xml:space="preserve"> </w:t>
            </w:r>
          </w:p>
          <w:p w14:paraId="6B23B9AE" w14:textId="7FB0C9E3" w:rsidR="005B47D2" w:rsidRDefault="1F242924" w:rsidP="008402E5">
            <w:pPr>
              <w:spacing w:after="0"/>
              <w:rPr>
                <w:color w:val="9F2B92"/>
              </w:rPr>
            </w:pPr>
            <w:r w:rsidRPr="7FA2215C">
              <w:rPr>
                <w:color w:val="9F2B92"/>
              </w:rPr>
              <w:t xml:space="preserve">Chair: </w:t>
            </w:r>
            <w:r w:rsidR="005B47D2" w:rsidRPr="7FA2215C">
              <w:rPr>
                <w:color w:val="9F2B92"/>
              </w:rPr>
              <w:t xml:space="preserve">Neil </w:t>
            </w:r>
            <w:r w:rsidR="00607A7B" w:rsidRPr="7FA2215C">
              <w:rPr>
                <w:color w:val="9F2B92"/>
              </w:rPr>
              <w:t>Stephens</w:t>
            </w:r>
            <w:r w:rsidR="355F605C" w:rsidRPr="7FA2215C">
              <w:rPr>
                <w:color w:val="9F2B92"/>
              </w:rPr>
              <w:t xml:space="preserve"> &amp;</w:t>
            </w:r>
            <w:r w:rsidR="00607A7B" w:rsidRPr="7FA2215C">
              <w:rPr>
                <w:color w:val="9F2B92"/>
              </w:rPr>
              <w:t xml:space="preserve"> </w:t>
            </w:r>
            <w:r w:rsidR="005B47D2" w:rsidRPr="7FA2215C">
              <w:rPr>
                <w:color w:val="9F2B92"/>
              </w:rPr>
              <w:t>Eric</w:t>
            </w:r>
            <w:r w:rsidR="00607A7B" w:rsidRPr="7FA2215C">
              <w:rPr>
                <w:color w:val="9F2B92"/>
              </w:rPr>
              <w:t xml:space="preserve"> Shiu</w:t>
            </w:r>
          </w:p>
          <w:p w14:paraId="6778F662" w14:textId="77777777" w:rsidR="00576617" w:rsidRPr="00BC2A8B" w:rsidRDefault="00576617" w:rsidP="008402E5">
            <w:pPr>
              <w:spacing w:after="0"/>
              <w:rPr>
                <w:color w:val="A02B93" w:themeColor="accent5"/>
              </w:rPr>
            </w:pPr>
          </w:p>
          <w:p w14:paraId="54973EF9" w14:textId="77777777" w:rsidR="005B47D2" w:rsidRPr="00A94941" w:rsidRDefault="005B47D2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  <w:r w:rsidRPr="00A94941">
              <w:rPr>
                <w:rFonts w:eastAsia="Aptos" w:cs="Aptos"/>
                <w:color w:val="000000" w:themeColor="text1"/>
              </w:rPr>
              <w:t>53. Culturing Meat:  Engaging with Art in the Flesh in Butcher's Row, Barnstaple. - Naomi Hart</w:t>
            </w:r>
          </w:p>
          <w:p w14:paraId="4957AC8D" w14:textId="77777777" w:rsidR="005B47D2" w:rsidRPr="00BC2A8B" w:rsidRDefault="005B47D2">
            <w:pPr>
              <w:spacing w:after="0" w:line="240" w:lineRule="auto"/>
              <w:rPr>
                <w:rFonts w:eastAsia="Aptos" w:cs="Aptos"/>
                <w:color w:val="000000" w:themeColor="text1"/>
                <w:highlight w:val="cyan"/>
              </w:rPr>
            </w:pPr>
          </w:p>
          <w:p w14:paraId="43836BBF" w14:textId="77777777" w:rsidR="005B47D2" w:rsidRPr="00BC2A8B" w:rsidRDefault="005B47D2">
            <w:pPr>
              <w:spacing w:after="0" w:line="240" w:lineRule="auto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47. Dominant and Competing Narratives of Cultured Meat. - Neil Stephens </w:t>
            </w:r>
            <w:r w:rsidRPr="00BC2A8B">
              <w:rPr>
                <w:rFonts w:eastAsia="Aptos" w:cs="Aptos"/>
              </w:rPr>
              <w:t xml:space="preserve"> </w:t>
            </w:r>
          </w:p>
          <w:p w14:paraId="23C96604" w14:textId="77777777" w:rsidR="005B47D2" w:rsidRPr="00BC2A8B" w:rsidRDefault="005B47D2">
            <w:pPr>
              <w:spacing w:after="0" w:line="240" w:lineRule="auto"/>
              <w:rPr>
                <w:rFonts w:eastAsia="Aptos" w:cs="Aptos"/>
              </w:rPr>
            </w:pPr>
          </w:p>
          <w:p w14:paraId="4CEFC04B" w14:textId="40AD9C3E" w:rsidR="005B47D2" w:rsidRDefault="005B47D2" w:rsidP="00DB3EFB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93. Prospect of Diffusion of Cultured Meat and the Public’s Initial Responses. - Eric Shiu</w:t>
            </w:r>
          </w:p>
          <w:p w14:paraId="14EDA678" w14:textId="77777777" w:rsidR="00DB3EFB" w:rsidRPr="00DB3EFB" w:rsidRDefault="00DB3EFB" w:rsidP="00DB3EFB">
            <w:pPr>
              <w:spacing w:after="0" w:line="240" w:lineRule="auto"/>
              <w:rPr>
                <w:rFonts w:eastAsia="Aptos" w:cs="Aptos"/>
              </w:rPr>
            </w:pPr>
          </w:p>
          <w:p w14:paraId="24B0EA0C" w14:textId="77777777" w:rsidR="005B47D2" w:rsidRPr="00594220" w:rsidRDefault="005B47D2">
            <w:pPr>
              <w:rPr>
                <w:i/>
                <w:iCs/>
                <w:color w:val="A02B93" w:themeColor="accent5"/>
              </w:rPr>
            </w:pPr>
            <w:r w:rsidRPr="00594220">
              <w:rPr>
                <w:i/>
                <w:iCs/>
                <w:color w:val="A02B93" w:themeColor="accent5"/>
              </w:rPr>
              <w:t>(3 speakers)</w:t>
            </w:r>
          </w:p>
          <w:p w14:paraId="320F8655" w14:textId="77777777" w:rsidR="005B47D2" w:rsidRPr="00BC2A8B" w:rsidRDefault="005B47D2"/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138A8" w14:textId="77777777" w:rsidR="005B47D2" w:rsidRPr="00BC2A8B" w:rsidRDefault="005B47D2" w:rsidP="00576617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9F2B92"/>
              </w:rPr>
              <w:t>Session 3</w:t>
            </w:r>
          </w:p>
          <w:p w14:paraId="13E445E8" w14:textId="3BC9B770" w:rsidR="00594220" w:rsidRPr="00576617" w:rsidRDefault="005B47D2" w:rsidP="00576617">
            <w:pPr>
              <w:spacing w:after="0"/>
              <w:rPr>
                <w:b/>
                <w:bCs/>
                <w:i/>
                <w:iCs/>
                <w:color w:val="9F2B92"/>
              </w:rPr>
            </w:pPr>
            <w:r w:rsidRPr="00576617">
              <w:rPr>
                <w:b/>
                <w:bCs/>
                <w:i/>
                <w:iCs/>
                <w:color w:val="9F2B92"/>
              </w:rPr>
              <w:t>Stream 7</w:t>
            </w:r>
            <w:r w:rsidR="000B1AC9" w:rsidRPr="00576617">
              <w:rPr>
                <w:b/>
                <w:bCs/>
                <w:i/>
                <w:iCs/>
                <w:color w:val="9F2B92"/>
              </w:rPr>
              <w:t>A: The Future of the Craft Economy between Promises and Challenges</w:t>
            </w:r>
          </w:p>
          <w:p w14:paraId="7C074D55" w14:textId="0D1C912B" w:rsidR="005B47D2" w:rsidRDefault="005B47D2" w:rsidP="00576617">
            <w:pPr>
              <w:spacing w:after="0"/>
              <w:rPr>
                <w:color w:val="9F2B92"/>
              </w:rPr>
            </w:pPr>
            <w:r w:rsidRPr="00BC2A8B">
              <w:rPr>
                <w:color w:val="9F2B92"/>
              </w:rPr>
              <w:t>Alessandro</w:t>
            </w:r>
            <w:r w:rsidR="00576617">
              <w:rPr>
                <w:color w:val="9F2B92"/>
              </w:rPr>
              <w:t xml:space="preserve"> Gerosa</w:t>
            </w:r>
          </w:p>
          <w:p w14:paraId="46CA5905" w14:textId="77777777" w:rsidR="003B5C30" w:rsidRDefault="003B5C30" w:rsidP="00576617">
            <w:pPr>
              <w:spacing w:after="0"/>
              <w:rPr>
                <w:color w:val="9F2B92"/>
              </w:rPr>
            </w:pPr>
          </w:p>
          <w:p w14:paraId="3B58918A" w14:textId="1EAEE99E" w:rsidR="00966320" w:rsidRPr="00E81CFE" w:rsidRDefault="00A5099B">
            <w:r w:rsidRPr="00E81CFE">
              <w:t>7. Coffee Development and Cultural/Material Dependencies: The Case of Koraput Coffee. - Chris Land et al.</w:t>
            </w:r>
          </w:p>
          <w:p w14:paraId="1770BECB" w14:textId="381D02FF" w:rsidR="00C4311A" w:rsidRPr="00E81CFE" w:rsidRDefault="00C4311A">
            <w:pPr>
              <w:rPr>
                <w:rStyle w:val="eop"/>
                <w:rFonts w:ascii="Aptos" w:hAnsi="Aptos"/>
                <w:color w:val="000000"/>
                <w:shd w:val="clear" w:color="auto" w:fill="FFFFFF"/>
              </w:rPr>
            </w:pPr>
            <w:r w:rsidRPr="00E81CFE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79. Knowledge Sharing in the Craft Economy. - Nic Rattle</w:t>
            </w:r>
            <w:r w:rsidRPr="00E81CFE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  <w:p w14:paraId="29E8B9B5" w14:textId="159A6F18" w:rsidR="00E81CFE" w:rsidRPr="00E81CFE" w:rsidRDefault="00E81CFE">
            <w:r w:rsidRPr="00E81CFE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100. ‘After the Wave’ Can There Be ‘Optimism Forever’? Affect and Place in Stories of Craft Brewery Closure and Relocation. - Thomas Thurnell-Read, Robert Deakin</w:t>
            </w:r>
            <w:r w:rsidRPr="00E81CFE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  <w:p w14:paraId="3F2EC0F2" w14:textId="77777777" w:rsidR="005B47D2" w:rsidRPr="00594220" w:rsidRDefault="005B47D2">
            <w:pPr>
              <w:rPr>
                <w:i/>
                <w:iCs/>
                <w:color w:val="A02B93" w:themeColor="accent5"/>
              </w:rPr>
            </w:pPr>
            <w:r w:rsidRPr="00594220">
              <w:rPr>
                <w:i/>
                <w:iCs/>
                <w:color w:val="9F2B92"/>
              </w:rPr>
              <w:t>(3 Speakers)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CE28C" w14:textId="77777777" w:rsidR="005B47D2" w:rsidRPr="00BC2A8B" w:rsidRDefault="005B47D2" w:rsidP="0053040B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9F2B92"/>
              </w:rPr>
              <w:t>Session 4</w:t>
            </w:r>
          </w:p>
          <w:p w14:paraId="3E43AC9F" w14:textId="55634413" w:rsidR="00594220" w:rsidRPr="0053040B" w:rsidRDefault="005B47D2" w:rsidP="0053040B">
            <w:pPr>
              <w:spacing w:after="0"/>
              <w:rPr>
                <w:b/>
                <w:bCs/>
                <w:color w:val="9F2B92"/>
              </w:rPr>
            </w:pPr>
            <w:r w:rsidRPr="0053040B">
              <w:rPr>
                <w:b/>
                <w:bCs/>
                <w:i/>
                <w:iCs/>
                <w:color w:val="9F2B92"/>
              </w:rPr>
              <w:t>Stream 1</w:t>
            </w:r>
            <w:r w:rsidR="0053040B" w:rsidRPr="0053040B">
              <w:rPr>
                <w:b/>
                <w:bCs/>
                <w:i/>
                <w:iCs/>
                <w:color w:val="9F2B92"/>
              </w:rPr>
              <w:t>:</w:t>
            </w:r>
            <w:r w:rsidR="00A83AF6">
              <w:rPr>
                <w:b/>
                <w:bCs/>
                <w:i/>
                <w:iCs/>
                <w:color w:val="9F2B92"/>
              </w:rPr>
              <w:t xml:space="preserve"> </w:t>
            </w:r>
            <w:r w:rsidR="0053040B" w:rsidRPr="0053040B">
              <w:rPr>
                <w:b/>
                <w:bCs/>
                <w:i/>
                <w:iCs/>
                <w:color w:val="9F2B92"/>
              </w:rPr>
              <w:t>Transforming Public Food Procurement through Place-based Innovations</w:t>
            </w:r>
            <w:r w:rsidRPr="0053040B">
              <w:rPr>
                <w:b/>
                <w:bCs/>
                <w:color w:val="9F2B92"/>
              </w:rPr>
              <w:t xml:space="preserve"> </w:t>
            </w:r>
          </w:p>
          <w:p w14:paraId="267BFE83" w14:textId="2A4E271D" w:rsidR="005B47D2" w:rsidRDefault="005B47D2" w:rsidP="0053040B">
            <w:pPr>
              <w:spacing w:after="0"/>
              <w:rPr>
                <w:color w:val="9F2B92"/>
              </w:rPr>
            </w:pPr>
            <w:r w:rsidRPr="00BC2A8B">
              <w:rPr>
                <w:color w:val="9F2B92"/>
              </w:rPr>
              <w:t xml:space="preserve"> Lopa</w:t>
            </w:r>
            <w:r w:rsidR="003B5C30">
              <w:rPr>
                <w:color w:val="9F2B92"/>
              </w:rPr>
              <w:t xml:space="preserve"> Patnaik Saxena</w:t>
            </w:r>
            <w:r w:rsidRPr="00BC2A8B">
              <w:rPr>
                <w:color w:val="9F2B92"/>
              </w:rPr>
              <w:t xml:space="preserve"> </w:t>
            </w:r>
          </w:p>
          <w:p w14:paraId="7DF71FAF" w14:textId="77777777" w:rsidR="003B5C30" w:rsidRPr="00BC2A8B" w:rsidRDefault="003B5C30" w:rsidP="0053040B">
            <w:pPr>
              <w:spacing w:after="0"/>
              <w:rPr>
                <w:color w:val="A02B93" w:themeColor="accent5"/>
              </w:rPr>
            </w:pPr>
          </w:p>
          <w:p w14:paraId="7DDF9F8F" w14:textId="77777777" w:rsidR="005B47D2" w:rsidRPr="00BC2A8B" w:rsidRDefault="005B47D2">
            <w:pPr>
              <w:rPr>
                <w:rFonts w:eastAsia="Calibri" w:cs="Calibri"/>
                <w:color w:val="000000" w:themeColor="text1"/>
              </w:rPr>
            </w:pPr>
            <w:r w:rsidRPr="00BC2A8B">
              <w:rPr>
                <w:rFonts w:eastAsia="Calibri" w:cs="Calibri"/>
                <w:color w:val="000000" w:themeColor="text1"/>
              </w:rPr>
              <w:t>59 Public procurement and local food in Sweden, Denmark and the UK - Mark Stein, Yiannis Polychronakis</w:t>
            </w:r>
          </w:p>
          <w:p w14:paraId="06F92518" w14:textId="77777777" w:rsidR="005B47D2" w:rsidRPr="00BC2A8B" w:rsidRDefault="005B47D2">
            <w:pPr>
              <w:spacing w:after="0" w:line="240" w:lineRule="auto"/>
              <w:rPr>
                <w:rFonts w:eastAsia="Calibri" w:cs="Calibri"/>
                <w:color w:val="000000" w:themeColor="text1"/>
              </w:rPr>
            </w:pPr>
            <w:r w:rsidRPr="00BC2A8B">
              <w:rPr>
                <w:rFonts w:eastAsia="Calibri" w:cs="Calibri"/>
                <w:color w:val="000000" w:themeColor="text1"/>
              </w:rPr>
              <w:t xml:space="preserve">86 Public procurement and Place-based innovations: pitfalls, potential and pre-requisites – Siobhan </w:t>
            </w:r>
            <w:proofErr w:type="spellStart"/>
            <w:r w:rsidRPr="00BC2A8B">
              <w:rPr>
                <w:rFonts w:eastAsia="Calibri" w:cs="Calibri"/>
                <w:color w:val="000000" w:themeColor="text1"/>
              </w:rPr>
              <w:t>Maderson</w:t>
            </w:r>
            <w:proofErr w:type="spellEnd"/>
          </w:p>
          <w:p w14:paraId="1F10ABD0" w14:textId="77777777" w:rsidR="005B47D2" w:rsidRPr="00BC2A8B" w:rsidRDefault="005B47D2">
            <w:pPr>
              <w:spacing w:after="0" w:line="240" w:lineRule="auto"/>
              <w:rPr>
                <w:rFonts w:eastAsia="Calibri" w:cs="Calibri"/>
                <w:color w:val="000000" w:themeColor="text1"/>
              </w:rPr>
            </w:pPr>
          </w:p>
          <w:p w14:paraId="5D9C16D7" w14:textId="77777777" w:rsidR="005B47D2" w:rsidRPr="00BC2A8B" w:rsidRDefault="005B47D2">
            <w:pPr>
              <w:spacing w:after="0" w:line="240" w:lineRule="auto"/>
              <w:rPr>
                <w:rFonts w:eastAsia="Calibri" w:cs="Calibri"/>
              </w:rPr>
            </w:pPr>
            <w:r w:rsidRPr="00BC2A8B">
              <w:rPr>
                <w:rFonts w:eastAsia="Calibri" w:cs="Calibri"/>
                <w:color w:val="000000" w:themeColor="text1"/>
              </w:rPr>
              <w:t>101 Roadmap to More Sustainable, Local Food Procurement in Nottingham and Nottinghamshire. - Charles Walker, Stacia Stetkiewicz</w:t>
            </w:r>
          </w:p>
          <w:p w14:paraId="13FDD7B2" w14:textId="77777777" w:rsidR="00594220" w:rsidRDefault="00594220">
            <w:pPr>
              <w:spacing w:after="0" w:line="240" w:lineRule="auto"/>
              <w:rPr>
                <w:color w:val="9F2B92"/>
              </w:rPr>
            </w:pPr>
          </w:p>
          <w:p w14:paraId="48250C7F" w14:textId="07E9B7DC" w:rsidR="005B47D2" w:rsidRPr="00594220" w:rsidRDefault="00594220">
            <w:pPr>
              <w:spacing w:after="0" w:line="240" w:lineRule="auto"/>
              <w:rPr>
                <w:rFonts w:eastAsia="Calibri" w:cs="Calibri"/>
                <w:i/>
                <w:iCs/>
                <w:color w:val="000000" w:themeColor="text1"/>
              </w:rPr>
            </w:pPr>
            <w:r w:rsidRPr="00594220">
              <w:rPr>
                <w:i/>
                <w:iCs/>
                <w:color w:val="9F2B92"/>
              </w:rPr>
              <w:t>(3</w:t>
            </w:r>
            <w:r w:rsidR="00635E7E">
              <w:rPr>
                <w:i/>
                <w:iCs/>
                <w:color w:val="9F2B92"/>
              </w:rPr>
              <w:t xml:space="preserve"> </w:t>
            </w:r>
            <w:r w:rsidRPr="00594220">
              <w:rPr>
                <w:i/>
                <w:iCs/>
                <w:color w:val="9F2B92"/>
              </w:rPr>
              <w:t>speakers)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200B0" w14:textId="77777777" w:rsidR="005B47D2" w:rsidRDefault="009D3E6F" w:rsidP="00900A29">
            <w:pPr>
              <w:spacing w:after="0"/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Session 5</w:t>
            </w:r>
          </w:p>
          <w:p w14:paraId="744F73A7" w14:textId="240E680A" w:rsidR="00900A29" w:rsidRDefault="00900A29" w:rsidP="67F0A547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67F0A547">
              <w:rPr>
                <w:b/>
                <w:bCs/>
                <w:i/>
                <w:iCs/>
                <w:color w:val="A02B93" w:themeColor="accent5"/>
              </w:rPr>
              <w:t>Stream 15</w:t>
            </w:r>
            <w:r w:rsidR="30D5DADE" w:rsidRPr="67F0A547">
              <w:rPr>
                <w:b/>
                <w:bCs/>
                <w:i/>
                <w:iCs/>
                <w:color w:val="A02B93" w:themeColor="accent5"/>
              </w:rPr>
              <w:t>A</w:t>
            </w:r>
            <w:r w:rsidRPr="67F0A547">
              <w:rPr>
                <w:b/>
                <w:bCs/>
                <w:i/>
                <w:iCs/>
                <w:color w:val="A02B93" w:themeColor="accent5"/>
              </w:rPr>
              <w:t>:</w:t>
            </w:r>
            <w:r w:rsidRPr="67F0A547">
              <w:rPr>
                <w:rFonts w:ascii="Aptos" w:hAnsi="Aptos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67F0A547">
              <w:rPr>
                <w:b/>
                <w:bCs/>
                <w:i/>
                <w:iCs/>
                <w:color w:val="A02B93" w:themeColor="accent5"/>
              </w:rPr>
              <w:t>Contemporary Consumer and Retail Food Issues</w:t>
            </w:r>
          </w:p>
          <w:p w14:paraId="6A83ECD6" w14:textId="77777777" w:rsidR="009D1EF2" w:rsidRDefault="009D1EF2" w:rsidP="00900A29">
            <w:pPr>
              <w:spacing w:after="0"/>
              <w:rPr>
                <w:color w:val="A02B93" w:themeColor="accent5"/>
              </w:rPr>
            </w:pPr>
          </w:p>
          <w:p w14:paraId="76111523" w14:textId="77777777" w:rsidR="008B7381" w:rsidRDefault="008B7381" w:rsidP="008B7381">
            <w:r w:rsidRPr="00B03D43">
              <w:t>18. Components of Food Supply Chain Resilience: A Case Study of the Chicken Tikka Masala Supply Chain. - Kate Jones, Kenisha Garnett, Paul Burgess </w:t>
            </w:r>
          </w:p>
          <w:p w14:paraId="4C616265" w14:textId="75441AF5" w:rsidR="00A94941" w:rsidRPr="00A94941" w:rsidRDefault="00A94941" w:rsidP="008B7381">
            <w:r>
              <w:t>58. Redesigning of Food Waste Management: A Conceptual Framework to Unrealised Opportunities &amp; Sustainable Intensification - Begüm Önal </w:t>
            </w:r>
          </w:p>
          <w:p w14:paraId="505D4E89" w14:textId="20C3CCB9" w:rsidR="008B7381" w:rsidRPr="00BC2A8B" w:rsidRDefault="16F87825" w:rsidP="67F0A547">
            <w:pPr>
              <w:rPr>
                <w:color w:val="A02B93" w:themeColor="accent5"/>
              </w:rPr>
            </w:pPr>
            <w:r w:rsidRPr="67F0A547">
              <w:rPr>
                <w:rStyle w:val="normaltextrun"/>
                <w:rFonts w:ascii="Aptos" w:hAnsi="Aptos"/>
                <w:color w:val="000000" w:themeColor="text1"/>
              </w:rPr>
              <w:t xml:space="preserve">66. Exploring Yeast Metabolic Diversity on Food and Vegetable Wastes using NMR. - </w:t>
            </w:r>
            <w:r w:rsidRPr="67F0A547">
              <w:rPr>
                <w:rStyle w:val="normaltextrun"/>
                <w:rFonts w:ascii="Aptos" w:hAnsi="Aptos"/>
                <w:color w:val="000000" w:themeColor="text1"/>
              </w:rPr>
              <w:lastRenderedPageBreak/>
              <w:t xml:space="preserve">Darren Greetham, Meryem </w:t>
            </w:r>
            <w:proofErr w:type="spellStart"/>
            <w:r w:rsidRPr="67F0A547">
              <w:rPr>
                <w:rStyle w:val="normaltextrun"/>
                <w:rFonts w:ascii="Aptos" w:hAnsi="Aptos"/>
                <w:color w:val="000000" w:themeColor="text1"/>
              </w:rPr>
              <w:t>Benahoud</w:t>
            </w:r>
            <w:proofErr w:type="spellEnd"/>
            <w:r w:rsidRPr="67F0A547">
              <w:rPr>
                <w:rStyle w:val="normaltextrun"/>
                <w:rFonts w:ascii="Aptos" w:hAnsi="Aptos"/>
                <w:color w:val="000000" w:themeColor="text1"/>
              </w:rPr>
              <w:t> </w:t>
            </w:r>
          </w:p>
        </w:tc>
      </w:tr>
      <w:tr w:rsidR="00BB441A" w:rsidRPr="00BC2A8B" w14:paraId="1FD5CAFC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181B3201" w14:textId="77777777" w:rsidR="00BB441A" w:rsidRPr="00BC2A8B" w:rsidRDefault="00BB441A">
            <w:r w:rsidRPr="00BC2A8B">
              <w:lastRenderedPageBreak/>
              <w:t>11.30-12.30</w:t>
            </w:r>
          </w:p>
          <w:p w14:paraId="6659FE4B" w14:textId="21A74E0D" w:rsidR="00BB441A" w:rsidRPr="00BC2A8B" w:rsidRDefault="00BB441A">
            <w:r w:rsidRPr="00BC2A8B">
              <w:t>(</w:t>
            </w:r>
            <w:r>
              <w:t>1</w:t>
            </w:r>
            <w:r w:rsidRPr="00BC2A8B">
              <w:t>hour)</w:t>
            </w:r>
          </w:p>
          <w:p w14:paraId="257D6A59" w14:textId="77777777" w:rsidR="00BB441A" w:rsidRPr="00BC2A8B" w:rsidRDefault="00BB441A"/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5765AFC6" w14:textId="5CFFDF1A" w:rsidR="00BB441A" w:rsidRPr="00BC2A8B" w:rsidRDefault="00BB441A">
            <w:pPr>
              <w:rPr>
                <w:color w:val="77206D" w:themeColor="accent5" w:themeShade="BF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68648534" w14:textId="77777777" w:rsidR="00BB441A" w:rsidRDefault="00BB441A">
            <w:pPr>
              <w:rPr>
                <w:color w:val="A02B93" w:themeColor="accent5"/>
              </w:rPr>
            </w:pPr>
            <w:r w:rsidRPr="00635E7E">
              <w:rPr>
                <w:b/>
                <w:bCs/>
                <w:color w:val="A02B93" w:themeColor="accent5"/>
              </w:rPr>
              <w:t>PANEL DISCUSSION</w:t>
            </w:r>
            <w:r>
              <w:rPr>
                <w:color w:val="A02B93" w:themeColor="accent5"/>
              </w:rPr>
              <w:t xml:space="preserve"> hosted by </w:t>
            </w:r>
            <w:r w:rsidRPr="00BC2A8B">
              <w:rPr>
                <w:color w:val="A02B93" w:themeColor="accent5"/>
              </w:rPr>
              <w:t xml:space="preserve">BISCA </w:t>
            </w:r>
            <w:r>
              <w:rPr>
                <w:color w:val="A02B93" w:themeColor="accent5"/>
              </w:rPr>
              <w:t>(Birmingham Institute for Sustainability and Climate Action.</w:t>
            </w:r>
          </w:p>
          <w:p w14:paraId="2ECD553A" w14:textId="6FE95E22" w:rsidR="00032758" w:rsidRDefault="00032758">
            <w:pPr>
              <w:rPr>
                <w:color w:val="A02B93" w:themeColor="accent5"/>
              </w:rPr>
            </w:pPr>
            <w:r w:rsidRPr="594E7D4C">
              <w:rPr>
                <w:color w:val="A02B93" w:themeColor="accent5"/>
              </w:rPr>
              <w:t>Chair:</w:t>
            </w:r>
            <w:r w:rsidR="1441C3F0" w:rsidRPr="594E7D4C">
              <w:rPr>
                <w:color w:val="A02B93" w:themeColor="accent5"/>
              </w:rPr>
              <w:t xml:space="preserve">  Liza Jabbour</w:t>
            </w:r>
          </w:p>
        </w:tc>
        <w:tc>
          <w:tcPr>
            <w:tcW w:w="8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12DFEF57" w14:textId="77777777" w:rsidR="00BB441A" w:rsidRDefault="00BB441A">
            <w:pPr>
              <w:rPr>
                <w:rFonts w:eastAsia="Times New Roman"/>
                <w:b/>
                <w:bCs/>
                <w:color w:val="A02B93" w:themeColor="accent5"/>
              </w:rPr>
            </w:pPr>
            <w:r w:rsidRPr="00BB441A">
              <w:rPr>
                <w:b/>
                <w:bCs/>
                <w:color w:val="A02B93" w:themeColor="accent5"/>
              </w:rPr>
              <w:t xml:space="preserve">Title: </w:t>
            </w:r>
            <w:r w:rsidRPr="00BB441A">
              <w:rPr>
                <w:rFonts w:eastAsia="Times New Roman"/>
                <w:b/>
                <w:bCs/>
                <w:color w:val="A02B93" w:themeColor="accent5"/>
              </w:rPr>
              <w:t>Feeding the Future: Enhancing Food Security through Climate Resilient practices</w:t>
            </w:r>
          </w:p>
          <w:p w14:paraId="0DD158A8" w14:textId="25D854F1" w:rsidR="00BB441A" w:rsidRPr="00BB441A" w:rsidRDefault="00BB441A" w:rsidP="594E7D4C">
            <w:pPr>
              <w:rPr>
                <w:b/>
                <w:bCs/>
                <w:color w:val="A02B93" w:themeColor="accent5"/>
              </w:rPr>
            </w:pPr>
            <w:r w:rsidRPr="594E7D4C">
              <w:rPr>
                <w:rFonts w:eastAsia="Times New Roman"/>
                <w:b/>
                <w:bCs/>
                <w:color w:val="A02B93" w:themeColor="accent5"/>
              </w:rPr>
              <w:t>Panel members:</w:t>
            </w:r>
          </w:p>
          <w:p w14:paraId="0CBF5BEB" w14:textId="43CD9818" w:rsidR="00BB441A" w:rsidRPr="00BB441A" w:rsidRDefault="14627779" w:rsidP="594E7D4C">
            <w:pPr>
              <w:spacing w:after="0"/>
            </w:pPr>
            <w:hyperlink r:id="rId13">
              <w:r w:rsidRPr="594E7D4C">
                <w:rPr>
                  <w:rStyle w:val="Hyperlink"/>
                  <w:rFonts w:ascii="Aptos" w:eastAsia="Aptos" w:hAnsi="Aptos" w:cs="Aptos"/>
                  <w:color w:val="0000FF"/>
                </w:rPr>
                <w:t>Birgit Kehrer</w:t>
              </w:r>
            </w:hyperlink>
            <w:r w:rsidRPr="594E7D4C">
              <w:rPr>
                <w:rFonts w:ascii="Aptos" w:eastAsia="Aptos" w:hAnsi="Aptos" w:cs="Aptos"/>
                <w:color w:val="000000" w:themeColor="text1"/>
              </w:rPr>
              <w:t xml:space="preserve">, CEO, </w:t>
            </w:r>
            <w:proofErr w:type="spellStart"/>
            <w:r w:rsidRPr="594E7D4C">
              <w:rPr>
                <w:rFonts w:ascii="Aptos" w:eastAsia="Aptos" w:hAnsi="Aptos" w:cs="Aptos"/>
                <w:color w:val="000000" w:themeColor="text1"/>
              </w:rPr>
              <w:t>ChangeKitchen</w:t>
            </w:r>
            <w:proofErr w:type="spellEnd"/>
            <w:r w:rsidRPr="594E7D4C">
              <w:rPr>
                <w:rFonts w:ascii="Aptos" w:eastAsia="Aptos" w:hAnsi="Aptos" w:cs="Aptos"/>
                <w:color w:val="000000" w:themeColor="text1"/>
              </w:rPr>
              <w:t xml:space="preserve"> CIC </w:t>
            </w:r>
          </w:p>
          <w:p w14:paraId="341FB662" w14:textId="7D3B0F27" w:rsidR="00BB441A" w:rsidRPr="00BB441A" w:rsidRDefault="14627779" w:rsidP="594E7D4C">
            <w:pPr>
              <w:spacing w:after="0"/>
            </w:pPr>
            <w:hyperlink r:id="rId14">
              <w:r w:rsidRPr="594E7D4C">
                <w:rPr>
                  <w:rStyle w:val="Hyperlink"/>
                  <w:rFonts w:ascii="Aptos" w:eastAsia="Aptos" w:hAnsi="Aptos" w:cs="Aptos"/>
                  <w:color w:val="0000FF"/>
                </w:rPr>
                <w:t>Nigel Maxted</w:t>
              </w:r>
            </w:hyperlink>
            <w:r w:rsidRPr="594E7D4C">
              <w:rPr>
                <w:rFonts w:ascii="Aptos" w:eastAsia="Aptos" w:hAnsi="Aptos" w:cs="Aptos"/>
                <w:color w:val="000000" w:themeColor="text1"/>
              </w:rPr>
              <w:t xml:space="preserve">, Professor of Plant Genetic Conservation, University of Birmingham </w:t>
            </w:r>
          </w:p>
          <w:p w14:paraId="13B78C73" w14:textId="5535169C" w:rsidR="00BB441A" w:rsidRPr="00BB441A" w:rsidRDefault="14627779" w:rsidP="594E7D4C">
            <w:pPr>
              <w:spacing w:after="0"/>
            </w:pPr>
            <w:hyperlink r:id="rId15">
              <w:r w:rsidRPr="594E7D4C">
                <w:rPr>
                  <w:rStyle w:val="Hyperlink"/>
                  <w:rFonts w:ascii="Aptos" w:eastAsia="Aptos" w:hAnsi="Aptos" w:cs="Aptos"/>
                  <w:color w:val="0000FF"/>
                </w:rPr>
                <w:t>Clare Mike</w:t>
              </w:r>
            </w:hyperlink>
            <w:r w:rsidRPr="594E7D4C">
              <w:rPr>
                <w:rFonts w:ascii="Aptos" w:eastAsia="Aptos" w:hAnsi="Aptos" w:cs="Aptos"/>
                <w:color w:val="000000" w:themeColor="text1"/>
              </w:rPr>
              <w:t>, Director of Technical and Business Development, LEAF</w:t>
            </w:r>
          </w:p>
          <w:p w14:paraId="66070280" w14:textId="1222BF82" w:rsidR="00BB441A" w:rsidRPr="00BB441A" w:rsidRDefault="14627779" w:rsidP="594E7D4C">
            <w:pPr>
              <w:spacing w:after="0"/>
            </w:pPr>
            <w:hyperlink r:id="rId16">
              <w:r w:rsidRPr="594E7D4C">
                <w:rPr>
                  <w:rStyle w:val="Hyperlink"/>
                  <w:rFonts w:ascii="Aptos" w:eastAsia="Aptos" w:hAnsi="Aptos" w:cs="Aptos"/>
                  <w:color w:val="0000FF"/>
                </w:rPr>
                <w:t>Sarah Newton</w:t>
              </w:r>
            </w:hyperlink>
            <w:r w:rsidRPr="594E7D4C">
              <w:rPr>
                <w:rFonts w:ascii="Aptos" w:eastAsia="Aptos" w:hAnsi="Aptos" w:cs="Aptos"/>
                <w:color w:val="000000" w:themeColor="text1"/>
              </w:rPr>
              <w:t>, Food System Lead, Birmingham City Council</w:t>
            </w:r>
          </w:p>
          <w:p w14:paraId="347C688B" w14:textId="7E3F5010" w:rsidR="00BB441A" w:rsidRPr="00BB441A" w:rsidRDefault="14627779" w:rsidP="594E7D4C">
            <w:pPr>
              <w:spacing w:after="0"/>
            </w:pPr>
            <w:hyperlink r:id="rId17">
              <w:r w:rsidRPr="594E7D4C">
                <w:rPr>
                  <w:rStyle w:val="Hyperlink"/>
                  <w:rFonts w:ascii="Aptos" w:eastAsia="Aptos" w:hAnsi="Aptos" w:cs="Aptos"/>
                  <w:color w:val="0000FF"/>
                </w:rPr>
                <w:t>Helen Onyeaka</w:t>
              </w:r>
            </w:hyperlink>
            <w:r w:rsidRPr="594E7D4C">
              <w:rPr>
                <w:rFonts w:ascii="Aptos" w:eastAsia="Aptos" w:hAnsi="Aptos" w:cs="Aptos"/>
                <w:color w:val="000000" w:themeColor="text1"/>
              </w:rPr>
              <w:t>, Deputy Director of BISCA, University of Birmingham</w:t>
            </w:r>
          </w:p>
          <w:p w14:paraId="10B58C58" w14:textId="15E26817" w:rsidR="00BB441A" w:rsidRPr="00BB441A" w:rsidRDefault="00BB441A" w:rsidP="594E7D4C">
            <w:pPr>
              <w:rPr>
                <w:rFonts w:eastAsia="Times New Roman"/>
                <w:b/>
                <w:bCs/>
                <w:color w:val="A02B93" w:themeColor="accent5"/>
              </w:rPr>
            </w:pPr>
          </w:p>
        </w:tc>
      </w:tr>
      <w:tr w:rsidR="00BB441A" w:rsidRPr="00BC2A8B" w14:paraId="518777DB" w14:textId="77777777" w:rsidTr="67F0A547">
        <w:trPr>
          <w:trHeight w:val="348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67D8F62B" w14:textId="2B285B3E" w:rsidR="00BB441A" w:rsidRPr="00BC2A8B" w:rsidRDefault="00BB441A">
            <w:r w:rsidRPr="00BC2A8B">
              <w:t>12.30-1.15 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0EFB15FE" w14:textId="40B98168" w:rsidR="00BB441A" w:rsidRPr="002C1681" w:rsidRDefault="00BB441A" w:rsidP="00BB441A">
            <w:pPr>
              <w:rPr>
                <w:b/>
                <w:bCs/>
              </w:rPr>
            </w:pPr>
            <w:r w:rsidRPr="002C1681">
              <w:rPr>
                <w:b/>
                <w:bCs/>
              </w:rPr>
              <w:t>Lunch </w:t>
            </w:r>
          </w:p>
        </w:tc>
      </w:tr>
      <w:tr w:rsidR="00BB441A" w:rsidRPr="00BC2A8B" w14:paraId="501F631E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50DEA71" w14:textId="77777777" w:rsidR="00BB441A" w:rsidRPr="00BC2A8B" w:rsidRDefault="00BB441A">
            <w:r w:rsidRPr="00BC2A8B">
              <w:t>1.15-2.15 </w:t>
            </w:r>
          </w:p>
          <w:p w14:paraId="11E7E1BF" w14:textId="77777777" w:rsidR="00BB441A" w:rsidRPr="00BC2A8B" w:rsidRDefault="00BB441A">
            <w:r w:rsidRPr="00BC2A8B">
              <w:t>(1hour)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07CC170F" w14:textId="77777777" w:rsidR="00BB441A" w:rsidRPr="00BC2A8B" w:rsidRDefault="00BB441A" w:rsidP="25EE4387">
            <w:pPr>
              <w:rPr>
                <w:color w:val="A02B93" w:themeColor="accent5"/>
              </w:rPr>
            </w:pPr>
            <w:r w:rsidRPr="25EE4387">
              <w:rPr>
                <w:color w:val="A02B93" w:themeColor="accent5"/>
              </w:rPr>
              <w:t>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2D89B652" w14:textId="391AA34E" w:rsidR="00BB441A" w:rsidRPr="00635E7E" w:rsidRDefault="00BB441A">
            <w:pPr>
              <w:rPr>
                <w:b/>
                <w:bCs/>
                <w:color w:val="A02B93" w:themeColor="accent5"/>
              </w:rPr>
            </w:pPr>
            <w:r w:rsidRPr="25EE4387">
              <w:rPr>
                <w:b/>
                <w:bCs/>
                <w:color w:val="A02B93" w:themeColor="accent5"/>
              </w:rPr>
              <w:t>PLENARY TALK</w:t>
            </w:r>
          </w:p>
          <w:p w14:paraId="5F17E57F" w14:textId="77777777" w:rsidR="00BB441A" w:rsidRDefault="00BB441A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 xml:space="preserve">Professor </w:t>
            </w:r>
            <w:r w:rsidRPr="00BC2A8B">
              <w:rPr>
                <w:color w:val="A02B93" w:themeColor="accent5"/>
              </w:rPr>
              <w:t>Sarah Berry</w:t>
            </w:r>
            <w:r>
              <w:rPr>
                <w:color w:val="A02B93" w:themeColor="accent5"/>
              </w:rPr>
              <w:t>, King’s College London</w:t>
            </w:r>
          </w:p>
          <w:p w14:paraId="1E0DDFE6" w14:textId="29B93A52" w:rsidR="00032758" w:rsidRPr="00A94941" w:rsidRDefault="00032758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Chair: Dr Sheena Leek</w:t>
            </w:r>
          </w:p>
        </w:tc>
        <w:tc>
          <w:tcPr>
            <w:tcW w:w="8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27A65311" w14:textId="720D7731" w:rsidR="00BB441A" w:rsidRPr="0062413C" w:rsidRDefault="00BB441A" w:rsidP="00BB441A">
            <w:pPr>
              <w:rPr>
                <w:rFonts w:eastAsia="Aptos" w:cs="Aptos"/>
                <w:b/>
                <w:bCs/>
                <w:color w:val="A02B93" w:themeColor="accent5"/>
              </w:rPr>
            </w:pPr>
            <w:r w:rsidRPr="00BC2A8B">
              <w:t> </w:t>
            </w:r>
            <w:r w:rsidRPr="0062413C">
              <w:rPr>
                <w:b/>
                <w:bCs/>
                <w:color w:val="A02B93" w:themeColor="accent5"/>
              </w:rPr>
              <w:t>Tit</w:t>
            </w:r>
            <w:r w:rsidR="0062413C" w:rsidRPr="0062413C">
              <w:rPr>
                <w:b/>
                <w:bCs/>
                <w:color w:val="A02B93" w:themeColor="accent5"/>
              </w:rPr>
              <w:t xml:space="preserve">le: </w:t>
            </w:r>
            <w:r w:rsidRPr="0062413C">
              <w:rPr>
                <w:rFonts w:eastAsia="Calibri" w:cs="Calibri"/>
                <w:b/>
                <w:bCs/>
                <w:color w:val="A02B93" w:themeColor="accent5"/>
              </w:rPr>
              <w:t>Processed Food: The Good, the Bad and the Ugly</w:t>
            </w:r>
          </w:p>
          <w:p w14:paraId="22B4DDA5" w14:textId="135249B2" w:rsidR="00BB441A" w:rsidRPr="00BC2A8B" w:rsidRDefault="00BB441A">
            <w:pPr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t xml:space="preserve"> </w:t>
            </w:r>
          </w:p>
          <w:p w14:paraId="0FA7D39B" w14:textId="77777777" w:rsidR="00BB441A" w:rsidRPr="00BC2A8B" w:rsidRDefault="00BB441A"/>
          <w:p w14:paraId="6C7142DF" w14:textId="77777777" w:rsidR="00BB441A" w:rsidRPr="00BC2A8B" w:rsidRDefault="00BB441A"/>
        </w:tc>
      </w:tr>
      <w:tr w:rsidR="005B47D2" w:rsidRPr="00BC2A8B" w14:paraId="6472EB7F" w14:textId="77777777" w:rsidTr="67F0A547">
        <w:trPr>
          <w:trHeight w:val="300"/>
          <w:tblHeader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3C4BF" w14:textId="215EF21C" w:rsidR="005B47D2" w:rsidRPr="00BC2A8B" w:rsidRDefault="005B47D2">
            <w:r w:rsidRPr="00BC2A8B">
              <w:lastRenderedPageBreak/>
              <w:t>2.</w:t>
            </w:r>
            <w:r w:rsidR="007274C5">
              <w:t>15</w:t>
            </w:r>
            <w:r w:rsidRPr="00BC2A8B">
              <w:t>-3.</w:t>
            </w:r>
            <w:r w:rsidR="00F15249">
              <w:t>30</w:t>
            </w:r>
            <w:r w:rsidRPr="00BC2A8B">
              <w:t> </w:t>
            </w:r>
          </w:p>
          <w:p w14:paraId="417FAAE7" w14:textId="4BA94A29" w:rsidR="005B47D2" w:rsidRPr="00BC2A8B" w:rsidRDefault="005B47D2">
            <w:r w:rsidRPr="00BC2A8B">
              <w:t>(1hr 15mins)</w:t>
            </w:r>
          </w:p>
          <w:p w14:paraId="59CC3FC0" w14:textId="77777777" w:rsidR="005B47D2" w:rsidRPr="00BC2A8B" w:rsidRDefault="005B47D2"/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68ECE" w14:textId="77777777" w:rsidR="005B47D2" w:rsidRPr="00BC2A8B" w:rsidRDefault="005B47D2">
            <w:r w:rsidRPr="00BC2A8B">
              <w:t>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13772" w14:textId="12D6EFE5" w:rsidR="005B47D2" w:rsidRPr="00BC2A8B" w:rsidRDefault="005B47D2" w:rsidP="005A585D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t>Session </w:t>
            </w:r>
            <w:r w:rsidR="009D3E6F">
              <w:rPr>
                <w:color w:val="A02B93" w:themeColor="accent5"/>
              </w:rPr>
              <w:t>6</w:t>
            </w:r>
          </w:p>
          <w:p w14:paraId="4E75E719" w14:textId="77777777" w:rsidR="005F571C" w:rsidRPr="005A585D" w:rsidRDefault="005B47D2" w:rsidP="005A585D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5A585D">
              <w:rPr>
                <w:b/>
                <w:bCs/>
                <w:i/>
                <w:iCs/>
                <w:color w:val="A02B93" w:themeColor="accent5"/>
              </w:rPr>
              <w:t>Stream 9</w:t>
            </w:r>
            <w:r w:rsidR="00D9663D" w:rsidRPr="005A585D">
              <w:rPr>
                <w:b/>
                <w:bCs/>
                <w:i/>
                <w:iCs/>
                <w:color w:val="A02B93" w:themeColor="accent5"/>
              </w:rPr>
              <w:t>B:</w:t>
            </w:r>
            <w:r w:rsidR="00D9663D" w:rsidRPr="005A585D"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D9663D" w:rsidRPr="005A585D">
              <w:rPr>
                <w:b/>
                <w:bCs/>
                <w:i/>
                <w:iCs/>
                <w:color w:val="A02B93" w:themeColor="accent5"/>
              </w:rPr>
              <w:t xml:space="preserve">Social </w:t>
            </w:r>
            <w:r w:rsidR="00E80227" w:rsidRPr="005A585D">
              <w:rPr>
                <w:b/>
                <w:bCs/>
                <w:i/>
                <w:iCs/>
                <w:color w:val="A02B93" w:themeColor="accent5"/>
              </w:rPr>
              <w:t>S</w:t>
            </w:r>
            <w:r w:rsidR="00D9663D" w:rsidRPr="005A585D">
              <w:rPr>
                <w:b/>
                <w:bCs/>
                <w:i/>
                <w:iCs/>
                <w:color w:val="A02B93" w:themeColor="accent5"/>
              </w:rPr>
              <w:t xml:space="preserve">upermarkets, </w:t>
            </w:r>
            <w:r w:rsidR="00E80227" w:rsidRPr="005A585D">
              <w:rPr>
                <w:b/>
                <w:bCs/>
                <w:i/>
                <w:iCs/>
                <w:color w:val="A02B93" w:themeColor="accent5"/>
              </w:rPr>
              <w:t>C</w:t>
            </w:r>
            <w:r w:rsidR="00D9663D" w:rsidRPr="005A585D">
              <w:rPr>
                <w:b/>
                <w:bCs/>
                <w:i/>
                <w:iCs/>
                <w:color w:val="A02B93" w:themeColor="accent5"/>
              </w:rPr>
              <w:t xml:space="preserve">ommunity </w:t>
            </w:r>
            <w:r w:rsidR="00E80227" w:rsidRPr="005A585D">
              <w:rPr>
                <w:b/>
                <w:bCs/>
                <w:i/>
                <w:iCs/>
                <w:color w:val="A02B93" w:themeColor="accent5"/>
              </w:rPr>
              <w:t>F</w:t>
            </w:r>
            <w:r w:rsidR="00D9663D" w:rsidRPr="005A585D">
              <w:rPr>
                <w:b/>
                <w:bCs/>
                <w:i/>
                <w:iCs/>
                <w:color w:val="A02B93" w:themeColor="accent5"/>
              </w:rPr>
              <w:t xml:space="preserve">ridges and ‘regimes of practice’  </w:t>
            </w:r>
            <w:r w:rsidRPr="005A585D">
              <w:rPr>
                <w:b/>
                <w:bCs/>
                <w:i/>
                <w:iCs/>
                <w:color w:val="A02B93" w:themeColor="accent5"/>
              </w:rPr>
              <w:t xml:space="preserve"> </w:t>
            </w:r>
          </w:p>
          <w:p w14:paraId="5F08FC9C" w14:textId="505105C0" w:rsidR="005B47D2" w:rsidRDefault="005B47D2" w:rsidP="005A585D">
            <w:pPr>
              <w:spacing w:after="0"/>
              <w:rPr>
                <w:color w:val="A02B93" w:themeColor="accent5"/>
              </w:rPr>
            </w:pPr>
            <w:r w:rsidRPr="005F571C">
              <w:rPr>
                <w:color w:val="A02B93" w:themeColor="accent5"/>
              </w:rPr>
              <w:t>Caroline</w:t>
            </w:r>
            <w:r w:rsidR="005A585D">
              <w:rPr>
                <w:color w:val="A02B93" w:themeColor="accent5"/>
              </w:rPr>
              <w:t xml:space="preserve"> Moraes</w:t>
            </w:r>
          </w:p>
          <w:p w14:paraId="31147022" w14:textId="77777777" w:rsidR="005A585D" w:rsidRPr="005F571C" w:rsidRDefault="005A585D" w:rsidP="005A585D">
            <w:pPr>
              <w:spacing w:after="0"/>
              <w:rPr>
                <w:color w:val="A02B93" w:themeColor="accent5"/>
              </w:rPr>
            </w:pPr>
          </w:p>
          <w:p w14:paraId="76CFD199" w14:textId="7959A058" w:rsidR="005B47D2" w:rsidRDefault="005B47D2">
            <w:pPr>
              <w:spacing w:after="0"/>
              <w:rPr>
                <w:rFonts w:eastAsia="Aptos" w:cs="Aptos"/>
                <w:color w:val="000000" w:themeColor="text1"/>
              </w:rPr>
            </w:pPr>
            <w:r w:rsidRPr="00C47E8C">
              <w:rPr>
                <w:rFonts w:eastAsia="Aptos" w:cs="Aptos"/>
                <w:color w:val="000000" w:themeColor="text1"/>
              </w:rPr>
              <w:t>109 A National Survey of Affordable Food Clubs in the UK.</w:t>
            </w:r>
            <w:r w:rsidRPr="00BC2A8B">
              <w:rPr>
                <w:rFonts w:eastAsia="Aptos" w:cs="Aptos"/>
                <w:color w:val="000000" w:themeColor="text1"/>
              </w:rPr>
              <w:t xml:space="preserve"> – Greta Defeyter</w:t>
            </w:r>
            <w:r w:rsidR="00644FC9"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338BEA9A" w14:textId="1C9E3347" w:rsidR="00644FC9" w:rsidRDefault="00644FC9" w:rsidP="25EE4387">
            <w:pPr>
              <w:spacing w:after="0"/>
              <w:rPr>
                <w:rFonts w:eastAsia="Aptos" w:cs="Aptos"/>
              </w:rPr>
            </w:pPr>
          </w:p>
          <w:p w14:paraId="6FF858B2" w14:textId="52AC3577" w:rsidR="005B47D2" w:rsidRPr="00BC2A8B" w:rsidRDefault="005B47D2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4. Spoilt for choice? A Mixed-methods Ethnographic Study into the Socio-cultural Lives of Community Fridges and the Effectiveness of Surplus Food. – Leo Webb</w:t>
            </w:r>
            <w:r w:rsidRPr="00BC2A8B">
              <w:rPr>
                <w:rFonts w:eastAsia="Aptos" w:cs="Aptos"/>
                <w:b/>
                <w:bCs/>
                <w:color w:val="000000" w:themeColor="text1"/>
              </w:rPr>
              <w:t xml:space="preserve"> </w:t>
            </w:r>
            <w:r w:rsidRPr="00BC2A8B">
              <w:rPr>
                <w:rFonts w:eastAsia="Aptos" w:cs="Aptos"/>
              </w:rPr>
              <w:t xml:space="preserve"> </w:t>
            </w:r>
          </w:p>
          <w:p w14:paraId="244B22FE" w14:textId="77777777" w:rsidR="00644FC9" w:rsidRDefault="00644FC9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443D6B31" w14:textId="351D30E1" w:rsidR="005B47D2" w:rsidRPr="009423FE" w:rsidRDefault="005B47D2" w:rsidP="009423FE">
            <w:pPr>
              <w:spacing w:after="0"/>
              <w:rPr>
                <w:rFonts w:eastAsia="Aptos" w:cs="Aptos"/>
              </w:rPr>
            </w:pPr>
            <w:r w:rsidRPr="25EE4387">
              <w:rPr>
                <w:rFonts w:eastAsia="Aptos" w:cs="Aptos"/>
                <w:color w:val="000000" w:themeColor="text1"/>
              </w:rPr>
              <w:t xml:space="preserve">72. Food Insecurity in a Food Assistance Hotspot: The Case of Birmingham, England. – Yasmin </w:t>
            </w:r>
            <w:proofErr w:type="spellStart"/>
            <w:r w:rsidRPr="25EE4387">
              <w:rPr>
                <w:rFonts w:eastAsia="Aptos" w:cs="Aptos"/>
                <w:color w:val="000000" w:themeColor="text1"/>
              </w:rPr>
              <w:t>Houamed</w:t>
            </w:r>
            <w:proofErr w:type="spellEnd"/>
            <w:r w:rsidR="009423FE" w:rsidRPr="25EE4387"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23752903" w14:textId="4F7ED1DC" w:rsidR="25EE4387" w:rsidRDefault="25EE4387" w:rsidP="25EE4387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78D7E598" w14:textId="0F5807ED" w:rsidR="6C38DD02" w:rsidRDefault="6C38DD02" w:rsidP="25EE4387">
            <w:pPr>
              <w:spacing w:after="0"/>
              <w:rPr>
                <w:rFonts w:eastAsia="Aptos" w:cs="Aptos"/>
              </w:rPr>
            </w:pPr>
            <w:r w:rsidRPr="25EE4387">
              <w:rPr>
                <w:rFonts w:eastAsia="Aptos" w:cs="Aptos"/>
                <w:color w:val="000000" w:themeColor="text1"/>
              </w:rPr>
              <w:lastRenderedPageBreak/>
              <w:t>5. Social Supermarket Knowledge Exchange: Principles and Best Practice. – Emma Beacom, Sinead Furey</w:t>
            </w:r>
          </w:p>
          <w:p w14:paraId="0345FE96" w14:textId="77777777" w:rsidR="005B47D2" w:rsidRPr="00BC2A8B" w:rsidRDefault="005B47D2">
            <w:pPr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t>(4 Speakers)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4746B" w14:textId="420A15A5" w:rsidR="005B47D2" w:rsidRPr="00BC2A8B" w:rsidRDefault="005B47D2" w:rsidP="005A585D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9F2B92"/>
              </w:rPr>
              <w:lastRenderedPageBreak/>
              <w:t>Session </w:t>
            </w:r>
            <w:r w:rsidR="009D3E6F">
              <w:rPr>
                <w:color w:val="9F2B92"/>
              </w:rPr>
              <w:t>7</w:t>
            </w:r>
          </w:p>
          <w:p w14:paraId="60AD9FDA" w14:textId="36A0E6E2" w:rsidR="005F571C" w:rsidRPr="005A585D" w:rsidRDefault="005B47D2" w:rsidP="005A585D">
            <w:pPr>
              <w:spacing w:after="0"/>
              <w:rPr>
                <w:b/>
                <w:bCs/>
                <w:i/>
                <w:iCs/>
                <w:color w:val="9F2B92"/>
              </w:rPr>
            </w:pPr>
            <w:r w:rsidRPr="005A585D">
              <w:rPr>
                <w:b/>
                <w:bCs/>
                <w:i/>
                <w:iCs/>
                <w:color w:val="9F2B92"/>
              </w:rPr>
              <w:t>Stream 10</w:t>
            </w:r>
            <w:r w:rsidR="005F571C" w:rsidRPr="005A585D">
              <w:rPr>
                <w:b/>
                <w:bCs/>
                <w:i/>
                <w:iCs/>
                <w:color w:val="9F2B92"/>
              </w:rPr>
              <w:t>B</w:t>
            </w:r>
            <w:r w:rsidR="005A585D" w:rsidRPr="005A585D">
              <w:rPr>
                <w:b/>
                <w:bCs/>
                <w:i/>
                <w:iCs/>
                <w:color w:val="9F2B92"/>
              </w:rPr>
              <w:t>: Cultured Meat: Present and Futures</w:t>
            </w:r>
          </w:p>
          <w:p w14:paraId="703301FD" w14:textId="3A5D3DE4" w:rsidR="005B47D2" w:rsidRDefault="005B47D2" w:rsidP="7FA2215C">
            <w:pPr>
              <w:spacing w:after="0"/>
              <w:rPr>
                <w:color w:val="9F2B92"/>
              </w:rPr>
            </w:pPr>
            <w:r w:rsidRPr="7FA2215C">
              <w:rPr>
                <w:i/>
                <w:iCs/>
                <w:color w:val="9F2B92"/>
              </w:rPr>
              <w:t xml:space="preserve"> </w:t>
            </w:r>
            <w:r w:rsidR="2786D373" w:rsidRPr="7FA2215C">
              <w:rPr>
                <w:color w:val="9F2B92"/>
              </w:rPr>
              <w:t>Chair: Eric Shiu</w:t>
            </w:r>
          </w:p>
          <w:p w14:paraId="45A9585E" w14:textId="77777777" w:rsidR="005A585D" w:rsidRPr="005F571C" w:rsidRDefault="005A585D" w:rsidP="005A585D">
            <w:pPr>
              <w:spacing w:after="0"/>
              <w:rPr>
                <w:color w:val="A02B93" w:themeColor="accent5"/>
              </w:rPr>
            </w:pPr>
          </w:p>
          <w:p w14:paraId="6FE044F0" w14:textId="60AE0EBA" w:rsidR="005B47D2" w:rsidRPr="00BC2A8B" w:rsidRDefault="005B47D2">
            <w:pPr>
              <w:spacing w:after="0" w:line="240" w:lineRule="auto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73. From Unnaturalness to Disgust: How Perceived Risk Influences Cultured Meat Acceptance. - Ekin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Kosegil</w:t>
            </w:r>
            <w:proofErr w:type="spellEnd"/>
            <w:r w:rsidR="009423FE"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09C1991C" w14:textId="77777777" w:rsidR="005B47D2" w:rsidRPr="00BC2A8B" w:rsidRDefault="005B47D2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</w:p>
          <w:p w14:paraId="631B8CA1" w14:textId="77777777" w:rsidR="005B47D2" w:rsidRPr="00BC2A8B" w:rsidRDefault="005B47D2">
            <w:pPr>
              <w:rPr>
                <w:rFonts w:eastAsia="Aptos" w:cs="Aptos"/>
              </w:rPr>
            </w:pPr>
            <w:r w:rsidRPr="00C47E8C">
              <w:rPr>
                <w:rFonts w:eastAsia="Aptos" w:cs="Aptos"/>
                <w:color w:val="000000" w:themeColor="text1"/>
              </w:rPr>
              <w:t>97. The Influence of Pre-Attitudinal Beliefs, Knowledge, Food Neophobia, and Cultural Integration on the Purchase and Continued Consumption of Novel Food Alternatives. - Xiao Wang</w:t>
            </w:r>
          </w:p>
          <w:p w14:paraId="32EEE4F0" w14:textId="4E3A1F4B" w:rsidR="005B47D2" w:rsidRPr="00BC2A8B" w:rsidRDefault="005B47D2">
            <w:pPr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99. Navigating Incongruity: Clustering Consumer Responses to Cultured Meat</w:t>
            </w:r>
            <w:r w:rsidRPr="00BC2A8B">
              <w:br/>
            </w:r>
            <w:r w:rsidRPr="00BC2A8B">
              <w:rPr>
                <w:rFonts w:eastAsia="Aptos" w:cs="Aptos"/>
                <w:color w:val="000000" w:themeColor="text1"/>
              </w:rPr>
              <w:t xml:space="preserve">for Sustainable Food </w:t>
            </w:r>
            <w:r w:rsidRPr="00BC2A8B">
              <w:rPr>
                <w:rFonts w:eastAsia="Aptos" w:cs="Aptos"/>
                <w:color w:val="000000" w:themeColor="text1"/>
              </w:rPr>
              <w:lastRenderedPageBreak/>
              <w:t>Futures. - Min Yeong Son</w:t>
            </w:r>
            <w:r w:rsidR="009423FE"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11D1ACF9" w14:textId="77777777" w:rsidR="005B47D2" w:rsidRPr="00BC2A8B" w:rsidRDefault="005B47D2">
            <w:pPr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22. Investigating the Influence of Ethnic-cultural and Religious Factors on the Adoption of Cultured Meat. -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Hayiel</w:t>
            </w:r>
            <w:proofErr w:type="spellEnd"/>
            <w:r w:rsidRPr="00BC2A8B">
              <w:rPr>
                <w:rFonts w:eastAsia="Aptos" w:cs="Aptos"/>
                <w:color w:val="000000" w:themeColor="text1"/>
              </w:rPr>
              <w:t xml:space="preserve"> Hino</w:t>
            </w:r>
          </w:p>
          <w:p w14:paraId="33E58182" w14:textId="77777777" w:rsidR="005B47D2" w:rsidRPr="00BC2A8B" w:rsidRDefault="005B47D2">
            <w:r w:rsidRPr="00BC2A8B">
              <w:rPr>
                <w:color w:val="A02B93" w:themeColor="accent5"/>
              </w:rPr>
              <w:t>(4 speakers)</w:t>
            </w:r>
          </w:p>
          <w:p w14:paraId="06A622C9" w14:textId="77777777" w:rsidR="005B47D2" w:rsidRPr="00BC2A8B" w:rsidRDefault="005B47D2">
            <w:pPr>
              <w:rPr>
                <w:color w:val="A02B93" w:themeColor="accent5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1223B" w14:textId="00AD1E3D" w:rsidR="005B47D2" w:rsidRPr="00BC2A8B" w:rsidRDefault="005B47D2" w:rsidP="0086765A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lastRenderedPageBreak/>
              <w:t>Session </w:t>
            </w:r>
            <w:r w:rsidR="009D3E6F">
              <w:rPr>
                <w:color w:val="A02B93" w:themeColor="accent5"/>
              </w:rPr>
              <w:t>8</w:t>
            </w:r>
          </w:p>
          <w:p w14:paraId="1F51E10A" w14:textId="57AEF898" w:rsidR="005813B4" w:rsidRPr="0086765A" w:rsidRDefault="005B47D2" w:rsidP="0086765A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86765A">
              <w:rPr>
                <w:b/>
                <w:bCs/>
                <w:i/>
                <w:iCs/>
                <w:color w:val="A02B93" w:themeColor="accent5"/>
              </w:rPr>
              <w:t>Stream 1</w:t>
            </w:r>
            <w:r w:rsidR="0086765A" w:rsidRPr="0086765A">
              <w:rPr>
                <w:b/>
                <w:bCs/>
                <w:i/>
                <w:iCs/>
                <w:color w:val="A02B93" w:themeColor="accent5"/>
              </w:rPr>
              <w:t>: Sustainable Crop Production and Improved Crop Quality</w:t>
            </w:r>
          </w:p>
          <w:p w14:paraId="10DB0788" w14:textId="707A6010" w:rsidR="005B47D2" w:rsidRDefault="005B47D2" w:rsidP="0086765A">
            <w:pPr>
              <w:spacing w:after="0"/>
              <w:rPr>
                <w:color w:val="A02B93" w:themeColor="accent5"/>
              </w:rPr>
            </w:pPr>
            <w:r w:rsidRPr="005813B4">
              <w:rPr>
                <w:color w:val="A02B93" w:themeColor="accent5"/>
              </w:rPr>
              <w:t>Christine</w:t>
            </w:r>
            <w:r w:rsidR="0086765A">
              <w:rPr>
                <w:color w:val="A02B93" w:themeColor="accent5"/>
              </w:rPr>
              <w:t xml:space="preserve"> Foyer</w:t>
            </w:r>
          </w:p>
          <w:p w14:paraId="015FFD8C" w14:textId="77777777" w:rsidR="0086765A" w:rsidRPr="005813B4" w:rsidRDefault="0086765A" w:rsidP="0086765A">
            <w:pPr>
              <w:spacing w:after="0"/>
              <w:rPr>
                <w:color w:val="A02B93" w:themeColor="accent5"/>
              </w:rPr>
            </w:pPr>
          </w:p>
          <w:p w14:paraId="3DBC9491" w14:textId="48A9ACB8" w:rsidR="005B47D2" w:rsidRPr="00BC2A8B" w:rsidRDefault="005B47D2">
            <w:pPr>
              <w:spacing w:after="0" w:line="240" w:lineRule="auto"/>
              <w:rPr>
                <w:rFonts w:eastAsia="Aptos" w:cs="Aptos"/>
              </w:rPr>
            </w:pPr>
            <w:r w:rsidRPr="00C47E8C">
              <w:rPr>
                <w:rFonts w:eastAsia="Aptos" w:cs="Aptos"/>
                <w:color w:val="000000" w:themeColor="text1"/>
              </w:rPr>
              <w:t>12. Markers for Light Use Efficiency in Lettuce: Towards Sustainability in Indoor Agriculture. - Robert Hancock</w:t>
            </w:r>
            <w:r w:rsidR="009423FE" w:rsidRPr="00C47E8C">
              <w:rPr>
                <w:rFonts w:eastAsia="Aptos" w:cs="Aptos"/>
                <w:color w:val="000000" w:themeColor="text1"/>
              </w:rPr>
              <w:t xml:space="preserve"> et</w:t>
            </w:r>
            <w:r w:rsidR="009423FE">
              <w:rPr>
                <w:rFonts w:eastAsia="Aptos" w:cs="Aptos"/>
                <w:color w:val="000000" w:themeColor="text1"/>
              </w:rPr>
              <w:t xml:space="preserve"> al.</w:t>
            </w:r>
          </w:p>
          <w:p w14:paraId="069C664E" w14:textId="77777777" w:rsidR="005B47D2" w:rsidRPr="00BC2A8B" w:rsidRDefault="005B47D2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</w:p>
          <w:p w14:paraId="390D79D4" w14:textId="5B529F0A" w:rsidR="005B47D2" w:rsidRPr="00BC2A8B" w:rsidRDefault="005B47D2">
            <w:pPr>
              <w:spacing w:after="0" w:line="240" w:lineRule="auto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19. Protein and Nutrient Losses in Forest Tree Seeds Under Elevated Atmospheric CO2. - Christine Foyer</w:t>
            </w:r>
            <w:r w:rsidR="009423FE">
              <w:rPr>
                <w:rFonts w:eastAsia="Aptos" w:cs="Aptos"/>
                <w:color w:val="000000" w:themeColor="text1"/>
              </w:rPr>
              <w:t xml:space="preserve"> et</w:t>
            </w:r>
            <w:r w:rsidR="00971116">
              <w:rPr>
                <w:rFonts w:eastAsia="Aptos" w:cs="Aptos"/>
                <w:color w:val="000000" w:themeColor="text1"/>
              </w:rPr>
              <w:t xml:space="preserve"> al.</w:t>
            </w:r>
            <w:r w:rsidRPr="00BC2A8B">
              <w:rPr>
                <w:rFonts w:eastAsia="Aptos" w:cs="Aptos"/>
                <w:color w:val="000000" w:themeColor="text1"/>
              </w:rPr>
              <w:t xml:space="preserve"> </w:t>
            </w:r>
            <w:r w:rsidRPr="00BC2A8B">
              <w:rPr>
                <w:rFonts w:eastAsia="Aptos" w:cs="Aptos"/>
              </w:rPr>
              <w:t xml:space="preserve"> </w:t>
            </w:r>
          </w:p>
          <w:p w14:paraId="55079C65" w14:textId="77777777" w:rsidR="005B47D2" w:rsidRPr="00BC2A8B" w:rsidRDefault="005B47D2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</w:p>
          <w:p w14:paraId="2007BB7D" w14:textId="6C06A86C" w:rsidR="005B47D2" w:rsidRPr="00BC2A8B" w:rsidRDefault="005B47D2">
            <w:pPr>
              <w:spacing w:after="0" w:line="240" w:lineRule="auto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48. Expert Assessment of the Potential of Regenerative Farming for Delivering Sustainable Crop Production. - Nicholas Girkin</w:t>
            </w:r>
            <w:r w:rsidR="00971116"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63B07A5B" w14:textId="77777777" w:rsidR="005B47D2" w:rsidRPr="00BC2A8B" w:rsidRDefault="005B47D2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</w:p>
          <w:p w14:paraId="7C81098E" w14:textId="241BA33C" w:rsidR="005B47D2" w:rsidRDefault="005B47D2" w:rsidP="00971116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</w:p>
          <w:p w14:paraId="5A3CCDDC" w14:textId="322D9273" w:rsidR="00971116" w:rsidRPr="00971116" w:rsidRDefault="58213C1F" w:rsidP="67F0A547">
            <w:pPr>
              <w:spacing w:after="0" w:line="240" w:lineRule="auto"/>
              <w:rPr>
                <w:rFonts w:ascii="Aptos" w:eastAsia="Aptos" w:hAnsi="Aptos" w:cs="Aptos"/>
              </w:rPr>
            </w:pPr>
            <w:r w:rsidRPr="67F0A547">
              <w:rPr>
                <w:rFonts w:eastAsia="Aptos" w:cs="Aptos"/>
              </w:rPr>
              <w:lastRenderedPageBreak/>
              <w:t xml:space="preserve"> </w:t>
            </w:r>
            <w:proofErr w:type="gramStart"/>
            <w:r w:rsidRPr="67F0A547">
              <w:rPr>
                <w:rFonts w:eastAsia="Aptos" w:cs="Aptos"/>
              </w:rPr>
              <w:t>TBA  -</w:t>
            </w:r>
            <w:proofErr w:type="gramEnd"/>
            <w:r w:rsidRPr="67F0A547">
              <w:rPr>
                <w:rFonts w:eastAsia="Aptos" w:cs="Aptos"/>
              </w:rPr>
              <w:t xml:space="preserve"> </w:t>
            </w:r>
            <w:r w:rsidRPr="67F0A547">
              <w:rPr>
                <w:rFonts w:ascii="Aptos" w:eastAsia="Aptos" w:hAnsi="Aptos" w:cs="Aptos"/>
              </w:rPr>
              <w:t>Oluwaseyi Shorinola</w:t>
            </w:r>
          </w:p>
          <w:p w14:paraId="7D587615" w14:textId="03F77E70" w:rsidR="005B47D2" w:rsidRPr="00BC2A8B" w:rsidRDefault="005B47D2">
            <w:pPr>
              <w:rPr>
                <w:color w:val="A02B93" w:themeColor="accent5"/>
              </w:rPr>
            </w:pPr>
            <w:r w:rsidRPr="67F0A547">
              <w:rPr>
                <w:color w:val="9F2B92"/>
              </w:rPr>
              <w:t>(</w:t>
            </w:r>
            <w:r w:rsidR="6E12C0B1" w:rsidRPr="67F0A547">
              <w:rPr>
                <w:color w:val="9F2B92"/>
              </w:rPr>
              <w:t>4</w:t>
            </w:r>
            <w:r w:rsidRPr="67F0A547">
              <w:rPr>
                <w:color w:val="9F2B92"/>
              </w:rPr>
              <w:t xml:space="preserve"> speakers)</w:t>
            </w:r>
          </w:p>
          <w:p w14:paraId="45B6FA3E" w14:textId="77777777" w:rsidR="005B47D2" w:rsidRPr="00BC2A8B" w:rsidRDefault="005B47D2"/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AE4AF" w14:textId="6A38FA91" w:rsidR="005B47D2" w:rsidRPr="00C07024" w:rsidRDefault="005B47D2" w:rsidP="00810BF7">
            <w:pPr>
              <w:spacing w:after="0"/>
              <w:rPr>
                <w:color w:val="A02B93" w:themeColor="accent5"/>
              </w:rPr>
            </w:pPr>
            <w:r w:rsidRPr="00C07024">
              <w:rPr>
                <w:color w:val="A02B93" w:themeColor="accent5"/>
              </w:rPr>
              <w:lastRenderedPageBreak/>
              <w:t xml:space="preserve">Session </w:t>
            </w:r>
            <w:r w:rsidR="009D3E6F">
              <w:rPr>
                <w:color w:val="A02B93" w:themeColor="accent5"/>
              </w:rPr>
              <w:t>9</w:t>
            </w:r>
          </w:p>
          <w:p w14:paraId="0BE2174D" w14:textId="0A774024" w:rsidR="005813B4" w:rsidRPr="00C07024" w:rsidRDefault="005B47D2" w:rsidP="00810BF7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C07024">
              <w:rPr>
                <w:b/>
                <w:bCs/>
                <w:i/>
                <w:iCs/>
                <w:color w:val="A02B93" w:themeColor="accent5"/>
              </w:rPr>
              <w:t>Stream 2</w:t>
            </w:r>
            <w:r w:rsidR="00291865" w:rsidRPr="00C07024">
              <w:rPr>
                <w:b/>
                <w:bCs/>
                <w:i/>
                <w:iCs/>
                <w:color w:val="A02B93" w:themeColor="accent5"/>
              </w:rPr>
              <w:t>:</w:t>
            </w:r>
            <w:r w:rsidR="00810BF7" w:rsidRPr="00C07024">
              <w:rPr>
                <w:b/>
                <w:bCs/>
                <w:i/>
                <w:iCs/>
                <w:color w:val="A02B93" w:themeColor="accent5"/>
              </w:rPr>
              <w:t xml:space="preserve"> Securing the Right to Food for All.</w:t>
            </w:r>
            <w:r w:rsidRPr="00C07024">
              <w:rPr>
                <w:b/>
                <w:bCs/>
                <w:i/>
                <w:iCs/>
                <w:color w:val="A02B93" w:themeColor="accent5"/>
              </w:rPr>
              <w:t xml:space="preserve"> </w:t>
            </w:r>
          </w:p>
          <w:p w14:paraId="1213BDFB" w14:textId="3DFC73A4" w:rsidR="005B47D2" w:rsidRPr="00C07024" w:rsidRDefault="005B47D2" w:rsidP="00810BF7">
            <w:pPr>
              <w:spacing w:after="0"/>
              <w:rPr>
                <w:color w:val="A02B93" w:themeColor="accent5"/>
              </w:rPr>
            </w:pPr>
          </w:p>
          <w:p w14:paraId="77A3362E" w14:textId="02562D46" w:rsidR="06D36481" w:rsidRDefault="06D36481" w:rsidP="594E7D4C">
            <w:pPr>
              <w:spacing w:after="0"/>
              <w:rPr>
                <w:rFonts w:ascii="Aptos" w:eastAsia="Aptos" w:hAnsi="Aptos" w:cs="Aptos"/>
                <w:color w:val="77206D" w:themeColor="accent5" w:themeShade="BF"/>
              </w:rPr>
            </w:pPr>
            <w:r w:rsidRPr="594E7D4C">
              <w:rPr>
                <w:color w:val="77206D" w:themeColor="accent5" w:themeShade="BF"/>
              </w:rPr>
              <w:t xml:space="preserve">Chair: </w:t>
            </w:r>
            <w:r w:rsidRPr="594E7D4C">
              <w:rPr>
                <w:rFonts w:ascii="Aptos" w:eastAsia="Aptos" w:hAnsi="Aptos" w:cs="Aptos"/>
                <w:color w:val="77206D" w:themeColor="accent5" w:themeShade="BF"/>
              </w:rPr>
              <w:t>Iain Wilkinson</w:t>
            </w:r>
          </w:p>
          <w:p w14:paraId="213A5BDD" w14:textId="77777777" w:rsidR="00810BF7" w:rsidRPr="00E80227" w:rsidRDefault="00810BF7" w:rsidP="00810BF7">
            <w:pPr>
              <w:spacing w:after="0"/>
              <w:rPr>
                <w:i/>
                <w:iCs/>
                <w:color w:val="77206D" w:themeColor="accent5" w:themeShade="BF"/>
              </w:rPr>
            </w:pPr>
          </w:p>
          <w:p w14:paraId="1A6C06B3" w14:textId="6FCAC239" w:rsidR="005B47D2" w:rsidRPr="00BC2A8B" w:rsidRDefault="005B47D2">
            <w:r w:rsidRPr="00BC2A8B">
              <w:t xml:space="preserve">21 A Co-Design Approach to Food Accessibility in Belfast- Sinead Furey </w:t>
            </w:r>
            <w:r w:rsidR="00971116">
              <w:t>et al.</w:t>
            </w:r>
          </w:p>
          <w:p w14:paraId="3D49C390" w14:textId="3E5FE1A0" w:rsidR="005B47D2" w:rsidRPr="00BC2A8B" w:rsidRDefault="005B47D2">
            <w:r w:rsidRPr="00BC2A8B">
              <w:t xml:space="preserve">31 Birmingham's Experience of Leveraging Civic Partnerships for Food Provision – Rosemary H. Jenkins, Sarah Newton </w:t>
            </w:r>
          </w:p>
          <w:p w14:paraId="51E0508A" w14:textId="77777777" w:rsidR="005B47D2" w:rsidRPr="00BC2A8B" w:rsidRDefault="005B47D2">
            <w:r w:rsidRPr="00BC2A8B">
              <w:t xml:space="preserve">85 Can Community Fridges Be Catalysts for Sustainable Community Food Practices?  - Hela Hassen, Fatos Ozkan Erciyas   </w:t>
            </w:r>
          </w:p>
          <w:p w14:paraId="2A63C8E3" w14:textId="77777777" w:rsidR="005813B4" w:rsidRDefault="005B47D2">
            <w:r w:rsidRPr="00BC2A8B">
              <w:t xml:space="preserve">104 Food partnerships: creative practices for and with what was supposed to be an </w:t>
            </w:r>
            <w:r w:rsidRPr="00BC2A8B">
              <w:lastRenderedPageBreak/>
              <w:t>emergency response to</w:t>
            </w:r>
            <w:r w:rsidR="00971116">
              <w:t xml:space="preserve"> </w:t>
            </w:r>
            <w:r w:rsidRPr="00BC2A8B">
              <w:t xml:space="preserve">food poverty. - Sabine Mayeux   </w:t>
            </w:r>
          </w:p>
          <w:p w14:paraId="257EA72F" w14:textId="2A48153F" w:rsidR="005B47D2" w:rsidRPr="005813B4" w:rsidRDefault="005813B4">
            <w:r w:rsidRPr="005813B4">
              <w:rPr>
                <w:color w:val="77206D" w:themeColor="accent5" w:themeShade="BF"/>
              </w:rPr>
              <w:t>(4 speakers)</w:t>
            </w:r>
          </w:p>
          <w:p w14:paraId="7341CACA" w14:textId="77777777" w:rsidR="005813B4" w:rsidRPr="00BC2A8B" w:rsidRDefault="005813B4"/>
          <w:p w14:paraId="06E082E1" w14:textId="77777777" w:rsidR="005B47D2" w:rsidRPr="00BC2A8B" w:rsidRDefault="005B47D2">
            <w:pPr>
              <w:rPr>
                <w:color w:val="A02B93" w:themeColor="accent5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AC2E" w14:textId="05066B10" w:rsidR="005B47D2" w:rsidRPr="00BC2A8B" w:rsidRDefault="005B47D2" w:rsidP="003314F9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lastRenderedPageBreak/>
              <w:t xml:space="preserve">Session </w:t>
            </w:r>
            <w:r w:rsidR="009D3E6F">
              <w:rPr>
                <w:color w:val="A02B93" w:themeColor="accent5"/>
              </w:rPr>
              <w:t>10</w:t>
            </w:r>
          </w:p>
          <w:p w14:paraId="3EA35B83" w14:textId="6221FCB3" w:rsidR="005813B4" w:rsidRPr="003314F9" w:rsidRDefault="005B47D2" w:rsidP="003314F9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3314F9">
              <w:rPr>
                <w:b/>
                <w:bCs/>
                <w:i/>
                <w:iCs/>
                <w:color w:val="A02B93" w:themeColor="accent5"/>
              </w:rPr>
              <w:t>Stream 3</w:t>
            </w:r>
            <w:r w:rsidR="003314F9" w:rsidRPr="003314F9">
              <w:rPr>
                <w:b/>
                <w:bCs/>
                <w:i/>
                <w:iCs/>
                <w:color w:val="A02B93" w:themeColor="accent5"/>
              </w:rPr>
              <w:t>: Unveiling and Challenging On-going Colonial Dynamics in the Foodscape</w:t>
            </w:r>
            <w:r w:rsidRPr="003314F9">
              <w:rPr>
                <w:b/>
                <w:bCs/>
                <w:i/>
                <w:iCs/>
                <w:color w:val="A02B93" w:themeColor="accent5"/>
              </w:rPr>
              <w:t xml:space="preserve">  </w:t>
            </w:r>
          </w:p>
          <w:p w14:paraId="5E906249" w14:textId="533B3EFA" w:rsidR="003314F9" w:rsidRDefault="7C96AD92" w:rsidP="594E7D4C">
            <w:pPr>
              <w:spacing w:after="0"/>
              <w:rPr>
                <w:i/>
                <w:iCs/>
                <w:color w:val="A02B93" w:themeColor="accent5"/>
              </w:rPr>
            </w:pPr>
            <w:r w:rsidRPr="594E7D4C">
              <w:rPr>
                <w:i/>
                <w:iCs/>
                <w:color w:val="A02B93" w:themeColor="accent5"/>
              </w:rPr>
              <w:t xml:space="preserve"> Chair: </w:t>
            </w:r>
            <w:r w:rsidR="005B47D2" w:rsidRPr="594E7D4C">
              <w:rPr>
                <w:i/>
                <w:iCs/>
                <w:color w:val="A02B93" w:themeColor="accent5"/>
              </w:rPr>
              <w:t>Belinda</w:t>
            </w:r>
            <w:r w:rsidR="003314F9" w:rsidRPr="594E7D4C">
              <w:rPr>
                <w:i/>
                <w:iCs/>
                <w:color w:val="A02B93" w:themeColor="accent5"/>
              </w:rPr>
              <w:t xml:space="preserve"> Zakrzewska</w:t>
            </w:r>
          </w:p>
          <w:p w14:paraId="7DDB5803" w14:textId="77777777" w:rsidR="003314F9" w:rsidRDefault="003314F9" w:rsidP="003314F9">
            <w:pPr>
              <w:spacing w:after="0"/>
              <w:rPr>
                <w:i/>
                <w:iCs/>
                <w:color w:val="A02B93" w:themeColor="accent5"/>
              </w:rPr>
            </w:pPr>
          </w:p>
          <w:p w14:paraId="40FE57F7" w14:textId="100658FC" w:rsidR="005B47D2" w:rsidRPr="00BC2A8B" w:rsidRDefault="005B47D2">
            <w:r w:rsidRPr="00BC2A8B">
              <w:t xml:space="preserve">42 Challenges of agroecological transitions and circular economy in low- and middle-income countries, notes from the field in Colombia. - Oscar A. </w:t>
            </w:r>
            <w:proofErr w:type="spellStart"/>
            <w:r w:rsidRPr="00BC2A8B">
              <w:t>Forrero</w:t>
            </w:r>
            <w:proofErr w:type="spellEnd"/>
            <w:r w:rsidR="00971116">
              <w:t xml:space="preserve"> et al.</w:t>
            </w:r>
          </w:p>
          <w:p w14:paraId="78817066" w14:textId="77777777" w:rsidR="005B47D2" w:rsidRPr="00BC2A8B" w:rsidRDefault="005B47D2">
            <w:r w:rsidRPr="00BC2A8B">
              <w:t xml:space="preserve">56 Foodways as living heritage: understanding the interconnection of identity, culture, and resistance. - Adriana Arista-Zerga </w:t>
            </w:r>
          </w:p>
          <w:p w14:paraId="22791B96" w14:textId="77777777" w:rsidR="005B47D2" w:rsidRPr="00BC2A8B" w:rsidRDefault="005B47D2">
            <w:r w:rsidRPr="00BC2A8B">
              <w:t xml:space="preserve">95 Governance and scale dynamics in shaping the winners and losers within Brazilian food systems.  </w:t>
            </w:r>
            <w:r w:rsidRPr="00BC2A8B">
              <w:lastRenderedPageBreak/>
              <w:t xml:space="preserve">- Mateus Henrique Amaral, Leandro Luiz </w:t>
            </w:r>
            <w:proofErr w:type="spellStart"/>
            <w:r w:rsidRPr="00BC2A8B">
              <w:t>Giatti</w:t>
            </w:r>
            <w:proofErr w:type="spellEnd"/>
            <w:r w:rsidRPr="00BC2A8B">
              <w:t xml:space="preserve"> </w:t>
            </w:r>
          </w:p>
          <w:p w14:paraId="5AC96F8E" w14:textId="77777777" w:rsidR="00583AC4" w:rsidRDefault="00583AC4">
            <w:r w:rsidRPr="00BC2A8B">
              <w:t xml:space="preserve">102. The Role and Dynamics of Women's Power in Seed Systems: Resilience and the Preservation of Traditional Foodways in Rural Zimbabwe. - </w:t>
            </w:r>
            <w:proofErr w:type="spellStart"/>
            <w:r w:rsidRPr="00BC2A8B">
              <w:t>Nbuwak</w:t>
            </w:r>
            <w:proofErr w:type="spellEnd"/>
            <w:r w:rsidRPr="00BC2A8B">
              <w:t xml:space="preserve"> Peace </w:t>
            </w:r>
            <w:proofErr w:type="spellStart"/>
            <w:r w:rsidRPr="00BC2A8B">
              <w:t>Yashim</w:t>
            </w:r>
            <w:proofErr w:type="spellEnd"/>
            <w:r w:rsidR="00971116">
              <w:t xml:space="preserve"> et al.</w:t>
            </w:r>
            <w:r w:rsidRPr="00BC2A8B">
              <w:t xml:space="preserve"> </w:t>
            </w:r>
          </w:p>
          <w:p w14:paraId="18C1F8CF" w14:textId="47A549AE" w:rsidR="00DA2B53" w:rsidRPr="00BC2A8B" w:rsidRDefault="00DA2B53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(4 speakers)</w:t>
            </w:r>
          </w:p>
        </w:tc>
      </w:tr>
      <w:tr w:rsidR="002C1681" w:rsidRPr="00BC2A8B" w14:paraId="22FF78D0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1BC0457" w14:textId="171771E7" w:rsidR="002C1681" w:rsidRPr="00BC2A8B" w:rsidRDefault="002C1681">
            <w:r>
              <w:lastRenderedPageBreak/>
              <w:t>3.30-3.45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4FF799E" w14:textId="7DFD26AE" w:rsidR="002C1681" w:rsidRPr="002C1681" w:rsidRDefault="002C1681">
            <w:pPr>
              <w:rPr>
                <w:b/>
                <w:bCs/>
              </w:rPr>
            </w:pPr>
            <w:r w:rsidRPr="002C1681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&amp; </w:t>
            </w:r>
            <w:r w:rsidRPr="002C1681">
              <w:rPr>
                <w:b/>
                <w:bCs/>
              </w:rPr>
              <w:t>coffee</w:t>
            </w:r>
          </w:p>
        </w:tc>
        <w:tc>
          <w:tcPr>
            <w:tcW w:w="11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99ACEE1" w14:textId="77777777" w:rsidR="002C1681" w:rsidRPr="00BC2A8B" w:rsidRDefault="002C1681"/>
        </w:tc>
      </w:tr>
      <w:tr w:rsidR="002C1681" w:rsidRPr="00BC2A8B" w14:paraId="09A3E359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27C16039" w14:textId="77777777" w:rsidR="002C1681" w:rsidRPr="00BC2A8B" w:rsidRDefault="002C1681">
            <w:r w:rsidRPr="00BC2A8B">
              <w:t>3.45-4.45</w:t>
            </w:r>
          </w:p>
          <w:p w14:paraId="40953290" w14:textId="77777777" w:rsidR="002C1681" w:rsidRPr="00BC2A8B" w:rsidRDefault="002C1681">
            <w:r w:rsidRPr="00BC2A8B">
              <w:t>(1hour)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36C19F92" w14:textId="77777777" w:rsidR="002C1681" w:rsidRPr="00BC2A8B" w:rsidRDefault="002C1681"/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6F2D7420" w14:textId="77777777" w:rsidR="002C1681" w:rsidRDefault="002C1681">
            <w:pPr>
              <w:rPr>
                <w:color w:val="A02B93" w:themeColor="accent5"/>
              </w:rPr>
            </w:pPr>
            <w:r w:rsidRPr="00635E7E">
              <w:rPr>
                <w:b/>
                <w:bCs/>
                <w:color w:val="A02B93" w:themeColor="accent5"/>
              </w:rPr>
              <w:t>PANEL DISCUSSION</w:t>
            </w:r>
            <w:r>
              <w:rPr>
                <w:color w:val="A02B93" w:themeColor="accent5"/>
              </w:rPr>
              <w:t xml:space="preserve"> </w:t>
            </w:r>
          </w:p>
          <w:p w14:paraId="7B16A2C1" w14:textId="77777777" w:rsidR="002C1681" w:rsidRDefault="002C1681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‘F</w:t>
            </w:r>
            <w:r w:rsidRPr="00635E7E">
              <w:rPr>
                <w:color w:val="A02B93" w:themeColor="accent5"/>
              </w:rPr>
              <w:t>ood Fraud’</w:t>
            </w:r>
          </w:p>
          <w:p w14:paraId="3D137509" w14:textId="56B64DF6" w:rsidR="0086513F" w:rsidRPr="00BC2A8B" w:rsidRDefault="0086513F">
            <w:r w:rsidRPr="0086513F">
              <w:rPr>
                <w:color w:val="A02B93" w:themeColor="accent5"/>
              </w:rPr>
              <w:t>Chairs: Dr Emma Surman and Dr Sheena Leek</w:t>
            </w:r>
          </w:p>
        </w:tc>
        <w:tc>
          <w:tcPr>
            <w:tcW w:w="8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0D7BFA3D" w14:textId="6C46F4DD" w:rsidR="002C1681" w:rsidRPr="00171951" w:rsidRDefault="002C1681">
            <w:pPr>
              <w:rPr>
                <w:color w:val="A02B93" w:themeColor="accent5"/>
              </w:rPr>
            </w:pPr>
            <w:r w:rsidRPr="514B49B3">
              <w:rPr>
                <w:b/>
                <w:color w:val="A02B93" w:themeColor="accent5"/>
              </w:rPr>
              <w:t>Title:</w:t>
            </w:r>
            <w:r w:rsidR="00152D9A" w:rsidRPr="514B49B3">
              <w:rPr>
                <w:b/>
                <w:color w:val="A02B93" w:themeColor="accent5"/>
              </w:rPr>
              <w:t xml:space="preserve"> </w:t>
            </w:r>
            <w:r w:rsidR="007E427A" w:rsidRPr="514B49B3">
              <w:rPr>
                <w:b/>
                <w:color w:val="A02B93" w:themeColor="accent5"/>
              </w:rPr>
              <w:t>‘Understanding threats to authenticity and safety in future food’</w:t>
            </w:r>
          </w:p>
          <w:p w14:paraId="116F12D6" w14:textId="77777777" w:rsidR="002C1681" w:rsidRDefault="002C1681">
            <w:r w:rsidRPr="00062A9E">
              <w:t xml:space="preserve">Panel Members: </w:t>
            </w:r>
          </w:p>
          <w:p w14:paraId="60F47CC9" w14:textId="45677504" w:rsidR="00CE34FA" w:rsidRDefault="00CE34FA">
            <w:hyperlink r:id="rId18" w:history="1">
              <w:r w:rsidRPr="00531874">
                <w:rPr>
                  <w:rStyle w:val="Hyperlink"/>
                </w:rPr>
                <w:t>Sterling Crew</w:t>
              </w:r>
            </w:hyperlink>
            <w:r>
              <w:t>,</w:t>
            </w:r>
            <w:r w:rsidR="0011160B">
              <w:t xml:space="preserve"> Chair </w:t>
            </w:r>
            <w:r w:rsidR="000027E2">
              <w:t>of the Food Authenticity Network</w:t>
            </w:r>
          </w:p>
          <w:p w14:paraId="4101B552" w14:textId="01BEFD7E" w:rsidR="0059745E" w:rsidRDefault="0059745E">
            <w:hyperlink r:id="rId19" w:history="1">
              <w:r w:rsidRPr="00A87B26">
                <w:rPr>
                  <w:rStyle w:val="Hyperlink"/>
                </w:rPr>
                <w:t>Prof. Louise Manning</w:t>
              </w:r>
            </w:hyperlink>
            <w:r>
              <w:t>, Pro</w:t>
            </w:r>
            <w:r w:rsidR="00E815E0">
              <w:t>fessor of Sustainable Agri Food Systems</w:t>
            </w:r>
            <w:r w:rsidR="00C9120A">
              <w:t>, University of Lincoln</w:t>
            </w:r>
          </w:p>
          <w:p w14:paraId="60274BC1" w14:textId="453513E9" w:rsidR="00252688" w:rsidRDefault="00252688">
            <w:hyperlink r:id="rId20" w:history="1">
              <w:r w:rsidRPr="00531874">
                <w:rPr>
                  <w:rStyle w:val="Hyperlink"/>
                </w:rPr>
                <w:t>Jessica Merryfield</w:t>
              </w:r>
            </w:hyperlink>
            <w:r w:rsidR="00531874">
              <w:t xml:space="preserve">, Head of Policy and </w:t>
            </w:r>
            <w:r w:rsidR="00A87B26">
              <w:t>Campaigns</w:t>
            </w:r>
            <w:r w:rsidR="00531874">
              <w:t>,</w:t>
            </w:r>
            <w:r>
              <w:t xml:space="preserve"> Chartered Institute of Trading Standards</w:t>
            </w:r>
          </w:p>
          <w:p w14:paraId="4D2AF82D" w14:textId="4197EE0A" w:rsidR="00106FA2" w:rsidRDefault="00106FA2">
            <w:hyperlink r:id="rId21" w:history="1">
              <w:r w:rsidRPr="00C02B26">
                <w:rPr>
                  <w:rStyle w:val="Hyperlink"/>
                </w:rPr>
                <w:t xml:space="preserve">Prof. </w:t>
              </w:r>
              <w:r w:rsidR="002522AA" w:rsidRPr="00C02B26">
                <w:rPr>
                  <w:rStyle w:val="Hyperlink"/>
                </w:rPr>
                <w:t>Anirban Mukhopadhyay</w:t>
              </w:r>
            </w:hyperlink>
            <w:r w:rsidR="002522AA">
              <w:t>, Professor</w:t>
            </w:r>
            <w:r w:rsidR="00B76E47">
              <w:t xml:space="preserve"> of Marketing and Beha</w:t>
            </w:r>
            <w:r w:rsidR="00384D17">
              <w:t>v</w:t>
            </w:r>
            <w:r w:rsidR="00B76E47">
              <w:t xml:space="preserve">ioural Science, </w:t>
            </w:r>
            <w:r w:rsidR="00C02B26">
              <w:t>Bayes Business School.</w:t>
            </w:r>
          </w:p>
          <w:p w14:paraId="3D1BD444" w14:textId="4CF44CE1" w:rsidR="006F27DA" w:rsidRPr="00D617E3" w:rsidRDefault="00947387">
            <w:hyperlink r:id="rId22" w:history="1">
              <w:r w:rsidRPr="00C60C9F">
                <w:rPr>
                  <w:rStyle w:val="Hyperlink"/>
                </w:rPr>
                <w:t>John Points</w:t>
              </w:r>
            </w:hyperlink>
            <w:r w:rsidR="00C60C9F">
              <w:t xml:space="preserve">, Consultant </w:t>
            </w:r>
            <w:r w:rsidR="00171951">
              <w:t xml:space="preserve">and </w:t>
            </w:r>
            <w:r w:rsidR="00D617E3">
              <w:t>Technical Director, Food Authenticity Network</w:t>
            </w:r>
          </w:p>
          <w:p w14:paraId="5FBDBEEE" w14:textId="77777777" w:rsidR="006F27DA" w:rsidRPr="00062A9E" w:rsidRDefault="006F27DA">
            <w:pPr>
              <w:rPr>
                <w:highlight w:val="yellow"/>
              </w:rPr>
            </w:pPr>
          </w:p>
          <w:p w14:paraId="0B6054DA" w14:textId="12FE7663" w:rsidR="006F27DA" w:rsidRPr="00062A9E" w:rsidRDefault="006F27DA">
            <w:pPr>
              <w:rPr>
                <w:highlight w:val="yellow"/>
              </w:rPr>
            </w:pPr>
          </w:p>
        </w:tc>
      </w:tr>
      <w:tr w:rsidR="005B47D2" w:rsidRPr="00BC2A8B" w14:paraId="4180767B" w14:textId="77777777" w:rsidTr="67F0A547">
        <w:trPr>
          <w:trHeight w:val="300"/>
        </w:trPr>
        <w:tc>
          <w:tcPr>
            <w:tcW w:w="141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580B4" w14:textId="77777777" w:rsidR="00821E16" w:rsidRDefault="00821E16" w:rsidP="005B47D2">
            <w:pPr>
              <w:rPr>
                <w:b/>
                <w:bCs/>
              </w:rPr>
            </w:pPr>
          </w:p>
          <w:p w14:paraId="5AE81BB0" w14:textId="77777777" w:rsidR="005B47D2" w:rsidRDefault="005B47D2" w:rsidP="005B47D2">
            <w:pPr>
              <w:rPr>
                <w:b/>
                <w:bCs/>
              </w:rPr>
            </w:pPr>
            <w:r w:rsidRPr="00BC2A8B">
              <w:rPr>
                <w:b/>
                <w:bCs/>
              </w:rPr>
              <w:t>Thursday 22</w:t>
            </w:r>
            <w:r w:rsidRPr="00BC2A8B">
              <w:rPr>
                <w:b/>
                <w:bCs/>
                <w:vertAlign w:val="superscript"/>
              </w:rPr>
              <w:t>nd</w:t>
            </w:r>
            <w:r w:rsidRPr="00BC2A8B">
              <w:rPr>
                <w:b/>
                <w:bCs/>
              </w:rPr>
              <w:t xml:space="preserve"> May</w:t>
            </w:r>
          </w:p>
          <w:p w14:paraId="4A267C6E" w14:textId="5CE6E5AA" w:rsidR="00821E16" w:rsidRPr="00BC2A8B" w:rsidRDefault="00821E16" w:rsidP="005B47D2">
            <w:pPr>
              <w:rPr>
                <w:b/>
                <w:bCs/>
              </w:rPr>
            </w:pPr>
          </w:p>
        </w:tc>
      </w:tr>
      <w:tr w:rsidR="0086513F" w:rsidRPr="00BC2A8B" w14:paraId="5191A9B1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93CC3CD" w14:textId="237CB4BA" w:rsidR="0086513F" w:rsidRPr="00BC2A8B" w:rsidRDefault="0086513F" w:rsidP="005B47D2">
            <w:r w:rsidRPr="00BC2A8B">
              <w:t xml:space="preserve">8.45-9.15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B307539" w14:textId="6F89F5E8" w:rsidR="0086513F" w:rsidRPr="002C1681" w:rsidRDefault="0086513F" w:rsidP="005B47D2">
            <w:pPr>
              <w:rPr>
                <w:b/>
                <w:bCs/>
              </w:rPr>
            </w:pPr>
            <w:r w:rsidRPr="002C1681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&amp; </w:t>
            </w:r>
            <w:r w:rsidRPr="002C1681">
              <w:rPr>
                <w:b/>
                <w:bCs/>
              </w:rPr>
              <w:t>coffee</w:t>
            </w:r>
          </w:p>
        </w:tc>
        <w:tc>
          <w:tcPr>
            <w:tcW w:w="11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267C231" w14:textId="77777777" w:rsidR="0086513F" w:rsidRPr="00BC2A8B" w:rsidRDefault="0086513F" w:rsidP="005B47D2"/>
        </w:tc>
      </w:tr>
      <w:tr w:rsidR="00821E16" w:rsidRPr="00BC2A8B" w14:paraId="0818406C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3F506E8F" w14:textId="022E1373" w:rsidR="00821E16" w:rsidRPr="00BC2A8B" w:rsidRDefault="00821E16" w:rsidP="005B47D2">
            <w:r w:rsidRPr="00BC2A8B">
              <w:t xml:space="preserve">9.15-10.15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0BAE4549" w14:textId="77777777" w:rsidR="00821E16" w:rsidRPr="00BC2A8B" w:rsidRDefault="00821E16" w:rsidP="005B47D2"/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6614DDCD" w14:textId="77777777" w:rsidR="00821E16" w:rsidRDefault="00821E16" w:rsidP="00821E16">
            <w:pPr>
              <w:rPr>
                <w:color w:val="77206D" w:themeColor="accent5" w:themeShade="BF"/>
              </w:rPr>
            </w:pPr>
            <w:r w:rsidRPr="00635E7E">
              <w:rPr>
                <w:b/>
                <w:bCs/>
                <w:color w:val="77206D" w:themeColor="accent5" w:themeShade="BF"/>
              </w:rPr>
              <w:t>PLENARY TALK</w:t>
            </w:r>
            <w:r>
              <w:rPr>
                <w:b/>
                <w:bCs/>
                <w:color w:val="77206D" w:themeColor="accent5" w:themeShade="BF"/>
              </w:rPr>
              <w:t>:</w:t>
            </w:r>
            <w:r w:rsidRPr="00904A1D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635E7E">
              <w:rPr>
                <w:color w:val="77206D" w:themeColor="accent5" w:themeShade="BF"/>
              </w:rPr>
              <w:t xml:space="preserve">Robyn </w:t>
            </w:r>
            <w:proofErr w:type="gramStart"/>
            <w:r w:rsidRPr="00635E7E">
              <w:rPr>
                <w:color w:val="77206D" w:themeColor="accent5" w:themeShade="BF"/>
              </w:rPr>
              <w:t>Macpherson,  Plastics</w:t>
            </w:r>
            <w:proofErr w:type="gramEnd"/>
            <w:r w:rsidRPr="00635E7E">
              <w:rPr>
                <w:color w:val="77206D" w:themeColor="accent5" w:themeShade="BF"/>
              </w:rPr>
              <w:t xml:space="preserve"> Network, University of Birmingham</w:t>
            </w:r>
          </w:p>
          <w:p w14:paraId="37A4B31F" w14:textId="453E2EDB" w:rsidR="006F3134" w:rsidRPr="00635E7E" w:rsidRDefault="006F3134" w:rsidP="00821E16">
            <w:r w:rsidRPr="006F3134">
              <w:rPr>
                <w:color w:val="A02B93" w:themeColor="accent5"/>
              </w:rPr>
              <w:t>Chair:</w:t>
            </w:r>
          </w:p>
        </w:tc>
        <w:tc>
          <w:tcPr>
            <w:tcW w:w="8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31B7B1EC" w14:textId="1E012CF8" w:rsidR="006F3134" w:rsidRPr="006F3134" w:rsidRDefault="006F3134" w:rsidP="006F3134">
            <w:pPr>
              <w:rPr>
                <w:b/>
                <w:bCs/>
                <w:color w:val="A02B93" w:themeColor="accent5"/>
              </w:rPr>
            </w:pPr>
            <w:r w:rsidRPr="514B49B3">
              <w:rPr>
                <w:b/>
                <w:color w:val="A02B93" w:themeColor="accent5"/>
              </w:rPr>
              <w:t>Title:</w:t>
            </w:r>
            <w:r w:rsidRPr="006F3134">
              <w:rPr>
                <w:color w:val="A02B93" w:themeColor="accent5"/>
              </w:rPr>
              <w:t xml:space="preserve"> </w:t>
            </w:r>
            <w:r w:rsidRPr="006F3134">
              <w:rPr>
                <w:b/>
                <w:bCs/>
                <w:color w:val="A02B93" w:themeColor="accent5"/>
              </w:rPr>
              <w:t>From Production to Plate: The Impact of Plastics on Our Food System</w:t>
            </w:r>
          </w:p>
          <w:p w14:paraId="3449A3A8" w14:textId="6F316780" w:rsidR="00821E16" w:rsidRPr="00BC2A8B" w:rsidRDefault="00821E16" w:rsidP="005B47D2"/>
        </w:tc>
      </w:tr>
      <w:tr w:rsidR="0086513F" w:rsidRPr="00BC2A8B" w14:paraId="52204175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84E2373" w14:textId="0B055C78" w:rsidR="0086513F" w:rsidRPr="00BC2A8B" w:rsidRDefault="0086513F" w:rsidP="005B47D2">
            <w:r>
              <w:t>10</w:t>
            </w:r>
            <w:r w:rsidRPr="00BC2A8B">
              <w:t>.15</w:t>
            </w:r>
            <w:r>
              <w:t>-10.30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8B2D9A7" w14:textId="1B464972" w:rsidR="0086513F" w:rsidRPr="0086513F" w:rsidRDefault="0086513F" w:rsidP="005B47D2">
            <w:pPr>
              <w:rPr>
                <w:b/>
                <w:bCs/>
              </w:rPr>
            </w:pPr>
            <w:r w:rsidRPr="0086513F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&amp; </w:t>
            </w:r>
            <w:r w:rsidRPr="0086513F">
              <w:rPr>
                <w:b/>
                <w:bCs/>
              </w:rPr>
              <w:t>coffee </w:t>
            </w:r>
          </w:p>
        </w:tc>
        <w:tc>
          <w:tcPr>
            <w:tcW w:w="11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6ADBC5F" w14:textId="60EDC3E4" w:rsidR="0086513F" w:rsidRPr="00BC2A8B" w:rsidRDefault="0086513F" w:rsidP="0086513F">
            <w:r w:rsidRPr="00BC2A8B">
              <w:t> </w:t>
            </w:r>
          </w:p>
        </w:tc>
      </w:tr>
      <w:tr w:rsidR="00AF49AB" w:rsidRPr="00BC2A8B" w14:paraId="732DFF41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57D30" w14:textId="7F04845D" w:rsidR="00AF49AB" w:rsidRPr="00BC2A8B" w:rsidRDefault="00AF49AB" w:rsidP="00AF49AB">
            <w:r w:rsidRPr="00BC2A8B">
              <w:t>10.</w:t>
            </w:r>
            <w:r w:rsidR="00A767B8">
              <w:t>30</w:t>
            </w:r>
            <w:r w:rsidR="005E25EA">
              <w:t>-11.</w:t>
            </w:r>
            <w:r w:rsidR="00A767B8">
              <w:t>30</w:t>
            </w:r>
            <w:r w:rsidRPr="00BC2A8B"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05E66" w14:textId="77777777" w:rsidR="00AF49AB" w:rsidRPr="00BC2A8B" w:rsidRDefault="00AF49AB" w:rsidP="00AF49AB">
            <w:r w:rsidRPr="00BC2A8B">
              <w:t>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9F129" w14:textId="3372481D" w:rsidR="00AF49AB" w:rsidRPr="005D1A3D" w:rsidRDefault="00AF49AB" w:rsidP="002350DB">
            <w:pPr>
              <w:spacing w:after="0"/>
              <w:rPr>
                <w:rStyle w:val="normaltextrun"/>
                <w:color w:val="A02B93" w:themeColor="accent5"/>
              </w:rPr>
            </w:pPr>
            <w:r w:rsidRPr="005D1A3D">
              <w:rPr>
                <w:color w:val="A02B93" w:themeColor="accent5"/>
              </w:rPr>
              <w:t>Session 1</w:t>
            </w:r>
            <w:r w:rsidR="009D3E6F">
              <w:rPr>
                <w:color w:val="A02B93" w:themeColor="accent5"/>
              </w:rPr>
              <w:t>1</w:t>
            </w:r>
          </w:p>
          <w:p w14:paraId="6165B1CC" w14:textId="77777777" w:rsidR="00AF49AB" w:rsidRPr="005D1A3D" w:rsidRDefault="00AF49AB" w:rsidP="002350DB">
            <w:pPr>
              <w:spacing w:after="0"/>
              <w:rPr>
                <w:rStyle w:val="normaltextrun"/>
                <w:rFonts w:ascii="Aptos" w:hAnsi="Aptos"/>
                <w:b/>
                <w:bCs/>
                <w:i/>
                <w:iCs/>
                <w:color w:val="A02B93" w:themeColor="accent5"/>
                <w:shd w:val="clear" w:color="auto" w:fill="FFFFFF"/>
              </w:rPr>
            </w:pPr>
            <w:r w:rsidRPr="005D1A3D">
              <w:rPr>
                <w:rStyle w:val="normaltextrun"/>
                <w:rFonts w:ascii="Aptos" w:hAnsi="Aptos"/>
                <w:b/>
                <w:bCs/>
                <w:i/>
                <w:iCs/>
                <w:color w:val="A02B93" w:themeColor="accent5"/>
                <w:shd w:val="clear" w:color="auto" w:fill="FFFFFF"/>
              </w:rPr>
              <w:t xml:space="preserve">Stream 5B: </w:t>
            </w:r>
            <w:r w:rsidRPr="005D1A3D">
              <w:rPr>
                <w:rFonts w:ascii="Aptos" w:hAnsi="Aptos"/>
                <w:b/>
                <w:bCs/>
                <w:i/>
                <w:iCs/>
                <w:color w:val="A02B93" w:themeColor="accent5"/>
                <w:shd w:val="clear" w:color="auto" w:fill="FFFFFF"/>
              </w:rPr>
              <w:t>Governing and Innovating for Sustainable Local Food Systems (Mini-Panel)</w:t>
            </w:r>
          </w:p>
          <w:p w14:paraId="1562BB59" w14:textId="4BE82318" w:rsidR="00AF49AB" w:rsidRPr="005D1A3D" w:rsidRDefault="00AF49AB" w:rsidP="002350DB">
            <w:pPr>
              <w:spacing w:after="0"/>
              <w:rPr>
                <w:color w:val="A02B93" w:themeColor="accent5"/>
              </w:rPr>
            </w:pPr>
            <w:r w:rsidRPr="005D1A3D">
              <w:rPr>
                <w:color w:val="A02B93" w:themeColor="accent5"/>
              </w:rPr>
              <w:t>Fatos</w:t>
            </w:r>
            <w:r w:rsidR="002350DB" w:rsidRPr="005D1A3D">
              <w:rPr>
                <w:color w:val="A02B93" w:themeColor="accent5"/>
              </w:rPr>
              <w:t xml:space="preserve"> Ozkan Erciyas</w:t>
            </w:r>
          </w:p>
          <w:p w14:paraId="7A1F193D" w14:textId="77777777" w:rsidR="002350DB" w:rsidRDefault="002350DB" w:rsidP="002350DB">
            <w:pPr>
              <w:spacing w:after="0"/>
              <w:rPr>
                <w:color w:val="77206D" w:themeColor="accent5" w:themeShade="BF"/>
              </w:rPr>
            </w:pPr>
          </w:p>
          <w:p w14:paraId="07BA0FD1" w14:textId="77777777" w:rsidR="00AF49AB" w:rsidRDefault="00AF49AB" w:rsidP="00AF49AB">
            <w:pPr>
              <w:rPr>
                <w:color w:val="000000" w:themeColor="text1"/>
              </w:rPr>
            </w:pPr>
            <w:r w:rsidRPr="00431B7C">
              <w:rPr>
                <w:color w:val="000000" w:themeColor="text1"/>
              </w:rPr>
              <w:t xml:space="preserve">51. Territorial Ordering and Governance Challenges in Transitioning Towards Agroecology and Solidarity Economy in </w:t>
            </w:r>
            <w:r w:rsidRPr="00431B7C">
              <w:rPr>
                <w:color w:val="000000" w:themeColor="text1"/>
              </w:rPr>
              <w:lastRenderedPageBreak/>
              <w:t>Eastern Colombia. - Santiago A. Roa-</w:t>
            </w:r>
            <w:proofErr w:type="spellStart"/>
            <w:proofErr w:type="gramStart"/>
            <w:r w:rsidRPr="00431B7C">
              <w:rPr>
                <w:color w:val="000000" w:themeColor="text1"/>
              </w:rPr>
              <w:t>Ortiz,Oscar</w:t>
            </w:r>
            <w:proofErr w:type="spellEnd"/>
            <w:proofErr w:type="gramEnd"/>
            <w:r w:rsidRPr="00431B7C">
              <w:rPr>
                <w:color w:val="000000" w:themeColor="text1"/>
              </w:rPr>
              <w:t xml:space="preserve"> Alfredo Forero </w:t>
            </w:r>
            <w:proofErr w:type="spellStart"/>
            <w:r w:rsidRPr="00431B7C">
              <w:rPr>
                <w:color w:val="000000" w:themeColor="text1"/>
              </w:rPr>
              <w:t>Larañaga</w:t>
            </w:r>
            <w:proofErr w:type="spellEnd"/>
            <w:r w:rsidRPr="00431B7C">
              <w:rPr>
                <w:color w:val="000000" w:themeColor="text1"/>
              </w:rPr>
              <w:t> </w:t>
            </w:r>
          </w:p>
          <w:p w14:paraId="07FD672C" w14:textId="77777777" w:rsidR="00AF49AB" w:rsidRDefault="00AF49AB" w:rsidP="00AF49AB">
            <w:r w:rsidRPr="00431B7C">
              <w:t xml:space="preserve">68. Grow Together: A Semi-Systematic Literature Review of Multi-Level Third Sector Engagement with Food Access in Developed Nations. - Nicholas </w:t>
            </w:r>
            <w:proofErr w:type="spellStart"/>
            <w:r w:rsidRPr="00431B7C">
              <w:t>Malderelli</w:t>
            </w:r>
            <w:proofErr w:type="spellEnd"/>
            <w:r>
              <w:t xml:space="preserve"> et al.</w:t>
            </w:r>
          </w:p>
          <w:p w14:paraId="1F6BB6D6" w14:textId="77777777" w:rsidR="00AF49AB" w:rsidRDefault="00AF49AB" w:rsidP="00AF49AB">
            <w:r w:rsidRPr="008D3DE0">
              <w:t xml:space="preserve">82. Moving Beyond Materiality: Food System Innovations for Community Transformation. - Siobhan </w:t>
            </w:r>
            <w:proofErr w:type="spellStart"/>
            <w:r w:rsidRPr="008D3DE0">
              <w:t>Maderson</w:t>
            </w:r>
            <w:proofErr w:type="spellEnd"/>
            <w:r w:rsidRPr="008D3DE0">
              <w:t> </w:t>
            </w:r>
          </w:p>
          <w:p w14:paraId="0251FDE6" w14:textId="77777777" w:rsidR="00AF49AB" w:rsidRDefault="00AF49AB" w:rsidP="00AF49AB">
            <w:r w:rsidRPr="00B50BA4">
              <w:t>91. Birmingham's Soil Matters, for Food Resilience and Community Resilience. - Claire Woolnough, Louise Bowden  </w:t>
            </w:r>
          </w:p>
          <w:p w14:paraId="1E85FEFA" w14:textId="77777777" w:rsidR="00AF49AB" w:rsidRDefault="00AF49AB" w:rsidP="00AF49AB">
            <w:r w:rsidRPr="000A1521">
              <w:lastRenderedPageBreak/>
              <w:t>103. Green Room Gardeners. - Lydia Towsey </w:t>
            </w:r>
          </w:p>
          <w:p w14:paraId="74107B8B" w14:textId="15938CED" w:rsidR="00AF49AB" w:rsidRPr="00E3751D" w:rsidRDefault="00AF49AB" w:rsidP="00AF49AB">
            <w:pPr>
              <w:rPr>
                <w:i/>
                <w:iCs/>
                <w:color w:val="9F2B92"/>
              </w:rPr>
            </w:pPr>
            <w:r w:rsidRPr="00191444">
              <w:rPr>
                <w:lang w:val="en-US"/>
              </w:rPr>
              <w:t xml:space="preserve">110. Food, True Giving, and Corporate Social Responsibility: A Perspective from </w:t>
            </w:r>
            <w:proofErr w:type="gramStart"/>
            <w:r w:rsidRPr="00191444">
              <w:rPr>
                <w:lang w:val="en-US"/>
              </w:rPr>
              <w:t>GNNSJ  -</w:t>
            </w:r>
            <w:proofErr w:type="gramEnd"/>
            <w:r w:rsidRPr="00191444">
              <w:rPr>
                <w:lang w:val="en-US"/>
              </w:rPr>
              <w:t xml:space="preserve"> </w:t>
            </w:r>
            <w:proofErr w:type="spellStart"/>
            <w:r w:rsidRPr="00191444">
              <w:rPr>
                <w:lang w:val="en-US"/>
              </w:rPr>
              <w:t>Shaminder</w:t>
            </w:r>
            <w:proofErr w:type="spellEnd"/>
            <w:r w:rsidRPr="00191444">
              <w:rPr>
                <w:lang w:val="en-US"/>
              </w:rPr>
              <w:t xml:space="preserve"> Singh</w:t>
            </w:r>
            <w:r w:rsidRPr="00191444">
              <w:t>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7594" w14:textId="77DA1B5D" w:rsidR="00AF49AB" w:rsidRDefault="00AF49AB" w:rsidP="00126DAD">
            <w:pPr>
              <w:spacing w:after="0"/>
              <w:rPr>
                <w:color w:val="9F2B92"/>
              </w:rPr>
            </w:pPr>
            <w:r w:rsidRPr="005813B4">
              <w:rPr>
                <w:color w:val="9F2B92"/>
              </w:rPr>
              <w:lastRenderedPageBreak/>
              <w:t>Session 1</w:t>
            </w:r>
            <w:r w:rsidR="009D3E6F">
              <w:rPr>
                <w:color w:val="9F2B92"/>
              </w:rPr>
              <w:t>2</w:t>
            </w:r>
          </w:p>
          <w:p w14:paraId="0DD55F42" w14:textId="77777777" w:rsidR="00AF49AB" w:rsidRPr="00126DAD" w:rsidRDefault="00AF49AB" w:rsidP="00126DAD">
            <w:pPr>
              <w:spacing w:after="0"/>
              <w:rPr>
                <w:b/>
                <w:bCs/>
                <w:i/>
                <w:iCs/>
                <w:color w:val="9F2B92"/>
              </w:rPr>
            </w:pPr>
            <w:r w:rsidRPr="00126DAD">
              <w:rPr>
                <w:b/>
                <w:bCs/>
                <w:i/>
                <w:iCs/>
                <w:color w:val="9F2B92"/>
              </w:rPr>
              <w:t xml:space="preserve">Stream 6B: Surplus, Upcycled and Donated Food </w:t>
            </w:r>
          </w:p>
          <w:p w14:paraId="0BC625EB" w14:textId="70C7A96A" w:rsidR="00AF49AB" w:rsidRDefault="16450F6A" w:rsidP="00126DAD">
            <w:pPr>
              <w:spacing w:after="0"/>
              <w:rPr>
                <w:color w:val="9F2B92"/>
              </w:rPr>
            </w:pPr>
            <w:r w:rsidRPr="594E7D4C">
              <w:rPr>
                <w:color w:val="9F2B92"/>
              </w:rPr>
              <w:t xml:space="preserve">Chair: </w:t>
            </w:r>
            <w:r w:rsidR="00AF49AB" w:rsidRPr="594E7D4C">
              <w:rPr>
                <w:color w:val="9F2B92"/>
              </w:rPr>
              <w:t>Jordan</w:t>
            </w:r>
            <w:r w:rsidR="00126DAD" w:rsidRPr="594E7D4C">
              <w:rPr>
                <w:color w:val="9F2B92"/>
              </w:rPr>
              <w:t xml:space="preserve"> Lazell </w:t>
            </w:r>
          </w:p>
          <w:p w14:paraId="18E31DAD" w14:textId="77777777" w:rsidR="00126DAD" w:rsidRPr="00C9227C" w:rsidRDefault="00126DAD" w:rsidP="00126DAD">
            <w:pPr>
              <w:spacing w:after="0"/>
              <w:rPr>
                <w:color w:val="9F2B92"/>
              </w:rPr>
            </w:pPr>
          </w:p>
          <w:p w14:paraId="4BA96E0E" w14:textId="77777777" w:rsidR="00AF49AB" w:rsidRPr="00BC2A8B" w:rsidRDefault="00AF49AB" w:rsidP="00AF49AB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108 Food efficiency, Our Own Worst Enemy: How the Perfect Efficiencies of the Supermarket Food System Create the Surplus Issue and How </w:t>
            </w:r>
            <w:r w:rsidRPr="00BC2A8B">
              <w:rPr>
                <w:rFonts w:eastAsia="Aptos" w:cs="Aptos"/>
                <w:color w:val="000000" w:themeColor="text1"/>
              </w:rPr>
              <w:lastRenderedPageBreak/>
              <w:t>It Could Tackle It.  - Chris Steele-Kendrick</w:t>
            </w:r>
          </w:p>
          <w:p w14:paraId="3DEFE614" w14:textId="77777777" w:rsidR="00AF49AB" w:rsidRPr="00BC2A8B" w:rsidRDefault="00AF49AB" w:rsidP="00AF49AB">
            <w:pPr>
              <w:spacing w:after="0"/>
              <w:rPr>
                <w:i/>
                <w:iCs/>
                <w:color w:val="9F2B92"/>
              </w:rPr>
            </w:pPr>
          </w:p>
          <w:p w14:paraId="375A62AF" w14:textId="77777777" w:rsidR="00AF49AB" w:rsidRPr="00BC2A8B" w:rsidRDefault="00AF49AB" w:rsidP="00AF49AB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23 A Solution in Need of a Problem: The Case Against ‘Good Samaritan’ Food Donation Laws. - Carrie Bradshaw</w:t>
            </w:r>
          </w:p>
          <w:p w14:paraId="2188B01D" w14:textId="77777777" w:rsidR="00AF49AB" w:rsidRPr="00BC2A8B" w:rsidRDefault="00AF49AB" w:rsidP="00AF49AB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</w:p>
          <w:p w14:paraId="13D90887" w14:textId="77777777" w:rsidR="00AF49AB" w:rsidRPr="00BC2A8B" w:rsidRDefault="00AF49AB" w:rsidP="00AF49AB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52 From Waste to Taste: Promoting Upcycled Food Adoption in the UK. - Vimala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Kunchamboo</w:t>
            </w:r>
            <w:proofErr w:type="spellEnd"/>
            <w:r w:rsidRPr="00BC2A8B">
              <w:rPr>
                <w:rFonts w:eastAsia="Aptos" w:cs="Aptos"/>
                <w:color w:val="000000" w:themeColor="text1"/>
              </w:rPr>
              <w:t xml:space="preserve">, Feray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Adiguzel</w:t>
            </w:r>
            <w:proofErr w:type="spellEnd"/>
          </w:p>
          <w:p w14:paraId="3F8DD185" w14:textId="77777777" w:rsidR="00AF49AB" w:rsidRPr="00BC2A8B" w:rsidRDefault="00AF49AB" w:rsidP="00AF49AB">
            <w:pPr>
              <w:rPr>
                <w:i/>
                <w:iCs/>
                <w:color w:val="9F2B92"/>
              </w:rPr>
            </w:pPr>
          </w:p>
          <w:p w14:paraId="3EABC0C5" w14:textId="77777777" w:rsidR="00AF49AB" w:rsidRPr="00BC2A8B" w:rsidRDefault="00AF49AB" w:rsidP="00AF49AB">
            <w:pPr>
              <w:rPr>
                <w:color w:val="9F2B92"/>
              </w:rPr>
            </w:pPr>
            <w:r w:rsidRPr="00BC2A8B">
              <w:rPr>
                <w:i/>
                <w:iCs/>
                <w:color w:val="9F2B92"/>
              </w:rPr>
              <w:t>3 papers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1EAA" w14:textId="3A448ED5" w:rsidR="00AF49AB" w:rsidRPr="00F61D34" w:rsidRDefault="007235F2" w:rsidP="00F61D34">
            <w:pPr>
              <w:spacing w:after="0"/>
              <w:rPr>
                <w:color w:val="A02B93" w:themeColor="accent5"/>
              </w:rPr>
            </w:pPr>
            <w:r w:rsidRPr="00F61D34">
              <w:rPr>
                <w:color w:val="A02B93" w:themeColor="accent5"/>
              </w:rPr>
              <w:lastRenderedPageBreak/>
              <w:t>Session 1</w:t>
            </w:r>
            <w:r w:rsidR="009D3E6F">
              <w:rPr>
                <w:color w:val="A02B93" w:themeColor="accent5"/>
              </w:rPr>
              <w:t>3</w:t>
            </w:r>
          </w:p>
          <w:p w14:paraId="42298C03" w14:textId="28CD5756" w:rsidR="007235F2" w:rsidRPr="00F61D34" w:rsidRDefault="007235F2" w:rsidP="00F61D34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F61D34">
              <w:rPr>
                <w:b/>
                <w:bCs/>
                <w:i/>
                <w:iCs/>
                <w:color w:val="A02B93" w:themeColor="accent5"/>
              </w:rPr>
              <w:t>Stream 12</w:t>
            </w:r>
            <w:r w:rsidR="00F872A7">
              <w:rPr>
                <w:b/>
                <w:bCs/>
                <w:i/>
                <w:iCs/>
                <w:color w:val="A02B93" w:themeColor="accent5"/>
              </w:rPr>
              <w:t>B</w:t>
            </w:r>
            <w:r w:rsidRPr="00F61D34">
              <w:rPr>
                <w:b/>
                <w:bCs/>
                <w:i/>
                <w:iCs/>
                <w:color w:val="A02B93" w:themeColor="accent5"/>
              </w:rPr>
              <w:t>:</w:t>
            </w:r>
            <w:r w:rsidR="00F61D34" w:rsidRPr="00F61D34">
              <w:rPr>
                <w:b/>
                <w:bCs/>
                <w:i/>
                <w:iCs/>
                <w:color w:val="A02B93" w:themeColor="accent5"/>
              </w:rPr>
              <w:t xml:space="preserve"> Food, Digital Footprints and Big Data</w:t>
            </w:r>
          </w:p>
          <w:p w14:paraId="29933452" w14:textId="5A3C9C37" w:rsidR="007235F2" w:rsidRDefault="3148403C" w:rsidP="00F61D34">
            <w:pPr>
              <w:spacing w:after="0"/>
              <w:rPr>
                <w:color w:val="A02B93" w:themeColor="accent5"/>
              </w:rPr>
            </w:pPr>
            <w:r w:rsidRPr="594E7D4C">
              <w:rPr>
                <w:color w:val="A02B93" w:themeColor="accent5"/>
              </w:rPr>
              <w:t xml:space="preserve">Chair: </w:t>
            </w:r>
            <w:r w:rsidR="007235F2" w:rsidRPr="594E7D4C">
              <w:rPr>
                <w:color w:val="A02B93" w:themeColor="accent5"/>
              </w:rPr>
              <w:t>John</w:t>
            </w:r>
            <w:r w:rsidR="00F61D34" w:rsidRPr="594E7D4C">
              <w:rPr>
                <w:color w:val="A02B93" w:themeColor="accent5"/>
              </w:rPr>
              <w:t xml:space="preserve"> Harvey</w:t>
            </w:r>
          </w:p>
          <w:p w14:paraId="1314D2A2" w14:textId="77777777" w:rsidR="00A60081" w:rsidRDefault="00A60081" w:rsidP="00F61D34">
            <w:pPr>
              <w:spacing w:after="0"/>
              <w:rPr>
                <w:color w:val="77206D" w:themeColor="accent5" w:themeShade="BF"/>
              </w:rPr>
            </w:pPr>
          </w:p>
          <w:p w14:paraId="3FF89619" w14:textId="77777777" w:rsidR="00A308F2" w:rsidRDefault="00A308F2" w:rsidP="00F61D34">
            <w:pPr>
              <w:spacing w:after="0"/>
              <w:rPr>
                <w:color w:val="000000" w:themeColor="text1"/>
              </w:rPr>
            </w:pPr>
            <w:r w:rsidRPr="007442C2">
              <w:rPr>
                <w:color w:val="000000" w:themeColor="text1"/>
              </w:rPr>
              <w:t>89. Harnessing AI in Nutrition: A Comparative Analysis of AI Models for Dietary Recommendations. -   Pheobe Hammond</w:t>
            </w:r>
            <w:r w:rsidR="007442C2" w:rsidRPr="007442C2">
              <w:rPr>
                <w:color w:val="000000" w:themeColor="text1"/>
              </w:rPr>
              <w:t xml:space="preserve"> et al.</w:t>
            </w:r>
            <w:r w:rsidRPr="007442C2">
              <w:rPr>
                <w:color w:val="000000" w:themeColor="text1"/>
              </w:rPr>
              <w:t xml:space="preserve"> </w:t>
            </w:r>
          </w:p>
          <w:p w14:paraId="7EF7F428" w14:textId="77777777" w:rsidR="00B6666E" w:rsidRDefault="00B6666E" w:rsidP="00F61D34">
            <w:pPr>
              <w:spacing w:after="0"/>
              <w:rPr>
                <w:color w:val="000000" w:themeColor="text1"/>
              </w:rPr>
            </w:pPr>
          </w:p>
          <w:p w14:paraId="08BC9887" w14:textId="77777777" w:rsidR="00B6666E" w:rsidRDefault="00B6666E" w:rsidP="00F61D34">
            <w:pPr>
              <w:spacing w:after="0"/>
              <w:rPr>
                <w:color w:val="000000" w:themeColor="text1"/>
              </w:rPr>
            </w:pPr>
            <w:r w:rsidRPr="00B6666E">
              <w:rPr>
                <w:color w:val="000000" w:themeColor="text1"/>
              </w:rPr>
              <w:t>96. Unpicking Consumer Emotions Associated with Ultra-Processed Foods. - Paul Frobisher et al.</w:t>
            </w:r>
          </w:p>
          <w:p w14:paraId="59D63811" w14:textId="77777777" w:rsidR="00F903D4" w:rsidRDefault="00F903D4" w:rsidP="00F61D34">
            <w:pPr>
              <w:spacing w:after="0"/>
              <w:rPr>
                <w:color w:val="000000" w:themeColor="text1"/>
              </w:rPr>
            </w:pPr>
          </w:p>
          <w:p w14:paraId="005256E6" w14:textId="223204EA" w:rsidR="00F903D4" w:rsidRPr="00F903D4" w:rsidRDefault="00F903D4" w:rsidP="00F61D34">
            <w:pPr>
              <w:spacing w:after="0"/>
              <w:rPr>
                <w:color w:val="77206D" w:themeColor="accent5" w:themeShade="BF"/>
              </w:rPr>
            </w:pPr>
            <w:r w:rsidRPr="00F903D4">
              <w:rPr>
                <w:color w:val="000000" w:themeColor="text1"/>
              </w:rPr>
              <w:t>15. Rising Mercury Consumption from Blue Foods in China Balanced by a Shift to Lower-mercury Choices. - Wei Wang et al.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7431" w14:textId="6ADF0BF1" w:rsidR="00AF49AB" w:rsidRPr="00BC2A8B" w:rsidRDefault="00AF49AB" w:rsidP="00F61D34">
            <w:pPr>
              <w:spacing w:after="0"/>
              <w:rPr>
                <w:color w:val="77206D" w:themeColor="accent5" w:themeShade="BF"/>
              </w:rPr>
            </w:pPr>
            <w:r w:rsidRPr="00BC2A8B">
              <w:lastRenderedPageBreak/>
              <w:t> </w:t>
            </w:r>
            <w:r w:rsidRPr="00BC2A8B">
              <w:rPr>
                <w:color w:val="77206D" w:themeColor="accent5" w:themeShade="BF"/>
              </w:rPr>
              <w:t xml:space="preserve">Session </w:t>
            </w:r>
            <w:r w:rsidR="00E904FD">
              <w:rPr>
                <w:color w:val="77206D" w:themeColor="accent5" w:themeShade="BF"/>
              </w:rPr>
              <w:t>1</w:t>
            </w:r>
            <w:r w:rsidR="009D3E6F">
              <w:rPr>
                <w:color w:val="77206D" w:themeColor="accent5" w:themeShade="BF"/>
              </w:rPr>
              <w:t>4</w:t>
            </w:r>
          </w:p>
          <w:p w14:paraId="31627650" w14:textId="4EBD5230" w:rsidR="00AF49AB" w:rsidRPr="005D1A3D" w:rsidRDefault="00AF49AB" w:rsidP="00F61D34">
            <w:pPr>
              <w:spacing w:after="0"/>
              <w:rPr>
                <w:b/>
                <w:bCs/>
                <w:i/>
                <w:iCs/>
                <w:color w:val="77206D" w:themeColor="accent5" w:themeShade="BF"/>
              </w:rPr>
            </w:pPr>
            <w:r w:rsidRPr="005D1A3D">
              <w:rPr>
                <w:b/>
                <w:bCs/>
                <w:i/>
                <w:iCs/>
                <w:color w:val="77206D" w:themeColor="accent5" w:themeShade="BF"/>
              </w:rPr>
              <w:t>Stream 14C: Systemic Approaches to Sustainability </w:t>
            </w:r>
          </w:p>
          <w:p w14:paraId="29619C54" w14:textId="64B5B406" w:rsidR="00AF49AB" w:rsidRDefault="00AF49AB" w:rsidP="00F61D34">
            <w:pPr>
              <w:spacing w:after="0"/>
              <w:rPr>
                <w:color w:val="77206D" w:themeColor="accent5" w:themeShade="BF"/>
              </w:rPr>
            </w:pPr>
            <w:r w:rsidRPr="00BC2A8B">
              <w:rPr>
                <w:color w:val="77206D" w:themeColor="accent5" w:themeShade="BF"/>
              </w:rPr>
              <w:t>Taghi</w:t>
            </w:r>
            <w:r w:rsidR="005D1A3D">
              <w:rPr>
                <w:color w:val="77206D" w:themeColor="accent5" w:themeShade="BF"/>
              </w:rPr>
              <w:t xml:space="preserve"> Miri</w:t>
            </w:r>
          </w:p>
          <w:p w14:paraId="0224070A" w14:textId="77777777" w:rsidR="005D1A3D" w:rsidRDefault="005D1A3D" w:rsidP="00F61D34">
            <w:pPr>
              <w:spacing w:after="0"/>
              <w:rPr>
                <w:color w:val="77206D" w:themeColor="accent5" w:themeShade="BF"/>
              </w:rPr>
            </w:pPr>
          </w:p>
          <w:p w14:paraId="31EB7E6A" w14:textId="0046D722" w:rsidR="00AF49AB" w:rsidRDefault="00AF49AB" w:rsidP="00AF49AB">
            <w:r w:rsidRPr="00067095">
              <w:t>36. Consumer (Mis)Perception in Sustainable Food Consumption. - Ludovica Serafini</w:t>
            </w:r>
            <w:r>
              <w:t xml:space="preserve"> et al.</w:t>
            </w:r>
          </w:p>
          <w:p w14:paraId="1CAEE679" w14:textId="0E1C64C7" w:rsidR="00AF49AB" w:rsidRDefault="00AF49AB" w:rsidP="00AF49AB">
            <w:pP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lastRenderedPageBreak/>
              <w:t>81. My Secret Weapon for Combating Food Waste. - Leon Aarts</w:t>
            </w:r>
          </w:p>
          <w:p w14:paraId="6121DD1A" w14:textId="2FDC92FA" w:rsidR="004F7E7F" w:rsidRPr="00DA1C93" w:rsidRDefault="004F7E7F" w:rsidP="00AF49AB"/>
          <w:p w14:paraId="20B6FE03" w14:textId="22451FA9" w:rsidR="00AF49AB" w:rsidRPr="00BC2A8B" w:rsidRDefault="00AF49AB" w:rsidP="00AF49AB">
            <w:pPr>
              <w:rPr>
                <w:color w:val="77206D" w:themeColor="accent5" w:themeShade="BF"/>
              </w:rPr>
            </w:pPr>
            <w:r w:rsidRPr="00BC2A8B">
              <w:rPr>
                <w:color w:val="77206D" w:themeColor="accent5" w:themeShade="BF"/>
              </w:rPr>
              <w:t>(</w:t>
            </w:r>
            <w:r w:rsidR="006500AA">
              <w:rPr>
                <w:color w:val="77206D" w:themeColor="accent5" w:themeShade="BF"/>
              </w:rPr>
              <w:t>3</w:t>
            </w:r>
            <w:r w:rsidRPr="00BC2A8B">
              <w:rPr>
                <w:color w:val="77206D" w:themeColor="accent5" w:themeShade="BF"/>
              </w:rPr>
              <w:t xml:space="preserve"> papers)</w:t>
            </w:r>
          </w:p>
          <w:p w14:paraId="273B751C" w14:textId="77777777" w:rsidR="00AF49AB" w:rsidRPr="00BC2A8B" w:rsidRDefault="00AF49AB" w:rsidP="00AF49AB"/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E2B1C" w14:textId="0BAB569C" w:rsidR="00AF49AB" w:rsidRPr="00A94941" w:rsidRDefault="00AF49AB" w:rsidP="00F61D34">
            <w:pPr>
              <w:spacing w:after="0"/>
              <w:rPr>
                <w:color w:val="9F2B92"/>
              </w:rPr>
            </w:pPr>
            <w:r w:rsidRPr="00A94941">
              <w:rPr>
                <w:color w:val="9F2B92"/>
              </w:rPr>
              <w:lastRenderedPageBreak/>
              <w:t>Session</w:t>
            </w:r>
            <w:r w:rsidR="00E904FD" w:rsidRPr="00A94941">
              <w:rPr>
                <w:color w:val="9F2B92"/>
              </w:rPr>
              <w:t xml:space="preserve"> 1</w:t>
            </w:r>
            <w:r w:rsidR="009D3E6F" w:rsidRPr="00A94941">
              <w:rPr>
                <w:color w:val="9F2B92"/>
              </w:rPr>
              <w:t>5</w:t>
            </w:r>
          </w:p>
          <w:p w14:paraId="3201B7B7" w14:textId="522A5E7B" w:rsidR="00AF49AB" w:rsidRPr="00A94941" w:rsidRDefault="00AF49AB" w:rsidP="00F61D34">
            <w:pPr>
              <w:spacing w:after="0"/>
              <w:rPr>
                <w:b/>
                <w:bCs/>
                <w:color w:val="9F2B92"/>
              </w:rPr>
            </w:pPr>
            <w:r w:rsidRPr="00A94941">
              <w:rPr>
                <w:b/>
                <w:bCs/>
                <w:i/>
                <w:iCs/>
                <w:color w:val="9F2B92"/>
              </w:rPr>
              <w:t>Stream 4</w:t>
            </w:r>
            <w:r w:rsidR="00EE6DB8" w:rsidRPr="00A94941">
              <w:rPr>
                <w:b/>
                <w:bCs/>
                <w:i/>
                <w:iCs/>
                <w:color w:val="9F2B92"/>
              </w:rPr>
              <w:t>: Food H</w:t>
            </w:r>
            <w:r w:rsidR="004B5C4E" w:rsidRPr="00A94941">
              <w:rPr>
                <w:b/>
                <w:bCs/>
                <w:i/>
                <w:iCs/>
                <w:color w:val="9F2B92"/>
              </w:rPr>
              <w:t>auls and Food Hubs</w:t>
            </w:r>
            <w:r w:rsidRPr="00A94941">
              <w:rPr>
                <w:b/>
                <w:bCs/>
                <w:color w:val="9F2B92"/>
              </w:rPr>
              <w:t xml:space="preserve">  </w:t>
            </w:r>
          </w:p>
          <w:p w14:paraId="06F1A334" w14:textId="5ADBB10D" w:rsidR="00AF49AB" w:rsidRDefault="00AF49AB" w:rsidP="00F61D34">
            <w:pPr>
              <w:spacing w:after="0"/>
              <w:rPr>
                <w:color w:val="9F2B92"/>
              </w:rPr>
            </w:pPr>
            <w:r w:rsidRPr="00A94941">
              <w:rPr>
                <w:color w:val="9F2B92"/>
              </w:rPr>
              <w:t>Marsha</w:t>
            </w:r>
            <w:r w:rsidR="00EE6DB8" w:rsidRPr="00A94941">
              <w:rPr>
                <w:color w:val="9F2B92"/>
              </w:rPr>
              <w:t xml:space="preserve"> Smith</w:t>
            </w:r>
            <w:r w:rsidRPr="00BC2A8B">
              <w:rPr>
                <w:color w:val="9F2B92"/>
              </w:rPr>
              <w:t xml:space="preserve"> </w:t>
            </w:r>
          </w:p>
          <w:p w14:paraId="0581CBBF" w14:textId="77777777" w:rsidR="004B5C4E" w:rsidRPr="00BC2A8B" w:rsidRDefault="004B5C4E" w:rsidP="00F61D34">
            <w:pPr>
              <w:spacing w:after="0"/>
              <w:rPr>
                <w:color w:val="9F2B92"/>
              </w:rPr>
            </w:pPr>
          </w:p>
          <w:p w14:paraId="7F0EAC72" w14:textId="77777777" w:rsidR="00AF49AB" w:rsidRPr="00BC2A8B" w:rsidRDefault="00AF49AB" w:rsidP="00AF49AB">
            <w:pPr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10 Community Restaurants as Food System Re-Generation Hubs. - Ben Selwyn</w:t>
            </w:r>
          </w:p>
          <w:p w14:paraId="70FA9835" w14:textId="77777777" w:rsidR="00AF49AB" w:rsidRPr="00BC2A8B" w:rsidRDefault="00AF49AB" w:rsidP="00AF49AB">
            <w:pPr>
              <w:spacing w:after="0" w:line="240" w:lineRule="auto"/>
              <w:rPr>
                <w:rFonts w:eastAsia="Aptos" w:cs="Aptos"/>
              </w:rPr>
            </w:pPr>
            <w:r w:rsidRPr="00BC2A8B">
              <w:rPr>
                <w:rFonts w:eastAsia="Calibri" w:cs="Calibri"/>
                <w:color w:val="000000" w:themeColor="text1"/>
              </w:rPr>
              <w:t xml:space="preserve">77 From kitchen skills to life skills - embedding food literacy in secondary education: supporting </w:t>
            </w:r>
            <w:r w:rsidRPr="00BC2A8B">
              <w:rPr>
                <w:rFonts w:eastAsia="Calibri" w:cs="Calibri"/>
                <w:color w:val="000000" w:themeColor="text1"/>
              </w:rPr>
              <w:lastRenderedPageBreak/>
              <w:t>adolescent health, wellbeing, and sustainability through innovative food education.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Pr="00BC2A8B">
              <w:rPr>
                <w:rFonts w:eastAsia="Calibri" w:cs="Calibri"/>
                <w:color w:val="000000" w:themeColor="text1"/>
              </w:rPr>
              <w:t xml:space="preserve">- Lauren Rathbone, Best Food Forward at School </w:t>
            </w:r>
            <w:proofErr w:type="gramStart"/>
            <w:r w:rsidRPr="00BC2A8B">
              <w:rPr>
                <w:rFonts w:eastAsia="Calibri" w:cs="Calibri"/>
                <w:color w:val="000000" w:themeColor="text1"/>
              </w:rPr>
              <w:t>Of</w:t>
            </w:r>
            <w:proofErr w:type="gramEnd"/>
            <w:r w:rsidRPr="00BC2A8B">
              <w:rPr>
                <w:rFonts w:eastAsia="Calibri" w:cs="Calibri"/>
                <w:color w:val="000000" w:themeColor="text1"/>
              </w:rPr>
              <w:t xml:space="preserve"> Artisan Food</w:t>
            </w:r>
          </w:p>
          <w:p w14:paraId="58AE20C3" w14:textId="77777777" w:rsidR="00AF49AB" w:rsidRPr="00BC2A8B" w:rsidRDefault="00AF49AB" w:rsidP="00AF49AB">
            <w:pPr>
              <w:spacing w:after="0" w:line="240" w:lineRule="auto"/>
              <w:rPr>
                <w:rFonts w:eastAsia="Calibri" w:cs="Calibri"/>
                <w:color w:val="000000" w:themeColor="text1"/>
              </w:rPr>
            </w:pPr>
          </w:p>
          <w:p w14:paraId="2B2BCE41" w14:textId="77777777" w:rsidR="00AF49AB" w:rsidRPr="00BC2A8B" w:rsidRDefault="00AF49AB" w:rsidP="00AF49AB">
            <w:pPr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88 Capacity Building to Feed More and Waste Less. – Vicky Hemming</w:t>
            </w:r>
          </w:p>
          <w:p w14:paraId="4A945F4A" w14:textId="77777777" w:rsidR="00AF49AB" w:rsidRPr="00BC2A8B" w:rsidRDefault="00AF49AB" w:rsidP="00AF49AB">
            <w:pPr>
              <w:rPr>
                <w:color w:val="9F2B92"/>
              </w:rPr>
            </w:pPr>
            <w:r w:rsidRPr="00BC2A8B">
              <w:rPr>
                <w:color w:val="9F2B92"/>
              </w:rPr>
              <w:t>3 papers</w:t>
            </w:r>
          </w:p>
          <w:p w14:paraId="2F08799B" w14:textId="77777777" w:rsidR="00AF49AB" w:rsidRPr="00BC2A8B" w:rsidRDefault="00AF49AB" w:rsidP="00AF49AB"/>
        </w:tc>
      </w:tr>
      <w:tr w:rsidR="008E11EF" w:rsidRPr="00BC2A8B" w14:paraId="7171470E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6598C" w14:textId="77777777" w:rsidR="008E11EF" w:rsidRPr="00BC2A8B" w:rsidRDefault="008E11EF" w:rsidP="008E11EF">
            <w:r w:rsidRPr="00BC2A8B">
              <w:lastRenderedPageBreak/>
              <w:t>11.30-12.30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6304A" w14:textId="77777777" w:rsidR="008E11EF" w:rsidRPr="00BC2A8B" w:rsidRDefault="008E11EF" w:rsidP="008E11EF"/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7C3EE" w14:textId="261B971B" w:rsidR="00AB7FD7" w:rsidRPr="007C09D4" w:rsidRDefault="008E11EF" w:rsidP="00AB7FD7">
            <w:pPr>
              <w:spacing w:after="0"/>
              <w:rPr>
                <w:color w:val="A02B93" w:themeColor="accent5"/>
              </w:rPr>
            </w:pPr>
            <w:r w:rsidRPr="007C09D4">
              <w:rPr>
                <w:color w:val="A02B93" w:themeColor="accent5"/>
              </w:rPr>
              <w:t xml:space="preserve">Session </w:t>
            </w:r>
            <w:r w:rsidR="004B5C4E" w:rsidRPr="007C09D4">
              <w:rPr>
                <w:color w:val="A02B93" w:themeColor="accent5"/>
              </w:rPr>
              <w:t>1</w:t>
            </w:r>
            <w:r w:rsidR="009D3E6F">
              <w:rPr>
                <w:color w:val="A02B93" w:themeColor="accent5"/>
              </w:rPr>
              <w:t>6</w:t>
            </w:r>
          </w:p>
          <w:p w14:paraId="577B1BCF" w14:textId="71302CE8" w:rsidR="00AB7FD7" w:rsidRPr="007C09D4" w:rsidRDefault="008E11EF" w:rsidP="00AB7FD7">
            <w:pPr>
              <w:spacing w:after="0"/>
              <w:rPr>
                <w:b/>
                <w:bCs/>
                <w:color w:val="A02B93" w:themeColor="accent5"/>
              </w:rPr>
            </w:pPr>
            <w:r w:rsidRPr="007C09D4">
              <w:rPr>
                <w:b/>
                <w:bCs/>
                <w:i/>
                <w:iCs/>
                <w:color w:val="A02B93" w:themeColor="accent5"/>
              </w:rPr>
              <w:t>Stream 5C: Creative and Innovative Approaches to Community Food</w:t>
            </w:r>
            <w:r w:rsidRPr="007C09D4">
              <w:rPr>
                <w:b/>
                <w:bCs/>
                <w:color w:val="A02B93" w:themeColor="accent5"/>
              </w:rPr>
              <w:t xml:space="preserve"> </w:t>
            </w:r>
          </w:p>
          <w:p w14:paraId="24DDD0EF" w14:textId="3A6BDFF2" w:rsidR="008E11EF" w:rsidRPr="007C09D4" w:rsidRDefault="008E11EF" w:rsidP="00AB7FD7">
            <w:pPr>
              <w:spacing w:after="100" w:afterAutospacing="1"/>
              <w:rPr>
                <w:color w:val="A02B93" w:themeColor="accent5"/>
              </w:rPr>
            </w:pPr>
            <w:r w:rsidRPr="007C09D4">
              <w:rPr>
                <w:color w:val="A02B93" w:themeColor="accent5"/>
              </w:rPr>
              <w:t xml:space="preserve">Fatos </w:t>
            </w:r>
            <w:r w:rsidR="00AB7FD7" w:rsidRPr="007C09D4">
              <w:rPr>
                <w:color w:val="A02B93" w:themeColor="accent5"/>
              </w:rPr>
              <w:t>Ozkan Erciyas</w:t>
            </w:r>
          </w:p>
          <w:p w14:paraId="6CA536D7" w14:textId="77777777" w:rsidR="008E11EF" w:rsidRPr="00BC2A8B" w:rsidRDefault="008E11EF" w:rsidP="00AB7FD7">
            <w:pPr>
              <w:spacing w:after="100" w:afterAutospacing="1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25 Art and Food - A Potted History of Art and Food Projects that Inspire Purposeful Change.  - Kaye Winwood</w:t>
            </w:r>
          </w:p>
          <w:p w14:paraId="3EAE0600" w14:textId="77777777" w:rsidR="008E11EF" w:rsidRPr="00BC2A8B" w:rsidRDefault="008E11EF" w:rsidP="00AB7FD7">
            <w:pPr>
              <w:spacing w:after="100" w:afterAutospacing="1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49 Incredible Surplus, Compost, Growing - Food, People, Partnerships. - Ann Gallagher</w:t>
            </w:r>
          </w:p>
          <w:p w14:paraId="35291673" w14:textId="51281D6E" w:rsidR="008E11EF" w:rsidRDefault="00C40E05" w:rsidP="00AB7FD7">
            <w:pPr>
              <w:spacing w:after="100" w:afterAutospacing="1"/>
              <w:rPr>
                <w:color w:val="77206D" w:themeColor="accent5" w:themeShade="BF"/>
              </w:rPr>
            </w:pPr>
            <w:r w:rsidRPr="0052662C">
              <w:rPr>
                <w:rFonts w:ascii="Aptos" w:hAnsi="Aptos"/>
                <w:color w:val="000000"/>
                <w:shd w:val="clear" w:color="auto" w:fill="FFFFFF"/>
              </w:rPr>
              <w:lastRenderedPageBreak/>
              <w:t>90. Building Sustainable, Dignified, and Resilient Community Food Systems. - Jo Haydon </w:t>
            </w:r>
          </w:p>
          <w:p w14:paraId="044F1B90" w14:textId="77777777" w:rsidR="008E11EF" w:rsidRPr="00BC2A8B" w:rsidRDefault="008E11EF" w:rsidP="00AB7FD7">
            <w:pPr>
              <w:spacing w:after="100" w:afterAutospacing="1"/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(3 speakers)</w:t>
            </w:r>
          </w:p>
          <w:p w14:paraId="2C377E52" w14:textId="4C44A3BE" w:rsidR="008E11EF" w:rsidRPr="00BC2A8B" w:rsidRDefault="008E11EF" w:rsidP="00AB7FD7">
            <w:pPr>
              <w:spacing w:after="100" w:afterAutospacing="1"/>
            </w:pP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12F00" w14:textId="61FEB96B" w:rsidR="008E11EF" w:rsidRPr="00BC2A8B" w:rsidRDefault="008E11EF" w:rsidP="00CF1660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lastRenderedPageBreak/>
              <w:t>Session </w:t>
            </w:r>
            <w:r w:rsidR="004B5C4E">
              <w:rPr>
                <w:color w:val="A02B93" w:themeColor="accent5"/>
              </w:rPr>
              <w:t>1</w:t>
            </w:r>
            <w:r w:rsidR="009D3E6F">
              <w:rPr>
                <w:color w:val="A02B93" w:themeColor="accent5"/>
              </w:rPr>
              <w:t>7</w:t>
            </w:r>
          </w:p>
          <w:p w14:paraId="3F44E652" w14:textId="6156350C" w:rsidR="008E11EF" w:rsidRPr="00CF1660" w:rsidRDefault="008E11EF" w:rsidP="00CF1660">
            <w:pPr>
              <w:spacing w:after="0"/>
              <w:rPr>
                <w:b/>
                <w:bCs/>
                <w:i/>
                <w:iCs/>
                <w:color w:val="9F2B92"/>
              </w:rPr>
            </w:pPr>
            <w:r w:rsidRPr="00CF1660">
              <w:rPr>
                <w:b/>
                <w:bCs/>
                <w:i/>
                <w:iCs/>
                <w:color w:val="9F2B92"/>
              </w:rPr>
              <w:t>Stream 10</w:t>
            </w:r>
            <w:r w:rsidR="00AB7FD7" w:rsidRPr="00CF1660">
              <w:rPr>
                <w:b/>
                <w:bCs/>
                <w:i/>
                <w:iCs/>
                <w:color w:val="9F2B92"/>
              </w:rPr>
              <w:t>:</w:t>
            </w:r>
            <w:r w:rsidR="00742C0E">
              <w:rPr>
                <w:b/>
                <w:bCs/>
                <w:i/>
                <w:iCs/>
                <w:color w:val="9F2B92"/>
              </w:rPr>
              <w:t xml:space="preserve"> </w:t>
            </w:r>
            <w:r w:rsidR="00CF1660" w:rsidRPr="00CF1660">
              <w:rPr>
                <w:b/>
                <w:bCs/>
                <w:i/>
                <w:iCs/>
                <w:color w:val="9F2B92"/>
              </w:rPr>
              <w:t>Cultured Meat: Present and Futures</w:t>
            </w:r>
          </w:p>
          <w:p w14:paraId="5932A8C7" w14:textId="517635A5" w:rsidR="007C09D4" w:rsidRPr="00BC2A8B" w:rsidRDefault="6411A245" w:rsidP="7FA2215C">
            <w:pPr>
              <w:spacing w:after="0"/>
              <w:rPr>
                <w:color w:val="A02B93" w:themeColor="accent5"/>
              </w:rPr>
            </w:pPr>
            <w:r w:rsidRPr="7FA2215C">
              <w:rPr>
                <w:color w:val="9F2B92"/>
              </w:rPr>
              <w:t xml:space="preserve">Chair: </w:t>
            </w:r>
            <w:r w:rsidR="008E11EF" w:rsidRPr="7FA2215C">
              <w:rPr>
                <w:color w:val="9F2B92"/>
              </w:rPr>
              <w:t>Neil</w:t>
            </w:r>
            <w:r w:rsidR="00CF1660" w:rsidRPr="7FA2215C">
              <w:rPr>
                <w:color w:val="9F2B92"/>
              </w:rPr>
              <w:t xml:space="preserve"> Stephens</w:t>
            </w:r>
          </w:p>
          <w:p w14:paraId="221E8343" w14:textId="54DBD709" w:rsidR="7FA2215C" w:rsidRDefault="7FA2215C" w:rsidP="7FA2215C">
            <w:pPr>
              <w:spacing w:after="0"/>
              <w:rPr>
                <w:color w:val="9F2B92"/>
              </w:rPr>
            </w:pPr>
          </w:p>
          <w:p w14:paraId="53484032" w14:textId="77777777" w:rsidR="008E11EF" w:rsidRPr="00BC2A8B" w:rsidRDefault="008E11EF" w:rsidP="008E11EF">
            <w:pPr>
              <w:rPr>
                <w:rFonts w:eastAsia="Aptos Narrow" w:cs="Aptos Narrow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16. A Recipe for Success: Predictors of Cultivated Meat Provision by Parents of Children in Primary and Secondary School. - Jason Michael Thomas</w:t>
            </w:r>
            <w:r>
              <w:rPr>
                <w:rFonts w:eastAsia="Aptos" w:cs="Aptos"/>
                <w:color w:val="000000" w:themeColor="text1"/>
              </w:rPr>
              <w:t xml:space="preserve"> et al.</w:t>
            </w:r>
            <w:r w:rsidRPr="00BC2A8B">
              <w:rPr>
                <w:rFonts w:eastAsia="Aptos" w:cs="Aptos"/>
                <w:color w:val="000000" w:themeColor="text1"/>
              </w:rPr>
              <w:t xml:space="preserve"> </w:t>
            </w:r>
          </w:p>
          <w:p w14:paraId="15D39229" w14:textId="77777777" w:rsidR="008E11EF" w:rsidRDefault="008E11EF" w:rsidP="008E11EF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75. “Cultured Meat, Factory Slop and Tinfoil Hats”: How Alternative Proteins Feed the Culture Wars, Digital Capitalism and </w:t>
            </w:r>
            <w:r w:rsidRPr="00BC2A8B">
              <w:rPr>
                <w:rFonts w:eastAsia="Aptos" w:cs="Aptos"/>
                <w:color w:val="000000" w:themeColor="text1"/>
              </w:rPr>
              <w:lastRenderedPageBreak/>
              <w:t>Creeping Authoritarianism. - Alexandra E. Sexton, Michael K. Goodman</w:t>
            </w:r>
          </w:p>
          <w:p w14:paraId="709AFA1F" w14:textId="77777777" w:rsidR="008E11EF" w:rsidRPr="00BF3E20" w:rsidRDefault="008E11EF" w:rsidP="008E11EF">
            <w:pPr>
              <w:spacing w:after="0" w:line="240" w:lineRule="auto"/>
              <w:rPr>
                <w:rFonts w:eastAsia="Aptos Narrow" w:cs="Aptos Narrow"/>
              </w:rPr>
            </w:pPr>
          </w:p>
          <w:p w14:paraId="047A5F31" w14:textId="77777777" w:rsidR="008E11EF" w:rsidRDefault="008E11EF" w:rsidP="008E11EF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54. Misinformation on the Menu: Analysing X (Twitter) based Conspiracy Theories about Cultured Meat. -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Gouste</w:t>
            </w:r>
            <w:proofErr w:type="spellEnd"/>
            <w:r w:rsidRPr="00BC2A8B">
              <w:rPr>
                <w:rFonts w:eastAsia="Aptos" w:cs="Aptos"/>
                <w:color w:val="000000" w:themeColor="text1"/>
              </w:rPr>
              <w:t xml:space="preserve">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Pivoraite</w:t>
            </w:r>
            <w:proofErr w:type="spellEnd"/>
            <w:r>
              <w:rPr>
                <w:rFonts w:eastAsia="Aptos" w:cs="Aptos"/>
                <w:color w:val="000000" w:themeColor="text1"/>
              </w:rPr>
              <w:t xml:space="preserve"> et al.</w:t>
            </w:r>
            <w:r w:rsidRPr="00BC2A8B">
              <w:rPr>
                <w:rFonts w:eastAsia="Aptos" w:cs="Aptos"/>
                <w:color w:val="000000" w:themeColor="text1"/>
              </w:rPr>
              <w:t xml:space="preserve"> </w:t>
            </w:r>
          </w:p>
          <w:p w14:paraId="65A28BE0" w14:textId="77777777" w:rsidR="008E11EF" w:rsidRPr="00BF3E20" w:rsidRDefault="008E11EF" w:rsidP="008E11EF">
            <w:pPr>
              <w:spacing w:after="0" w:line="240" w:lineRule="auto"/>
              <w:rPr>
                <w:rFonts w:eastAsia="Aptos Narrow" w:cs="Aptos Narrow"/>
              </w:rPr>
            </w:pPr>
          </w:p>
          <w:p w14:paraId="67F5D7F1" w14:textId="4BAAA5E2" w:rsidR="008E11EF" w:rsidRPr="00BC2A8B" w:rsidRDefault="008E11EF" w:rsidP="008E11EF">
            <w:r w:rsidRPr="00BC2A8B">
              <w:rPr>
                <w:color w:val="A02B93" w:themeColor="accent5"/>
              </w:rPr>
              <w:t>(3 speakers</w:t>
            </w:r>
            <w:r w:rsidRPr="00BC2A8B">
              <w:t>)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606D1" w14:textId="49192100" w:rsidR="008E11EF" w:rsidRPr="00644D18" w:rsidRDefault="008E11EF" w:rsidP="00CE6724">
            <w:pPr>
              <w:spacing w:after="0"/>
              <w:rPr>
                <w:color w:val="A02B93" w:themeColor="accent5"/>
              </w:rPr>
            </w:pPr>
            <w:r w:rsidRPr="00644D18">
              <w:rPr>
                <w:color w:val="A02B93" w:themeColor="accent5"/>
              </w:rPr>
              <w:lastRenderedPageBreak/>
              <w:t>Session </w:t>
            </w:r>
            <w:r w:rsidR="00CE6724">
              <w:rPr>
                <w:color w:val="A02B93" w:themeColor="accent5"/>
              </w:rPr>
              <w:t>1</w:t>
            </w:r>
            <w:r w:rsidR="009D3E6F">
              <w:rPr>
                <w:color w:val="A02B93" w:themeColor="accent5"/>
              </w:rPr>
              <w:t>8</w:t>
            </w:r>
          </w:p>
          <w:p w14:paraId="52604CCD" w14:textId="0F55715E" w:rsidR="008E11EF" w:rsidRPr="00742C0E" w:rsidRDefault="008E11EF" w:rsidP="00CE6724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742C0E">
              <w:rPr>
                <w:b/>
                <w:bCs/>
                <w:i/>
                <w:iCs/>
                <w:color w:val="A02B93" w:themeColor="accent5"/>
              </w:rPr>
              <w:t>Stream 7B</w:t>
            </w:r>
            <w:r w:rsidR="00742C0E" w:rsidRPr="00742C0E">
              <w:rPr>
                <w:b/>
                <w:bCs/>
                <w:i/>
                <w:iCs/>
                <w:color w:val="A02B93" w:themeColor="accent5"/>
              </w:rPr>
              <w:t>: The Future of the Craft Economy between Promises and Challenges</w:t>
            </w:r>
          </w:p>
          <w:p w14:paraId="536F3C3F" w14:textId="11CE42B6" w:rsidR="008E11EF" w:rsidRDefault="008E11EF" w:rsidP="00CE6724">
            <w:pPr>
              <w:spacing w:after="0"/>
              <w:rPr>
                <w:color w:val="A02B93" w:themeColor="accent5"/>
              </w:rPr>
            </w:pPr>
            <w:r w:rsidRPr="00644D18">
              <w:rPr>
                <w:color w:val="A02B93" w:themeColor="accent5"/>
              </w:rPr>
              <w:t>Alessandro</w:t>
            </w:r>
            <w:r w:rsidR="00742C0E">
              <w:rPr>
                <w:color w:val="A02B93" w:themeColor="accent5"/>
              </w:rPr>
              <w:t xml:space="preserve"> Gerosa</w:t>
            </w:r>
          </w:p>
          <w:p w14:paraId="376190E2" w14:textId="77777777" w:rsidR="007C09D4" w:rsidRPr="00644D18" w:rsidRDefault="007C09D4" w:rsidP="00CE6724">
            <w:pPr>
              <w:spacing w:after="0"/>
              <w:rPr>
                <w:color w:val="A02B93" w:themeColor="accent5"/>
              </w:rPr>
            </w:pPr>
          </w:p>
          <w:p w14:paraId="6D672CAD" w14:textId="77777777" w:rsidR="008E11EF" w:rsidRPr="00300344" w:rsidRDefault="008E11EF" w:rsidP="008E11EF">
            <w:pPr>
              <w:rPr>
                <w:rStyle w:val="eop"/>
                <w:rFonts w:ascii="Aptos" w:hAnsi="Aptos"/>
                <w:color w:val="000000"/>
                <w:shd w:val="clear" w:color="auto" w:fill="FFFFFF"/>
              </w:rPr>
            </w:pPr>
            <w:r w:rsidRPr="00300344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13. Vina Aperta and the End of the Individual: Towards Sustainable Food Systems. - Jennifer Smith-Maguire</w:t>
            </w:r>
            <w:r w:rsidRPr="00300344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  <w:p w14:paraId="2A29E95A" w14:textId="77777777" w:rsidR="008E11EF" w:rsidRPr="00300344" w:rsidRDefault="008E11EF" w:rsidP="008E11EF">
            <w:pPr>
              <w:rPr>
                <w:color w:val="A02B93" w:themeColor="accent5"/>
              </w:rPr>
            </w:pPr>
            <w:r w:rsidRPr="00300344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94. Are Radical Notions of Authenticity Still Possible in Today’s Crafts? Insights From an Early Research </w:t>
            </w:r>
            <w:r w:rsidRPr="00300344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lastRenderedPageBreak/>
              <w:t>Project. - Alessandro Gerosa </w:t>
            </w:r>
            <w:r w:rsidRPr="00300344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  <w:p w14:paraId="5D6A35AE" w14:textId="24E9E8F4" w:rsidR="008E11EF" w:rsidRPr="00BC2A8B" w:rsidRDefault="008E11EF" w:rsidP="008E11EF">
            <w:r w:rsidRPr="00BC2A8B">
              <w:rPr>
                <w:color w:val="A02B93" w:themeColor="accent5"/>
              </w:rPr>
              <w:t>(2 speakers)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7F4F5" w14:textId="66068038" w:rsidR="008E11EF" w:rsidRPr="007C09D4" w:rsidRDefault="008E11EF" w:rsidP="00CE6724">
            <w:pPr>
              <w:spacing w:after="0"/>
              <w:rPr>
                <w:color w:val="A02B93" w:themeColor="accent5"/>
              </w:rPr>
            </w:pPr>
            <w:r w:rsidRPr="007C09D4">
              <w:rPr>
                <w:color w:val="A02B93" w:themeColor="accent5"/>
              </w:rPr>
              <w:lastRenderedPageBreak/>
              <w:t xml:space="preserve">Session </w:t>
            </w:r>
            <w:r w:rsidR="00CE6724" w:rsidRPr="007C09D4">
              <w:rPr>
                <w:color w:val="A02B93" w:themeColor="accent5"/>
              </w:rPr>
              <w:t>1</w:t>
            </w:r>
            <w:r w:rsidR="009D3E6F">
              <w:rPr>
                <w:color w:val="A02B93" w:themeColor="accent5"/>
              </w:rPr>
              <w:t>9</w:t>
            </w:r>
          </w:p>
          <w:p w14:paraId="406D3D76" w14:textId="77777777" w:rsidR="008E11EF" w:rsidRPr="007C09D4" w:rsidRDefault="008E11EF" w:rsidP="00CE6724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7C09D4">
              <w:rPr>
                <w:b/>
                <w:bCs/>
                <w:i/>
                <w:iCs/>
                <w:color w:val="A02B93" w:themeColor="accent5"/>
              </w:rPr>
              <w:t>Stream 14B: Systemic Approaches to Sustainability</w:t>
            </w:r>
          </w:p>
          <w:p w14:paraId="39DBA545" w14:textId="7F13259F" w:rsidR="008E11EF" w:rsidRPr="007C09D4" w:rsidRDefault="008E11EF" w:rsidP="008E11EF">
            <w:pPr>
              <w:rPr>
                <w:color w:val="A02B93" w:themeColor="accent5"/>
              </w:rPr>
            </w:pPr>
            <w:r w:rsidRPr="007C09D4">
              <w:rPr>
                <w:color w:val="A02B93" w:themeColor="accent5"/>
              </w:rPr>
              <w:t>Taghi</w:t>
            </w:r>
            <w:r w:rsidR="007C09D4" w:rsidRPr="007C09D4">
              <w:rPr>
                <w:color w:val="A02B93" w:themeColor="accent5"/>
              </w:rPr>
              <w:t xml:space="preserve"> Miri</w:t>
            </w:r>
          </w:p>
          <w:p w14:paraId="3A6013E5" w14:textId="77777777" w:rsidR="008E11EF" w:rsidRDefault="008E11EF" w:rsidP="008E11EF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BE61FC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6. Sustainable Food Production in South Yorkshire: Bridging Research and Industry for a Greener Future. - </w:t>
            </w:r>
            <w:proofErr w:type="spellStart"/>
            <w:r w:rsidRPr="00BE61FC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Hessam</w:t>
            </w:r>
            <w:proofErr w:type="spellEnd"/>
            <w:r w:rsidRPr="00BE61FC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Jahangiri et al.</w:t>
            </w:r>
          </w:p>
          <w:p w14:paraId="12E80B24" w14:textId="77777777" w:rsidR="008E11EF" w:rsidRDefault="008E11EF" w:rsidP="008E11EF">
            <w:r w:rsidRPr="00F935D6">
              <w:t>18. Components of Food Supply Chain Resilience: A Case Study of the Chicken Tikka Masala Supply Chain. - Kate Jones</w:t>
            </w:r>
            <w:r>
              <w:t xml:space="preserve"> et al.</w:t>
            </w:r>
          </w:p>
          <w:p w14:paraId="6B001A79" w14:textId="77777777" w:rsidR="008E11EF" w:rsidRPr="00371D98" w:rsidRDefault="008E11EF" w:rsidP="008E11EF">
            <w:r w:rsidRPr="00371D98">
              <w:lastRenderedPageBreak/>
              <w:t>27. Integrating Health and Sustainability Criteria into the Food Product Development Process. - Bethan Moncur, Letizia Mortara </w:t>
            </w:r>
          </w:p>
          <w:p w14:paraId="7E048F36" w14:textId="77777777" w:rsidR="008E11EF" w:rsidRPr="00BC2A8B" w:rsidRDefault="008E11EF" w:rsidP="008E11EF">
            <w:pPr>
              <w:rPr>
                <w:color w:val="77206D" w:themeColor="accent5" w:themeShade="BF"/>
              </w:rPr>
            </w:pPr>
            <w:r w:rsidRPr="00BC2A8B">
              <w:rPr>
                <w:color w:val="77206D" w:themeColor="accent5" w:themeShade="BF"/>
              </w:rPr>
              <w:t>(3 speakers)</w:t>
            </w:r>
          </w:p>
          <w:p w14:paraId="4E9A3B16" w14:textId="77777777" w:rsidR="008E11EF" w:rsidRPr="00BC2A8B" w:rsidRDefault="008E11EF" w:rsidP="008E11EF"/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397D9" w14:textId="3F2258BC" w:rsidR="008E11EF" w:rsidRDefault="00776EFF" w:rsidP="00E0236D">
            <w:pPr>
              <w:spacing w:after="0"/>
              <w:rPr>
                <w:color w:val="A02B93" w:themeColor="accent5"/>
              </w:rPr>
            </w:pPr>
            <w:r w:rsidRPr="00776EFF">
              <w:rPr>
                <w:color w:val="A02B93" w:themeColor="accent5"/>
              </w:rPr>
              <w:lastRenderedPageBreak/>
              <w:t xml:space="preserve">Session </w:t>
            </w:r>
            <w:r w:rsidR="009D3E6F">
              <w:rPr>
                <w:color w:val="A02B93" w:themeColor="accent5"/>
              </w:rPr>
              <w:t>20</w:t>
            </w:r>
          </w:p>
          <w:p w14:paraId="6FB1157C" w14:textId="70C2FC1D" w:rsidR="00075CDA" w:rsidRPr="008B7381" w:rsidRDefault="00075CDA" w:rsidP="00E0236D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8B7381">
              <w:rPr>
                <w:b/>
                <w:bCs/>
                <w:i/>
                <w:iCs/>
                <w:color w:val="A02B93" w:themeColor="accent5"/>
              </w:rPr>
              <w:t>Stream 15</w:t>
            </w:r>
            <w:r w:rsidR="008B7381" w:rsidRPr="008B7381">
              <w:rPr>
                <w:b/>
                <w:bCs/>
                <w:i/>
                <w:iCs/>
                <w:color w:val="A02B93" w:themeColor="accent5"/>
              </w:rPr>
              <w:t>B</w:t>
            </w:r>
            <w:r w:rsidRPr="008B7381">
              <w:rPr>
                <w:b/>
                <w:bCs/>
                <w:i/>
                <w:iCs/>
                <w:color w:val="A02B93" w:themeColor="accent5"/>
              </w:rPr>
              <w:t>:</w:t>
            </w:r>
            <w:r w:rsidR="000D1B94" w:rsidRPr="008B7381">
              <w:rPr>
                <w:rFonts w:ascii="Aptos" w:hAnsi="Aptos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0D1B94" w:rsidRPr="008B7381">
              <w:rPr>
                <w:b/>
                <w:bCs/>
                <w:i/>
                <w:iCs/>
                <w:color w:val="A02B93" w:themeColor="accent5"/>
              </w:rPr>
              <w:t>Contemporary Consumer and Retail Food Issues.</w:t>
            </w:r>
          </w:p>
          <w:p w14:paraId="2AC1F3E3" w14:textId="77777777" w:rsidR="000D1B94" w:rsidRDefault="00C44ADC" w:rsidP="008E11EF">
            <w:r w:rsidRPr="00C44ADC">
              <w:t>2. Food Type Guides Perceptions of Environmental and Nutritional Impact, While the Interaction of Knowledge, Attitudes, and Framing Shapes Meal Choices. - Jiarui Sun et al.</w:t>
            </w:r>
          </w:p>
          <w:p w14:paraId="67ACDA47" w14:textId="77777777" w:rsidR="00C44ADC" w:rsidRDefault="0090765A" w:rsidP="008E11EF">
            <w:r w:rsidRPr="0090765A">
              <w:t>46</w:t>
            </w:r>
            <w:r>
              <w:t>.</w:t>
            </w:r>
            <w:r w:rsidRPr="0090765A">
              <w:t xml:space="preserve"> Perceived Risk and Innovativeness in Digital Food Retail: Balancing Consumer Trust, Engagement, and Ethical </w:t>
            </w:r>
            <w:r w:rsidRPr="0090765A">
              <w:lastRenderedPageBreak/>
              <w:t>Implications. - M. Sajid Khan </w:t>
            </w:r>
          </w:p>
          <w:p w14:paraId="722CAE07" w14:textId="77777777" w:rsidR="00A12426" w:rsidRDefault="00A12426" w:rsidP="00A12426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FD2576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74. Connecting Households and Spaces with Fruit and Vegetable Vouchers: The Fresh Street Manton Community Garden Feasibility Study. - Clare Relton et al</w:t>
            </w:r>
            <w:r w:rsidRPr="00530DBD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</w:p>
          <w:p w14:paraId="0DD9A3E5" w14:textId="14D0B271" w:rsidR="00B03D43" w:rsidRPr="00B03D43" w:rsidRDefault="00B03D43" w:rsidP="008E11EF">
            <w:r w:rsidRPr="00B03D43">
              <w:rPr>
                <w:color w:val="A02B93" w:themeColor="accent5"/>
              </w:rPr>
              <w:t>(</w:t>
            </w:r>
            <w:r w:rsidR="00A12426">
              <w:rPr>
                <w:color w:val="A02B93" w:themeColor="accent5"/>
              </w:rPr>
              <w:t>3</w:t>
            </w:r>
            <w:r w:rsidRPr="00B03D43">
              <w:rPr>
                <w:color w:val="A02B93" w:themeColor="accent5"/>
              </w:rPr>
              <w:t xml:space="preserve"> speakers)</w:t>
            </w:r>
          </w:p>
        </w:tc>
      </w:tr>
      <w:tr w:rsidR="0086513F" w:rsidRPr="00BC2A8B" w14:paraId="315E848C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1BFCD23" w14:textId="77777777" w:rsidR="0086513F" w:rsidRPr="00BC2A8B" w:rsidRDefault="0086513F" w:rsidP="008E11EF">
            <w:r w:rsidRPr="00BC2A8B">
              <w:lastRenderedPageBreak/>
              <w:t>12.30-1.15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62D84AA" w14:textId="77777777" w:rsidR="0086513F" w:rsidRPr="0086513F" w:rsidRDefault="0086513F" w:rsidP="008E11EF">
            <w:pPr>
              <w:rPr>
                <w:b/>
                <w:bCs/>
              </w:rPr>
            </w:pPr>
            <w:r w:rsidRPr="0086513F">
              <w:rPr>
                <w:b/>
                <w:bCs/>
              </w:rPr>
              <w:t>Lunch </w:t>
            </w:r>
          </w:p>
        </w:tc>
        <w:tc>
          <w:tcPr>
            <w:tcW w:w="11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E152935" w14:textId="786AAA29" w:rsidR="0086513F" w:rsidRPr="00BC2A8B" w:rsidRDefault="0086513F" w:rsidP="008E11EF">
            <w:r w:rsidRPr="00BC2A8B">
              <w:t> </w:t>
            </w:r>
          </w:p>
          <w:p w14:paraId="743F098E" w14:textId="7622BF63" w:rsidR="0086513F" w:rsidRPr="00BC2A8B" w:rsidRDefault="0086513F" w:rsidP="008E11EF">
            <w:r w:rsidRPr="00BC2A8B">
              <w:t> </w:t>
            </w:r>
          </w:p>
        </w:tc>
      </w:tr>
      <w:tr w:rsidR="0086513F" w:rsidRPr="00BC2A8B" w14:paraId="27DF3EC1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120FC15C" w14:textId="77777777" w:rsidR="0086513F" w:rsidRPr="00BC2A8B" w:rsidRDefault="0086513F" w:rsidP="008E11EF">
            <w:r w:rsidRPr="00BC2A8B">
              <w:t>1.15-2.15</w:t>
            </w:r>
          </w:p>
          <w:p w14:paraId="01799961" w14:textId="77777777" w:rsidR="0086513F" w:rsidRPr="00BC2A8B" w:rsidRDefault="0086513F" w:rsidP="008E11EF">
            <w:r w:rsidRPr="00BC2A8B">
              <w:t>(1hr mins)</w:t>
            </w:r>
          </w:p>
          <w:p w14:paraId="30FDBF22" w14:textId="77777777" w:rsidR="0086513F" w:rsidRPr="00BC2A8B" w:rsidRDefault="0086513F" w:rsidP="008E11EF">
            <w:r w:rsidRPr="00BC2A8B"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119A4B3B" w14:textId="77777777" w:rsidR="0086513F" w:rsidRPr="00BC2A8B" w:rsidRDefault="0086513F" w:rsidP="008E11EF">
            <w:r w:rsidRPr="00BC2A8B">
              <w:t>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2FE1E498" w14:textId="77777777" w:rsidR="0086513F" w:rsidRDefault="0086513F" w:rsidP="008E11EF">
            <w:pPr>
              <w:rPr>
                <w:color w:val="A02B93" w:themeColor="accent5"/>
              </w:rPr>
            </w:pPr>
            <w:r w:rsidRPr="00411801">
              <w:rPr>
                <w:b/>
                <w:bCs/>
                <w:color w:val="A02B93" w:themeColor="accent5"/>
              </w:rPr>
              <w:t>P</w:t>
            </w:r>
            <w:r>
              <w:rPr>
                <w:b/>
                <w:bCs/>
                <w:color w:val="A02B93" w:themeColor="accent5"/>
              </w:rPr>
              <w:t xml:space="preserve">LENARY TALK: </w:t>
            </w:r>
            <w:r w:rsidRPr="009B1EFF">
              <w:rPr>
                <w:color w:val="A02B93" w:themeColor="accent5"/>
              </w:rPr>
              <w:t>Charlotte Hill, Dan Byam Shaw, The Felix Project</w:t>
            </w:r>
          </w:p>
          <w:p w14:paraId="6744C72C" w14:textId="1CB3404F" w:rsidR="0086513F" w:rsidRPr="000801A9" w:rsidRDefault="0086513F" w:rsidP="008E11EF">
            <w:pPr>
              <w:rPr>
                <w:b/>
                <w:bCs/>
                <w:color w:val="A02B93" w:themeColor="accent5"/>
              </w:rPr>
            </w:pPr>
            <w:r>
              <w:rPr>
                <w:b/>
                <w:bCs/>
                <w:color w:val="A02B93" w:themeColor="accent5"/>
              </w:rPr>
              <w:t>Chair:</w:t>
            </w:r>
          </w:p>
        </w:tc>
        <w:tc>
          <w:tcPr>
            <w:tcW w:w="8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0C44E5D0" w14:textId="10F75032" w:rsidR="0086513F" w:rsidRPr="00BC2A8B" w:rsidRDefault="0086513F" w:rsidP="008E11EF">
            <w:r w:rsidRPr="00BC2A8B">
              <w:t> </w:t>
            </w:r>
            <w:r w:rsidR="645BD8E9" w:rsidRPr="514B49B3">
              <w:rPr>
                <w:b/>
                <w:bCs/>
                <w:color w:val="A02B93" w:themeColor="accent5"/>
              </w:rPr>
              <w:t>Title</w:t>
            </w:r>
            <w:r w:rsidRPr="514B49B3">
              <w:rPr>
                <w:b/>
                <w:color w:val="A02B93" w:themeColor="accent5"/>
              </w:rPr>
              <w:t>: ‘Stopping Food Waste and Fighting Hunger: The Circular Economy of Food’</w:t>
            </w:r>
          </w:p>
          <w:p w14:paraId="4D754B86" w14:textId="24F7DD6D" w:rsidR="0086513F" w:rsidRPr="00BC2A8B" w:rsidRDefault="0086513F" w:rsidP="0086513F">
            <w:r w:rsidRPr="00BC2A8B">
              <w:t> </w:t>
            </w:r>
          </w:p>
        </w:tc>
      </w:tr>
      <w:tr w:rsidR="008E11EF" w:rsidRPr="00BC2A8B" w14:paraId="3F424BD7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5A602" w14:textId="3FE45D4E" w:rsidR="008E11EF" w:rsidRPr="00BC2A8B" w:rsidRDefault="008E11EF" w:rsidP="008E11EF">
            <w:r w:rsidRPr="00BC2A8B">
              <w:t>2.</w:t>
            </w:r>
            <w:r w:rsidR="00A2407E">
              <w:t>15</w:t>
            </w:r>
            <w:r w:rsidRPr="00BC2A8B">
              <w:t>-3.</w:t>
            </w:r>
            <w:r w:rsidR="00A2407E">
              <w:t>30</w:t>
            </w:r>
            <w:r w:rsidRPr="00BC2A8B">
              <w:t> </w:t>
            </w:r>
          </w:p>
          <w:p w14:paraId="64CE3CBE" w14:textId="4E462E10" w:rsidR="008E11EF" w:rsidRPr="00BC2A8B" w:rsidRDefault="008E11EF" w:rsidP="008E11EF">
            <w:r w:rsidRPr="00BC2A8B">
              <w:t>(1hr 15 mins)</w:t>
            </w:r>
          </w:p>
          <w:p w14:paraId="56FD30B2" w14:textId="77777777" w:rsidR="008E11EF" w:rsidRPr="00BC2A8B" w:rsidRDefault="008E11EF" w:rsidP="008E11EF">
            <w:r w:rsidRPr="00BC2A8B">
              <w:t>12 (16) papers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1F72D" w14:textId="77777777" w:rsidR="008E11EF" w:rsidRPr="00BC2A8B" w:rsidRDefault="008E11EF" w:rsidP="008E11EF">
            <w:r w:rsidRPr="00BC2A8B">
              <w:t>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635F" w14:textId="0A191C0E" w:rsidR="008E11EF" w:rsidRPr="00BC2A8B" w:rsidRDefault="008E11EF" w:rsidP="00183E13">
            <w:pPr>
              <w:spacing w:after="0"/>
              <w:rPr>
                <w:i/>
                <w:iCs/>
                <w:color w:val="9F2B92"/>
              </w:rPr>
            </w:pPr>
            <w:r w:rsidRPr="00BC2A8B">
              <w:rPr>
                <w:i/>
                <w:iCs/>
                <w:color w:val="9F2B92"/>
              </w:rPr>
              <w:t>Session </w:t>
            </w:r>
            <w:r w:rsidR="009D3E6F">
              <w:rPr>
                <w:i/>
                <w:iCs/>
                <w:color w:val="9F2B92"/>
              </w:rPr>
              <w:t>21</w:t>
            </w:r>
          </w:p>
          <w:p w14:paraId="7F6850BB" w14:textId="77777777" w:rsidR="008E11EF" w:rsidRPr="002A6637" w:rsidRDefault="008E11EF" w:rsidP="00183E13">
            <w:pPr>
              <w:spacing w:after="0"/>
              <w:rPr>
                <w:b/>
                <w:bCs/>
                <w:i/>
                <w:iCs/>
                <w:color w:val="9F2B92"/>
              </w:rPr>
            </w:pPr>
            <w:r w:rsidRPr="002A6637">
              <w:rPr>
                <w:b/>
                <w:bCs/>
                <w:i/>
                <w:iCs/>
                <w:color w:val="9F2B92"/>
              </w:rPr>
              <w:t>Stream 9C:</w:t>
            </w:r>
            <w:r w:rsidRPr="002A6637"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2A6637">
              <w:rPr>
                <w:b/>
                <w:bCs/>
                <w:i/>
                <w:iCs/>
                <w:color w:val="9F2B92"/>
              </w:rPr>
              <w:t xml:space="preserve">Improving Access to Nutritious and Safe Foods   </w:t>
            </w:r>
          </w:p>
          <w:p w14:paraId="26550E2D" w14:textId="4C048CBA" w:rsidR="008E11EF" w:rsidRDefault="008E11EF" w:rsidP="00183E13">
            <w:pPr>
              <w:spacing w:after="0"/>
              <w:rPr>
                <w:color w:val="9F2B92"/>
              </w:rPr>
            </w:pPr>
            <w:r w:rsidRPr="00C9227C">
              <w:rPr>
                <w:color w:val="9F2B92"/>
              </w:rPr>
              <w:t>Caroline</w:t>
            </w:r>
            <w:r w:rsidR="002A6637">
              <w:rPr>
                <w:color w:val="9F2B92"/>
              </w:rPr>
              <w:t xml:space="preserve"> Moraes </w:t>
            </w:r>
          </w:p>
          <w:p w14:paraId="03EF8773" w14:textId="77777777" w:rsidR="002A6637" w:rsidRPr="009A716F" w:rsidRDefault="002A6637" w:rsidP="00183E13">
            <w:pPr>
              <w:spacing w:after="0"/>
              <w:rPr>
                <w:i/>
                <w:iCs/>
                <w:color w:val="9F2B92"/>
              </w:rPr>
            </w:pPr>
          </w:p>
          <w:p w14:paraId="280DA5F2" w14:textId="3C6A9470" w:rsidR="008E11EF" w:rsidRPr="00BC2A8B" w:rsidRDefault="008E11EF" w:rsidP="008E11EF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lastRenderedPageBreak/>
              <w:t>40. Fresh Street Voucher Scheme to Tackle Food Insecurity: Evaluating the Impact of Fruit and Vegetable Intake in Two Disadvantaged Communities in England. – Manik Puranik</w:t>
            </w:r>
            <w:r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2EA40756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65BA4096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24. Understanding the Perception of Millet Consumers in Nigeria: A Structural Equation Model Approach. –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Ademiku</w:t>
            </w:r>
            <w:proofErr w:type="spellEnd"/>
            <w:r w:rsidRPr="00BC2A8B">
              <w:rPr>
                <w:rFonts w:eastAsia="Aptos" w:cs="Aptos"/>
                <w:color w:val="000000" w:themeColor="text1"/>
              </w:rPr>
              <w:t xml:space="preserve"> Adeleye </w:t>
            </w:r>
          </w:p>
          <w:p w14:paraId="354CAC3C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5978494B" w14:textId="36BA2025" w:rsidR="008E11EF" w:rsidRPr="00BC2A8B" w:rsidRDefault="008E11EF" w:rsidP="008E11EF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44. Consumption of Bushmeat After the Covid Pandemic: Implications for Food Security in Ghana.  – Joshua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Kwao</w:t>
            </w:r>
            <w:proofErr w:type="spellEnd"/>
            <w:r w:rsidRPr="00BC2A8B">
              <w:rPr>
                <w:rFonts w:eastAsia="Aptos" w:cs="Aptos"/>
                <w:color w:val="000000" w:themeColor="text1"/>
              </w:rPr>
              <w:t xml:space="preserve">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Oduah</w:t>
            </w:r>
            <w:proofErr w:type="spellEnd"/>
            <w:r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76A0B7BB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0EB579F2" w14:textId="64847D49" w:rsidR="008E11EF" w:rsidRPr="00BC2A8B" w:rsidRDefault="008E11EF" w:rsidP="008E11EF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>5. Consumer Trust in Food Safety in the Island of Ireland: The Brexit Effect. – David Omoniyi</w:t>
            </w:r>
            <w:r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321D6FB6" w14:textId="77777777" w:rsidR="008E11EF" w:rsidRPr="00BC2A8B" w:rsidRDefault="008E11EF" w:rsidP="008E11EF">
            <w:pPr>
              <w:spacing w:after="0"/>
              <w:rPr>
                <w:color w:val="9F2B92"/>
              </w:rPr>
            </w:pPr>
          </w:p>
          <w:p w14:paraId="4F4BF6C2" w14:textId="7BF69F07" w:rsidR="008E11EF" w:rsidRPr="00EB679C" w:rsidRDefault="008E11EF" w:rsidP="008E11EF">
            <w:pPr>
              <w:spacing w:after="0"/>
              <w:rPr>
                <w:color w:val="9F2B92"/>
              </w:rPr>
            </w:pPr>
            <w:r w:rsidRPr="00BC2A8B">
              <w:rPr>
                <w:color w:val="9F2B92"/>
              </w:rPr>
              <w:t>(4 papers)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648BE" w14:textId="006958BE" w:rsidR="008E11EF" w:rsidRPr="00BC2A8B" w:rsidRDefault="008E11EF" w:rsidP="002A6637">
            <w:pPr>
              <w:spacing w:after="0"/>
              <w:rPr>
                <w:color w:val="9F2B92"/>
              </w:rPr>
            </w:pPr>
            <w:r w:rsidRPr="00BC2A8B">
              <w:rPr>
                <w:color w:val="9F2B92"/>
              </w:rPr>
              <w:lastRenderedPageBreak/>
              <w:t>Session 2</w:t>
            </w:r>
            <w:r w:rsidR="009D3E6F">
              <w:rPr>
                <w:color w:val="9F2B92"/>
              </w:rPr>
              <w:t>2</w:t>
            </w:r>
          </w:p>
          <w:p w14:paraId="58DD3DAF" w14:textId="77777777" w:rsidR="008E11EF" w:rsidRPr="002A6637" w:rsidRDefault="008E11EF" w:rsidP="002A6637">
            <w:pPr>
              <w:spacing w:after="0"/>
              <w:rPr>
                <w:b/>
                <w:bCs/>
                <w:i/>
                <w:iCs/>
                <w:color w:val="9F2B92"/>
              </w:rPr>
            </w:pPr>
            <w:r w:rsidRPr="002A6637">
              <w:rPr>
                <w:b/>
                <w:bCs/>
                <w:i/>
                <w:iCs/>
                <w:color w:val="9F2B92"/>
              </w:rPr>
              <w:t xml:space="preserve">Stream 6A: Community Actions and Food Waste Action </w:t>
            </w:r>
          </w:p>
          <w:p w14:paraId="136179D1" w14:textId="1864182A" w:rsidR="008E11EF" w:rsidRDefault="4947CB0B" w:rsidP="002A6637">
            <w:pPr>
              <w:spacing w:after="0"/>
              <w:rPr>
                <w:color w:val="9F2B92"/>
              </w:rPr>
            </w:pPr>
            <w:r w:rsidRPr="594E7D4C">
              <w:rPr>
                <w:color w:val="9F2B92"/>
              </w:rPr>
              <w:t xml:space="preserve">Chair: </w:t>
            </w:r>
            <w:r w:rsidR="002A6637" w:rsidRPr="594E7D4C">
              <w:rPr>
                <w:color w:val="9F2B92"/>
              </w:rPr>
              <w:t>Annesha Makhal</w:t>
            </w:r>
          </w:p>
          <w:p w14:paraId="63C858E0" w14:textId="77777777" w:rsidR="002A6637" w:rsidRPr="009F61F5" w:rsidRDefault="002A6637" w:rsidP="002A6637">
            <w:pPr>
              <w:spacing w:after="0"/>
              <w:rPr>
                <w:color w:val="9F2B92"/>
              </w:rPr>
            </w:pPr>
          </w:p>
          <w:p w14:paraId="1D8B03C5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lastRenderedPageBreak/>
              <w:t>65. Finding Coherent Actions to Support Food Waste Reductions. - Christian Reynolds</w:t>
            </w:r>
          </w:p>
          <w:p w14:paraId="791C62EC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510BE714" w14:textId="77777777" w:rsidR="008E11EF" w:rsidRPr="00BC2A8B" w:rsidRDefault="008E11EF" w:rsidP="008E11EF">
            <w:pPr>
              <w:spacing w:after="0"/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64. Changing the Narrative on the Word 'Waste': Food Surplus, Community Resistance and Hands-on Climate Action. -Chris Poolman, Elizabeth Rowe </w:t>
            </w:r>
            <w:r w:rsidRPr="00BC2A8B">
              <w:rPr>
                <w:rFonts w:eastAsia="Aptos" w:cs="Aptos"/>
              </w:rPr>
              <w:t xml:space="preserve"> </w:t>
            </w:r>
          </w:p>
          <w:p w14:paraId="50ACC11B" w14:textId="77777777" w:rsidR="008E11EF" w:rsidRPr="00BC2A8B" w:rsidRDefault="008E11EF" w:rsidP="008E11EF">
            <w:pPr>
              <w:spacing w:after="0"/>
              <w:rPr>
                <w:i/>
                <w:iCs/>
                <w:color w:val="9F2B92"/>
              </w:rPr>
            </w:pPr>
          </w:p>
          <w:p w14:paraId="0E7916A8" w14:textId="6DFE04C5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71. Save Money, Save the Planet – Motivation for </w:t>
            </w:r>
            <w:proofErr w:type="gramStart"/>
            <w:r w:rsidRPr="00BC2A8B">
              <w:rPr>
                <w:rFonts w:eastAsia="Aptos" w:cs="Aptos"/>
                <w:color w:val="000000" w:themeColor="text1"/>
              </w:rPr>
              <w:t>Taking Action</w:t>
            </w:r>
            <w:proofErr w:type="gramEnd"/>
            <w:r w:rsidRPr="00BC2A8B">
              <w:rPr>
                <w:rFonts w:eastAsia="Aptos" w:cs="Aptos"/>
                <w:color w:val="000000" w:themeColor="text1"/>
              </w:rPr>
              <w:t xml:space="preserve"> (A Household Food Waste Study).  - B. O’Connor</w:t>
            </w:r>
            <w:r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5666E972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4516A004" w14:textId="77777777" w:rsidR="008E11EF" w:rsidRDefault="008E11EF" w:rsidP="008E11EF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92. Food Sourcing Practices at a Community Cooking Project: The Implications of Utilising Surplus Food. - Jordan Lazell</w:t>
            </w:r>
          </w:p>
          <w:p w14:paraId="7478E776" w14:textId="77777777" w:rsidR="008E11EF" w:rsidRPr="00BC2A8B" w:rsidRDefault="008E11EF" w:rsidP="008E11EF">
            <w:pPr>
              <w:spacing w:after="0" w:line="240" w:lineRule="auto"/>
              <w:rPr>
                <w:rFonts w:eastAsia="Aptos" w:cs="Aptos"/>
              </w:rPr>
            </w:pPr>
          </w:p>
          <w:p w14:paraId="10059EFC" w14:textId="36889BEC" w:rsidR="008E11EF" w:rsidRPr="00FE0DD2" w:rsidRDefault="008E11EF" w:rsidP="008E11EF">
            <w:pPr>
              <w:rPr>
                <w:color w:val="9F2B92"/>
              </w:rPr>
            </w:pPr>
            <w:r w:rsidRPr="00FE0DD2">
              <w:rPr>
                <w:color w:val="9F2B92"/>
              </w:rPr>
              <w:t>(4 papers)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0E1BE" w14:textId="5695DF2F" w:rsidR="008E11EF" w:rsidRPr="00BC2A8B" w:rsidRDefault="008E11EF" w:rsidP="00385EB9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lastRenderedPageBreak/>
              <w:t>Session 2</w:t>
            </w:r>
            <w:r w:rsidR="009D3E6F">
              <w:rPr>
                <w:color w:val="A02B93" w:themeColor="accent5"/>
              </w:rPr>
              <w:t>3</w:t>
            </w:r>
          </w:p>
          <w:p w14:paraId="689056DE" w14:textId="5506BBB9" w:rsidR="008E11EF" w:rsidRPr="00385EB9" w:rsidRDefault="008E11EF" w:rsidP="00385EB9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385EB9">
              <w:rPr>
                <w:b/>
                <w:bCs/>
                <w:i/>
                <w:iCs/>
                <w:color w:val="A02B93" w:themeColor="accent5"/>
              </w:rPr>
              <w:t>Stream 13A</w:t>
            </w:r>
            <w:r w:rsidR="00F911A6" w:rsidRPr="00385EB9">
              <w:rPr>
                <w:b/>
                <w:bCs/>
                <w:i/>
                <w:iCs/>
                <w:color w:val="A02B93" w:themeColor="accent5"/>
              </w:rPr>
              <w:t>: Food in Education</w:t>
            </w:r>
          </w:p>
          <w:p w14:paraId="6EAD93B2" w14:textId="6626DB3B" w:rsidR="008E11EF" w:rsidRDefault="4211CE95" w:rsidP="00385EB9">
            <w:pPr>
              <w:spacing w:after="0"/>
              <w:rPr>
                <w:color w:val="A02B93" w:themeColor="accent5"/>
              </w:rPr>
            </w:pPr>
            <w:r w:rsidRPr="594E7D4C">
              <w:rPr>
                <w:color w:val="A02B93" w:themeColor="accent5"/>
              </w:rPr>
              <w:t xml:space="preserve">Chair: </w:t>
            </w:r>
            <w:r w:rsidR="00385EB9" w:rsidRPr="594E7D4C">
              <w:rPr>
                <w:color w:val="A02B93" w:themeColor="accent5"/>
              </w:rPr>
              <w:t>Marie Murphy</w:t>
            </w:r>
          </w:p>
          <w:p w14:paraId="1DA00C5E" w14:textId="77777777" w:rsidR="00385EB9" w:rsidRPr="009A716F" w:rsidRDefault="00385EB9" w:rsidP="00385EB9">
            <w:pPr>
              <w:spacing w:after="0"/>
              <w:rPr>
                <w:i/>
                <w:iCs/>
                <w:color w:val="A02B93" w:themeColor="accent5"/>
              </w:rPr>
            </w:pPr>
          </w:p>
          <w:p w14:paraId="60395FED" w14:textId="60D2C682" w:rsidR="008E11EF" w:rsidRDefault="1A61660A" w:rsidP="008E11EF">
            <w:r>
              <w:lastRenderedPageBreak/>
              <w:t>Why School Food Matters. – Stephanie Slater</w:t>
            </w:r>
          </w:p>
          <w:p w14:paraId="41DBBDCD" w14:textId="1D299B59" w:rsidR="008E11EF" w:rsidRDefault="008E11EF" w:rsidP="008E11EF">
            <w:r w:rsidRPr="00F16925">
              <w:t xml:space="preserve">33. Policies to Increase Provision of Affordable Primary School Meals in the UK: A Cost-benefit Analysis Case Study in the West Midlands. - </w:t>
            </w:r>
            <w:proofErr w:type="spellStart"/>
            <w:proofErr w:type="gramStart"/>
            <w:r w:rsidRPr="00F16925">
              <w:t>B.Osifowora</w:t>
            </w:r>
            <w:proofErr w:type="spellEnd"/>
            <w:proofErr w:type="gramEnd"/>
            <w:r>
              <w:t xml:space="preserve"> et al.</w:t>
            </w:r>
          </w:p>
          <w:p w14:paraId="1594C2F2" w14:textId="34C04436" w:rsidR="008E11EF" w:rsidRPr="0096201A" w:rsidRDefault="008E11EF" w:rsidP="008E11EF">
            <w:r w:rsidRPr="0096201A">
              <w:t xml:space="preserve">39. Changing Food Habits and Attitude towards Food in a School Setting. - Estelle </w:t>
            </w:r>
            <w:proofErr w:type="spellStart"/>
            <w:r w:rsidRPr="0096201A">
              <w:t>Dukeshogan</w:t>
            </w:r>
            <w:proofErr w:type="spellEnd"/>
            <w:r w:rsidRPr="0096201A">
              <w:t> </w:t>
            </w:r>
          </w:p>
          <w:p w14:paraId="6A1F3DEF" w14:textId="7F55A63C" w:rsidR="008E11EF" w:rsidRPr="0096201A" w:rsidRDefault="008E11EF" w:rsidP="008E11EF">
            <w:r w:rsidRPr="0096201A">
              <w:t xml:space="preserve">61. Rise and Decline of Standards in UK School Meal Provision, 1980-2022. - Mark </w:t>
            </w:r>
            <w:proofErr w:type="spellStart"/>
            <w:proofErr w:type="gramStart"/>
            <w:r w:rsidRPr="0096201A">
              <w:t>Stein,Yiannis</w:t>
            </w:r>
            <w:proofErr w:type="spellEnd"/>
            <w:proofErr w:type="gramEnd"/>
            <w:r w:rsidRPr="0096201A">
              <w:t xml:space="preserve"> Polychronakis </w:t>
            </w:r>
          </w:p>
          <w:p w14:paraId="1407F97F" w14:textId="77777777" w:rsidR="008E11EF" w:rsidRPr="00BC2A8B" w:rsidRDefault="008E11EF" w:rsidP="008E11EF">
            <w:r w:rsidRPr="00BC2A8B">
              <w:rPr>
                <w:color w:val="A02B93" w:themeColor="accent5"/>
              </w:rPr>
              <w:t>(4 papers)</w:t>
            </w:r>
          </w:p>
          <w:p w14:paraId="10FB2AEC" w14:textId="77777777" w:rsidR="008E11EF" w:rsidRPr="00BC2A8B" w:rsidRDefault="008E11EF" w:rsidP="008E11EF"/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A528A" w14:textId="6720B2B9" w:rsidR="008E11EF" w:rsidRPr="006110B5" w:rsidRDefault="008E11EF" w:rsidP="00385EB9">
            <w:pPr>
              <w:spacing w:after="0"/>
              <w:rPr>
                <w:color w:val="A02B93" w:themeColor="accent5"/>
              </w:rPr>
            </w:pPr>
            <w:r w:rsidRPr="006110B5">
              <w:lastRenderedPageBreak/>
              <w:t> </w:t>
            </w:r>
            <w:r w:rsidRPr="006110B5">
              <w:rPr>
                <w:color w:val="A02B93" w:themeColor="accent5"/>
              </w:rPr>
              <w:t>Session 2</w:t>
            </w:r>
            <w:r w:rsidR="009D3E6F">
              <w:rPr>
                <w:color w:val="A02B93" w:themeColor="accent5"/>
              </w:rPr>
              <w:t>4</w:t>
            </w:r>
          </w:p>
          <w:p w14:paraId="370A7EB8" w14:textId="24569A41" w:rsidR="00385EB9" w:rsidRPr="00385EB9" w:rsidRDefault="008E11EF" w:rsidP="00385EB9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385EB9">
              <w:rPr>
                <w:b/>
                <w:bCs/>
                <w:i/>
                <w:iCs/>
                <w:color w:val="A02B93" w:themeColor="accent5"/>
              </w:rPr>
              <w:t>Stream 13B</w:t>
            </w:r>
            <w:r w:rsidR="00385EB9" w:rsidRPr="00385EB9">
              <w:rPr>
                <w:b/>
                <w:bCs/>
                <w:i/>
                <w:iCs/>
                <w:color w:val="A02B93" w:themeColor="accent5"/>
              </w:rPr>
              <w:t>: Food in Education</w:t>
            </w:r>
          </w:p>
          <w:p w14:paraId="5BCF0741" w14:textId="131A20A6" w:rsidR="008E11EF" w:rsidRDefault="22516745" w:rsidP="00385EB9">
            <w:pPr>
              <w:spacing w:after="0"/>
              <w:rPr>
                <w:color w:val="A02B93" w:themeColor="accent5"/>
              </w:rPr>
            </w:pPr>
            <w:r w:rsidRPr="594E7D4C">
              <w:rPr>
                <w:color w:val="A02B93" w:themeColor="accent5"/>
              </w:rPr>
              <w:t xml:space="preserve"> Chair: </w:t>
            </w:r>
            <w:r w:rsidR="00385EB9" w:rsidRPr="594E7D4C">
              <w:rPr>
                <w:color w:val="A02B93" w:themeColor="accent5"/>
              </w:rPr>
              <w:t>Irina Pokhilenko</w:t>
            </w:r>
          </w:p>
          <w:p w14:paraId="664C050A" w14:textId="77777777" w:rsidR="00385EB9" w:rsidRPr="009A716F" w:rsidRDefault="00385EB9" w:rsidP="00385EB9">
            <w:pPr>
              <w:spacing w:after="0"/>
              <w:rPr>
                <w:i/>
                <w:iCs/>
                <w:color w:val="A02B93" w:themeColor="accent5"/>
              </w:rPr>
            </w:pPr>
          </w:p>
          <w:p w14:paraId="3CFB4F42" w14:textId="3076EE15" w:rsidR="008E11EF" w:rsidRPr="006110B5" w:rsidRDefault="008E11EF" w:rsidP="008E11EF">
            <w:r w:rsidRPr="006110B5">
              <w:t xml:space="preserve">26. What’s for Lunch? Eliciting Preferences for Food on University </w:t>
            </w:r>
            <w:r w:rsidRPr="006110B5">
              <w:lastRenderedPageBreak/>
              <w:t>Campus. - I. Pokhilenko et al.</w:t>
            </w:r>
          </w:p>
          <w:p w14:paraId="3CDF4E44" w14:textId="388E72D8" w:rsidR="008E11EF" w:rsidRPr="006110B5" w:rsidRDefault="008E11EF" w:rsidP="008E11EF">
            <w:pPr>
              <w:rPr>
                <w:rStyle w:val="eop"/>
                <w:rFonts w:ascii="Aptos" w:hAnsi="Aptos"/>
                <w:color w:val="000000"/>
                <w:shd w:val="clear" w:color="auto" w:fill="FFFFFF"/>
              </w:rPr>
            </w:pPr>
            <w:r w:rsidRPr="006110B5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107. Commensality in the Transition to University for First Year University Students. - Emma Surman, Sheena Leek</w:t>
            </w:r>
            <w:r w:rsidRPr="006110B5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  <w:p w14:paraId="42514E11" w14:textId="77777777" w:rsidR="008E11EF" w:rsidRPr="006110B5" w:rsidRDefault="008E11EF" w:rsidP="008E11EF">
            <w:r w:rsidRPr="006110B5">
              <w:t xml:space="preserve">38 The Joy of Sensory Food Education: </w:t>
            </w:r>
            <w:proofErr w:type="spellStart"/>
            <w:r w:rsidRPr="006110B5">
              <w:t>TastEd's</w:t>
            </w:r>
            <w:proofErr w:type="spellEnd"/>
            <w:r w:rsidRPr="006110B5">
              <w:t xml:space="preserve"> Innovative Approach to Helping Children Learn to Love Eating Fruit and Vegetables. - Fran Box, Kim Smith</w:t>
            </w:r>
          </w:p>
          <w:p w14:paraId="42FF3304" w14:textId="646A824D" w:rsidR="008E11EF" w:rsidRPr="006110B5" w:rsidRDefault="008E11EF" w:rsidP="008E11EF">
            <w:r w:rsidRPr="006110B5">
              <w:t xml:space="preserve"> 45. Involving Students in Co-creating Environmentally and Socially Sustainable Protein Alternatives to Reduce Food Insecurity. - Fern Baker, </w:t>
            </w:r>
            <w:proofErr w:type="spellStart"/>
            <w:r w:rsidRPr="006110B5">
              <w:t>Rounaq</w:t>
            </w:r>
            <w:proofErr w:type="spellEnd"/>
            <w:r w:rsidRPr="006110B5">
              <w:t xml:space="preserve"> Nayak </w:t>
            </w:r>
          </w:p>
          <w:p w14:paraId="305639D5" w14:textId="77777777" w:rsidR="008E11EF" w:rsidRPr="006110B5" w:rsidRDefault="008E11EF" w:rsidP="008E11EF">
            <w:r w:rsidRPr="006110B5">
              <w:rPr>
                <w:color w:val="A02B93" w:themeColor="accent5"/>
              </w:rPr>
              <w:t>(4 papers)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C93EC" w14:textId="69B95B43" w:rsidR="00183E13" w:rsidRPr="00A83AF6" w:rsidRDefault="00183E13" w:rsidP="00A83AF6">
            <w:pPr>
              <w:spacing w:after="0"/>
              <w:rPr>
                <w:i/>
                <w:iCs/>
                <w:color w:val="A02B93" w:themeColor="accent5"/>
              </w:rPr>
            </w:pPr>
            <w:r w:rsidRPr="00A83AF6">
              <w:rPr>
                <w:i/>
                <w:iCs/>
                <w:color w:val="A02B93" w:themeColor="accent5"/>
              </w:rPr>
              <w:lastRenderedPageBreak/>
              <w:t>Session 2</w:t>
            </w:r>
            <w:r w:rsidR="009D3E6F">
              <w:rPr>
                <w:i/>
                <w:iCs/>
                <w:color w:val="A02B93" w:themeColor="accent5"/>
              </w:rPr>
              <w:t>5</w:t>
            </w:r>
          </w:p>
          <w:p w14:paraId="5FE9DEA3" w14:textId="4E475AB3" w:rsidR="00A83AF6" w:rsidRPr="00A83AF6" w:rsidRDefault="008E11EF" w:rsidP="00A83AF6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A83AF6">
              <w:rPr>
                <w:b/>
                <w:bCs/>
                <w:i/>
                <w:iCs/>
                <w:color w:val="A02B93" w:themeColor="accent5"/>
              </w:rPr>
              <w:t>Stream 12</w:t>
            </w:r>
            <w:r w:rsidR="00F872A7">
              <w:rPr>
                <w:b/>
                <w:bCs/>
                <w:i/>
                <w:iCs/>
                <w:color w:val="A02B93" w:themeColor="accent5"/>
              </w:rPr>
              <w:t>A</w:t>
            </w:r>
            <w:r w:rsidR="00A83AF6" w:rsidRPr="00A83AF6">
              <w:rPr>
                <w:b/>
                <w:bCs/>
                <w:i/>
                <w:iCs/>
                <w:color w:val="A02B93" w:themeColor="accent5"/>
              </w:rPr>
              <w:t xml:space="preserve"> Food, Digital Footprints and Big Data</w:t>
            </w:r>
          </w:p>
          <w:p w14:paraId="599BE73D" w14:textId="0DB34B1B" w:rsidR="008E11EF" w:rsidRDefault="28DDDA6A" w:rsidP="00A83AF6">
            <w:pPr>
              <w:spacing w:after="0"/>
              <w:rPr>
                <w:color w:val="A02B93" w:themeColor="accent5"/>
              </w:rPr>
            </w:pPr>
            <w:r w:rsidRPr="594E7D4C">
              <w:rPr>
                <w:color w:val="A02B93" w:themeColor="accent5"/>
              </w:rPr>
              <w:t xml:space="preserve">Chair: </w:t>
            </w:r>
            <w:r w:rsidR="00A83AF6" w:rsidRPr="594E7D4C">
              <w:rPr>
                <w:color w:val="A02B93" w:themeColor="accent5"/>
              </w:rPr>
              <w:t>John Harvey</w:t>
            </w:r>
          </w:p>
          <w:p w14:paraId="03277CE2" w14:textId="77777777" w:rsidR="00F903D4" w:rsidRDefault="00F903D4" w:rsidP="00A83AF6">
            <w:pPr>
              <w:spacing w:after="0"/>
              <w:rPr>
                <w:i/>
                <w:iCs/>
                <w:color w:val="A02B93" w:themeColor="accent5"/>
              </w:rPr>
            </w:pPr>
          </w:p>
          <w:p w14:paraId="2698B39D" w14:textId="586FCF04" w:rsidR="00F903D4" w:rsidRPr="001C034E" w:rsidRDefault="004B63DB" w:rsidP="00A83AF6">
            <w:pPr>
              <w:spacing w:after="0"/>
              <w:rPr>
                <w:color w:val="000000" w:themeColor="text1"/>
              </w:rPr>
            </w:pPr>
            <w:r w:rsidRPr="001C034E">
              <w:rPr>
                <w:color w:val="000000" w:themeColor="text1"/>
              </w:rPr>
              <w:t xml:space="preserve">67. The Introduction of Low-alcohol Wines in </w:t>
            </w:r>
            <w:r w:rsidRPr="001C034E">
              <w:rPr>
                <w:color w:val="000000" w:themeColor="text1"/>
              </w:rPr>
              <w:lastRenderedPageBreak/>
              <w:t>Retail Outlets and Its Impact on Alcohol Purchases in Finland. - Henna Vepsäläinen et al.</w:t>
            </w:r>
          </w:p>
          <w:p w14:paraId="5C2D6B75" w14:textId="77777777" w:rsidR="000F2ED3" w:rsidRPr="001C034E" w:rsidRDefault="000F2ED3" w:rsidP="00A83AF6">
            <w:pPr>
              <w:spacing w:after="0"/>
              <w:rPr>
                <w:color w:val="000000" w:themeColor="text1"/>
              </w:rPr>
            </w:pPr>
          </w:p>
          <w:p w14:paraId="74AD9225" w14:textId="77777777" w:rsidR="00784ACC" w:rsidRPr="001C034E" w:rsidRDefault="000F2ED3" w:rsidP="00A83AF6">
            <w:pPr>
              <w:spacing w:after="0"/>
              <w:rPr>
                <w:color w:val="000000" w:themeColor="text1"/>
              </w:rPr>
            </w:pPr>
            <w:r w:rsidRPr="001C034E">
              <w:rPr>
                <w:color w:val="000000" w:themeColor="text1"/>
              </w:rPr>
              <w:t xml:space="preserve">70. Food Insecurity, Consumer Purchasing Patterns, and Preventable Mortality: A Machine Learning Analysis of Retail Data. </w:t>
            </w:r>
          </w:p>
          <w:p w14:paraId="60FD2808" w14:textId="77777777" w:rsidR="004B63DB" w:rsidRPr="001C034E" w:rsidRDefault="000F2ED3" w:rsidP="00A83AF6">
            <w:pPr>
              <w:spacing w:after="0"/>
              <w:rPr>
                <w:color w:val="000000" w:themeColor="text1"/>
              </w:rPr>
            </w:pPr>
            <w:r w:rsidRPr="001C034E">
              <w:rPr>
                <w:color w:val="000000" w:themeColor="text1"/>
              </w:rPr>
              <w:t>- Elizabeth Dolan et al.</w:t>
            </w:r>
          </w:p>
          <w:p w14:paraId="55EFE25F" w14:textId="77777777" w:rsidR="00784ACC" w:rsidRPr="001C034E" w:rsidRDefault="00784ACC" w:rsidP="00A83AF6">
            <w:pPr>
              <w:spacing w:after="0"/>
              <w:rPr>
                <w:color w:val="000000" w:themeColor="text1"/>
              </w:rPr>
            </w:pPr>
          </w:p>
          <w:p w14:paraId="5638D2C1" w14:textId="77777777" w:rsidR="00784ACC" w:rsidRPr="001C034E" w:rsidRDefault="00784ACC" w:rsidP="00A83AF6">
            <w:pPr>
              <w:spacing w:after="0"/>
              <w:rPr>
                <w:color w:val="000000" w:themeColor="text1"/>
              </w:rPr>
            </w:pPr>
            <w:r w:rsidRPr="001C034E">
              <w:rPr>
                <w:color w:val="000000" w:themeColor="text1"/>
              </w:rPr>
              <w:t>28. Climate Change Aggravates the Overconsumption of Added Sugar in the U.S. especially in Disadvantaged Groups. - Pan He et al.</w:t>
            </w:r>
          </w:p>
          <w:p w14:paraId="542954D2" w14:textId="77777777" w:rsidR="001C034E" w:rsidRPr="001C034E" w:rsidRDefault="001C034E" w:rsidP="00A83AF6">
            <w:pPr>
              <w:spacing w:after="0"/>
              <w:rPr>
                <w:color w:val="000000" w:themeColor="text1"/>
              </w:rPr>
            </w:pPr>
          </w:p>
          <w:p w14:paraId="559A15F2" w14:textId="375C9E9C" w:rsidR="001C034E" w:rsidRPr="001C034E" w:rsidRDefault="001C034E" w:rsidP="00A83AF6">
            <w:pPr>
              <w:spacing w:after="0"/>
              <w:rPr>
                <w:color w:val="000000" w:themeColor="text1"/>
              </w:rPr>
            </w:pPr>
            <w:r w:rsidRPr="001C034E">
              <w:rPr>
                <w:color w:val="000000" w:themeColor="text1"/>
              </w:rPr>
              <w:t xml:space="preserve">106. From Cart to Bin: How Shopping </w:t>
            </w:r>
            <w:proofErr w:type="spellStart"/>
            <w:r w:rsidRPr="001C034E">
              <w:rPr>
                <w:color w:val="000000" w:themeColor="text1"/>
              </w:rPr>
              <w:t>Behavior</w:t>
            </w:r>
            <w:proofErr w:type="spellEnd"/>
            <w:r w:rsidRPr="001C034E">
              <w:rPr>
                <w:color w:val="000000" w:themeColor="text1"/>
              </w:rPr>
              <w:t xml:space="preserve"> Contributes to Food Waste. - Shantanu Mullick</w:t>
            </w:r>
          </w:p>
          <w:p w14:paraId="76F56576" w14:textId="6DAB22A3" w:rsidR="00784ACC" w:rsidRPr="004B63DB" w:rsidRDefault="00784ACC" w:rsidP="00A83AF6">
            <w:pPr>
              <w:spacing w:after="0"/>
              <w:rPr>
                <w:color w:val="77206D" w:themeColor="accent5" w:themeShade="BF"/>
              </w:rPr>
            </w:pPr>
          </w:p>
        </w:tc>
      </w:tr>
      <w:tr w:rsidR="0086513F" w:rsidRPr="00BC2A8B" w14:paraId="457B46C6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690075F" w14:textId="06381B87" w:rsidR="0086513F" w:rsidRPr="00BC2A8B" w:rsidRDefault="0086513F" w:rsidP="008E11EF">
            <w:r>
              <w:lastRenderedPageBreak/>
              <w:t>3.30-3.45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E77A6D1" w14:textId="7FA512C6" w:rsidR="0086513F" w:rsidRPr="0086513F" w:rsidRDefault="0086513F" w:rsidP="008E11EF">
            <w:pPr>
              <w:rPr>
                <w:b/>
                <w:bCs/>
                <w:color w:val="9F2B92"/>
              </w:rPr>
            </w:pPr>
            <w:r w:rsidRPr="0086513F">
              <w:rPr>
                <w:b/>
                <w:bCs/>
              </w:rPr>
              <w:t>Tea &amp; coffee</w:t>
            </w:r>
          </w:p>
        </w:tc>
        <w:tc>
          <w:tcPr>
            <w:tcW w:w="11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8851B76" w14:textId="77777777" w:rsidR="0086513F" w:rsidRPr="00BC2A8B" w:rsidRDefault="0086513F" w:rsidP="008E11EF">
            <w:pPr>
              <w:rPr>
                <w:color w:val="9F2B92"/>
              </w:rPr>
            </w:pPr>
          </w:p>
        </w:tc>
      </w:tr>
      <w:tr w:rsidR="008E11EF" w:rsidRPr="00BC2A8B" w14:paraId="4162D995" w14:textId="77777777" w:rsidTr="67F0A547">
        <w:trPr>
          <w:trHeight w:val="30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44734" w14:textId="77777777" w:rsidR="008E11EF" w:rsidRPr="00BC2A8B" w:rsidRDefault="008E11EF" w:rsidP="008E11EF">
            <w:r w:rsidRPr="00BC2A8B">
              <w:t>3.45-5.00</w:t>
            </w:r>
          </w:p>
          <w:p w14:paraId="3B0C7666" w14:textId="77777777" w:rsidR="008E11EF" w:rsidRPr="00BC2A8B" w:rsidRDefault="008E11EF" w:rsidP="008E11EF">
            <w:r w:rsidRPr="00BC2A8B">
              <w:t>1h 15 m</w:t>
            </w:r>
          </w:p>
          <w:p w14:paraId="6826FF18" w14:textId="77777777" w:rsidR="008E11EF" w:rsidRPr="00BC2A8B" w:rsidRDefault="008E11EF" w:rsidP="008E11EF">
            <w:r w:rsidRPr="00BC2A8B">
              <w:t>12 (16) papers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525F8" w14:textId="77777777" w:rsidR="008E11EF" w:rsidRPr="00BC2A8B" w:rsidRDefault="008E11EF" w:rsidP="008E11EF">
            <w:pPr>
              <w:rPr>
                <w:i/>
                <w:iCs/>
                <w:color w:val="9F2B92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644D" w14:textId="19302F29" w:rsidR="008E11EF" w:rsidRPr="009A2DF2" w:rsidRDefault="008E11EF" w:rsidP="00E61593">
            <w:pPr>
              <w:spacing w:after="0"/>
              <w:rPr>
                <w:color w:val="9F2B92"/>
              </w:rPr>
            </w:pPr>
            <w:r w:rsidRPr="009A2DF2">
              <w:rPr>
                <w:color w:val="9F2B92"/>
              </w:rPr>
              <w:t>Session 2</w:t>
            </w:r>
            <w:r w:rsidR="009D3E6F">
              <w:rPr>
                <w:color w:val="9F2B92"/>
              </w:rPr>
              <w:t>6</w:t>
            </w:r>
          </w:p>
          <w:p w14:paraId="013AA336" w14:textId="3F99B525" w:rsidR="008E11EF" w:rsidRDefault="008E11EF" w:rsidP="00E61593">
            <w:pPr>
              <w:spacing w:after="0"/>
              <w:rPr>
                <w:color w:val="9F2B92"/>
              </w:rPr>
            </w:pPr>
            <w:r w:rsidRPr="00E61593">
              <w:rPr>
                <w:b/>
                <w:bCs/>
                <w:i/>
                <w:iCs/>
                <w:color w:val="9F2B92"/>
              </w:rPr>
              <w:t>Stream 9D:</w:t>
            </w:r>
            <w:r w:rsidRPr="00E6159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61593">
              <w:rPr>
                <w:b/>
                <w:bCs/>
                <w:i/>
                <w:iCs/>
                <w:color w:val="9F2B92"/>
              </w:rPr>
              <w:t>Food Literacy and Place-based Approaches</w:t>
            </w:r>
            <w:r w:rsidRPr="00BC2A8B">
              <w:rPr>
                <w:i/>
                <w:iCs/>
                <w:color w:val="9F2B92"/>
              </w:rPr>
              <w:t xml:space="preserve"> </w:t>
            </w:r>
            <w:r w:rsidRPr="009A2DF2">
              <w:rPr>
                <w:color w:val="9F2B92"/>
              </w:rPr>
              <w:t>Caroline</w:t>
            </w:r>
            <w:r w:rsidR="00E61593">
              <w:rPr>
                <w:color w:val="9F2B92"/>
              </w:rPr>
              <w:t xml:space="preserve"> Moraes</w:t>
            </w:r>
          </w:p>
          <w:p w14:paraId="1F232034" w14:textId="77777777" w:rsidR="00E61593" w:rsidRPr="00BC2A8B" w:rsidRDefault="00E61593" w:rsidP="00E61593">
            <w:pPr>
              <w:spacing w:after="0"/>
              <w:rPr>
                <w:i/>
                <w:iCs/>
                <w:color w:val="9F2B92"/>
              </w:rPr>
            </w:pPr>
          </w:p>
          <w:p w14:paraId="4193FBCD" w14:textId="685BA715" w:rsidR="008E11EF" w:rsidRPr="00BC2A8B" w:rsidRDefault="008E11EF" w:rsidP="008E11EF">
            <w:pPr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43. The Impact of Food Literacy on Promoting Food Security and Health Among University Students: An Interventional study. – Amnah Jasem</w:t>
            </w:r>
            <w:r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652FAF41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55. An Exploration of the Interlinkages Between Food Literacy and Food Insecurity in the UK. – James Shepherd</w:t>
            </w:r>
          </w:p>
          <w:p w14:paraId="7163365D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06298141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60. Could Recipe Boxes be the Holy Grail for Food Insecurity? A Conversation on Their </w:t>
            </w:r>
            <w:r w:rsidRPr="00BC2A8B">
              <w:rPr>
                <w:rFonts w:eastAsia="Aptos" w:cs="Aptos"/>
                <w:color w:val="000000" w:themeColor="text1"/>
              </w:rPr>
              <w:lastRenderedPageBreak/>
              <w:t>Potential, Research Gaps and Sustainable Funding. – Amanda Shiach</w:t>
            </w:r>
          </w:p>
          <w:p w14:paraId="01504AA5" w14:textId="77777777" w:rsidR="008E11EF" w:rsidRPr="00BC2A8B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0D0AD0F7" w14:textId="4FFBB22B" w:rsidR="008E11EF" w:rsidRDefault="008E11EF" w:rsidP="008E11EF">
            <w:pPr>
              <w:spacing w:after="0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>76. Neighbourhood based vouchers for local fruit and vegetables: what do we know about Fresh Street so far? – Clare Relton</w:t>
            </w:r>
            <w:r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3E0BC1DB" w14:textId="77777777" w:rsidR="008E11EF" w:rsidRPr="00EB679C" w:rsidRDefault="008E11EF" w:rsidP="008E11EF">
            <w:pPr>
              <w:spacing w:after="0"/>
              <w:rPr>
                <w:rFonts w:eastAsia="Aptos" w:cs="Aptos"/>
              </w:rPr>
            </w:pPr>
          </w:p>
          <w:p w14:paraId="72FF5C38" w14:textId="77777777" w:rsidR="008E11EF" w:rsidRPr="00BC2A8B" w:rsidRDefault="008E11EF" w:rsidP="008E11EF">
            <w:pPr>
              <w:spacing w:after="0"/>
            </w:pPr>
            <w:r w:rsidRPr="00BC2A8B">
              <w:rPr>
                <w:i/>
                <w:iCs/>
                <w:color w:val="9F2B92"/>
              </w:rPr>
              <w:t>(4 papers)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C588" w14:textId="288861CE" w:rsidR="008E11EF" w:rsidRPr="00BC2A8B" w:rsidRDefault="008E11EF" w:rsidP="00E61593">
            <w:pPr>
              <w:spacing w:after="0"/>
              <w:rPr>
                <w:color w:val="A02B93" w:themeColor="accent5"/>
              </w:rPr>
            </w:pPr>
            <w:r w:rsidRPr="00BC2A8B">
              <w:rPr>
                <w:color w:val="A02B93" w:themeColor="accent5"/>
              </w:rPr>
              <w:lastRenderedPageBreak/>
              <w:t>Session 2</w:t>
            </w:r>
            <w:r w:rsidR="009D3E6F">
              <w:rPr>
                <w:color w:val="A02B93" w:themeColor="accent5"/>
              </w:rPr>
              <w:t>7</w:t>
            </w:r>
          </w:p>
          <w:p w14:paraId="1283CF8C" w14:textId="7CA81050" w:rsidR="008E11EF" w:rsidRDefault="008E11EF" w:rsidP="00E61593">
            <w:pPr>
              <w:spacing w:after="0"/>
              <w:rPr>
                <w:color w:val="9F2B92"/>
              </w:rPr>
            </w:pPr>
            <w:r w:rsidRPr="594E7D4C">
              <w:rPr>
                <w:b/>
                <w:bCs/>
                <w:i/>
                <w:iCs/>
                <w:color w:val="9F2B92"/>
              </w:rPr>
              <w:t>Stream 6C:</w:t>
            </w:r>
            <w:r w:rsidRPr="00E61593">
              <w:rPr>
                <w:rFonts w:ascii="Aptos" w:hAnsi="Aptos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594E7D4C">
              <w:rPr>
                <w:b/>
                <w:bCs/>
                <w:i/>
                <w:iCs/>
                <w:color w:val="9F2B92"/>
              </w:rPr>
              <w:t xml:space="preserve">Food and Waste </w:t>
            </w:r>
            <w:proofErr w:type="gramStart"/>
            <w:r w:rsidRPr="594E7D4C">
              <w:rPr>
                <w:b/>
                <w:bCs/>
                <w:i/>
                <w:iCs/>
                <w:color w:val="9F2B92"/>
              </w:rPr>
              <w:t>Behaviours</w:t>
            </w:r>
            <w:r w:rsidRPr="594E7D4C">
              <w:rPr>
                <w:i/>
                <w:iCs/>
                <w:color w:val="9F2B92"/>
              </w:rPr>
              <w:t xml:space="preserve"> </w:t>
            </w:r>
            <w:r w:rsidR="00E61593" w:rsidRPr="009A2DF2">
              <w:rPr>
                <w:color w:val="9F2B92"/>
              </w:rPr>
              <w:t xml:space="preserve"> </w:t>
            </w:r>
            <w:r w:rsidR="27182A44" w:rsidRPr="009A2DF2">
              <w:rPr>
                <w:color w:val="9F2B92"/>
              </w:rPr>
              <w:t>Chair</w:t>
            </w:r>
            <w:proofErr w:type="gramEnd"/>
            <w:r w:rsidR="27182A44" w:rsidRPr="009A2DF2">
              <w:rPr>
                <w:color w:val="9F2B92"/>
              </w:rPr>
              <w:t xml:space="preserve">: </w:t>
            </w:r>
            <w:r w:rsidR="00E61593">
              <w:rPr>
                <w:color w:val="9F2B92"/>
              </w:rPr>
              <w:t>Scott Jones</w:t>
            </w:r>
          </w:p>
          <w:p w14:paraId="51D4AFBB" w14:textId="77777777" w:rsidR="00333127" w:rsidRPr="00BC2A8B" w:rsidRDefault="00333127" w:rsidP="00E61593">
            <w:pPr>
              <w:spacing w:after="0"/>
              <w:rPr>
                <w:i/>
                <w:iCs/>
                <w:color w:val="9F2B92"/>
              </w:rPr>
            </w:pPr>
          </w:p>
          <w:p w14:paraId="32AD8DD3" w14:textId="71932CDF" w:rsidR="7EC94EE8" w:rsidRDefault="7EC94EE8" w:rsidP="594E7D4C">
            <w:pPr>
              <w:spacing w:after="0"/>
              <w:rPr>
                <w:rFonts w:eastAsia="Aptos" w:cs="Aptos"/>
              </w:rPr>
            </w:pPr>
            <w:r w:rsidRPr="594E7D4C">
              <w:rPr>
                <w:rFonts w:eastAsia="Aptos" w:cs="Aptos"/>
                <w:color w:val="000000" w:themeColor="text1"/>
              </w:rPr>
              <w:t>62. Exploring Food Waste Attitudes and Behaviours in Families with Neurodivergent Children. - Hayley Grinter et al.</w:t>
            </w:r>
          </w:p>
          <w:p w14:paraId="211B7055" w14:textId="1B8EDF7A" w:rsidR="594E7D4C" w:rsidRDefault="594E7D4C" w:rsidP="594E7D4C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78206B5D" w14:textId="7931B4D0" w:rsidR="008E11EF" w:rsidRPr="00BC2A8B" w:rsidRDefault="008E11EF" w:rsidP="594E7D4C">
            <w:pPr>
              <w:spacing w:after="0" w:line="240" w:lineRule="auto"/>
              <w:rPr>
                <w:rFonts w:eastAsia="Aptos" w:cs="Aptos"/>
              </w:rPr>
            </w:pPr>
            <w:r w:rsidRPr="594E7D4C">
              <w:rPr>
                <w:rFonts w:eastAsia="Aptos" w:cs="Aptos"/>
                <w:color w:val="000000" w:themeColor="text1"/>
              </w:rPr>
              <w:t>8. - Exploring Tone in Food Waste Reduction Ads: The Impact of Assertive vs. Suggestive Approaches on Mature Consumers’ Behaviour. - Jasmine Mohsen</w:t>
            </w:r>
          </w:p>
          <w:p w14:paraId="27E86445" w14:textId="39F9C90B" w:rsidR="594E7D4C" w:rsidRDefault="594E7D4C" w:rsidP="594E7D4C">
            <w:pPr>
              <w:spacing w:after="0"/>
              <w:rPr>
                <w:rFonts w:eastAsia="Aptos" w:cs="Aptos"/>
                <w:color w:val="000000" w:themeColor="text1"/>
              </w:rPr>
            </w:pPr>
          </w:p>
          <w:p w14:paraId="0EC3CF37" w14:textId="1150BADE" w:rsidR="008E11EF" w:rsidRPr="00BC2A8B" w:rsidRDefault="008E11EF" w:rsidP="008E11EF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69. Frugal Living; Our Path to a Sustainable Foods Future. - Steven Kator </w:t>
            </w:r>
            <w:proofErr w:type="spellStart"/>
            <w:r w:rsidRPr="00BC2A8B">
              <w:rPr>
                <w:rFonts w:eastAsia="Aptos" w:cs="Aptos"/>
                <w:color w:val="000000" w:themeColor="text1"/>
              </w:rPr>
              <w:t>Iorfa</w:t>
            </w:r>
            <w:proofErr w:type="spellEnd"/>
            <w:r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08F13159" w14:textId="77777777" w:rsidR="008E11EF" w:rsidRPr="00BC2A8B" w:rsidRDefault="008E11EF" w:rsidP="008E11EF">
            <w:pPr>
              <w:spacing w:after="0" w:line="240" w:lineRule="auto"/>
              <w:rPr>
                <w:rFonts w:eastAsia="Aptos" w:cs="Aptos"/>
                <w:color w:val="000000" w:themeColor="text1"/>
              </w:rPr>
            </w:pPr>
          </w:p>
          <w:p w14:paraId="27133CC3" w14:textId="5C326F52" w:rsidR="008E11EF" w:rsidRPr="00C20B4D" w:rsidRDefault="008E11EF" w:rsidP="008E11EF">
            <w:pPr>
              <w:rPr>
                <w:rFonts w:eastAsia="Aptos" w:cs="Aptos"/>
              </w:rPr>
            </w:pPr>
            <w:r w:rsidRPr="00BC2A8B">
              <w:rPr>
                <w:rFonts w:eastAsia="Aptos" w:cs="Aptos"/>
                <w:color w:val="000000" w:themeColor="text1"/>
              </w:rPr>
              <w:t xml:space="preserve">105. Intersecting Morals of Healthy Eating and Food </w:t>
            </w:r>
            <w:r w:rsidRPr="00BC2A8B">
              <w:rPr>
                <w:rFonts w:eastAsia="Aptos" w:cs="Aptos"/>
                <w:color w:val="000000" w:themeColor="text1"/>
              </w:rPr>
              <w:lastRenderedPageBreak/>
              <w:t>Wastage: Understanding the Displacement of Guilt in Consumption Behaviours. - Jordan Lazell</w:t>
            </w:r>
            <w:r>
              <w:rPr>
                <w:rFonts w:eastAsia="Aptos" w:cs="Aptos"/>
                <w:color w:val="000000" w:themeColor="text1"/>
              </w:rPr>
              <w:t xml:space="preserve"> et al.</w:t>
            </w:r>
          </w:p>
          <w:p w14:paraId="280ED8B0" w14:textId="77777777" w:rsidR="008E11EF" w:rsidRPr="00BC2A8B" w:rsidRDefault="008E11EF" w:rsidP="008E11EF">
            <w:pPr>
              <w:rPr>
                <w:i/>
                <w:iCs/>
                <w:color w:val="A02B93" w:themeColor="accent5"/>
              </w:rPr>
            </w:pPr>
            <w:r w:rsidRPr="00BC2A8B">
              <w:rPr>
                <w:i/>
                <w:iCs/>
                <w:color w:val="9F2B92"/>
              </w:rPr>
              <w:t>4 papers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953A" w14:textId="608EB8BA" w:rsidR="008E11EF" w:rsidRPr="00BC2A8B" w:rsidRDefault="008E11EF" w:rsidP="00E61593">
            <w:pPr>
              <w:spacing w:after="0"/>
              <w:rPr>
                <w:color w:val="9F2B92"/>
              </w:rPr>
            </w:pPr>
            <w:r w:rsidRPr="00BC2A8B">
              <w:rPr>
                <w:color w:val="9F2B92"/>
              </w:rPr>
              <w:lastRenderedPageBreak/>
              <w:t>Session 2</w:t>
            </w:r>
            <w:r w:rsidR="009D3E6F">
              <w:rPr>
                <w:color w:val="9F2B92"/>
              </w:rPr>
              <w:t>8</w:t>
            </w:r>
          </w:p>
          <w:p w14:paraId="2235D6A9" w14:textId="3BA93688" w:rsidR="00E61593" w:rsidRPr="00385EB9" w:rsidRDefault="00E61593" w:rsidP="00E61593">
            <w:pPr>
              <w:spacing w:after="0"/>
              <w:rPr>
                <w:b/>
                <w:bCs/>
                <w:i/>
                <w:iCs/>
                <w:color w:val="A02B93" w:themeColor="accent5"/>
              </w:rPr>
            </w:pPr>
            <w:r w:rsidRPr="00385EB9">
              <w:rPr>
                <w:b/>
                <w:bCs/>
                <w:i/>
                <w:iCs/>
                <w:color w:val="A02B93" w:themeColor="accent5"/>
              </w:rPr>
              <w:t>Stream 13</w:t>
            </w:r>
            <w:r>
              <w:rPr>
                <w:b/>
                <w:bCs/>
                <w:i/>
                <w:iCs/>
                <w:color w:val="A02B93" w:themeColor="accent5"/>
              </w:rPr>
              <w:t>C</w:t>
            </w:r>
            <w:r w:rsidRPr="00385EB9">
              <w:rPr>
                <w:b/>
                <w:bCs/>
                <w:i/>
                <w:iCs/>
                <w:color w:val="A02B93" w:themeColor="accent5"/>
              </w:rPr>
              <w:t>: Food in Education</w:t>
            </w:r>
          </w:p>
          <w:p w14:paraId="660074C6" w14:textId="742F0612" w:rsidR="008E11EF" w:rsidRDefault="485643CE" w:rsidP="00E61593">
            <w:pPr>
              <w:spacing w:after="0"/>
              <w:rPr>
                <w:color w:val="A02B93" w:themeColor="accent5"/>
              </w:rPr>
            </w:pPr>
            <w:r w:rsidRPr="594E7D4C">
              <w:rPr>
                <w:color w:val="A02B93" w:themeColor="accent5"/>
              </w:rPr>
              <w:t xml:space="preserve">Chair: </w:t>
            </w:r>
            <w:r w:rsidR="00E61593" w:rsidRPr="594E7D4C">
              <w:rPr>
                <w:color w:val="A02B93" w:themeColor="accent5"/>
              </w:rPr>
              <w:t>Marie Murphy</w:t>
            </w:r>
          </w:p>
          <w:p w14:paraId="28396B0A" w14:textId="77777777" w:rsidR="00E61593" w:rsidRPr="00E61593" w:rsidRDefault="00E61593" w:rsidP="00E61593">
            <w:pPr>
              <w:spacing w:after="0"/>
              <w:rPr>
                <w:color w:val="A02B93" w:themeColor="accent5"/>
              </w:rPr>
            </w:pPr>
          </w:p>
          <w:p w14:paraId="4AF18A3B" w14:textId="15C0F18C" w:rsidR="008E11EF" w:rsidRDefault="008E11EF" w:rsidP="008E11EF">
            <w:r w:rsidRPr="003D3739">
              <w:t>11. The Child Nutrition Policy Rollercoaster – Navigating Inconsistency at Every Stage. - Dayna Brackley, Myles Bremner</w:t>
            </w:r>
          </w:p>
          <w:p w14:paraId="60EFFCA3" w14:textId="77BDDBCB" w:rsidR="008E11EF" w:rsidRDefault="008E11EF" w:rsidP="008E11EF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626ECA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34. In What Way Do Primary School Food Education Curriculums Around the World Address Food Literacy?  - Kim Smith et al. </w:t>
            </w:r>
          </w:p>
          <w:p w14:paraId="47D4C102" w14:textId="56511027" w:rsidR="008E11EF" w:rsidRDefault="008E11EF" w:rsidP="008E11EF">
            <w:r w:rsidRPr="004334B7">
              <w:t xml:space="preserve">83. How Does the Dining Experience in English Secondary Schools Impact Students’ Food </w:t>
            </w:r>
            <w:r w:rsidRPr="004334B7">
              <w:lastRenderedPageBreak/>
              <w:t>Choices? - Eimer Brown </w:t>
            </w:r>
          </w:p>
          <w:p w14:paraId="4D564496" w14:textId="04467326" w:rsidR="008E11EF" w:rsidRPr="00816B43" w:rsidRDefault="008E11EF" w:rsidP="008E11EF">
            <w:r w:rsidRPr="00816B43">
              <w:t>84. Promoting Healthy Eating Across the School Food System in Special Schools and Alternative Provision Settings:  A Qualitative Study with Pupils, Parents, and School Staff. - Jessica Tanner et al.</w:t>
            </w:r>
          </w:p>
          <w:p w14:paraId="3A8CCF3C" w14:textId="77777777" w:rsidR="008E11EF" w:rsidRPr="00BC2A8B" w:rsidRDefault="008E11EF" w:rsidP="008E11EF">
            <w:r w:rsidRPr="00BC2A8B">
              <w:rPr>
                <w:color w:val="9F2B92"/>
              </w:rPr>
              <w:t>4 papers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78FE" w14:textId="7C69421D" w:rsidR="008E11EF" w:rsidRPr="00A45D34" w:rsidRDefault="008E11EF" w:rsidP="00E61593">
            <w:pPr>
              <w:spacing w:after="0"/>
              <w:rPr>
                <w:color w:val="A02B93" w:themeColor="accent5"/>
              </w:rPr>
            </w:pPr>
            <w:r w:rsidRPr="00A45D34">
              <w:rPr>
                <w:color w:val="A02B93" w:themeColor="accent5"/>
              </w:rPr>
              <w:lastRenderedPageBreak/>
              <w:t>Session 2</w:t>
            </w:r>
            <w:r w:rsidR="009D3E6F">
              <w:rPr>
                <w:color w:val="A02B93" w:themeColor="accent5"/>
              </w:rPr>
              <w:t>9</w:t>
            </w:r>
          </w:p>
          <w:p w14:paraId="43634D9F" w14:textId="38836EDA" w:rsidR="008E11EF" w:rsidRPr="00A45D34" w:rsidRDefault="008E11EF" w:rsidP="00E61593">
            <w:pPr>
              <w:spacing w:after="0"/>
              <w:rPr>
                <w:rStyle w:val="normaltextrun"/>
                <w:rFonts w:ascii="Aptos" w:hAnsi="Aptos"/>
                <w:b/>
                <w:bCs/>
                <w:i/>
                <w:iCs/>
                <w:color w:val="A02B93" w:themeColor="accent5"/>
                <w:bdr w:val="none" w:sz="0" w:space="0" w:color="auto" w:frame="1"/>
              </w:rPr>
            </w:pPr>
            <w:r w:rsidRPr="00A45D34">
              <w:rPr>
                <w:b/>
                <w:bCs/>
                <w:i/>
                <w:iCs/>
                <w:color w:val="A02B93" w:themeColor="accent5"/>
              </w:rPr>
              <w:t xml:space="preserve">Stream 5A: </w:t>
            </w:r>
            <w:r w:rsidRPr="00A45D34">
              <w:rPr>
                <w:rStyle w:val="normaltextrun"/>
                <w:rFonts w:ascii="Aptos" w:hAnsi="Aptos"/>
                <w:b/>
                <w:bCs/>
                <w:i/>
                <w:iCs/>
                <w:color w:val="A02B93" w:themeColor="accent5"/>
                <w:bdr w:val="none" w:sz="0" w:space="0" w:color="auto" w:frame="1"/>
              </w:rPr>
              <w:t>Community Food Interventions and Partnerships</w:t>
            </w:r>
            <w:r w:rsidR="00D52E5D">
              <w:rPr>
                <w:rStyle w:val="normaltextrun"/>
                <w:rFonts w:ascii="Aptos" w:hAnsi="Aptos"/>
                <w:b/>
                <w:bCs/>
                <w:i/>
                <w:iCs/>
                <w:color w:val="A02B93" w:themeColor="accent5"/>
                <w:bdr w:val="none" w:sz="0" w:space="0" w:color="auto" w:frame="1"/>
              </w:rPr>
              <w:t xml:space="preserve"> </w:t>
            </w:r>
            <w:r w:rsidRPr="00A45D34">
              <w:rPr>
                <w:rStyle w:val="normaltextrun"/>
                <w:b/>
                <w:bCs/>
                <w:i/>
                <w:iCs/>
                <w:color w:val="A02B93" w:themeColor="accent5"/>
                <w:bdr w:val="none" w:sz="0" w:space="0" w:color="auto" w:frame="1"/>
              </w:rPr>
              <w:t>(Mini Panel)</w:t>
            </w:r>
          </w:p>
          <w:p w14:paraId="53A5B31D" w14:textId="29517446" w:rsidR="008E11EF" w:rsidRPr="00A45D34" w:rsidRDefault="008E11EF" w:rsidP="00E61593">
            <w:pPr>
              <w:spacing w:after="0"/>
              <w:rPr>
                <w:rStyle w:val="normaltextrun"/>
                <w:rFonts w:ascii="Aptos" w:hAnsi="Aptos"/>
                <w:i/>
                <w:iCs/>
                <w:color w:val="A02B93" w:themeColor="accent5"/>
                <w:bdr w:val="none" w:sz="0" w:space="0" w:color="auto" w:frame="1"/>
              </w:rPr>
            </w:pPr>
            <w:r w:rsidRPr="00A45D34">
              <w:rPr>
                <w:rStyle w:val="normaltextrun"/>
                <w:rFonts w:ascii="Aptos" w:hAnsi="Aptos"/>
                <w:i/>
                <w:iCs/>
                <w:color w:val="A02B93" w:themeColor="accent5"/>
                <w:bdr w:val="none" w:sz="0" w:space="0" w:color="auto" w:frame="1"/>
              </w:rPr>
              <w:t>Fatos</w:t>
            </w:r>
            <w:r w:rsidR="00E61593" w:rsidRPr="00A45D34">
              <w:rPr>
                <w:rStyle w:val="normaltextrun"/>
                <w:rFonts w:ascii="Aptos" w:hAnsi="Aptos"/>
                <w:i/>
                <w:iCs/>
                <w:color w:val="A02B93" w:themeColor="accent5"/>
                <w:bdr w:val="none" w:sz="0" w:space="0" w:color="auto" w:frame="1"/>
              </w:rPr>
              <w:t xml:space="preserve"> Ozkan </w:t>
            </w:r>
            <w:r w:rsidR="00A45D34" w:rsidRPr="00A45D34">
              <w:rPr>
                <w:rStyle w:val="normaltextrun"/>
                <w:rFonts w:ascii="Aptos" w:hAnsi="Aptos"/>
                <w:i/>
                <w:iCs/>
                <w:color w:val="A02B93" w:themeColor="accent5"/>
                <w:bdr w:val="none" w:sz="0" w:space="0" w:color="auto" w:frame="1"/>
              </w:rPr>
              <w:t>Erciyas</w:t>
            </w:r>
          </w:p>
          <w:p w14:paraId="08AC5C66" w14:textId="77777777" w:rsidR="00A45D34" w:rsidRPr="00FD2576" w:rsidRDefault="00A45D34" w:rsidP="00E61593">
            <w:pPr>
              <w:spacing w:after="0"/>
              <w:rPr>
                <w:rStyle w:val="normaltextrun"/>
                <w:rFonts w:ascii="Aptos" w:hAnsi="Aptos"/>
                <w:i/>
                <w:iCs/>
                <w:color w:val="77206D" w:themeColor="accent5" w:themeShade="BF"/>
                <w:bdr w:val="none" w:sz="0" w:space="0" w:color="auto" w:frame="1"/>
              </w:rPr>
            </w:pPr>
          </w:p>
          <w:p w14:paraId="16D53E06" w14:textId="77777777" w:rsidR="008E11EF" w:rsidRPr="00FD2576" w:rsidRDefault="008E11EF" w:rsidP="008E11EF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FD2576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14. Creating Value Through Joined-up Community Value Networks in Food Sharing Communities.  - Dulekha Kasturiratne et al.</w:t>
            </w:r>
          </w:p>
          <w:p w14:paraId="0DB92188" w14:textId="77777777" w:rsidR="008E11EF" w:rsidRPr="00FD2576" w:rsidRDefault="008E11EF" w:rsidP="008E11EF">
            <w:r w:rsidRPr="00FD2576">
              <w:t xml:space="preserve">29. Sharing In or Selling Out: Food Access in Remote Island Communities.   - David Marshall, Paul </w:t>
            </w:r>
            <w:proofErr w:type="spellStart"/>
            <w:r w:rsidRPr="00FD2576">
              <w:t>Freathy</w:t>
            </w:r>
            <w:proofErr w:type="spellEnd"/>
          </w:p>
          <w:p w14:paraId="12481E79" w14:textId="77777777" w:rsidR="008E11EF" w:rsidRPr="00FD2576" w:rsidRDefault="008E11EF" w:rsidP="008E11EF">
            <w:pPr>
              <w:rPr>
                <w:rStyle w:val="eop"/>
                <w:rFonts w:ascii="Aptos" w:hAnsi="Aptos"/>
                <w:color w:val="000000"/>
                <w:shd w:val="clear" w:color="auto" w:fill="FFFFFF"/>
              </w:rPr>
            </w:pPr>
            <w:r w:rsidRPr="00FD2576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50. Understanding the Wellbeing Capabilities of Community </w:t>
            </w:r>
            <w:r w:rsidRPr="00FD2576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lastRenderedPageBreak/>
              <w:t>Supported Agriculture. – Dave Watson</w:t>
            </w:r>
            <w:r w:rsidRPr="00FD2576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  <w:p w14:paraId="0571EEF4" w14:textId="77777777" w:rsidR="008E11EF" w:rsidRDefault="008E11EF" w:rsidP="008E11EF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530DBD">
              <w:rPr>
                <w:rFonts w:ascii="Aptos" w:hAnsi="Aptos"/>
                <w:color w:val="000000"/>
                <w:shd w:val="clear" w:color="auto" w:fill="FFFFFF"/>
              </w:rPr>
              <w:t>87.  Can Vibrant, Visionary Faith Complement a Sustainable Business Model for Foodbanks Looking to Transition to Community Grocery Stores?  - Gill Hancock</w:t>
            </w:r>
          </w:p>
          <w:p w14:paraId="0ABDD008" w14:textId="040A3807" w:rsidR="008E11EF" w:rsidRPr="00BC2A8B" w:rsidRDefault="008E11EF" w:rsidP="008E11EF">
            <w:pPr>
              <w:rPr>
                <w:color w:val="9F2B92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1748A" w14:textId="18557A37" w:rsidR="008E11EF" w:rsidRPr="00BC2A8B" w:rsidRDefault="008E11EF" w:rsidP="006A722D">
            <w:pPr>
              <w:spacing w:after="0"/>
              <w:rPr>
                <w:color w:val="9F2B92"/>
              </w:rPr>
            </w:pPr>
            <w:r w:rsidRPr="00BC2A8B">
              <w:rPr>
                <w:color w:val="9F2B92"/>
              </w:rPr>
              <w:lastRenderedPageBreak/>
              <w:t xml:space="preserve">Session </w:t>
            </w:r>
            <w:r w:rsidR="009D3E6F">
              <w:rPr>
                <w:color w:val="9F2B92"/>
              </w:rPr>
              <w:t>30</w:t>
            </w:r>
          </w:p>
          <w:p w14:paraId="7ED0AA65" w14:textId="1293709C" w:rsidR="008E11EF" w:rsidRPr="006A722D" w:rsidRDefault="008E11EF" w:rsidP="006A722D">
            <w:pPr>
              <w:spacing w:after="0"/>
              <w:rPr>
                <w:b/>
                <w:bCs/>
                <w:i/>
                <w:iCs/>
                <w:color w:val="9F2B92"/>
              </w:rPr>
            </w:pPr>
            <w:r w:rsidRPr="006A722D">
              <w:rPr>
                <w:b/>
                <w:bCs/>
                <w:i/>
                <w:iCs/>
                <w:color w:val="9F2B92"/>
              </w:rPr>
              <w:t>Stream 14A:</w:t>
            </w:r>
            <w:r w:rsidRPr="006A722D">
              <w:rPr>
                <w:rFonts w:ascii="Aptos" w:hAnsi="Aptos"/>
                <w:b/>
                <w:bCs/>
                <w:color w:val="9F2B92"/>
                <w:shd w:val="clear" w:color="auto" w:fill="FFFFFF"/>
              </w:rPr>
              <w:t xml:space="preserve"> </w:t>
            </w:r>
            <w:r w:rsidRPr="006A722D">
              <w:rPr>
                <w:b/>
                <w:bCs/>
                <w:i/>
                <w:iCs/>
                <w:color w:val="9F2B92"/>
              </w:rPr>
              <w:t>Innovations in Packaging and</w:t>
            </w:r>
            <w:r w:rsidR="006A722D" w:rsidRPr="006A722D">
              <w:rPr>
                <w:b/>
                <w:bCs/>
                <w:i/>
                <w:iCs/>
                <w:color w:val="9F2B92"/>
              </w:rPr>
              <w:t xml:space="preserve"> </w:t>
            </w:r>
            <w:r w:rsidR="006A722D" w:rsidRPr="006A722D">
              <w:rPr>
                <w:b/>
                <w:bCs/>
                <w:color w:val="9F2B92"/>
              </w:rPr>
              <w:t>Processing</w:t>
            </w:r>
          </w:p>
          <w:p w14:paraId="2625E3D9" w14:textId="5F94A053" w:rsidR="008E11EF" w:rsidRDefault="008E11EF" w:rsidP="006A722D">
            <w:pPr>
              <w:spacing w:after="0"/>
              <w:rPr>
                <w:color w:val="9F2B92"/>
              </w:rPr>
            </w:pPr>
            <w:r w:rsidRPr="00BC2A8B">
              <w:rPr>
                <w:color w:val="9F2B92"/>
              </w:rPr>
              <w:t>Taghi</w:t>
            </w:r>
            <w:r w:rsidR="006A722D">
              <w:rPr>
                <w:color w:val="9F2B92"/>
              </w:rPr>
              <w:t xml:space="preserve"> Miri</w:t>
            </w:r>
          </w:p>
          <w:p w14:paraId="5DAD5D0B" w14:textId="77777777" w:rsidR="006A722D" w:rsidRDefault="006A722D" w:rsidP="006A722D">
            <w:pPr>
              <w:spacing w:after="0"/>
              <w:rPr>
                <w:color w:val="9F2B92"/>
              </w:rPr>
            </w:pPr>
          </w:p>
          <w:p w14:paraId="16A2B8C0" w14:textId="77777777" w:rsidR="008E11EF" w:rsidRPr="004D6533" w:rsidRDefault="008E11EF" w:rsidP="008E11EF">
            <w:r w:rsidRPr="00E663A3">
              <w:t>3. Packaging Reimagined: Overcoming Barriers to Reuse in the Food Industry. - Elliot Woolley et al.</w:t>
            </w:r>
          </w:p>
          <w:p w14:paraId="7B966B13" w14:textId="77777777" w:rsidR="008E11EF" w:rsidRPr="00C47E8C" w:rsidRDefault="008E11EF" w:rsidP="008E11EF">
            <w:pPr>
              <w:rPr>
                <w:rStyle w:val="normaltextrun"/>
                <w:rFonts w:ascii="Aptos" w:hAnsi="Aptos"/>
                <w:color w:val="000000"/>
                <w:shd w:val="clear" w:color="auto" w:fill="FFFF00"/>
              </w:rPr>
            </w:pPr>
            <w:r w:rsidRPr="00F2055F">
              <w:rPr>
                <w:rStyle w:val="normaltextrun"/>
                <w:rFonts w:ascii="Aptos" w:hAnsi="Aptos"/>
                <w:color w:val="000000"/>
                <w:shd w:val="clear" w:color="auto" w:fill="FFFF00"/>
              </w:rPr>
              <w:t>32. Health and Safety Issues in Pet Bottled Water and Canned Carbonated Drinks- A Bisphenol Migration and Storage</w:t>
            </w:r>
            <w:r w:rsidRPr="00F2055F">
              <w:rPr>
                <w:rStyle w:val="normaltextrun"/>
                <w:rFonts w:ascii="Arial" w:hAnsi="Arial" w:cs="Arial"/>
                <w:color w:val="000000"/>
                <w:shd w:val="clear" w:color="auto" w:fill="FFFF00"/>
              </w:rPr>
              <w:t> </w:t>
            </w:r>
            <w:r w:rsidRPr="00F2055F">
              <w:rPr>
                <w:rStyle w:val="normaltextrun"/>
                <w:rFonts w:ascii="Aptos" w:hAnsi="Aptos"/>
                <w:color w:val="000000"/>
                <w:shd w:val="clear" w:color="auto" w:fill="FFFF00"/>
              </w:rPr>
              <w:t>Period</w:t>
            </w:r>
            <w:r w:rsidRPr="00F2055F">
              <w:rPr>
                <w:rStyle w:val="normaltextrun"/>
                <w:rFonts w:ascii="Arial" w:hAnsi="Arial" w:cs="Arial"/>
                <w:color w:val="000000"/>
                <w:shd w:val="clear" w:color="auto" w:fill="FFFF00"/>
              </w:rPr>
              <w:t> </w:t>
            </w:r>
            <w:r w:rsidRPr="00F2055F">
              <w:rPr>
                <w:rStyle w:val="normaltextrun"/>
                <w:rFonts w:ascii="Aptos" w:hAnsi="Aptos"/>
                <w:color w:val="000000"/>
                <w:shd w:val="clear" w:color="auto" w:fill="FFFF00"/>
              </w:rPr>
              <w:t>Nexus. -</w:t>
            </w:r>
            <w:r w:rsidRPr="00F2055F">
              <w:rPr>
                <w:rStyle w:val="normaltextrun"/>
                <w:rFonts w:ascii="Aptos" w:hAnsi="Aptos"/>
                <w:color w:val="000000"/>
                <w:u w:val="single"/>
                <w:shd w:val="clear" w:color="auto" w:fill="FFFF00"/>
              </w:rPr>
              <w:t xml:space="preserve"> </w:t>
            </w:r>
            <w:proofErr w:type="spellStart"/>
            <w:r w:rsidRPr="00F2055F">
              <w:rPr>
                <w:rStyle w:val="normaltextrun"/>
                <w:rFonts w:ascii="Aptos" w:hAnsi="Aptos"/>
                <w:color w:val="000000"/>
                <w:shd w:val="clear" w:color="auto" w:fill="FFFF00"/>
              </w:rPr>
              <w:t>Oluseye</w:t>
            </w:r>
            <w:proofErr w:type="spellEnd"/>
            <w:r w:rsidRPr="00F2055F">
              <w:rPr>
                <w:rStyle w:val="normaltextrun"/>
                <w:rFonts w:ascii="Aptos" w:hAnsi="Aptos"/>
                <w:color w:val="000000"/>
                <w:shd w:val="clear" w:color="auto" w:fill="FFFF00"/>
              </w:rPr>
              <w:t xml:space="preserve"> O. Abiona et al.</w:t>
            </w:r>
          </w:p>
          <w:p w14:paraId="5496A320" w14:textId="77777777" w:rsidR="008E11EF" w:rsidRDefault="008E11EF" w:rsidP="008E11EF">
            <w:pPr>
              <w:rPr>
                <w:rStyle w:val="eop"/>
                <w:rFonts w:ascii="Aptos" w:hAnsi="Aptos"/>
                <w:color w:val="000000"/>
                <w:shd w:val="clear" w:color="auto" w:fill="FFFFFF"/>
              </w:rPr>
            </w:pPr>
            <w:r w:rsidRPr="00C47E8C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57. An Eco-friendly</w:t>
            </w:r>
            <w:r w:rsidRPr="009F7E36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Method for Chlorpyrifos Pesticide Removal from Water </w:t>
            </w:r>
            <w:r w:rsidRPr="009F7E36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lastRenderedPageBreak/>
              <w:t>Uses a New Magnetic Nanomaterial. - Achyuta Kumar Biswal, Pramila K. Misra</w:t>
            </w:r>
            <w:r w:rsidRPr="009F7E36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  <w:p w14:paraId="31FCD9C5" w14:textId="373D1D8E" w:rsidR="008E11EF" w:rsidRPr="009F564E" w:rsidRDefault="3FF41DC0" w:rsidP="008E11EF">
            <w:r>
              <w:t>37. AI-driven Predictions in Food Spoilage: Efficiently Mitigating Food Waste. - Gu Pang, Keru Duan </w:t>
            </w:r>
          </w:p>
          <w:p w14:paraId="2EE279AE" w14:textId="4C3B178F" w:rsidR="008E11EF" w:rsidRPr="00BC2A8B" w:rsidRDefault="008E11EF" w:rsidP="008E11EF">
            <w:pPr>
              <w:rPr>
                <w:color w:val="A02B93" w:themeColor="accent5"/>
              </w:rPr>
            </w:pPr>
            <w:r w:rsidRPr="00BC2A8B">
              <w:rPr>
                <w:color w:val="9F2B92"/>
              </w:rPr>
              <w:t>4 papers</w:t>
            </w:r>
          </w:p>
        </w:tc>
      </w:tr>
    </w:tbl>
    <w:p w14:paraId="30CA7ED1" w14:textId="77777777" w:rsidR="0086513F" w:rsidRPr="0086513F" w:rsidRDefault="0086513F" w:rsidP="0086513F">
      <w:pPr>
        <w:tabs>
          <w:tab w:val="left" w:pos="1279"/>
        </w:tabs>
      </w:pPr>
    </w:p>
    <w:sectPr w:rsidR="0086513F" w:rsidRPr="0086513F" w:rsidSect="005B47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8547" w14:textId="77777777" w:rsidR="00072D6E" w:rsidRDefault="00072D6E" w:rsidP="001E187C">
      <w:pPr>
        <w:spacing w:after="0" w:line="240" w:lineRule="auto"/>
      </w:pPr>
      <w:r>
        <w:separator/>
      </w:r>
    </w:p>
  </w:endnote>
  <w:endnote w:type="continuationSeparator" w:id="0">
    <w:p w14:paraId="7FBB551E" w14:textId="77777777" w:rsidR="00072D6E" w:rsidRDefault="00072D6E" w:rsidP="001E187C">
      <w:pPr>
        <w:spacing w:after="0" w:line="240" w:lineRule="auto"/>
      </w:pPr>
      <w:r>
        <w:continuationSeparator/>
      </w:r>
    </w:p>
  </w:endnote>
  <w:endnote w:type="continuationNotice" w:id="1">
    <w:p w14:paraId="090BDA94" w14:textId="77777777" w:rsidR="00072D6E" w:rsidRDefault="00072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53C2" w14:textId="77777777" w:rsidR="00072D6E" w:rsidRDefault="00072D6E" w:rsidP="001E187C">
      <w:pPr>
        <w:spacing w:after="0" w:line="240" w:lineRule="auto"/>
      </w:pPr>
      <w:r>
        <w:separator/>
      </w:r>
    </w:p>
  </w:footnote>
  <w:footnote w:type="continuationSeparator" w:id="0">
    <w:p w14:paraId="7A9C2493" w14:textId="77777777" w:rsidR="00072D6E" w:rsidRDefault="00072D6E" w:rsidP="001E187C">
      <w:pPr>
        <w:spacing w:after="0" w:line="240" w:lineRule="auto"/>
      </w:pPr>
      <w:r>
        <w:continuationSeparator/>
      </w:r>
    </w:p>
  </w:footnote>
  <w:footnote w:type="continuationNotice" w:id="1">
    <w:p w14:paraId="0ED7D4B8" w14:textId="77777777" w:rsidR="00072D6E" w:rsidRDefault="00072D6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D2"/>
    <w:rsid w:val="000027E2"/>
    <w:rsid w:val="00002E10"/>
    <w:rsid w:val="00014A05"/>
    <w:rsid w:val="00032758"/>
    <w:rsid w:val="00062A9E"/>
    <w:rsid w:val="00067095"/>
    <w:rsid w:val="00072D6E"/>
    <w:rsid w:val="00075CDA"/>
    <w:rsid w:val="000801A9"/>
    <w:rsid w:val="000A1521"/>
    <w:rsid w:val="000B1AC9"/>
    <w:rsid w:val="000B4DEE"/>
    <w:rsid w:val="000C42E5"/>
    <w:rsid w:val="000C7F52"/>
    <w:rsid w:val="000D1A84"/>
    <w:rsid w:val="000D1B94"/>
    <w:rsid w:val="000E1948"/>
    <w:rsid w:val="000F0DA3"/>
    <w:rsid w:val="000F2ED3"/>
    <w:rsid w:val="00102588"/>
    <w:rsid w:val="00106FA2"/>
    <w:rsid w:val="0011160B"/>
    <w:rsid w:val="00125CEF"/>
    <w:rsid w:val="00126DAD"/>
    <w:rsid w:val="00141AA9"/>
    <w:rsid w:val="00145AF6"/>
    <w:rsid w:val="00145E62"/>
    <w:rsid w:val="00152D9A"/>
    <w:rsid w:val="00156A39"/>
    <w:rsid w:val="00171951"/>
    <w:rsid w:val="00180090"/>
    <w:rsid w:val="00183E13"/>
    <w:rsid w:val="001840F0"/>
    <w:rsid w:val="00191444"/>
    <w:rsid w:val="001A1B48"/>
    <w:rsid w:val="001C034E"/>
    <w:rsid w:val="001E187C"/>
    <w:rsid w:val="001E5565"/>
    <w:rsid w:val="002114A2"/>
    <w:rsid w:val="002143E2"/>
    <w:rsid w:val="00226DDB"/>
    <w:rsid w:val="002312EB"/>
    <w:rsid w:val="002350DB"/>
    <w:rsid w:val="002522AA"/>
    <w:rsid w:val="00252688"/>
    <w:rsid w:val="00266BF8"/>
    <w:rsid w:val="00271A38"/>
    <w:rsid w:val="0029035C"/>
    <w:rsid w:val="00291865"/>
    <w:rsid w:val="00297C38"/>
    <w:rsid w:val="002A6637"/>
    <w:rsid w:val="002C1681"/>
    <w:rsid w:val="00300344"/>
    <w:rsid w:val="003128B4"/>
    <w:rsid w:val="003314F9"/>
    <w:rsid w:val="00333127"/>
    <w:rsid w:val="00342E12"/>
    <w:rsid w:val="00345B2A"/>
    <w:rsid w:val="00371D98"/>
    <w:rsid w:val="00372203"/>
    <w:rsid w:val="00384D17"/>
    <w:rsid w:val="00385EB9"/>
    <w:rsid w:val="0039104D"/>
    <w:rsid w:val="003A6822"/>
    <w:rsid w:val="003B5C30"/>
    <w:rsid w:val="003D3739"/>
    <w:rsid w:val="003E729E"/>
    <w:rsid w:val="00411801"/>
    <w:rsid w:val="00431B7C"/>
    <w:rsid w:val="004334B7"/>
    <w:rsid w:val="0046274E"/>
    <w:rsid w:val="004715E0"/>
    <w:rsid w:val="00480C44"/>
    <w:rsid w:val="004A76EA"/>
    <w:rsid w:val="004B5C4E"/>
    <w:rsid w:val="004B63DB"/>
    <w:rsid w:val="004C0654"/>
    <w:rsid w:val="004D6533"/>
    <w:rsid w:val="004F7E7F"/>
    <w:rsid w:val="0052662C"/>
    <w:rsid w:val="00527A5F"/>
    <w:rsid w:val="0053040B"/>
    <w:rsid w:val="00530DBD"/>
    <w:rsid w:val="00531874"/>
    <w:rsid w:val="0053325D"/>
    <w:rsid w:val="00562CB4"/>
    <w:rsid w:val="00576617"/>
    <w:rsid w:val="005813B4"/>
    <w:rsid w:val="00583AC4"/>
    <w:rsid w:val="0059287A"/>
    <w:rsid w:val="00594220"/>
    <w:rsid w:val="0059745E"/>
    <w:rsid w:val="005A585D"/>
    <w:rsid w:val="005B47D2"/>
    <w:rsid w:val="005D1A3D"/>
    <w:rsid w:val="005D21A0"/>
    <w:rsid w:val="005D670F"/>
    <w:rsid w:val="005E00CE"/>
    <w:rsid w:val="005E25EA"/>
    <w:rsid w:val="005F4603"/>
    <w:rsid w:val="005F571C"/>
    <w:rsid w:val="00607A7B"/>
    <w:rsid w:val="006110B5"/>
    <w:rsid w:val="00617F66"/>
    <w:rsid w:val="0062413C"/>
    <w:rsid w:val="00626BD3"/>
    <w:rsid w:val="00626ECA"/>
    <w:rsid w:val="00634DB3"/>
    <w:rsid w:val="00635E7E"/>
    <w:rsid w:val="00642FAD"/>
    <w:rsid w:val="00644D18"/>
    <w:rsid w:val="00644FC9"/>
    <w:rsid w:val="006500AA"/>
    <w:rsid w:val="00652D17"/>
    <w:rsid w:val="00661FF5"/>
    <w:rsid w:val="00666EAB"/>
    <w:rsid w:val="00687994"/>
    <w:rsid w:val="006A722D"/>
    <w:rsid w:val="006D71B5"/>
    <w:rsid w:val="006F27DA"/>
    <w:rsid w:val="006F3134"/>
    <w:rsid w:val="007235F2"/>
    <w:rsid w:val="0072684E"/>
    <w:rsid w:val="007274C5"/>
    <w:rsid w:val="00730182"/>
    <w:rsid w:val="00742C0E"/>
    <w:rsid w:val="00743C53"/>
    <w:rsid w:val="007442C2"/>
    <w:rsid w:val="00750956"/>
    <w:rsid w:val="00776EFF"/>
    <w:rsid w:val="00784ACC"/>
    <w:rsid w:val="00795DB0"/>
    <w:rsid w:val="007C09D4"/>
    <w:rsid w:val="007C6B9F"/>
    <w:rsid w:val="007D24E9"/>
    <w:rsid w:val="007E427A"/>
    <w:rsid w:val="007E618A"/>
    <w:rsid w:val="007F56BA"/>
    <w:rsid w:val="00806D49"/>
    <w:rsid w:val="00807586"/>
    <w:rsid w:val="00810BF7"/>
    <w:rsid w:val="00816B43"/>
    <w:rsid w:val="00821E16"/>
    <w:rsid w:val="008334B1"/>
    <w:rsid w:val="008402E5"/>
    <w:rsid w:val="00852F72"/>
    <w:rsid w:val="00864514"/>
    <w:rsid w:val="0086513F"/>
    <w:rsid w:val="0086765A"/>
    <w:rsid w:val="00874460"/>
    <w:rsid w:val="008833B9"/>
    <w:rsid w:val="008B13BE"/>
    <w:rsid w:val="008B7381"/>
    <w:rsid w:val="008D3DE0"/>
    <w:rsid w:val="008E11EF"/>
    <w:rsid w:val="00900A29"/>
    <w:rsid w:val="00904A1D"/>
    <w:rsid w:val="00905781"/>
    <w:rsid w:val="0090765A"/>
    <w:rsid w:val="00912A2E"/>
    <w:rsid w:val="0092320E"/>
    <w:rsid w:val="00923C20"/>
    <w:rsid w:val="009423FE"/>
    <w:rsid w:val="009432BC"/>
    <w:rsid w:val="009454BD"/>
    <w:rsid w:val="00947387"/>
    <w:rsid w:val="00947A33"/>
    <w:rsid w:val="0096201A"/>
    <w:rsid w:val="00966320"/>
    <w:rsid w:val="00971116"/>
    <w:rsid w:val="00980D90"/>
    <w:rsid w:val="009A2DF2"/>
    <w:rsid w:val="009A716F"/>
    <w:rsid w:val="009B1EFF"/>
    <w:rsid w:val="009C4250"/>
    <w:rsid w:val="009D1EF2"/>
    <w:rsid w:val="009D241A"/>
    <w:rsid w:val="009D3E6F"/>
    <w:rsid w:val="009D499B"/>
    <w:rsid w:val="009E7656"/>
    <w:rsid w:val="009F564E"/>
    <w:rsid w:val="009F61F5"/>
    <w:rsid w:val="009F7E36"/>
    <w:rsid w:val="00A12426"/>
    <w:rsid w:val="00A2407E"/>
    <w:rsid w:val="00A308F2"/>
    <w:rsid w:val="00A45D34"/>
    <w:rsid w:val="00A5099B"/>
    <w:rsid w:val="00A60081"/>
    <w:rsid w:val="00A767B8"/>
    <w:rsid w:val="00A83AF6"/>
    <w:rsid w:val="00A87B26"/>
    <w:rsid w:val="00A94941"/>
    <w:rsid w:val="00AB2D13"/>
    <w:rsid w:val="00AB7FD7"/>
    <w:rsid w:val="00AF49AB"/>
    <w:rsid w:val="00B019DE"/>
    <w:rsid w:val="00B03D43"/>
    <w:rsid w:val="00B079A3"/>
    <w:rsid w:val="00B24003"/>
    <w:rsid w:val="00B425F7"/>
    <w:rsid w:val="00B50BA4"/>
    <w:rsid w:val="00B5570B"/>
    <w:rsid w:val="00B6666E"/>
    <w:rsid w:val="00B67056"/>
    <w:rsid w:val="00B731D6"/>
    <w:rsid w:val="00B7515B"/>
    <w:rsid w:val="00B7688F"/>
    <w:rsid w:val="00B76E47"/>
    <w:rsid w:val="00B85FC7"/>
    <w:rsid w:val="00B93C2A"/>
    <w:rsid w:val="00B96066"/>
    <w:rsid w:val="00BA021D"/>
    <w:rsid w:val="00BB2E99"/>
    <w:rsid w:val="00BB441A"/>
    <w:rsid w:val="00BC2A8B"/>
    <w:rsid w:val="00BC700C"/>
    <w:rsid w:val="00BE61FC"/>
    <w:rsid w:val="00BF3E20"/>
    <w:rsid w:val="00C02B26"/>
    <w:rsid w:val="00C07024"/>
    <w:rsid w:val="00C15873"/>
    <w:rsid w:val="00C20B4D"/>
    <w:rsid w:val="00C20EE5"/>
    <w:rsid w:val="00C32F77"/>
    <w:rsid w:val="00C40E05"/>
    <w:rsid w:val="00C4311A"/>
    <w:rsid w:val="00C44ADC"/>
    <w:rsid w:val="00C47E8C"/>
    <w:rsid w:val="00C60C9F"/>
    <w:rsid w:val="00C84BD8"/>
    <w:rsid w:val="00C9120A"/>
    <w:rsid w:val="00C9227C"/>
    <w:rsid w:val="00CE34FA"/>
    <w:rsid w:val="00CE6724"/>
    <w:rsid w:val="00CF1660"/>
    <w:rsid w:val="00D21C9B"/>
    <w:rsid w:val="00D258A3"/>
    <w:rsid w:val="00D3407C"/>
    <w:rsid w:val="00D52E5D"/>
    <w:rsid w:val="00D617E3"/>
    <w:rsid w:val="00D65791"/>
    <w:rsid w:val="00D6613B"/>
    <w:rsid w:val="00D91826"/>
    <w:rsid w:val="00D9663D"/>
    <w:rsid w:val="00DA1C93"/>
    <w:rsid w:val="00DA2B53"/>
    <w:rsid w:val="00DB3EFB"/>
    <w:rsid w:val="00DC00CA"/>
    <w:rsid w:val="00DC1390"/>
    <w:rsid w:val="00DC1479"/>
    <w:rsid w:val="00DE0344"/>
    <w:rsid w:val="00DE2EA7"/>
    <w:rsid w:val="00E01184"/>
    <w:rsid w:val="00E0236D"/>
    <w:rsid w:val="00E10841"/>
    <w:rsid w:val="00E111FC"/>
    <w:rsid w:val="00E1549D"/>
    <w:rsid w:val="00E3751D"/>
    <w:rsid w:val="00E61593"/>
    <w:rsid w:val="00E64090"/>
    <w:rsid w:val="00E80227"/>
    <w:rsid w:val="00E815E0"/>
    <w:rsid w:val="00E81CFE"/>
    <w:rsid w:val="00E834B2"/>
    <w:rsid w:val="00E904FD"/>
    <w:rsid w:val="00E91166"/>
    <w:rsid w:val="00EB679C"/>
    <w:rsid w:val="00EE6DB8"/>
    <w:rsid w:val="00F15249"/>
    <w:rsid w:val="00F16925"/>
    <w:rsid w:val="00F2055F"/>
    <w:rsid w:val="00F61D34"/>
    <w:rsid w:val="00F624CC"/>
    <w:rsid w:val="00F872A7"/>
    <w:rsid w:val="00F903D4"/>
    <w:rsid w:val="00F911A6"/>
    <w:rsid w:val="00F935D6"/>
    <w:rsid w:val="00FA002C"/>
    <w:rsid w:val="00FA7272"/>
    <w:rsid w:val="00FD2576"/>
    <w:rsid w:val="00FE0DD2"/>
    <w:rsid w:val="05F093C3"/>
    <w:rsid w:val="06D36481"/>
    <w:rsid w:val="09A00E02"/>
    <w:rsid w:val="0AAD9E8D"/>
    <w:rsid w:val="0BBBFA79"/>
    <w:rsid w:val="0BBC7B58"/>
    <w:rsid w:val="0C176B93"/>
    <w:rsid w:val="0CAA7171"/>
    <w:rsid w:val="12883846"/>
    <w:rsid w:val="12E6FCBC"/>
    <w:rsid w:val="1441C3F0"/>
    <w:rsid w:val="14627779"/>
    <w:rsid w:val="16450F6A"/>
    <w:rsid w:val="16F87825"/>
    <w:rsid w:val="1A61660A"/>
    <w:rsid w:val="1B77EC13"/>
    <w:rsid w:val="1F242924"/>
    <w:rsid w:val="2103983E"/>
    <w:rsid w:val="21677221"/>
    <w:rsid w:val="22516745"/>
    <w:rsid w:val="25EE4387"/>
    <w:rsid w:val="2684DA2B"/>
    <w:rsid w:val="27182A44"/>
    <w:rsid w:val="2786D373"/>
    <w:rsid w:val="28A28BFB"/>
    <w:rsid w:val="28DDDA6A"/>
    <w:rsid w:val="29B2093F"/>
    <w:rsid w:val="2A71B009"/>
    <w:rsid w:val="2B71AAFC"/>
    <w:rsid w:val="308D5600"/>
    <w:rsid w:val="30D5DADE"/>
    <w:rsid w:val="3148403C"/>
    <w:rsid w:val="31A038B6"/>
    <w:rsid w:val="355F605C"/>
    <w:rsid w:val="3DEB3B29"/>
    <w:rsid w:val="3E6A2CE5"/>
    <w:rsid w:val="3F18C8A9"/>
    <w:rsid w:val="3FB71822"/>
    <w:rsid w:val="3FD2D246"/>
    <w:rsid w:val="3FF41DC0"/>
    <w:rsid w:val="4211CE95"/>
    <w:rsid w:val="4307E2AB"/>
    <w:rsid w:val="468DE2F9"/>
    <w:rsid w:val="46EEDB6E"/>
    <w:rsid w:val="485643CE"/>
    <w:rsid w:val="4947CB0B"/>
    <w:rsid w:val="4EC84A84"/>
    <w:rsid w:val="5082E035"/>
    <w:rsid w:val="50BA4BCE"/>
    <w:rsid w:val="514B49B3"/>
    <w:rsid w:val="52065B3D"/>
    <w:rsid w:val="58213C1F"/>
    <w:rsid w:val="592097AA"/>
    <w:rsid w:val="594E7D4C"/>
    <w:rsid w:val="5A369E81"/>
    <w:rsid w:val="5A424D2F"/>
    <w:rsid w:val="5E9F1196"/>
    <w:rsid w:val="636C0C7A"/>
    <w:rsid w:val="6411A245"/>
    <w:rsid w:val="645BD8E9"/>
    <w:rsid w:val="673F7120"/>
    <w:rsid w:val="67F0A547"/>
    <w:rsid w:val="6C38DD02"/>
    <w:rsid w:val="6C412DB8"/>
    <w:rsid w:val="6E12C0B1"/>
    <w:rsid w:val="72027EF3"/>
    <w:rsid w:val="724579BB"/>
    <w:rsid w:val="725829D9"/>
    <w:rsid w:val="73ED77DC"/>
    <w:rsid w:val="74690D2D"/>
    <w:rsid w:val="77DAA3A8"/>
    <w:rsid w:val="7A45A967"/>
    <w:rsid w:val="7C96AD92"/>
    <w:rsid w:val="7EC94EE8"/>
    <w:rsid w:val="7F4F4825"/>
    <w:rsid w:val="7FA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5055"/>
  <w15:chartTrackingRefBased/>
  <w15:docId w15:val="{139F7A22-319C-4996-A10C-CD5E4ABD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D2"/>
  </w:style>
  <w:style w:type="paragraph" w:styleId="Heading1">
    <w:name w:val="heading 1"/>
    <w:basedOn w:val="Normal"/>
    <w:next w:val="Normal"/>
    <w:link w:val="Heading1Char"/>
    <w:uiPriority w:val="9"/>
    <w:qFormat/>
    <w:rsid w:val="005B4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7D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4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D2"/>
    <w:rPr>
      <w:sz w:val="20"/>
      <w:szCs w:val="20"/>
    </w:rPr>
  </w:style>
  <w:style w:type="character" w:customStyle="1" w:styleId="normaltextrun">
    <w:name w:val="normaltextrun"/>
    <w:basedOn w:val="DefaultParagraphFont"/>
    <w:rsid w:val="00480C44"/>
  </w:style>
  <w:style w:type="character" w:customStyle="1" w:styleId="eop">
    <w:name w:val="eop"/>
    <w:basedOn w:val="DefaultParagraphFont"/>
    <w:rsid w:val="00480C44"/>
  </w:style>
  <w:style w:type="character" w:styleId="Hyperlink">
    <w:name w:val="Hyperlink"/>
    <w:basedOn w:val="DefaultParagraphFont"/>
    <w:uiPriority w:val="99"/>
    <w:unhideWhenUsed/>
    <w:rsid w:val="009B1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E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7C"/>
  </w:style>
  <w:style w:type="paragraph" w:styleId="Footer">
    <w:name w:val="footer"/>
    <w:basedOn w:val="Normal"/>
    <w:link w:val="FooterChar"/>
    <w:uiPriority w:val="99"/>
    <w:unhideWhenUsed/>
    <w:rsid w:val="001E1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in/birgit-kehrer-2b388213/?originalSubdomain=uk" TargetMode="External"/><Relationship Id="rId18" Type="http://schemas.openxmlformats.org/officeDocument/2006/relationships/hyperlink" Target="https://www.foodauthenticity.global/advisory-boar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leeksh\Downloads\Prof.%20Anirban%20Mukhopadhya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irmingham.ac.uk/schools/business/events/2025/future-food-symposium-2025" TargetMode="External"/><Relationship Id="rId17" Type="http://schemas.openxmlformats.org/officeDocument/2006/relationships/hyperlink" Target="https://www.birmingham.ac.uk/staff/profiles/chemical-engineering/onyeaka-hel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pullensarah/?originalSubdomain=uk" TargetMode="External"/><Relationship Id="rId20" Type="http://schemas.openxmlformats.org/officeDocument/2006/relationships/hyperlink" Target="https://www.tradingstandards.uk/about-us/management/jessica-merryfield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rmingham.ac.uk/research/centres-institutes/birmingham-institute-for-sustainability-and-climate-action-bisca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eaf.eco/about-leaf/meet-the-te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rmingham.ac.uk/research/centres-institutes/responsible-business" TargetMode="External"/><Relationship Id="rId19" Type="http://schemas.openxmlformats.org/officeDocument/2006/relationships/hyperlink" Target="https://staff.lincoln.ac.uk/d6a2580d-cea9-44a5-85df-746385b659b5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birmingham.ac.uk/staff/profiles/biosciences/maxted-nigel" TargetMode="External"/><Relationship Id="rId22" Type="http://schemas.openxmlformats.org/officeDocument/2006/relationships/hyperlink" Target="https://johnpoi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956DDB2E08244ACE7C403CDA1D8DD" ma:contentTypeVersion="8" ma:contentTypeDescription="Create a new document." ma:contentTypeScope="" ma:versionID="199a1a6e0e570069a29907c2ebce3bf1">
  <xsd:schema xmlns:xsd="http://www.w3.org/2001/XMLSchema" xmlns:xs="http://www.w3.org/2001/XMLSchema" xmlns:p="http://schemas.microsoft.com/office/2006/metadata/properties" xmlns:ns2="47fc160b-24f0-4902-865e-52e1250d3df1" targetNamespace="http://schemas.microsoft.com/office/2006/metadata/properties" ma:root="true" ma:fieldsID="98df2ecdcb2658481e4d302071f7e245" ns2:_="">
    <xsd:import namespace="47fc160b-24f0-4902-865e-52e1250d3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c160b-24f0-4902-865e-52e1250d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19697-33E4-4A4C-8210-BB4BFBE57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5B64F-E96C-447F-ADED-7FACE0A71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0481A-FB78-42AE-AE8D-CD4C5BA79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c160b-24f0-4902-865e-52e1250d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2936</Words>
  <Characters>16739</Characters>
  <Application>Microsoft Office Word</Application>
  <DocSecurity>0</DocSecurity>
  <Lines>139</Lines>
  <Paragraphs>39</Paragraphs>
  <ScaleCrop>false</ScaleCrop>
  <Company>University of Birmingham</Company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Leek (Marketing)</dc:creator>
  <cp:keywords/>
  <dc:description/>
  <cp:lastModifiedBy>Kelly Merriman (Birmingham Business School)</cp:lastModifiedBy>
  <cp:revision>2</cp:revision>
  <dcterms:created xsi:type="dcterms:W3CDTF">2025-05-21T12:10:00Z</dcterms:created>
  <dcterms:modified xsi:type="dcterms:W3CDTF">2025-05-21T12:10:00Z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0x010100ADD956DDB2E08244ACE7C403CDA1D8DD</vt:lpwstr>
  </property>
</Properties>
</file>