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9A1686" w14:textId="77777777" w:rsidR="0079413B" w:rsidRPr="000A2E2B" w:rsidRDefault="0079413B" w:rsidP="0079413B">
      <w:pPr>
        <w:spacing w:after="0" w:line="240" w:lineRule="auto"/>
        <w:jc w:val="center"/>
        <w:rPr>
          <w:rFonts w:ascii="Arial" w:hAnsi="Arial" w:cs="Arial"/>
          <w:sz w:val="72"/>
        </w:rPr>
      </w:pPr>
      <w:r w:rsidRPr="000A2E2B">
        <w:rPr>
          <w:rFonts w:ascii="Arial" w:hAnsi="Arial" w:cs="Arial"/>
          <w:noProof/>
          <w:lang w:eastAsia="en-GB"/>
        </w:rPr>
        <w:drawing>
          <wp:inline distT="0" distB="0" distL="0" distR="0" wp14:anchorId="573147CD" wp14:editId="189C5DEA">
            <wp:extent cx="1580515" cy="2183765"/>
            <wp:effectExtent l="0" t="0" r="635" b="6985"/>
            <wp:docPr id="2" name="Picture 2" descr="http://www.celentyx.com/images/uni%20crest.png" title="University of Birmingham Logo and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elentyx.com/images/uni%20crest.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80515" cy="2183765"/>
                    </a:xfrm>
                    <a:prstGeom prst="rect">
                      <a:avLst/>
                    </a:prstGeom>
                    <a:noFill/>
                    <a:ln>
                      <a:noFill/>
                    </a:ln>
                  </pic:spPr>
                </pic:pic>
              </a:graphicData>
            </a:graphic>
          </wp:inline>
        </w:drawing>
      </w:r>
    </w:p>
    <w:p w14:paraId="285EF98F" w14:textId="77777777" w:rsidR="0079413B" w:rsidRPr="000A2E2B" w:rsidRDefault="0079413B" w:rsidP="0079413B">
      <w:pPr>
        <w:spacing w:after="0" w:line="240" w:lineRule="auto"/>
        <w:jc w:val="center"/>
        <w:rPr>
          <w:rFonts w:ascii="Arial" w:hAnsi="Arial" w:cs="Arial"/>
          <w:sz w:val="72"/>
        </w:rPr>
      </w:pPr>
    </w:p>
    <w:p w14:paraId="5E98A58F" w14:textId="77777777" w:rsidR="0079413B" w:rsidRPr="000A2E2B" w:rsidRDefault="0079413B" w:rsidP="0079413B">
      <w:pPr>
        <w:spacing w:after="0" w:line="240" w:lineRule="auto"/>
        <w:jc w:val="center"/>
        <w:rPr>
          <w:rFonts w:ascii="Arial" w:hAnsi="Arial" w:cs="Arial"/>
          <w:sz w:val="72"/>
        </w:rPr>
      </w:pPr>
    </w:p>
    <w:p w14:paraId="21144B26" w14:textId="16CE387B" w:rsidR="0079413B" w:rsidRPr="000A2E2B" w:rsidRDefault="0079413B" w:rsidP="0079413B">
      <w:pPr>
        <w:spacing w:after="0" w:line="240" w:lineRule="auto"/>
        <w:jc w:val="center"/>
        <w:rPr>
          <w:rFonts w:ascii="Arial" w:hAnsi="Arial" w:cs="Arial"/>
          <w:b/>
          <w:sz w:val="72"/>
        </w:rPr>
      </w:pPr>
      <w:r w:rsidRPr="000A2E2B">
        <w:rPr>
          <w:rFonts w:ascii="Arial" w:hAnsi="Arial" w:cs="Arial"/>
          <w:b/>
          <w:sz w:val="72"/>
        </w:rPr>
        <w:t xml:space="preserve">School of </w:t>
      </w:r>
      <w:r w:rsidR="00E97C90" w:rsidRPr="000A2E2B">
        <w:rPr>
          <w:rFonts w:ascii="Arial" w:hAnsi="Arial" w:cs="Arial"/>
          <w:b/>
          <w:sz w:val="72"/>
        </w:rPr>
        <w:t>Geography, Earth &amp; Environmental Sciences</w:t>
      </w:r>
    </w:p>
    <w:p w14:paraId="2293AF5F" w14:textId="77777777" w:rsidR="0079413B" w:rsidRPr="000A2E2B" w:rsidRDefault="0079413B" w:rsidP="0079413B">
      <w:pPr>
        <w:spacing w:after="0" w:line="240" w:lineRule="auto"/>
        <w:jc w:val="center"/>
        <w:rPr>
          <w:rFonts w:ascii="Arial" w:hAnsi="Arial" w:cs="Arial"/>
          <w:b/>
          <w:sz w:val="72"/>
        </w:rPr>
      </w:pPr>
    </w:p>
    <w:p w14:paraId="16BB9CB1" w14:textId="5A3C7B86" w:rsidR="0079413B" w:rsidRPr="000A2E2B" w:rsidRDefault="0079413B" w:rsidP="0079413B">
      <w:pPr>
        <w:spacing w:after="0" w:line="240" w:lineRule="auto"/>
        <w:jc w:val="center"/>
        <w:rPr>
          <w:rFonts w:ascii="Arial" w:hAnsi="Arial" w:cs="Arial"/>
          <w:b/>
          <w:sz w:val="72"/>
        </w:rPr>
      </w:pPr>
      <w:r w:rsidRPr="000A2E2B">
        <w:rPr>
          <w:rFonts w:ascii="Arial" w:hAnsi="Arial" w:cs="Arial"/>
          <w:b/>
          <w:sz w:val="72"/>
        </w:rPr>
        <w:t>Guide to Module</w:t>
      </w:r>
      <w:r w:rsidR="004B353C" w:rsidRPr="000A2E2B">
        <w:rPr>
          <w:rFonts w:ascii="Arial" w:hAnsi="Arial" w:cs="Arial"/>
          <w:b/>
          <w:sz w:val="72"/>
        </w:rPr>
        <w:t>s Available to</w:t>
      </w:r>
      <w:r w:rsidRPr="000A2E2B">
        <w:rPr>
          <w:rFonts w:ascii="Arial" w:hAnsi="Arial" w:cs="Arial"/>
          <w:b/>
          <w:sz w:val="72"/>
        </w:rPr>
        <w:t xml:space="preserve"> Incoming </w:t>
      </w:r>
      <w:r w:rsidR="00E8170D" w:rsidRPr="000A2E2B">
        <w:rPr>
          <w:rFonts w:ascii="Arial" w:hAnsi="Arial" w:cs="Arial"/>
          <w:b/>
          <w:sz w:val="72"/>
        </w:rPr>
        <w:t xml:space="preserve">Undergraduate </w:t>
      </w:r>
      <w:r w:rsidRPr="000A2E2B">
        <w:rPr>
          <w:rFonts w:ascii="Arial" w:hAnsi="Arial" w:cs="Arial"/>
          <w:b/>
          <w:sz w:val="72"/>
        </w:rPr>
        <w:t>Exchange Students</w:t>
      </w:r>
    </w:p>
    <w:p w14:paraId="3676E939" w14:textId="77777777" w:rsidR="0079413B" w:rsidRPr="000A2E2B" w:rsidRDefault="0079413B" w:rsidP="0079413B">
      <w:pPr>
        <w:spacing w:after="0" w:line="240" w:lineRule="auto"/>
        <w:jc w:val="center"/>
        <w:rPr>
          <w:rFonts w:ascii="Arial" w:hAnsi="Arial" w:cs="Arial"/>
          <w:b/>
          <w:sz w:val="72"/>
        </w:rPr>
      </w:pPr>
    </w:p>
    <w:p w14:paraId="0ADE0F05" w14:textId="74DC71D6" w:rsidR="0079413B" w:rsidRPr="000A2E2B" w:rsidRDefault="008F7C63" w:rsidP="0079413B">
      <w:pPr>
        <w:spacing w:after="0" w:line="240" w:lineRule="auto"/>
        <w:jc w:val="center"/>
        <w:rPr>
          <w:rFonts w:ascii="Arial" w:hAnsi="Arial" w:cs="Arial"/>
          <w:b/>
          <w:u w:val="single"/>
        </w:rPr>
      </w:pPr>
      <w:r w:rsidRPr="000A2E2B">
        <w:rPr>
          <w:rFonts w:ascii="Arial" w:hAnsi="Arial" w:cs="Arial"/>
          <w:b/>
          <w:sz w:val="72"/>
        </w:rPr>
        <w:t>202</w:t>
      </w:r>
      <w:r w:rsidR="00962794">
        <w:rPr>
          <w:rFonts w:ascii="Arial" w:hAnsi="Arial" w:cs="Arial"/>
          <w:b/>
          <w:sz w:val="72"/>
        </w:rPr>
        <w:t>5</w:t>
      </w:r>
      <w:r w:rsidRPr="000A2E2B">
        <w:rPr>
          <w:rFonts w:ascii="Arial" w:hAnsi="Arial" w:cs="Arial"/>
          <w:b/>
          <w:sz w:val="72"/>
        </w:rPr>
        <w:t>-2</w:t>
      </w:r>
      <w:r w:rsidR="00962794">
        <w:rPr>
          <w:rFonts w:ascii="Arial" w:hAnsi="Arial" w:cs="Arial"/>
          <w:b/>
          <w:sz w:val="72"/>
        </w:rPr>
        <w:t>6</w:t>
      </w:r>
    </w:p>
    <w:p w14:paraId="03F2E818" w14:textId="77777777" w:rsidR="0079413B" w:rsidRPr="000A2E2B" w:rsidRDefault="0079413B" w:rsidP="00737449">
      <w:pPr>
        <w:pageBreakBefore/>
        <w:spacing w:after="0" w:line="240" w:lineRule="auto"/>
        <w:rPr>
          <w:rFonts w:ascii="Arial" w:hAnsi="Arial" w:cs="Arial"/>
          <w:b/>
          <w:sz w:val="24"/>
          <w:szCs w:val="24"/>
          <w:u w:val="single"/>
        </w:rPr>
      </w:pPr>
      <w:r w:rsidRPr="000A2E2B">
        <w:rPr>
          <w:rFonts w:ascii="Arial" w:hAnsi="Arial" w:cs="Arial"/>
          <w:b/>
          <w:sz w:val="24"/>
          <w:szCs w:val="24"/>
          <w:u w:val="single"/>
        </w:rPr>
        <w:lastRenderedPageBreak/>
        <w:t>Introduction</w:t>
      </w:r>
    </w:p>
    <w:p w14:paraId="18BE99D1" w14:textId="283468C3" w:rsidR="0079413B" w:rsidRPr="000A2E2B" w:rsidRDefault="0079413B" w:rsidP="00737449">
      <w:pPr>
        <w:spacing w:after="0" w:line="240" w:lineRule="auto"/>
        <w:rPr>
          <w:rFonts w:ascii="Arial" w:hAnsi="Arial" w:cs="Arial"/>
          <w:sz w:val="24"/>
          <w:szCs w:val="24"/>
        </w:rPr>
      </w:pPr>
      <w:r w:rsidRPr="000A2E2B">
        <w:rPr>
          <w:rFonts w:ascii="Arial" w:hAnsi="Arial" w:cs="Arial"/>
          <w:sz w:val="24"/>
          <w:szCs w:val="24"/>
        </w:rPr>
        <w:t xml:space="preserve">This booklet sets out the modules </w:t>
      </w:r>
      <w:r w:rsidR="00E97C90" w:rsidRPr="000A2E2B">
        <w:rPr>
          <w:rFonts w:ascii="Arial" w:hAnsi="Arial" w:cs="Arial"/>
          <w:sz w:val="24"/>
          <w:szCs w:val="24"/>
        </w:rPr>
        <w:t>available</w:t>
      </w:r>
      <w:r w:rsidRPr="000A2E2B">
        <w:rPr>
          <w:rFonts w:ascii="Arial" w:hAnsi="Arial" w:cs="Arial"/>
          <w:sz w:val="24"/>
          <w:szCs w:val="24"/>
        </w:rPr>
        <w:t xml:space="preserve"> to exchange students visiting the School of </w:t>
      </w:r>
      <w:r w:rsidR="00E97C90" w:rsidRPr="000A2E2B">
        <w:rPr>
          <w:rFonts w:ascii="Arial" w:hAnsi="Arial" w:cs="Arial"/>
          <w:sz w:val="24"/>
          <w:szCs w:val="24"/>
        </w:rPr>
        <w:t>Geography, Earth &amp; Environmental Sciences</w:t>
      </w:r>
      <w:r w:rsidR="00737449" w:rsidRPr="000A2E2B">
        <w:rPr>
          <w:rFonts w:ascii="Arial" w:hAnsi="Arial" w:cs="Arial"/>
          <w:sz w:val="24"/>
          <w:szCs w:val="24"/>
        </w:rPr>
        <w:t xml:space="preserve"> (GEES)</w:t>
      </w:r>
      <w:r w:rsidRPr="000A2E2B">
        <w:rPr>
          <w:rFonts w:ascii="Arial" w:hAnsi="Arial" w:cs="Arial"/>
          <w:sz w:val="24"/>
          <w:szCs w:val="24"/>
        </w:rPr>
        <w:t xml:space="preserve"> in </w:t>
      </w:r>
      <w:r w:rsidR="00E97C90" w:rsidRPr="000A2E2B">
        <w:rPr>
          <w:rFonts w:ascii="Arial" w:hAnsi="Arial" w:cs="Arial"/>
          <w:sz w:val="24"/>
          <w:szCs w:val="24"/>
        </w:rPr>
        <w:t xml:space="preserve">the </w:t>
      </w:r>
      <w:r w:rsidRPr="000A2E2B">
        <w:rPr>
          <w:rFonts w:ascii="Arial" w:hAnsi="Arial" w:cs="Arial"/>
          <w:sz w:val="24"/>
          <w:szCs w:val="24"/>
        </w:rPr>
        <w:t xml:space="preserve">University of Birmingham </w:t>
      </w:r>
      <w:r w:rsidR="00E97C90" w:rsidRPr="000A2E2B">
        <w:rPr>
          <w:rFonts w:ascii="Arial" w:hAnsi="Arial" w:cs="Arial"/>
          <w:sz w:val="24"/>
          <w:szCs w:val="24"/>
        </w:rPr>
        <w:t>during</w:t>
      </w:r>
      <w:r w:rsidRPr="000A2E2B">
        <w:rPr>
          <w:rFonts w:ascii="Arial" w:hAnsi="Arial" w:cs="Arial"/>
          <w:sz w:val="24"/>
          <w:szCs w:val="24"/>
        </w:rPr>
        <w:t xml:space="preserve"> 202</w:t>
      </w:r>
      <w:r w:rsidR="008F7C63" w:rsidRPr="000A2E2B">
        <w:rPr>
          <w:rFonts w:ascii="Arial" w:hAnsi="Arial" w:cs="Arial"/>
          <w:sz w:val="24"/>
          <w:szCs w:val="24"/>
        </w:rPr>
        <w:t>4-25</w:t>
      </w:r>
      <w:r w:rsidRPr="000A2E2B">
        <w:rPr>
          <w:rFonts w:ascii="Arial" w:hAnsi="Arial" w:cs="Arial"/>
          <w:sz w:val="24"/>
          <w:szCs w:val="24"/>
        </w:rPr>
        <w:t xml:space="preserve">. We make a wide range of modules available to incoming exchange students. </w:t>
      </w:r>
    </w:p>
    <w:p w14:paraId="0D6EF9D8" w14:textId="77777777" w:rsidR="00391786" w:rsidRPr="000A2E2B" w:rsidRDefault="00391786" w:rsidP="00737449">
      <w:pPr>
        <w:spacing w:after="0" w:line="240" w:lineRule="auto"/>
        <w:rPr>
          <w:rFonts w:ascii="Arial" w:hAnsi="Arial" w:cs="Arial"/>
          <w:sz w:val="24"/>
          <w:szCs w:val="24"/>
        </w:rPr>
      </w:pPr>
    </w:p>
    <w:p w14:paraId="6A3558CB" w14:textId="57744CD0" w:rsidR="00391786" w:rsidRPr="000A2E2B" w:rsidRDefault="00391786" w:rsidP="00737449">
      <w:pPr>
        <w:spacing w:after="0" w:line="240" w:lineRule="auto"/>
        <w:rPr>
          <w:rFonts w:ascii="Arial" w:hAnsi="Arial" w:cs="Arial"/>
          <w:bCs/>
          <w:sz w:val="24"/>
          <w:szCs w:val="24"/>
        </w:rPr>
      </w:pPr>
      <w:r w:rsidRPr="000A2E2B">
        <w:rPr>
          <w:rFonts w:ascii="Arial" w:hAnsi="Arial" w:cs="Arial"/>
          <w:bCs/>
          <w:sz w:val="24"/>
          <w:szCs w:val="24"/>
        </w:rPr>
        <w:t>You must check that your sending university is happy with your module selections. The responsibility to do this lies with you.</w:t>
      </w:r>
    </w:p>
    <w:p w14:paraId="631FAA22" w14:textId="77777777" w:rsidR="0079413B" w:rsidRPr="000A2E2B" w:rsidRDefault="0079413B" w:rsidP="00737449">
      <w:pPr>
        <w:spacing w:after="0" w:line="240" w:lineRule="auto"/>
        <w:rPr>
          <w:rFonts w:ascii="Arial" w:hAnsi="Arial" w:cs="Arial"/>
          <w:sz w:val="24"/>
          <w:szCs w:val="24"/>
        </w:rPr>
      </w:pPr>
    </w:p>
    <w:p w14:paraId="50CED7EE" w14:textId="77777777" w:rsidR="0079413B" w:rsidRPr="000A2E2B" w:rsidRDefault="0079413B" w:rsidP="00737449">
      <w:pPr>
        <w:spacing w:after="0" w:line="240" w:lineRule="auto"/>
        <w:rPr>
          <w:rFonts w:ascii="Arial" w:hAnsi="Arial" w:cs="Arial"/>
          <w:b/>
          <w:sz w:val="24"/>
          <w:szCs w:val="24"/>
          <w:u w:val="single"/>
        </w:rPr>
      </w:pPr>
      <w:r w:rsidRPr="000A2E2B">
        <w:rPr>
          <w:rFonts w:ascii="Arial" w:hAnsi="Arial" w:cs="Arial"/>
          <w:b/>
          <w:sz w:val="24"/>
          <w:szCs w:val="24"/>
          <w:u w:val="single"/>
        </w:rPr>
        <w:t>Credits</w:t>
      </w:r>
    </w:p>
    <w:p w14:paraId="2A3EAFC9" w14:textId="1D348478" w:rsidR="0079413B" w:rsidRPr="000A2E2B" w:rsidRDefault="0079413B" w:rsidP="00737449">
      <w:pPr>
        <w:spacing w:after="0" w:line="240" w:lineRule="auto"/>
        <w:rPr>
          <w:rFonts w:ascii="Arial" w:hAnsi="Arial" w:cs="Arial"/>
          <w:sz w:val="24"/>
          <w:szCs w:val="24"/>
        </w:rPr>
      </w:pPr>
      <w:r w:rsidRPr="000A2E2B">
        <w:rPr>
          <w:rFonts w:ascii="Arial" w:hAnsi="Arial" w:cs="Arial"/>
          <w:sz w:val="24"/>
          <w:szCs w:val="24"/>
        </w:rPr>
        <w:t xml:space="preserve">If </w:t>
      </w:r>
      <w:r w:rsidR="00BA09DD" w:rsidRPr="000A2E2B">
        <w:rPr>
          <w:rFonts w:ascii="Arial" w:hAnsi="Arial" w:cs="Arial"/>
          <w:sz w:val="24"/>
          <w:szCs w:val="24"/>
        </w:rPr>
        <w:t>you are</w:t>
      </w:r>
      <w:r w:rsidRPr="000A2E2B">
        <w:rPr>
          <w:rFonts w:ascii="Arial" w:hAnsi="Arial" w:cs="Arial"/>
          <w:sz w:val="24"/>
          <w:szCs w:val="24"/>
        </w:rPr>
        <w:t xml:space="preserve"> here for one semester, </w:t>
      </w:r>
      <w:r w:rsidR="00BA09DD" w:rsidRPr="000A2E2B">
        <w:rPr>
          <w:rFonts w:ascii="Arial" w:hAnsi="Arial" w:cs="Arial"/>
          <w:sz w:val="24"/>
          <w:szCs w:val="24"/>
        </w:rPr>
        <w:t xml:space="preserve">you </w:t>
      </w:r>
      <w:r w:rsidRPr="000A2E2B">
        <w:rPr>
          <w:rFonts w:ascii="Arial" w:hAnsi="Arial" w:cs="Arial"/>
          <w:sz w:val="24"/>
          <w:szCs w:val="24"/>
        </w:rPr>
        <w:t>should take 60 credits</w:t>
      </w:r>
      <w:r w:rsidR="00E97C90" w:rsidRPr="000A2E2B">
        <w:rPr>
          <w:rFonts w:ascii="Arial" w:hAnsi="Arial" w:cs="Arial"/>
          <w:sz w:val="24"/>
          <w:szCs w:val="24"/>
        </w:rPr>
        <w:t>’ worth of modules</w:t>
      </w:r>
      <w:r w:rsidRPr="000A2E2B">
        <w:rPr>
          <w:rFonts w:ascii="Arial" w:hAnsi="Arial" w:cs="Arial"/>
          <w:sz w:val="24"/>
          <w:szCs w:val="24"/>
        </w:rPr>
        <w:t>.</w:t>
      </w:r>
      <w:r w:rsidRPr="000A2E2B">
        <w:rPr>
          <w:rFonts w:ascii="Arial" w:hAnsi="Arial" w:cs="Arial"/>
          <w:sz w:val="24"/>
          <w:szCs w:val="24"/>
          <w:vertAlign w:val="superscript"/>
        </w:rPr>
        <w:footnoteReference w:id="1"/>
      </w:r>
      <w:r w:rsidRPr="000A2E2B">
        <w:rPr>
          <w:rFonts w:ascii="Arial" w:hAnsi="Arial" w:cs="Arial"/>
          <w:sz w:val="24"/>
          <w:szCs w:val="24"/>
        </w:rPr>
        <w:t xml:space="preserve"> If </w:t>
      </w:r>
      <w:r w:rsidR="00BA09DD" w:rsidRPr="000A2E2B">
        <w:rPr>
          <w:rFonts w:ascii="Arial" w:hAnsi="Arial" w:cs="Arial"/>
          <w:sz w:val="24"/>
          <w:szCs w:val="24"/>
        </w:rPr>
        <w:t>you are</w:t>
      </w:r>
      <w:r w:rsidRPr="000A2E2B">
        <w:rPr>
          <w:rFonts w:ascii="Arial" w:hAnsi="Arial" w:cs="Arial"/>
          <w:sz w:val="24"/>
          <w:szCs w:val="24"/>
        </w:rPr>
        <w:t xml:space="preserve"> here for a full year, </w:t>
      </w:r>
      <w:r w:rsidR="00BA09DD" w:rsidRPr="000A2E2B">
        <w:rPr>
          <w:rFonts w:ascii="Arial" w:hAnsi="Arial" w:cs="Arial"/>
          <w:sz w:val="24"/>
          <w:szCs w:val="24"/>
        </w:rPr>
        <w:t xml:space="preserve">you </w:t>
      </w:r>
      <w:r w:rsidRPr="000A2E2B">
        <w:rPr>
          <w:rFonts w:ascii="Arial" w:hAnsi="Arial" w:cs="Arial"/>
          <w:sz w:val="24"/>
          <w:szCs w:val="24"/>
        </w:rPr>
        <w:t>should take 120 credits</w:t>
      </w:r>
      <w:r w:rsidR="00E97C90" w:rsidRPr="000A2E2B">
        <w:rPr>
          <w:rFonts w:ascii="Arial" w:hAnsi="Arial" w:cs="Arial"/>
          <w:sz w:val="24"/>
          <w:szCs w:val="24"/>
        </w:rPr>
        <w:t>: 60 in semester 1 and 60 in semester 2</w:t>
      </w:r>
      <w:r w:rsidRPr="000A2E2B">
        <w:rPr>
          <w:rFonts w:ascii="Arial" w:hAnsi="Arial" w:cs="Arial"/>
          <w:sz w:val="24"/>
          <w:szCs w:val="24"/>
        </w:rPr>
        <w:t>.</w:t>
      </w:r>
      <w:r w:rsidRPr="000A2E2B">
        <w:rPr>
          <w:rFonts w:ascii="Arial" w:hAnsi="Arial" w:cs="Arial"/>
          <w:sz w:val="24"/>
          <w:szCs w:val="24"/>
          <w:vertAlign w:val="superscript"/>
        </w:rPr>
        <w:footnoteReference w:id="2"/>
      </w:r>
    </w:p>
    <w:p w14:paraId="41EA8231" w14:textId="77777777" w:rsidR="0079413B" w:rsidRPr="000A2E2B" w:rsidRDefault="0079413B" w:rsidP="00737449">
      <w:pPr>
        <w:spacing w:after="0" w:line="240" w:lineRule="auto"/>
        <w:rPr>
          <w:rFonts w:ascii="Arial" w:hAnsi="Arial" w:cs="Arial"/>
          <w:sz w:val="24"/>
          <w:szCs w:val="24"/>
        </w:rPr>
      </w:pPr>
    </w:p>
    <w:p w14:paraId="5C917946" w14:textId="77777777" w:rsidR="0079413B" w:rsidRPr="000A2E2B" w:rsidRDefault="0079413B" w:rsidP="00737449">
      <w:pPr>
        <w:spacing w:after="0" w:line="240" w:lineRule="auto"/>
        <w:rPr>
          <w:rFonts w:ascii="Arial" w:hAnsi="Arial" w:cs="Arial"/>
          <w:b/>
          <w:sz w:val="24"/>
          <w:szCs w:val="24"/>
          <w:u w:val="single"/>
        </w:rPr>
      </w:pPr>
      <w:r w:rsidRPr="000A2E2B">
        <w:rPr>
          <w:rFonts w:ascii="Arial" w:hAnsi="Arial" w:cs="Arial"/>
          <w:b/>
          <w:sz w:val="24"/>
          <w:szCs w:val="24"/>
          <w:u w:val="single"/>
        </w:rPr>
        <w:t>Selecting Appropriate Modules</w:t>
      </w:r>
    </w:p>
    <w:p w14:paraId="0E80D7E6" w14:textId="77777777" w:rsidR="00E97C90" w:rsidRPr="000A2E2B" w:rsidRDefault="0079413B" w:rsidP="00737449">
      <w:pPr>
        <w:spacing w:after="0" w:line="240" w:lineRule="auto"/>
        <w:rPr>
          <w:rFonts w:ascii="Arial" w:hAnsi="Arial" w:cs="Arial"/>
          <w:sz w:val="24"/>
          <w:szCs w:val="24"/>
        </w:rPr>
      </w:pPr>
      <w:r w:rsidRPr="000A2E2B">
        <w:rPr>
          <w:rFonts w:ascii="Arial" w:hAnsi="Arial" w:cs="Arial"/>
          <w:sz w:val="24"/>
          <w:szCs w:val="24"/>
        </w:rPr>
        <w:t xml:space="preserve">Exchange students come to Birmingham from a wide variety of countries, and they will be at different stages of their degrees. </w:t>
      </w:r>
      <w:r w:rsidR="00BA09DD" w:rsidRPr="000A2E2B">
        <w:rPr>
          <w:rFonts w:ascii="Arial" w:hAnsi="Arial" w:cs="Arial"/>
          <w:sz w:val="24"/>
          <w:szCs w:val="24"/>
        </w:rPr>
        <w:t>As an i</w:t>
      </w:r>
      <w:r w:rsidRPr="000A2E2B">
        <w:rPr>
          <w:rFonts w:ascii="Arial" w:hAnsi="Arial" w:cs="Arial"/>
          <w:sz w:val="24"/>
          <w:szCs w:val="24"/>
        </w:rPr>
        <w:t>ncoming student</w:t>
      </w:r>
      <w:r w:rsidR="00E97C90" w:rsidRPr="000A2E2B">
        <w:rPr>
          <w:rFonts w:ascii="Arial" w:hAnsi="Arial" w:cs="Arial"/>
          <w:sz w:val="24"/>
          <w:szCs w:val="24"/>
        </w:rPr>
        <w:t>,</w:t>
      </w:r>
      <w:r w:rsidRPr="000A2E2B">
        <w:rPr>
          <w:rFonts w:ascii="Arial" w:hAnsi="Arial" w:cs="Arial"/>
          <w:sz w:val="24"/>
          <w:szCs w:val="24"/>
        </w:rPr>
        <w:t xml:space="preserve"> </w:t>
      </w:r>
      <w:r w:rsidR="00BA09DD" w:rsidRPr="000A2E2B">
        <w:rPr>
          <w:rFonts w:ascii="Arial" w:hAnsi="Arial" w:cs="Arial"/>
          <w:sz w:val="24"/>
          <w:szCs w:val="24"/>
        </w:rPr>
        <w:t xml:space="preserve">you can </w:t>
      </w:r>
      <w:r w:rsidRPr="000A2E2B">
        <w:rPr>
          <w:rFonts w:ascii="Arial" w:hAnsi="Arial" w:cs="Arial"/>
          <w:sz w:val="24"/>
          <w:szCs w:val="24"/>
        </w:rPr>
        <w:t xml:space="preserve">take modules that are aimed at first year, second year </w:t>
      </w:r>
      <w:r w:rsidR="00BA09DD" w:rsidRPr="000A2E2B">
        <w:rPr>
          <w:rFonts w:ascii="Arial" w:hAnsi="Arial" w:cs="Arial"/>
          <w:sz w:val="24"/>
          <w:szCs w:val="24"/>
        </w:rPr>
        <w:t>or</w:t>
      </w:r>
      <w:r w:rsidRPr="000A2E2B">
        <w:rPr>
          <w:rFonts w:ascii="Arial" w:hAnsi="Arial" w:cs="Arial"/>
          <w:sz w:val="24"/>
          <w:szCs w:val="24"/>
        </w:rPr>
        <w:t xml:space="preserve"> third year </w:t>
      </w:r>
      <w:proofErr w:type="spellStart"/>
      <w:r w:rsidR="00BA09DD" w:rsidRPr="000A2E2B">
        <w:rPr>
          <w:rFonts w:ascii="Arial" w:hAnsi="Arial" w:cs="Arial"/>
          <w:sz w:val="24"/>
          <w:szCs w:val="24"/>
        </w:rPr>
        <w:t>UoB</w:t>
      </w:r>
      <w:proofErr w:type="spellEnd"/>
      <w:r w:rsidR="00BA09DD" w:rsidRPr="000A2E2B">
        <w:rPr>
          <w:rFonts w:ascii="Arial" w:hAnsi="Arial" w:cs="Arial"/>
          <w:sz w:val="24"/>
          <w:szCs w:val="24"/>
        </w:rPr>
        <w:t xml:space="preserve"> </w:t>
      </w:r>
      <w:r w:rsidRPr="000A2E2B">
        <w:rPr>
          <w:rFonts w:ascii="Arial" w:hAnsi="Arial" w:cs="Arial"/>
          <w:sz w:val="24"/>
          <w:szCs w:val="24"/>
        </w:rPr>
        <w:t>students</w:t>
      </w:r>
      <w:r w:rsidR="00E97C90" w:rsidRPr="000A2E2B">
        <w:rPr>
          <w:rFonts w:ascii="Arial" w:hAnsi="Arial" w:cs="Arial"/>
          <w:sz w:val="24"/>
          <w:szCs w:val="24"/>
        </w:rPr>
        <w:t>.</w:t>
      </w:r>
    </w:p>
    <w:p w14:paraId="49E56CBD" w14:textId="77777777" w:rsidR="0079413B" w:rsidRPr="000A2E2B" w:rsidRDefault="0079413B" w:rsidP="00737449">
      <w:pPr>
        <w:spacing w:after="0" w:line="240" w:lineRule="auto"/>
        <w:rPr>
          <w:rFonts w:ascii="Arial" w:hAnsi="Arial" w:cs="Arial"/>
          <w:sz w:val="24"/>
          <w:szCs w:val="24"/>
        </w:rPr>
      </w:pPr>
    </w:p>
    <w:p w14:paraId="01897AB6" w14:textId="77777777" w:rsidR="0079413B" w:rsidRPr="000A2E2B" w:rsidRDefault="0079413B" w:rsidP="00737449">
      <w:pPr>
        <w:spacing w:after="0" w:line="240" w:lineRule="auto"/>
        <w:rPr>
          <w:rFonts w:ascii="Arial" w:hAnsi="Arial" w:cs="Arial"/>
          <w:i/>
          <w:sz w:val="24"/>
          <w:szCs w:val="24"/>
        </w:rPr>
      </w:pPr>
      <w:r w:rsidRPr="000A2E2B">
        <w:rPr>
          <w:rFonts w:ascii="Arial" w:hAnsi="Arial" w:cs="Arial"/>
          <w:sz w:val="24"/>
          <w:szCs w:val="24"/>
        </w:rPr>
        <w:t xml:space="preserve">Please note:  </w:t>
      </w:r>
      <w:r w:rsidRPr="000A2E2B">
        <w:rPr>
          <w:rFonts w:ascii="Arial" w:hAnsi="Arial" w:cs="Arial"/>
          <w:sz w:val="24"/>
          <w:szCs w:val="24"/>
        </w:rPr>
        <w:tab/>
      </w:r>
      <w:r w:rsidRPr="000A2E2B">
        <w:rPr>
          <w:rFonts w:ascii="Arial" w:hAnsi="Arial" w:cs="Arial"/>
          <w:i/>
          <w:sz w:val="24"/>
          <w:szCs w:val="24"/>
        </w:rPr>
        <w:t xml:space="preserve">Year 1 = Level C </w:t>
      </w:r>
      <w:r w:rsidRPr="000A2E2B">
        <w:rPr>
          <w:rFonts w:ascii="Arial" w:hAnsi="Arial" w:cs="Arial"/>
          <w:i/>
          <w:sz w:val="24"/>
          <w:szCs w:val="24"/>
        </w:rPr>
        <w:tab/>
        <w:t>Year 2 = Level I</w:t>
      </w:r>
      <w:r w:rsidRPr="000A2E2B">
        <w:rPr>
          <w:rFonts w:ascii="Arial" w:hAnsi="Arial" w:cs="Arial"/>
          <w:i/>
          <w:sz w:val="24"/>
          <w:szCs w:val="24"/>
        </w:rPr>
        <w:tab/>
        <w:t>Year 3 = Level H</w:t>
      </w:r>
    </w:p>
    <w:p w14:paraId="5B3F7540" w14:textId="77777777" w:rsidR="00391786" w:rsidRPr="000A2E2B" w:rsidRDefault="00391786" w:rsidP="00737449">
      <w:pPr>
        <w:spacing w:after="0" w:line="240" w:lineRule="auto"/>
        <w:rPr>
          <w:rFonts w:ascii="Arial" w:hAnsi="Arial" w:cs="Arial"/>
          <w:i/>
          <w:sz w:val="24"/>
          <w:szCs w:val="24"/>
        </w:rPr>
      </w:pPr>
    </w:p>
    <w:p w14:paraId="14A93A8F" w14:textId="3B383C6B" w:rsidR="00391786" w:rsidRPr="000A2E2B" w:rsidRDefault="00391786" w:rsidP="00737449">
      <w:pPr>
        <w:spacing w:after="0" w:line="240" w:lineRule="auto"/>
        <w:rPr>
          <w:rFonts w:ascii="Arial" w:hAnsi="Arial" w:cs="Arial"/>
          <w:sz w:val="24"/>
          <w:szCs w:val="24"/>
        </w:rPr>
      </w:pPr>
      <w:r w:rsidRPr="000A2E2B">
        <w:rPr>
          <w:rFonts w:ascii="Arial" w:hAnsi="Arial" w:cs="Arial"/>
          <w:sz w:val="24"/>
          <w:szCs w:val="24"/>
        </w:rPr>
        <w:t xml:space="preserve">We cannot guarantee that you will be able to take module combinations from across </w:t>
      </w:r>
      <w:r w:rsidRPr="000A2E2B">
        <w:rPr>
          <w:rFonts w:ascii="Arial" w:hAnsi="Arial" w:cs="Arial"/>
          <w:b/>
          <w:bCs/>
          <w:sz w:val="24"/>
          <w:szCs w:val="24"/>
        </w:rPr>
        <w:t>different</w:t>
      </w:r>
      <w:r w:rsidRPr="000A2E2B">
        <w:rPr>
          <w:rFonts w:ascii="Arial" w:hAnsi="Arial" w:cs="Arial"/>
          <w:sz w:val="24"/>
          <w:szCs w:val="24"/>
        </w:rPr>
        <w:t xml:space="preserve"> years (levels) in the </w:t>
      </w:r>
      <w:r w:rsidRPr="000A2E2B">
        <w:rPr>
          <w:rFonts w:ascii="Arial" w:hAnsi="Arial" w:cs="Arial"/>
          <w:b/>
          <w:bCs/>
          <w:sz w:val="24"/>
          <w:szCs w:val="24"/>
        </w:rPr>
        <w:t>same</w:t>
      </w:r>
      <w:r w:rsidRPr="000A2E2B">
        <w:rPr>
          <w:rFonts w:ascii="Arial" w:hAnsi="Arial" w:cs="Arial"/>
          <w:sz w:val="24"/>
          <w:szCs w:val="24"/>
        </w:rPr>
        <w:t xml:space="preserve"> semester.</w:t>
      </w:r>
    </w:p>
    <w:p w14:paraId="7775C5C0" w14:textId="77777777" w:rsidR="00737449" w:rsidRPr="000A2E2B" w:rsidRDefault="00737449" w:rsidP="00737449">
      <w:pPr>
        <w:spacing w:after="0" w:line="240" w:lineRule="auto"/>
        <w:rPr>
          <w:rFonts w:ascii="Arial" w:hAnsi="Arial" w:cs="Arial"/>
          <w:b/>
          <w:sz w:val="24"/>
          <w:szCs w:val="24"/>
          <w:u w:val="single"/>
        </w:rPr>
      </w:pPr>
    </w:p>
    <w:p w14:paraId="3FDCB4CF" w14:textId="77777777" w:rsidR="00737449" w:rsidRPr="000A2E2B" w:rsidRDefault="00737449" w:rsidP="00737449">
      <w:pPr>
        <w:spacing w:after="0" w:line="240" w:lineRule="auto"/>
        <w:rPr>
          <w:rFonts w:ascii="Arial" w:hAnsi="Arial" w:cs="Arial"/>
          <w:b/>
          <w:sz w:val="24"/>
          <w:szCs w:val="24"/>
          <w:u w:val="single"/>
        </w:rPr>
      </w:pPr>
      <w:r w:rsidRPr="000A2E2B">
        <w:rPr>
          <w:rFonts w:ascii="Arial" w:hAnsi="Arial" w:cs="Arial"/>
          <w:b/>
          <w:sz w:val="24"/>
          <w:szCs w:val="24"/>
          <w:u w:val="single"/>
        </w:rPr>
        <w:t xml:space="preserve">Non-GEES Modules </w:t>
      </w:r>
    </w:p>
    <w:p w14:paraId="64D26867" w14:textId="14AB789F" w:rsidR="00737449" w:rsidRPr="000A2E2B" w:rsidRDefault="00737449" w:rsidP="00737449">
      <w:pPr>
        <w:spacing w:after="0" w:line="240" w:lineRule="auto"/>
        <w:rPr>
          <w:rFonts w:ascii="Arial" w:hAnsi="Arial" w:cs="Arial"/>
          <w:bCs/>
          <w:sz w:val="24"/>
          <w:szCs w:val="24"/>
        </w:rPr>
      </w:pPr>
      <w:r w:rsidRPr="000A2E2B">
        <w:rPr>
          <w:rFonts w:ascii="Arial" w:hAnsi="Arial" w:cs="Arial"/>
          <w:bCs/>
          <w:sz w:val="24"/>
          <w:szCs w:val="24"/>
        </w:rPr>
        <w:t>Students may take modules from other schools if their home university permits this</w:t>
      </w:r>
      <w:r w:rsidR="00571190" w:rsidRPr="000A2E2B">
        <w:rPr>
          <w:rFonts w:ascii="Arial" w:hAnsi="Arial" w:cs="Arial"/>
          <w:bCs/>
          <w:sz w:val="24"/>
          <w:szCs w:val="24"/>
        </w:rPr>
        <w:t>.</w:t>
      </w:r>
    </w:p>
    <w:p w14:paraId="7A7072DF" w14:textId="77777777" w:rsidR="0079413B" w:rsidRPr="000A2E2B" w:rsidRDefault="0079413B" w:rsidP="00737449">
      <w:pPr>
        <w:spacing w:after="0" w:line="240" w:lineRule="auto"/>
        <w:rPr>
          <w:rFonts w:ascii="Arial" w:hAnsi="Arial" w:cs="Arial"/>
          <w:sz w:val="24"/>
          <w:szCs w:val="24"/>
          <w:u w:val="single"/>
        </w:rPr>
      </w:pPr>
    </w:p>
    <w:p w14:paraId="3E945536" w14:textId="77777777" w:rsidR="0079413B" w:rsidRPr="000A2E2B" w:rsidRDefault="0079413B" w:rsidP="00737449">
      <w:pPr>
        <w:spacing w:after="0" w:line="240" w:lineRule="auto"/>
        <w:rPr>
          <w:rFonts w:ascii="Arial" w:hAnsi="Arial" w:cs="Arial"/>
          <w:b/>
          <w:sz w:val="24"/>
          <w:szCs w:val="24"/>
        </w:rPr>
      </w:pPr>
      <w:r w:rsidRPr="000A2E2B">
        <w:rPr>
          <w:rFonts w:ascii="Arial" w:hAnsi="Arial" w:cs="Arial"/>
          <w:b/>
          <w:sz w:val="24"/>
          <w:szCs w:val="24"/>
        </w:rPr>
        <w:t>PLEASE NOTE:</w:t>
      </w:r>
    </w:p>
    <w:p w14:paraId="0E64C6EC" w14:textId="77777777" w:rsidR="00737449" w:rsidRPr="000A2E2B" w:rsidRDefault="00737449" w:rsidP="00737449">
      <w:pPr>
        <w:spacing w:after="0" w:line="240" w:lineRule="auto"/>
        <w:rPr>
          <w:rFonts w:ascii="Arial" w:hAnsi="Arial" w:cs="Arial"/>
          <w:b/>
          <w:sz w:val="24"/>
          <w:szCs w:val="24"/>
        </w:rPr>
      </w:pPr>
    </w:p>
    <w:p w14:paraId="48BF9B5E" w14:textId="039CB124" w:rsidR="00737449" w:rsidRPr="000A2E2B" w:rsidRDefault="00E97C90" w:rsidP="00737449">
      <w:pPr>
        <w:pStyle w:val="ListParagraph"/>
        <w:numPr>
          <w:ilvl w:val="0"/>
          <w:numId w:val="1"/>
        </w:numPr>
        <w:spacing w:after="0" w:line="240" w:lineRule="auto"/>
        <w:rPr>
          <w:rFonts w:ascii="Arial" w:hAnsi="Arial" w:cs="Arial"/>
          <w:sz w:val="24"/>
          <w:szCs w:val="24"/>
        </w:rPr>
      </w:pPr>
      <w:r w:rsidRPr="000A2E2B">
        <w:rPr>
          <w:rFonts w:ascii="Arial" w:hAnsi="Arial" w:cs="Arial"/>
          <w:sz w:val="24"/>
          <w:szCs w:val="24"/>
        </w:rPr>
        <w:t>The Semester 1 exam period takes place in January 2025, so s</w:t>
      </w:r>
      <w:r w:rsidR="0079413B" w:rsidRPr="000A2E2B">
        <w:rPr>
          <w:rFonts w:ascii="Arial" w:hAnsi="Arial" w:cs="Arial"/>
          <w:sz w:val="24"/>
          <w:szCs w:val="24"/>
        </w:rPr>
        <w:t>tudents only in attendance for Semester 1 may be asked to sit an alternative assessment in place of an exam.</w:t>
      </w:r>
    </w:p>
    <w:p w14:paraId="267F69DD" w14:textId="4D8E369B" w:rsidR="00737449" w:rsidRPr="000A2E2B" w:rsidRDefault="00737449" w:rsidP="00737449">
      <w:pPr>
        <w:pStyle w:val="ListParagraph"/>
        <w:numPr>
          <w:ilvl w:val="0"/>
          <w:numId w:val="1"/>
        </w:numPr>
        <w:rPr>
          <w:rFonts w:ascii="Arial" w:hAnsi="Arial" w:cs="Arial"/>
          <w:sz w:val="24"/>
          <w:szCs w:val="24"/>
        </w:rPr>
      </w:pPr>
      <w:r w:rsidRPr="000A2E2B">
        <w:rPr>
          <w:rFonts w:ascii="Arial" w:hAnsi="Arial" w:cs="Arial"/>
          <w:sz w:val="24"/>
          <w:szCs w:val="24"/>
        </w:rPr>
        <w:t xml:space="preserve">Additional modules are available at Level M (Masters).  However, it should be noted that Masters-level modules have different assessment regulations to </w:t>
      </w:r>
      <w:r w:rsidR="00310150" w:rsidRPr="000A2E2B">
        <w:rPr>
          <w:rFonts w:ascii="Arial" w:hAnsi="Arial" w:cs="Arial"/>
          <w:sz w:val="24"/>
          <w:szCs w:val="24"/>
        </w:rPr>
        <w:t>Undergraduate and</w:t>
      </w:r>
      <w:r w:rsidR="00571190" w:rsidRPr="000A2E2B">
        <w:rPr>
          <w:rFonts w:ascii="Arial" w:hAnsi="Arial" w:cs="Arial"/>
          <w:sz w:val="24"/>
          <w:szCs w:val="24"/>
        </w:rPr>
        <w:t xml:space="preserve"> have a higher pass mark of 50.</w:t>
      </w:r>
      <w:r w:rsidRPr="000A2E2B">
        <w:rPr>
          <w:rFonts w:ascii="Arial" w:hAnsi="Arial" w:cs="Arial"/>
          <w:sz w:val="24"/>
          <w:szCs w:val="24"/>
        </w:rPr>
        <w:t xml:space="preserve">  Please contact the School directly if you are interested in taking a Level M module.</w:t>
      </w:r>
    </w:p>
    <w:p w14:paraId="673B5056" w14:textId="61803BDE" w:rsidR="0064671C" w:rsidRPr="000A2E2B" w:rsidRDefault="0064671C" w:rsidP="007A650B">
      <w:pPr>
        <w:pStyle w:val="ListParagraph"/>
        <w:numPr>
          <w:ilvl w:val="0"/>
          <w:numId w:val="1"/>
        </w:numPr>
        <w:spacing w:after="0" w:line="240" w:lineRule="auto"/>
        <w:rPr>
          <w:rFonts w:ascii="Arial" w:hAnsi="Arial" w:cs="Arial"/>
          <w:sz w:val="24"/>
          <w:szCs w:val="24"/>
        </w:rPr>
      </w:pPr>
      <w:r w:rsidRPr="000A2E2B">
        <w:rPr>
          <w:rFonts w:ascii="Arial" w:hAnsi="Arial" w:cs="Arial"/>
          <w:sz w:val="24"/>
          <w:szCs w:val="24"/>
        </w:rPr>
        <w:t xml:space="preserve">There may be timetabling constraints with some module combinations if you select modules from different years (levels) within the same semester.  If this is the </w:t>
      </w:r>
      <w:r w:rsidR="00310150" w:rsidRPr="000A2E2B">
        <w:rPr>
          <w:rFonts w:ascii="Arial" w:hAnsi="Arial" w:cs="Arial"/>
          <w:sz w:val="24"/>
          <w:szCs w:val="24"/>
        </w:rPr>
        <w:t>case,</w:t>
      </w:r>
      <w:r w:rsidRPr="000A2E2B">
        <w:rPr>
          <w:rFonts w:ascii="Arial" w:hAnsi="Arial" w:cs="Arial"/>
          <w:sz w:val="24"/>
          <w:szCs w:val="24"/>
        </w:rPr>
        <w:t xml:space="preserve"> you will be asked to choose alternative module(s) following the publication of the timetables. We cannot guarantee that you will be able to take module combinations from across different years (levels) in the same semester.</w:t>
      </w:r>
    </w:p>
    <w:p w14:paraId="0AF5FD6E" w14:textId="5DCB9C62" w:rsidR="007A650B" w:rsidRPr="000A2E2B" w:rsidRDefault="007A650B" w:rsidP="007A650B">
      <w:pPr>
        <w:pStyle w:val="ListParagraph"/>
        <w:numPr>
          <w:ilvl w:val="0"/>
          <w:numId w:val="1"/>
        </w:numPr>
        <w:spacing w:after="0" w:line="240" w:lineRule="auto"/>
        <w:rPr>
          <w:rFonts w:ascii="Arial" w:hAnsi="Arial" w:cs="Arial"/>
          <w:sz w:val="24"/>
          <w:szCs w:val="24"/>
        </w:rPr>
      </w:pPr>
      <w:r w:rsidRPr="000A2E2B">
        <w:rPr>
          <w:rFonts w:ascii="Arial" w:hAnsi="Arial" w:cs="Arial"/>
          <w:sz w:val="24"/>
          <w:szCs w:val="24"/>
        </w:rPr>
        <w:t>The information contained in this document provides general guidance only.  While every care has been taken to provide correct information at the date of authoring, information may be subject to revision from time to time.  These changes may affect the module title, content, assessment, delivery and staffing</w:t>
      </w:r>
      <w:r w:rsidRPr="000A2E2B">
        <w:rPr>
          <w:rFonts w:ascii="Arial" w:hAnsi="Arial" w:cs="Arial"/>
          <w:i/>
          <w:iCs/>
          <w:sz w:val="24"/>
          <w:szCs w:val="24"/>
        </w:rPr>
        <w:t>.</w:t>
      </w:r>
    </w:p>
    <w:p w14:paraId="32A80F82" w14:textId="67DD9926" w:rsidR="0065224F" w:rsidRPr="000A2E2B" w:rsidRDefault="0065224F" w:rsidP="00391786">
      <w:pPr>
        <w:pStyle w:val="ListParagraph"/>
        <w:numPr>
          <w:ilvl w:val="0"/>
          <w:numId w:val="1"/>
        </w:numPr>
        <w:spacing w:after="0" w:line="240" w:lineRule="auto"/>
        <w:rPr>
          <w:rFonts w:ascii="Arial" w:hAnsi="Arial" w:cs="Arial"/>
          <w:sz w:val="24"/>
          <w:szCs w:val="24"/>
        </w:rPr>
      </w:pPr>
      <w:r w:rsidRPr="000A2E2B">
        <w:rPr>
          <w:rFonts w:ascii="Arial" w:hAnsi="Arial" w:cs="Arial"/>
          <w:sz w:val="24"/>
          <w:szCs w:val="24"/>
        </w:rPr>
        <w:t xml:space="preserve">If you have any queries regarding your module choices, please contact the GEES Affiliate administrator at </w:t>
      </w:r>
      <w:hyperlink r:id="rId11" w:history="1">
        <w:r w:rsidRPr="000A2E2B">
          <w:rPr>
            <w:rStyle w:val="Hyperlink"/>
            <w:rFonts w:ascii="Arial" w:hAnsi="Arial" w:cs="Arial"/>
            <w:sz w:val="24"/>
            <w:szCs w:val="24"/>
          </w:rPr>
          <w:t>gees-affiliates-admin@contacts.bham.ac.uk</w:t>
        </w:r>
      </w:hyperlink>
      <w:r w:rsidRPr="000A2E2B">
        <w:rPr>
          <w:rFonts w:ascii="Arial" w:hAnsi="Arial" w:cs="Arial"/>
          <w:sz w:val="24"/>
          <w:szCs w:val="24"/>
        </w:rPr>
        <w:t>.</w:t>
      </w:r>
    </w:p>
    <w:p w14:paraId="79B84EA5" w14:textId="04596C6D" w:rsidR="0079413B" w:rsidRPr="000A2E2B" w:rsidRDefault="00391786" w:rsidP="007A650B">
      <w:pPr>
        <w:jc w:val="center"/>
        <w:rPr>
          <w:rFonts w:ascii="Arial" w:eastAsia="Times New Roman" w:hAnsi="Arial" w:cs="Arial"/>
          <w:b/>
          <w:sz w:val="24"/>
          <w:szCs w:val="24"/>
          <w:u w:val="single"/>
          <w:lang w:eastAsia="en-GB"/>
        </w:rPr>
      </w:pPr>
      <w:r w:rsidRPr="000A2E2B">
        <w:rPr>
          <w:rFonts w:ascii="Arial" w:hAnsi="Arial" w:cs="Arial"/>
          <w:sz w:val="24"/>
          <w:szCs w:val="24"/>
        </w:rPr>
        <w:br w:type="page"/>
      </w:r>
      <w:r w:rsidR="0079413B" w:rsidRPr="000A2E2B">
        <w:rPr>
          <w:rFonts w:ascii="Arial" w:eastAsia="Times New Roman" w:hAnsi="Arial" w:cs="Arial"/>
          <w:b/>
          <w:sz w:val="24"/>
          <w:szCs w:val="24"/>
          <w:u w:val="single"/>
          <w:lang w:eastAsia="en-GB"/>
        </w:rPr>
        <w:lastRenderedPageBreak/>
        <w:t xml:space="preserve">Module Availability </w:t>
      </w:r>
      <w:r w:rsidR="00676E4A" w:rsidRPr="000A2E2B">
        <w:rPr>
          <w:rFonts w:ascii="Arial" w:eastAsia="Times New Roman" w:hAnsi="Arial" w:cs="Arial"/>
          <w:b/>
          <w:sz w:val="24"/>
          <w:szCs w:val="24"/>
          <w:u w:val="single"/>
          <w:lang w:eastAsia="en-GB"/>
        </w:rPr>
        <w:t>202</w:t>
      </w:r>
      <w:r w:rsidR="0064671C" w:rsidRPr="000A2E2B">
        <w:rPr>
          <w:rFonts w:ascii="Arial" w:eastAsia="Times New Roman" w:hAnsi="Arial" w:cs="Arial"/>
          <w:b/>
          <w:sz w:val="24"/>
          <w:szCs w:val="24"/>
          <w:u w:val="single"/>
          <w:lang w:eastAsia="en-GB"/>
        </w:rPr>
        <w:t>5</w:t>
      </w:r>
      <w:r w:rsidR="00676E4A" w:rsidRPr="000A2E2B">
        <w:rPr>
          <w:rFonts w:ascii="Arial" w:eastAsia="Times New Roman" w:hAnsi="Arial" w:cs="Arial"/>
          <w:b/>
          <w:sz w:val="24"/>
          <w:szCs w:val="24"/>
          <w:u w:val="single"/>
          <w:lang w:eastAsia="en-GB"/>
        </w:rPr>
        <w:t>-2</w:t>
      </w:r>
      <w:r w:rsidR="0064671C" w:rsidRPr="000A2E2B">
        <w:rPr>
          <w:rFonts w:ascii="Arial" w:eastAsia="Times New Roman" w:hAnsi="Arial" w:cs="Arial"/>
          <w:b/>
          <w:sz w:val="24"/>
          <w:szCs w:val="24"/>
          <w:u w:val="single"/>
          <w:lang w:eastAsia="en-GB"/>
        </w:rPr>
        <w:t>6</w:t>
      </w:r>
    </w:p>
    <w:p w14:paraId="1FD378CB" w14:textId="77777777" w:rsidR="0079413B" w:rsidRPr="000A2E2B" w:rsidRDefault="0079413B" w:rsidP="00C77C08">
      <w:pPr>
        <w:pStyle w:val="NoSpacing"/>
        <w:rPr>
          <w:rFonts w:ascii="Arial" w:hAnsi="Arial" w:cs="Arial"/>
          <w:sz w:val="24"/>
          <w:szCs w:val="24"/>
          <w:lang w:eastAsia="en-GB"/>
        </w:rPr>
      </w:pPr>
    </w:p>
    <w:p w14:paraId="0ECDC443" w14:textId="3245A524" w:rsidR="0079413B" w:rsidRPr="000A2E2B" w:rsidRDefault="0079413B" w:rsidP="00F41D8C">
      <w:pPr>
        <w:spacing w:after="0" w:line="240" w:lineRule="auto"/>
        <w:ind w:hanging="426"/>
        <w:jc w:val="center"/>
        <w:rPr>
          <w:rFonts w:ascii="Arial" w:eastAsia="Times New Roman" w:hAnsi="Arial" w:cs="Arial"/>
          <w:b/>
          <w:sz w:val="24"/>
          <w:szCs w:val="24"/>
          <w:u w:val="single"/>
          <w:lang w:eastAsia="en-GB"/>
        </w:rPr>
      </w:pPr>
      <w:r w:rsidRPr="000A2E2B">
        <w:rPr>
          <w:rFonts w:ascii="Arial" w:eastAsia="Times New Roman" w:hAnsi="Arial" w:cs="Arial"/>
          <w:b/>
          <w:sz w:val="24"/>
          <w:szCs w:val="24"/>
          <w:u w:val="single"/>
          <w:lang w:eastAsia="en-GB"/>
        </w:rPr>
        <w:t>Year 1 (Level C)</w:t>
      </w:r>
    </w:p>
    <w:p w14:paraId="2F235F06" w14:textId="77777777" w:rsidR="005A7A2C" w:rsidRPr="000A2E2B" w:rsidRDefault="005A7A2C" w:rsidP="0079413B">
      <w:pPr>
        <w:spacing w:after="0" w:line="240" w:lineRule="auto"/>
        <w:ind w:hanging="426"/>
        <w:rPr>
          <w:rFonts w:ascii="Arial" w:eastAsia="Times New Roman" w:hAnsi="Arial" w:cs="Arial"/>
          <w:b/>
          <w:sz w:val="24"/>
          <w:szCs w:val="24"/>
          <w:lang w:eastAsia="en-GB"/>
        </w:rPr>
      </w:pPr>
    </w:p>
    <w:p w14:paraId="5C9FB87E" w14:textId="77777777" w:rsidR="00660502" w:rsidRPr="000A2E2B" w:rsidRDefault="00660502" w:rsidP="00F41D8C">
      <w:pPr>
        <w:spacing w:after="0" w:line="240" w:lineRule="auto"/>
        <w:ind w:hanging="426"/>
        <w:rPr>
          <w:rFonts w:ascii="Arial" w:eastAsia="Times New Roman" w:hAnsi="Arial" w:cs="Arial"/>
          <w:b/>
          <w:sz w:val="24"/>
          <w:szCs w:val="24"/>
          <w:lang w:eastAsia="en-GB"/>
        </w:rPr>
      </w:pPr>
    </w:p>
    <w:tbl>
      <w:tblPr>
        <w:tblStyle w:val="TableGrid"/>
        <w:tblW w:w="9634" w:type="dxa"/>
        <w:tblLook w:val="04A0" w:firstRow="1" w:lastRow="0" w:firstColumn="1" w:lastColumn="0" w:noHBand="0" w:noVBand="1"/>
      </w:tblPr>
      <w:tblGrid>
        <w:gridCol w:w="1310"/>
        <w:gridCol w:w="3788"/>
        <w:gridCol w:w="1177"/>
        <w:gridCol w:w="1658"/>
        <w:gridCol w:w="1701"/>
      </w:tblGrid>
      <w:tr w:rsidR="00BF05F2" w:rsidRPr="000A2E2B" w14:paraId="4E4467C6" w14:textId="1F40F3FE" w:rsidTr="005C7E61">
        <w:trPr>
          <w:trHeight w:val="852"/>
        </w:trPr>
        <w:tc>
          <w:tcPr>
            <w:tcW w:w="1310" w:type="dxa"/>
            <w:hideMark/>
          </w:tcPr>
          <w:p w14:paraId="2BE2BFF2" w14:textId="77777777" w:rsidR="00BF05F2" w:rsidRPr="00BF05F2" w:rsidRDefault="00BF05F2" w:rsidP="00BF05F2">
            <w:pPr>
              <w:rPr>
                <w:rFonts w:ascii="Arial" w:eastAsia="Times New Roman" w:hAnsi="Arial" w:cs="Arial"/>
                <w:b/>
                <w:bCs/>
                <w:sz w:val="24"/>
                <w:szCs w:val="24"/>
                <w:lang w:eastAsia="en-GB"/>
              </w:rPr>
            </w:pPr>
            <w:r w:rsidRPr="00BF05F2">
              <w:rPr>
                <w:rFonts w:ascii="Arial" w:eastAsia="Times New Roman" w:hAnsi="Arial" w:cs="Arial"/>
                <w:b/>
                <w:bCs/>
                <w:sz w:val="24"/>
                <w:szCs w:val="24"/>
                <w:lang w:eastAsia="en-GB"/>
              </w:rPr>
              <w:t>Module Code</w:t>
            </w:r>
          </w:p>
        </w:tc>
        <w:tc>
          <w:tcPr>
            <w:tcW w:w="3788" w:type="dxa"/>
            <w:noWrap/>
            <w:hideMark/>
          </w:tcPr>
          <w:p w14:paraId="34EA7105" w14:textId="77777777" w:rsidR="00BF05F2" w:rsidRPr="00BF05F2" w:rsidRDefault="00BF05F2" w:rsidP="00BF05F2">
            <w:pPr>
              <w:rPr>
                <w:rFonts w:ascii="Arial" w:eastAsia="Times New Roman" w:hAnsi="Arial" w:cs="Arial"/>
                <w:b/>
                <w:bCs/>
                <w:sz w:val="24"/>
                <w:szCs w:val="24"/>
                <w:lang w:eastAsia="en-GB"/>
              </w:rPr>
            </w:pPr>
            <w:r w:rsidRPr="00BF05F2">
              <w:rPr>
                <w:rFonts w:ascii="Arial" w:eastAsia="Times New Roman" w:hAnsi="Arial" w:cs="Arial"/>
                <w:b/>
                <w:bCs/>
                <w:sz w:val="24"/>
                <w:szCs w:val="24"/>
                <w:lang w:eastAsia="en-GB"/>
              </w:rPr>
              <w:t>Module Title</w:t>
            </w:r>
          </w:p>
        </w:tc>
        <w:tc>
          <w:tcPr>
            <w:tcW w:w="1177" w:type="dxa"/>
            <w:noWrap/>
            <w:hideMark/>
          </w:tcPr>
          <w:p w14:paraId="20FE98F2" w14:textId="77777777" w:rsidR="00BF05F2" w:rsidRPr="00BF05F2" w:rsidRDefault="00BF05F2" w:rsidP="00BF05F2">
            <w:pPr>
              <w:rPr>
                <w:rFonts w:ascii="Arial" w:eastAsia="Times New Roman" w:hAnsi="Arial" w:cs="Arial"/>
                <w:b/>
                <w:bCs/>
                <w:sz w:val="24"/>
                <w:szCs w:val="24"/>
                <w:lang w:eastAsia="en-GB"/>
              </w:rPr>
            </w:pPr>
            <w:r w:rsidRPr="00BF05F2">
              <w:rPr>
                <w:rFonts w:ascii="Arial" w:eastAsia="Times New Roman" w:hAnsi="Arial" w:cs="Arial"/>
                <w:b/>
                <w:bCs/>
                <w:sz w:val="24"/>
                <w:szCs w:val="24"/>
                <w:lang w:eastAsia="en-GB"/>
              </w:rPr>
              <w:t>Credits</w:t>
            </w:r>
          </w:p>
        </w:tc>
        <w:tc>
          <w:tcPr>
            <w:tcW w:w="1658" w:type="dxa"/>
            <w:noWrap/>
            <w:hideMark/>
          </w:tcPr>
          <w:p w14:paraId="09D1BCCB" w14:textId="77777777" w:rsidR="00BF05F2" w:rsidRPr="00BF05F2" w:rsidRDefault="00BF05F2" w:rsidP="00BF05F2">
            <w:pPr>
              <w:rPr>
                <w:rFonts w:ascii="Arial" w:eastAsia="Times New Roman" w:hAnsi="Arial" w:cs="Arial"/>
                <w:b/>
                <w:bCs/>
                <w:sz w:val="24"/>
                <w:szCs w:val="24"/>
                <w:lang w:eastAsia="en-GB"/>
              </w:rPr>
            </w:pPr>
            <w:r w:rsidRPr="00BF05F2">
              <w:rPr>
                <w:rFonts w:ascii="Arial" w:eastAsia="Times New Roman" w:hAnsi="Arial" w:cs="Arial"/>
                <w:b/>
                <w:bCs/>
                <w:sz w:val="24"/>
                <w:szCs w:val="24"/>
                <w:lang w:eastAsia="en-GB"/>
              </w:rPr>
              <w:t>Semester</w:t>
            </w:r>
          </w:p>
        </w:tc>
        <w:tc>
          <w:tcPr>
            <w:tcW w:w="1701" w:type="dxa"/>
          </w:tcPr>
          <w:p w14:paraId="19DD0DD3" w14:textId="77777777" w:rsidR="00BF05F2" w:rsidRPr="000A2E2B" w:rsidRDefault="00BF05F2" w:rsidP="00BF05F2">
            <w:pPr>
              <w:rPr>
                <w:rFonts w:ascii="Arial" w:eastAsia="Times New Roman" w:hAnsi="Arial" w:cs="Arial"/>
                <w:b/>
                <w:bCs/>
                <w:sz w:val="24"/>
                <w:szCs w:val="24"/>
                <w:lang w:eastAsia="en-GB"/>
              </w:rPr>
            </w:pPr>
          </w:p>
        </w:tc>
      </w:tr>
      <w:tr w:rsidR="000A2E2B" w:rsidRPr="000A2E2B" w14:paraId="2DBDD9A1" w14:textId="77777777" w:rsidTr="005C7E61">
        <w:trPr>
          <w:trHeight w:val="364"/>
        </w:trPr>
        <w:tc>
          <w:tcPr>
            <w:tcW w:w="1310" w:type="dxa"/>
            <w:noWrap/>
            <w:hideMark/>
          </w:tcPr>
          <w:p w14:paraId="2EC0C463" w14:textId="77777777" w:rsidR="000A2E2B" w:rsidRPr="00BF05F2" w:rsidRDefault="000A2E2B" w:rsidP="0039593D">
            <w:pPr>
              <w:rPr>
                <w:rFonts w:ascii="Arial" w:eastAsia="Times New Roman" w:hAnsi="Arial" w:cs="Arial"/>
                <w:color w:val="000000"/>
                <w:sz w:val="24"/>
                <w:szCs w:val="24"/>
                <w:lang w:eastAsia="en-GB"/>
              </w:rPr>
            </w:pPr>
            <w:r w:rsidRPr="00BF05F2">
              <w:rPr>
                <w:rFonts w:ascii="Arial" w:eastAsia="Times New Roman" w:hAnsi="Arial" w:cs="Arial"/>
                <w:color w:val="000000"/>
                <w:sz w:val="24"/>
                <w:szCs w:val="24"/>
                <w:lang w:eastAsia="en-GB"/>
              </w:rPr>
              <w:t>36184</w:t>
            </w:r>
          </w:p>
        </w:tc>
        <w:tc>
          <w:tcPr>
            <w:tcW w:w="3788" w:type="dxa"/>
            <w:noWrap/>
            <w:hideMark/>
          </w:tcPr>
          <w:p w14:paraId="343AD113" w14:textId="6B2C8CC2" w:rsidR="000A2E2B" w:rsidRPr="00BF05F2" w:rsidRDefault="005C7E61" w:rsidP="0039593D">
            <w:pPr>
              <w:rPr>
                <w:rFonts w:ascii="Arial" w:eastAsia="Times New Roman" w:hAnsi="Arial" w:cs="Arial"/>
                <w:color w:val="000000"/>
                <w:sz w:val="24"/>
                <w:szCs w:val="24"/>
                <w:lang w:eastAsia="en-GB"/>
              </w:rPr>
            </w:pPr>
            <w:hyperlink r:id="rId12" w:history="1">
              <w:r w:rsidR="000A2E2B" w:rsidRPr="00BF05F2">
                <w:rPr>
                  <w:rStyle w:val="Hyperlink"/>
                  <w:rFonts w:ascii="Arial" w:eastAsia="Times New Roman" w:hAnsi="Arial" w:cs="Arial"/>
                  <w:sz w:val="24"/>
                  <w:szCs w:val="24"/>
                  <w:lang w:eastAsia="en-GB"/>
                </w:rPr>
                <w:t>LC Earth Materials</w:t>
              </w:r>
            </w:hyperlink>
          </w:p>
        </w:tc>
        <w:tc>
          <w:tcPr>
            <w:tcW w:w="1177" w:type="dxa"/>
            <w:noWrap/>
            <w:hideMark/>
          </w:tcPr>
          <w:p w14:paraId="4F7387D7" w14:textId="77777777" w:rsidR="000A2E2B" w:rsidRPr="00BF05F2" w:rsidRDefault="000A2E2B" w:rsidP="0039593D">
            <w:pPr>
              <w:rPr>
                <w:rFonts w:ascii="Arial" w:eastAsia="Times New Roman" w:hAnsi="Arial" w:cs="Arial"/>
                <w:color w:val="000000"/>
                <w:sz w:val="24"/>
                <w:szCs w:val="24"/>
                <w:lang w:eastAsia="en-GB"/>
              </w:rPr>
            </w:pPr>
            <w:r w:rsidRPr="00BF05F2">
              <w:rPr>
                <w:rFonts w:ascii="Arial" w:eastAsia="Times New Roman" w:hAnsi="Arial" w:cs="Arial"/>
                <w:color w:val="000000"/>
                <w:sz w:val="24"/>
                <w:szCs w:val="24"/>
                <w:lang w:eastAsia="en-GB"/>
              </w:rPr>
              <w:t>20</w:t>
            </w:r>
          </w:p>
        </w:tc>
        <w:tc>
          <w:tcPr>
            <w:tcW w:w="1658" w:type="dxa"/>
            <w:noWrap/>
            <w:hideMark/>
          </w:tcPr>
          <w:p w14:paraId="1E2F16F4" w14:textId="77777777" w:rsidR="000A2E2B" w:rsidRPr="00BF05F2" w:rsidRDefault="000A2E2B" w:rsidP="0039593D">
            <w:pPr>
              <w:rPr>
                <w:rFonts w:ascii="Arial" w:eastAsia="Times New Roman" w:hAnsi="Arial" w:cs="Arial"/>
                <w:color w:val="000000"/>
                <w:sz w:val="24"/>
                <w:szCs w:val="24"/>
                <w:lang w:eastAsia="en-GB"/>
              </w:rPr>
            </w:pPr>
            <w:r w:rsidRPr="00BF05F2">
              <w:rPr>
                <w:rFonts w:ascii="Arial" w:eastAsia="Times New Roman" w:hAnsi="Arial" w:cs="Arial"/>
                <w:color w:val="000000"/>
                <w:sz w:val="24"/>
                <w:szCs w:val="24"/>
                <w:lang w:eastAsia="en-GB"/>
              </w:rPr>
              <w:t>Semester 1</w:t>
            </w:r>
          </w:p>
        </w:tc>
        <w:tc>
          <w:tcPr>
            <w:tcW w:w="1701" w:type="dxa"/>
          </w:tcPr>
          <w:p w14:paraId="0F904BEF" w14:textId="77777777" w:rsidR="000A2E2B" w:rsidRPr="000A2E2B" w:rsidRDefault="000A2E2B" w:rsidP="0039593D">
            <w:pPr>
              <w:rPr>
                <w:rFonts w:ascii="Arial" w:eastAsia="Times New Roman" w:hAnsi="Arial" w:cs="Arial"/>
                <w:color w:val="000000"/>
                <w:sz w:val="24"/>
                <w:szCs w:val="24"/>
                <w:lang w:eastAsia="en-GB"/>
              </w:rPr>
            </w:pPr>
          </w:p>
        </w:tc>
      </w:tr>
      <w:tr w:rsidR="000A2E2B" w:rsidRPr="000A2E2B" w14:paraId="47BF2C93" w14:textId="77777777" w:rsidTr="005C7E61">
        <w:trPr>
          <w:trHeight w:val="364"/>
        </w:trPr>
        <w:tc>
          <w:tcPr>
            <w:tcW w:w="1310" w:type="dxa"/>
            <w:noWrap/>
            <w:hideMark/>
          </w:tcPr>
          <w:p w14:paraId="6752CC1A" w14:textId="77777777" w:rsidR="000A2E2B" w:rsidRPr="00BF05F2" w:rsidRDefault="000A2E2B" w:rsidP="0039593D">
            <w:pPr>
              <w:rPr>
                <w:rFonts w:ascii="Arial" w:eastAsia="Times New Roman" w:hAnsi="Arial" w:cs="Arial"/>
                <w:color w:val="000000"/>
                <w:sz w:val="24"/>
                <w:szCs w:val="24"/>
                <w:lang w:eastAsia="en-GB"/>
              </w:rPr>
            </w:pPr>
            <w:r w:rsidRPr="00BF05F2">
              <w:rPr>
                <w:rFonts w:ascii="Arial" w:eastAsia="Times New Roman" w:hAnsi="Arial" w:cs="Arial"/>
                <w:color w:val="000000"/>
                <w:sz w:val="24"/>
                <w:szCs w:val="24"/>
                <w:lang w:eastAsia="en-GB"/>
              </w:rPr>
              <w:t>41389</w:t>
            </w:r>
          </w:p>
        </w:tc>
        <w:tc>
          <w:tcPr>
            <w:tcW w:w="3788" w:type="dxa"/>
            <w:noWrap/>
            <w:hideMark/>
          </w:tcPr>
          <w:p w14:paraId="6E6D00BF" w14:textId="21391C28" w:rsidR="000A2E2B" w:rsidRPr="00BF05F2" w:rsidRDefault="005C7E61" w:rsidP="0039593D">
            <w:pPr>
              <w:rPr>
                <w:rFonts w:ascii="Arial" w:eastAsia="Times New Roman" w:hAnsi="Arial" w:cs="Arial"/>
                <w:color w:val="000000"/>
                <w:sz w:val="24"/>
                <w:szCs w:val="24"/>
                <w:lang w:eastAsia="en-GB"/>
              </w:rPr>
            </w:pPr>
            <w:hyperlink r:id="rId13" w:history="1">
              <w:r w:rsidR="000A2E2B" w:rsidRPr="00BF05F2">
                <w:rPr>
                  <w:rStyle w:val="Hyperlink"/>
                  <w:rFonts w:ascii="Arial" w:eastAsia="Times New Roman" w:hAnsi="Arial" w:cs="Arial"/>
                  <w:sz w:val="24"/>
                  <w:szCs w:val="24"/>
                  <w:lang w:eastAsia="en-GB"/>
                </w:rPr>
                <w:t>LC Connected Earth: Environmental Systems and Change</w:t>
              </w:r>
            </w:hyperlink>
          </w:p>
        </w:tc>
        <w:tc>
          <w:tcPr>
            <w:tcW w:w="1177" w:type="dxa"/>
            <w:noWrap/>
            <w:hideMark/>
          </w:tcPr>
          <w:p w14:paraId="66C29087" w14:textId="77777777" w:rsidR="000A2E2B" w:rsidRPr="00BF05F2" w:rsidRDefault="000A2E2B" w:rsidP="0039593D">
            <w:pPr>
              <w:rPr>
                <w:rFonts w:ascii="Arial" w:eastAsia="Times New Roman" w:hAnsi="Arial" w:cs="Arial"/>
                <w:color w:val="000000"/>
                <w:sz w:val="24"/>
                <w:szCs w:val="24"/>
                <w:lang w:eastAsia="en-GB"/>
              </w:rPr>
            </w:pPr>
            <w:r w:rsidRPr="00BF05F2">
              <w:rPr>
                <w:rFonts w:ascii="Arial" w:eastAsia="Times New Roman" w:hAnsi="Arial" w:cs="Arial"/>
                <w:color w:val="000000"/>
                <w:sz w:val="24"/>
                <w:szCs w:val="24"/>
                <w:lang w:eastAsia="en-GB"/>
              </w:rPr>
              <w:t>20</w:t>
            </w:r>
          </w:p>
        </w:tc>
        <w:tc>
          <w:tcPr>
            <w:tcW w:w="1658" w:type="dxa"/>
            <w:noWrap/>
            <w:hideMark/>
          </w:tcPr>
          <w:p w14:paraId="512F6FAC" w14:textId="77777777" w:rsidR="000A2E2B" w:rsidRPr="00BF05F2" w:rsidRDefault="000A2E2B" w:rsidP="0039593D">
            <w:pPr>
              <w:rPr>
                <w:rFonts w:ascii="Arial" w:eastAsia="Times New Roman" w:hAnsi="Arial" w:cs="Arial"/>
                <w:color w:val="000000"/>
                <w:sz w:val="24"/>
                <w:szCs w:val="24"/>
                <w:lang w:eastAsia="en-GB"/>
              </w:rPr>
            </w:pPr>
            <w:r w:rsidRPr="00BF05F2">
              <w:rPr>
                <w:rFonts w:ascii="Arial" w:eastAsia="Times New Roman" w:hAnsi="Arial" w:cs="Arial"/>
                <w:color w:val="000000"/>
                <w:sz w:val="24"/>
                <w:szCs w:val="24"/>
                <w:lang w:eastAsia="en-GB"/>
              </w:rPr>
              <w:t>Semester 1</w:t>
            </w:r>
          </w:p>
        </w:tc>
        <w:tc>
          <w:tcPr>
            <w:tcW w:w="1701" w:type="dxa"/>
          </w:tcPr>
          <w:p w14:paraId="23DBF127" w14:textId="77777777" w:rsidR="000A2E2B" w:rsidRPr="000A2E2B" w:rsidRDefault="000A2E2B" w:rsidP="0039593D">
            <w:pPr>
              <w:rPr>
                <w:rFonts w:ascii="Arial" w:eastAsia="Times New Roman" w:hAnsi="Arial" w:cs="Arial"/>
                <w:color w:val="000000"/>
                <w:sz w:val="24"/>
                <w:szCs w:val="24"/>
                <w:lang w:eastAsia="en-GB"/>
              </w:rPr>
            </w:pPr>
          </w:p>
        </w:tc>
      </w:tr>
      <w:tr w:rsidR="000A2E2B" w:rsidRPr="000A2E2B" w14:paraId="3E6D7EB2" w14:textId="77777777" w:rsidTr="005C7E61">
        <w:trPr>
          <w:trHeight w:val="364"/>
        </w:trPr>
        <w:tc>
          <w:tcPr>
            <w:tcW w:w="1310" w:type="dxa"/>
            <w:noWrap/>
            <w:hideMark/>
          </w:tcPr>
          <w:p w14:paraId="3FB82F56" w14:textId="77777777" w:rsidR="000A2E2B" w:rsidRPr="00BF05F2" w:rsidRDefault="000A2E2B" w:rsidP="0039593D">
            <w:pPr>
              <w:rPr>
                <w:rFonts w:ascii="Arial" w:eastAsia="Times New Roman" w:hAnsi="Arial" w:cs="Arial"/>
                <w:color w:val="000000"/>
                <w:sz w:val="24"/>
                <w:szCs w:val="24"/>
                <w:lang w:eastAsia="en-GB"/>
              </w:rPr>
            </w:pPr>
            <w:r w:rsidRPr="00BF05F2">
              <w:rPr>
                <w:rFonts w:ascii="Arial" w:eastAsia="Times New Roman" w:hAnsi="Arial" w:cs="Arial"/>
                <w:color w:val="000000"/>
                <w:sz w:val="24"/>
                <w:szCs w:val="24"/>
                <w:lang w:eastAsia="en-GB"/>
              </w:rPr>
              <w:t>41433</w:t>
            </w:r>
          </w:p>
        </w:tc>
        <w:tc>
          <w:tcPr>
            <w:tcW w:w="3788" w:type="dxa"/>
            <w:noWrap/>
            <w:hideMark/>
          </w:tcPr>
          <w:p w14:paraId="17FCD82D" w14:textId="1EBCAB5B" w:rsidR="000A2E2B" w:rsidRPr="00BF05F2" w:rsidRDefault="005C7E61" w:rsidP="0039593D">
            <w:pPr>
              <w:rPr>
                <w:rFonts w:ascii="Arial" w:eastAsia="Times New Roman" w:hAnsi="Arial" w:cs="Arial"/>
                <w:color w:val="000000"/>
                <w:sz w:val="24"/>
                <w:szCs w:val="24"/>
                <w:lang w:eastAsia="en-GB"/>
              </w:rPr>
            </w:pPr>
            <w:hyperlink r:id="rId14" w:history="1">
              <w:r w:rsidR="000A2E2B" w:rsidRPr="00BF05F2">
                <w:rPr>
                  <w:rStyle w:val="Hyperlink"/>
                  <w:rFonts w:ascii="Arial" w:eastAsia="Times New Roman" w:hAnsi="Arial" w:cs="Arial"/>
                  <w:sz w:val="24"/>
                  <w:szCs w:val="24"/>
                  <w:lang w:eastAsia="en-GB"/>
                </w:rPr>
                <w:t>LC Societies, Space and Place</w:t>
              </w:r>
            </w:hyperlink>
          </w:p>
        </w:tc>
        <w:tc>
          <w:tcPr>
            <w:tcW w:w="1177" w:type="dxa"/>
            <w:noWrap/>
            <w:hideMark/>
          </w:tcPr>
          <w:p w14:paraId="59FDF955" w14:textId="77777777" w:rsidR="000A2E2B" w:rsidRPr="00BF05F2" w:rsidRDefault="000A2E2B" w:rsidP="0039593D">
            <w:pPr>
              <w:rPr>
                <w:rFonts w:ascii="Arial" w:eastAsia="Times New Roman" w:hAnsi="Arial" w:cs="Arial"/>
                <w:color w:val="000000"/>
                <w:sz w:val="24"/>
                <w:szCs w:val="24"/>
                <w:lang w:eastAsia="en-GB"/>
              </w:rPr>
            </w:pPr>
            <w:r w:rsidRPr="00BF05F2">
              <w:rPr>
                <w:rFonts w:ascii="Arial" w:eastAsia="Times New Roman" w:hAnsi="Arial" w:cs="Arial"/>
                <w:color w:val="000000"/>
                <w:sz w:val="24"/>
                <w:szCs w:val="24"/>
                <w:lang w:eastAsia="en-GB"/>
              </w:rPr>
              <w:t>20</w:t>
            </w:r>
          </w:p>
        </w:tc>
        <w:tc>
          <w:tcPr>
            <w:tcW w:w="1658" w:type="dxa"/>
            <w:noWrap/>
            <w:hideMark/>
          </w:tcPr>
          <w:p w14:paraId="7F531A8D" w14:textId="77777777" w:rsidR="000A2E2B" w:rsidRPr="00BF05F2" w:rsidRDefault="000A2E2B" w:rsidP="0039593D">
            <w:pPr>
              <w:rPr>
                <w:rFonts w:ascii="Arial" w:eastAsia="Times New Roman" w:hAnsi="Arial" w:cs="Arial"/>
                <w:color w:val="000000"/>
                <w:sz w:val="24"/>
                <w:szCs w:val="24"/>
                <w:lang w:eastAsia="en-GB"/>
              </w:rPr>
            </w:pPr>
            <w:r w:rsidRPr="00BF05F2">
              <w:rPr>
                <w:rFonts w:ascii="Arial" w:eastAsia="Times New Roman" w:hAnsi="Arial" w:cs="Arial"/>
                <w:color w:val="000000"/>
                <w:sz w:val="24"/>
                <w:szCs w:val="24"/>
                <w:lang w:eastAsia="en-GB"/>
              </w:rPr>
              <w:t>Semester 1</w:t>
            </w:r>
          </w:p>
        </w:tc>
        <w:tc>
          <w:tcPr>
            <w:tcW w:w="1701" w:type="dxa"/>
          </w:tcPr>
          <w:p w14:paraId="322E89E9" w14:textId="77777777" w:rsidR="000A2E2B" w:rsidRPr="000A2E2B" w:rsidRDefault="000A2E2B" w:rsidP="0039593D">
            <w:pPr>
              <w:rPr>
                <w:rFonts w:ascii="Arial" w:eastAsia="Times New Roman" w:hAnsi="Arial" w:cs="Arial"/>
                <w:color w:val="000000"/>
                <w:sz w:val="24"/>
                <w:szCs w:val="24"/>
                <w:lang w:eastAsia="en-GB"/>
              </w:rPr>
            </w:pPr>
          </w:p>
        </w:tc>
      </w:tr>
      <w:tr w:rsidR="00BF05F2" w:rsidRPr="000A2E2B" w14:paraId="23527D9F" w14:textId="5068141E" w:rsidTr="005C7E61">
        <w:trPr>
          <w:trHeight w:val="364"/>
        </w:trPr>
        <w:tc>
          <w:tcPr>
            <w:tcW w:w="1310" w:type="dxa"/>
            <w:noWrap/>
            <w:hideMark/>
          </w:tcPr>
          <w:p w14:paraId="1895CAA9" w14:textId="77777777" w:rsidR="00BF05F2" w:rsidRPr="00BF05F2" w:rsidRDefault="00BF05F2" w:rsidP="00BF05F2">
            <w:pPr>
              <w:rPr>
                <w:rFonts w:ascii="Arial" w:eastAsia="Times New Roman" w:hAnsi="Arial" w:cs="Arial"/>
                <w:color w:val="000000"/>
                <w:sz w:val="24"/>
                <w:szCs w:val="24"/>
                <w:lang w:eastAsia="en-GB"/>
              </w:rPr>
            </w:pPr>
            <w:r w:rsidRPr="00BF05F2">
              <w:rPr>
                <w:rFonts w:ascii="Arial" w:eastAsia="Times New Roman" w:hAnsi="Arial" w:cs="Arial"/>
                <w:color w:val="000000"/>
                <w:sz w:val="24"/>
                <w:szCs w:val="24"/>
                <w:lang w:eastAsia="en-GB"/>
              </w:rPr>
              <w:t>29202</w:t>
            </w:r>
          </w:p>
        </w:tc>
        <w:tc>
          <w:tcPr>
            <w:tcW w:w="3788" w:type="dxa"/>
            <w:noWrap/>
            <w:hideMark/>
          </w:tcPr>
          <w:p w14:paraId="458C7263" w14:textId="58606D5E" w:rsidR="00BF05F2" w:rsidRPr="00BF05F2" w:rsidRDefault="005C7E61" w:rsidP="00BF05F2">
            <w:pPr>
              <w:rPr>
                <w:rFonts w:ascii="Arial" w:eastAsia="Times New Roman" w:hAnsi="Arial" w:cs="Arial"/>
                <w:color w:val="000000"/>
                <w:sz w:val="24"/>
                <w:szCs w:val="24"/>
                <w:lang w:eastAsia="en-GB"/>
              </w:rPr>
            </w:pPr>
            <w:hyperlink r:id="rId15" w:history="1">
              <w:r w:rsidR="00BF05F2" w:rsidRPr="00BF05F2">
                <w:rPr>
                  <w:rStyle w:val="Hyperlink"/>
                  <w:rFonts w:ascii="Arial" w:eastAsia="Times New Roman" w:hAnsi="Arial" w:cs="Arial"/>
                  <w:sz w:val="24"/>
                  <w:szCs w:val="24"/>
                  <w:lang w:eastAsia="en-GB"/>
                </w:rPr>
                <w:t>LC Earth History and Life</w:t>
              </w:r>
            </w:hyperlink>
          </w:p>
        </w:tc>
        <w:tc>
          <w:tcPr>
            <w:tcW w:w="1177" w:type="dxa"/>
            <w:noWrap/>
            <w:hideMark/>
          </w:tcPr>
          <w:p w14:paraId="380D1443" w14:textId="77777777" w:rsidR="00BF05F2" w:rsidRPr="00BF05F2" w:rsidRDefault="00BF05F2" w:rsidP="00BF05F2">
            <w:pPr>
              <w:rPr>
                <w:rFonts w:ascii="Arial" w:eastAsia="Times New Roman" w:hAnsi="Arial" w:cs="Arial"/>
                <w:color w:val="000000"/>
                <w:sz w:val="24"/>
                <w:szCs w:val="24"/>
                <w:lang w:eastAsia="en-GB"/>
              </w:rPr>
            </w:pPr>
            <w:r w:rsidRPr="00BF05F2">
              <w:rPr>
                <w:rFonts w:ascii="Arial" w:eastAsia="Times New Roman" w:hAnsi="Arial" w:cs="Arial"/>
                <w:color w:val="000000"/>
                <w:sz w:val="24"/>
                <w:szCs w:val="24"/>
                <w:lang w:eastAsia="en-GB"/>
              </w:rPr>
              <w:t>20</w:t>
            </w:r>
          </w:p>
        </w:tc>
        <w:tc>
          <w:tcPr>
            <w:tcW w:w="1658" w:type="dxa"/>
            <w:noWrap/>
            <w:hideMark/>
          </w:tcPr>
          <w:p w14:paraId="6A8249B4" w14:textId="77777777" w:rsidR="00BF05F2" w:rsidRPr="00BF05F2" w:rsidRDefault="00BF05F2" w:rsidP="00BF05F2">
            <w:pPr>
              <w:rPr>
                <w:rFonts w:ascii="Arial" w:eastAsia="Times New Roman" w:hAnsi="Arial" w:cs="Arial"/>
                <w:color w:val="000000"/>
                <w:sz w:val="24"/>
                <w:szCs w:val="24"/>
                <w:lang w:eastAsia="en-GB"/>
              </w:rPr>
            </w:pPr>
            <w:r w:rsidRPr="00BF05F2">
              <w:rPr>
                <w:rFonts w:ascii="Arial" w:eastAsia="Times New Roman" w:hAnsi="Arial" w:cs="Arial"/>
                <w:color w:val="000000"/>
                <w:sz w:val="24"/>
                <w:szCs w:val="24"/>
                <w:lang w:eastAsia="en-GB"/>
              </w:rPr>
              <w:t>Semester 2</w:t>
            </w:r>
          </w:p>
        </w:tc>
        <w:tc>
          <w:tcPr>
            <w:tcW w:w="1701" w:type="dxa"/>
          </w:tcPr>
          <w:p w14:paraId="43D8B324" w14:textId="77777777" w:rsidR="00BF05F2" w:rsidRPr="000A2E2B" w:rsidRDefault="00BF05F2" w:rsidP="00BF05F2">
            <w:pPr>
              <w:rPr>
                <w:rFonts w:ascii="Arial" w:eastAsia="Times New Roman" w:hAnsi="Arial" w:cs="Arial"/>
                <w:color w:val="000000"/>
                <w:sz w:val="24"/>
                <w:szCs w:val="24"/>
                <w:lang w:eastAsia="en-GB"/>
              </w:rPr>
            </w:pPr>
          </w:p>
        </w:tc>
      </w:tr>
      <w:tr w:rsidR="00BF05F2" w:rsidRPr="000A2E2B" w14:paraId="08F9AFE1" w14:textId="6B5D49A9" w:rsidTr="005C7E61">
        <w:trPr>
          <w:trHeight w:val="364"/>
        </w:trPr>
        <w:tc>
          <w:tcPr>
            <w:tcW w:w="1310" w:type="dxa"/>
            <w:noWrap/>
            <w:hideMark/>
          </w:tcPr>
          <w:p w14:paraId="4AE4C9A3" w14:textId="77777777" w:rsidR="00BF05F2" w:rsidRPr="00BF05F2" w:rsidRDefault="00BF05F2" w:rsidP="00BF05F2">
            <w:pPr>
              <w:rPr>
                <w:rFonts w:ascii="Arial" w:eastAsia="Times New Roman" w:hAnsi="Arial" w:cs="Arial"/>
                <w:color w:val="000000"/>
                <w:sz w:val="24"/>
                <w:szCs w:val="24"/>
                <w:lang w:eastAsia="en-GB"/>
              </w:rPr>
            </w:pPr>
            <w:r w:rsidRPr="00BF05F2">
              <w:rPr>
                <w:rFonts w:ascii="Arial" w:eastAsia="Times New Roman" w:hAnsi="Arial" w:cs="Arial"/>
                <w:color w:val="000000"/>
                <w:sz w:val="24"/>
                <w:szCs w:val="24"/>
                <w:lang w:eastAsia="en-GB"/>
              </w:rPr>
              <w:t>29210</w:t>
            </w:r>
          </w:p>
        </w:tc>
        <w:tc>
          <w:tcPr>
            <w:tcW w:w="3788" w:type="dxa"/>
            <w:noWrap/>
            <w:hideMark/>
          </w:tcPr>
          <w:p w14:paraId="461861EF" w14:textId="230335C7" w:rsidR="00BF05F2" w:rsidRPr="00BF05F2" w:rsidRDefault="005C7E61" w:rsidP="00BF05F2">
            <w:pPr>
              <w:rPr>
                <w:rFonts w:ascii="Arial" w:eastAsia="Times New Roman" w:hAnsi="Arial" w:cs="Arial"/>
                <w:color w:val="000000"/>
                <w:sz w:val="24"/>
                <w:szCs w:val="24"/>
                <w:lang w:eastAsia="en-GB"/>
              </w:rPr>
            </w:pPr>
            <w:hyperlink r:id="rId16" w:history="1">
              <w:r w:rsidR="00BF05F2" w:rsidRPr="00BF05F2">
                <w:rPr>
                  <w:rStyle w:val="Hyperlink"/>
                  <w:rFonts w:ascii="Arial" w:eastAsia="Times New Roman" w:hAnsi="Arial" w:cs="Arial"/>
                  <w:sz w:val="24"/>
                  <w:szCs w:val="24"/>
                  <w:lang w:eastAsia="en-GB"/>
                </w:rPr>
                <w:t>LC Structural Geology</w:t>
              </w:r>
            </w:hyperlink>
          </w:p>
        </w:tc>
        <w:tc>
          <w:tcPr>
            <w:tcW w:w="1177" w:type="dxa"/>
            <w:noWrap/>
            <w:hideMark/>
          </w:tcPr>
          <w:p w14:paraId="3071E0FF" w14:textId="77777777" w:rsidR="00BF05F2" w:rsidRPr="00BF05F2" w:rsidRDefault="00BF05F2" w:rsidP="00BF05F2">
            <w:pPr>
              <w:rPr>
                <w:rFonts w:ascii="Arial" w:eastAsia="Times New Roman" w:hAnsi="Arial" w:cs="Arial"/>
                <w:color w:val="000000"/>
                <w:sz w:val="24"/>
                <w:szCs w:val="24"/>
                <w:lang w:eastAsia="en-GB"/>
              </w:rPr>
            </w:pPr>
            <w:r w:rsidRPr="00BF05F2">
              <w:rPr>
                <w:rFonts w:ascii="Arial" w:eastAsia="Times New Roman" w:hAnsi="Arial" w:cs="Arial"/>
                <w:color w:val="000000"/>
                <w:sz w:val="24"/>
                <w:szCs w:val="24"/>
                <w:lang w:eastAsia="en-GB"/>
              </w:rPr>
              <w:t>20</w:t>
            </w:r>
          </w:p>
        </w:tc>
        <w:tc>
          <w:tcPr>
            <w:tcW w:w="1658" w:type="dxa"/>
            <w:noWrap/>
            <w:hideMark/>
          </w:tcPr>
          <w:p w14:paraId="4AA72315" w14:textId="77777777" w:rsidR="00BF05F2" w:rsidRPr="00BF05F2" w:rsidRDefault="00BF05F2" w:rsidP="00BF05F2">
            <w:pPr>
              <w:rPr>
                <w:rFonts w:ascii="Arial" w:eastAsia="Times New Roman" w:hAnsi="Arial" w:cs="Arial"/>
                <w:color w:val="000000"/>
                <w:sz w:val="24"/>
                <w:szCs w:val="24"/>
                <w:lang w:eastAsia="en-GB"/>
              </w:rPr>
            </w:pPr>
            <w:r w:rsidRPr="00BF05F2">
              <w:rPr>
                <w:rFonts w:ascii="Arial" w:eastAsia="Times New Roman" w:hAnsi="Arial" w:cs="Arial"/>
                <w:color w:val="000000"/>
                <w:sz w:val="24"/>
                <w:szCs w:val="24"/>
                <w:lang w:eastAsia="en-GB"/>
              </w:rPr>
              <w:t>Semester 2</w:t>
            </w:r>
          </w:p>
        </w:tc>
        <w:tc>
          <w:tcPr>
            <w:tcW w:w="1701" w:type="dxa"/>
          </w:tcPr>
          <w:p w14:paraId="74DFD393" w14:textId="77777777" w:rsidR="00BF05F2" w:rsidRPr="000A2E2B" w:rsidRDefault="00BF05F2" w:rsidP="00BF05F2">
            <w:pPr>
              <w:rPr>
                <w:rFonts w:ascii="Arial" w:eastAsia="Times New Roman" w:hAnsi="Arial" w:cs="Arial"/>
                <w:color w:val="000000"/>
                <w:sz w:val="24"/>
                <w:szCs w:val="24"/>
                <w:lang w:eastAsia="en-GB"/>
              </w:rPr>
            </w:pPr>
          </w:p>
        </w:tc>
      </w:tr>
      <w:tr w:rsidR="008E370E" w:rsidRPr="000A2E2B" w14:paraId="5FB59222" w14:textId="77777777" w:rsidTr="005C7E61">
        <w:trPr>
          <w:trHeight w:val="364"/>
        </w:trPr>
        <w:tc>
          <w:tcPr>
            <w:tcW w:w="1310" w:type="dxa"/>
            <w:noWrap/>
            <w:hideMark/>
          </w:tcPr>
          <w:p w14:paraId="6227552C" w14:textId="77777777" w:rsidR="008E370E" w:rsidRPr="00BF05F2" w:rsidRDefault="008E370E" w:rsidP="0039593D">
            <w:pPr>
              <w:rPr>
                <w:rFonts w:ascii="Arial" w:eastAsia="Times New Roman" w:hAnsi="Arial" w:cs="Arial"/>
                <w:color w:val="000000"/>
                <w:sz w:val="24"/>
                <w:szCs w:val="24"/>
                <w:lang w:eastAsia="en-GB"/>
              </w:rPr>
            </w:pPr>
            <w:r w:rsidRPr="00BF05F2">
              <w:rPr>
                <w:rFonts w:ascii="Arial" w:eastAsia="Times New Roman" w:hAnsi="Arial" w:cs="Arial"/>
                <w:color w:val="000000"/>
                <w:sz w:val="24"/>
                <w:szCs w:val="24"/>
                <w:lang w:eastAsia="en-GB"/>
              </w:rPr>
              <w:t>41396</w:t>
            </w:r>
          </w:p>
        </w:tc>
        <w:tc>
          <w:tcPr>
            <w:tcW w:w="3788" w:type="dxa"/>
            <w:noWrap/>
            <w:hideMark/>
          </w:tcPr>
          <w:p w14:paraId="19FB699B" w14:textId="5CB88E09" w:rsidR="008E370E" w:rsidRPr="00BF05F2" w:rsidRDefault="005C7E61" w:rsidP="0039593D">
            <w:pPr>
              <w:rPr>
                <w:rFonts w:ascii="Arial" w:eastAsia="Times New Roman" w:hAnsi="Arial" w:cs="Arial"/>
                <w:color w:val="000000"/>
                <w:sz w:val="24"/>
                <w:szCs w:val="24"/>
                <w:lang w:eastAsia="en-GB"/>
              </w:rPr>
            </w:pPr>
            <w:hyperlink r:id="rId17" w:history="1">
              <w:r w:rsidR="008E370E" w:rsidRPr="00BF05F2">
                <w:rPr>
                  <w:rStyle w:val="Hyperlink"/>
                  <w:rFonts w:ascii="Arial" w:eastAsia="Times New Roman" w:hAnsi="Arial" w:cs="Arial"/>
                  <w:sz w:val="24"/>
                  <w:szCs w:val="24"/>
                  <w:lang w:eastAsia="en-GB"/>
                </w:rPr>
                <w:t>LC Research Design for Geographers and Planners</w:t>
              </w:r>
            </w:hyperlink>
          </w:p>
        </w:tc>
        <w:tc>
          <w:tcPr>
            <w:tcW w:w="1177" w:type="dxa"/>
            <w:noWrap/>
            <w:hideMark/>
          </w:tcPr>
          <w:p w14:paraId="5D0F1302" w14:textId="77777777" w:rsidR="008E370E" w:rsidRPr="00BF05F2" w:rsidRDefault="008E370E" w:rsidP="0039593D">
            <w:pPr>
              <w:rPr>
                <w:rFonts w:ascii="Arial" w:eastAsia="Times New Roman" w:hAnsi="Arial" w:cs="Arial"/>
                <w:color w:val="000000"/>
                <w:sz w:val="24"/>
                <w:szCs w:val="24"/>
                <w:lang w:eastAsia="en-GB"/>
              </w:rPr>
            </w:pPr>
            <w:r w:rsidRPr="00BF05F2">
              <w:rPr>
                <w:rFonts w:ascii="Arial" w:eastAsia="Times New Roman" w:hAnsi="Arial" w:cs="Arial"/>
                <w:color w:val="000000"/>
                <w:sz w:val="24"/>
                <w:szCs w:val="24"/>
                <w:lang w:eastAsia="en-GB"/>
              </w:rPr>
              <w:t>20</w:t>
            </w:r>
          </w:p>
        </w:tc>
        <w:tc>
          <w:tcPr>
            <w:tcW w:w="1658" w:type="dxa"/>
            <w:noWrap/>
            <w:hideMark/>
          </w:tcPr>
          <w:p w14:paraId="26591A4E" w14:textId="77777777" w:rsidR="008E370E" w:rsidRPr="00BF05F2" w:rsidRDefault="008E370E" w:rsidP="0039593D">
            <w:pPr>
              <w:rPr>
                <w:rFonts w:ascii="Arial" w:eastAsia="Times New Roman" w:hAnsi="Arial" w:cs="Arial"/>
                <w:color w:val="000000"/>
                <w:sz w:val="24"/>
                <w:szCs w:val="24"/>
                <w:lang w:eastAsia="en-GB"/>
              </w:rPr>
            </w:pPr>
            <w:r w:rsidRPr="00BF05F2">
              <w:rPr>
                <w:rFonts w:ascii="Arial" w:eastAsia="Times New Roman" w:hAnsi="Arial" w:cs="Arial"/>
                <w:color w:val="000000"/>
                <w:sz w:val="24"/>
                <w:szCs w:val="24"/>
                <w:lang w:eastAsia="en-GB"/>
              </w:rPr>
              <w:t>Semester 2</w:t>
            </w:r>
          </w:p>
        </w:tc>
        <w:tc>
          <w:tcPr>
            <w:tcW w:w="1701" w:type="dxa"/>
          </w:tcPr>
          <w:p w14:paraId="4352EF5D" w14:textId="77777777" w:rsidR="008E370E" w:rsidRPr="000A2E2B" w:rsidRDefault="008E370E" w:rsidP="0039593D">
            <w:pPr>
              <w:rPr>
                <w:rFonts w:ascii="Arial" w:eastAsia="Times New Roman" w:hAnsi="Arial" w:cs="Arial"/>
                <w:color w:val="000000"/>
                <w:sz w:val="24"/>
                <w:szCs w:val="24"/>
                <w:lang w:eastAsia="en-GB"/>
              </w:rPr>
            </w:pPr>
          </w:p>
        </w:tc>
      </w:tr>
      <w:tr w:rsidR="00BF05F2" w:rsidRPr="000A2E2B" w14:paraId="1A3A469D" w14:textId="74F02A03" w:rsidTr="005C7E61">
        <w:trPr>
          <w:trHeight w:val="364"/>
        </w:trPr>
        <w:tc>
          <w:tcPr>
            <w:tcW w:w="1310" w:type="dxa"/>
            <w:noWrap/>
            <w:hideMark/>
          </w:tcPr>
          <w:p w14:paraId="4858C758" w14:textId="77777777" w:rsidR="00BF05F2" w:rsidRPr="00BF05F2" w:rsidRDefault="00BF05F2" w:rsidP="00BF05F2">
            <w:pPr>
              <w:rPr>
                <w:rFonts w:ascii="Arial" w:eastAsia="Times New Roman" w:hAnsi="Arial" w:cs="Arial"/>
                <w:color w:val="000000"/>
                <w:sz w:val="24"/>
                <w:szCs w:val="24"/>
                <w:lang w:eastAsia="en-GB"/>
              </w:rPr>
            </w:pPr>
            <w:r w:rsidRPr="00BF05F2">
              <w:rPr>
                <w:rFonts w:ascii="Arial" w:eastAsia="Times New Roman" w:hAnsi="Arial" w:cs="Arial"/>
                <w:color w:val="000000"/>
                <w:sz w:val="24"/>
                <w:szCs w:val="24"/>
                <w:lang w:eastAsia="en-GB"/>
              </w:rPr>
              <w:t>40147</w:t>
            </w:r>
          </w:p>
        </w:tc>
        <w:tc>
          <w:tcPr>
            <w:tcW w:w="3788" w:type="dxa"/>
            <w:noWrap/>
            <w:hideMark/>
          </w:tcPr>
          <w:p w14:paraId="10E4576F" w14:textId="5831CFE7" w:rsidR="00BF05F2" w:rsidRPr="00BF05F2" w:rsidRDefault="005C7E61" w:rsidP="00BF05F2">
            <w:pPr>
              <w:rPr>
                <w:rFonts w:ascii="Arial" w:eastAsia="Times New Roman" w:hAnsi="Arial" w:cs="Arial"/>
                <w:color w:val="000000"/>
                <w:sz w:val="24"/>
                <w:szCs w:val="24"/>
                <w:lang w:eastAsia="en-GB"/>
              </w:rPr>
            </w:pPr>
            <w:hyperlink r:id="rId18" w:history="1">
              <w:r w:rsidR="00BF05F2" w:rsidRPr="00BF05F2">
                <w:rPr>
                  <w:rStyle w:val="Hyperlink"/>
                  <w:rFonts w:ascii="Arial" w:eastAsia="Times New Roman" w:hAnsi="Arial" w:cs="Arial"/>
                  <w:sz w:val="24"/>
                  <w:szCs w:val="24"/>
                  <w:lang w:eastAsia="en-GB"/>
                </w:rPr>
                <w:t>LC Environmental Geochemistry</w:t>
              </w:r>
            </w:hyperlink>
          </w:p>
        </w:tc>
        <w:tc>
          <w:tcPr>
            <w:tcW w:w="1177" w:type="dxa"/>
            <w:noWrap/>
            <w:hideMark/>
          </w:tcPr>
          <w:p w14:paraId="22FAF659" w14:textId="77777777" w:rsidR="00BF05F2" w:rsidRPr="00BF05F2" w:rsidRDefault="00BF05F2" w:rsidP="00BF05F2">
            <w:pPr>
              <w:rPr>
                <w:rFonts w:ascii="Arial" w:eastAsia="Times New Roman" w:hAnsi="Arial" w:cs="Arial"/>
                <w:color w:val="000000"/>
                <w:sz w:val="24"/>
                <w:szCs w:val="24"/>
                <w:lang w:eastAsia="en-GB"/>
              </w:rPr>
            </w:pPr>
            <w:r w:rsidRPr="00BF05F2">
              <w:rPr>
                <w:rFonts w:ascii="Arial" w:eastAsia="Times New Roman" w:hAnsi="Arial" w:cs="Arial"/>
                <w:color w:val="000000"/>
                <w:sz w:val="24"/>
                <w:szCs w:val="24"/>
                <w:lang w:eastAsia="en-GB"/>
              </w:rPr>
              <w:t>20</w:t>
            </w:r>
          </w:p>
        </w:tc>
        <w:tc>
          <w:tcPr>
            <w:tcW w:w="1658" w:type="dxa"/>
            <w:noWrap/>
            <w:hideMark/>
          </w:tcPr>
          <w:p w14:paraId="1AF092BE" w14:textId="77777777" w:rsidR="00BF05F2" w:rsidRPr="00BF05F2" w:rsidRDefault="00BF05F2" w:rsidP="00BF05F2">
            <w:pPr>
              <w:rPr>
                <w:rFonts w:ascii="Arial" w:eastAsia="Times New Roman" w:hAnsi="Arial" w:cs="Arial"/>
                <w:color w:val="000000"/>
                <w:sz w:val="24"/>
                <w:szCs w:val="24"/>
                <w:lang w:eastAsia="en-GB"/>
              </w:rPr>
            </w:pPr>
            <w:r w:rsidRPr="00BF05F2">
              <w:rPr>
                <w:rFonts w:ascii="Arial" w:eastAsia="Times New Roman" w:hAnsi="Arial" w:cs="Arial"/>
                <w:color w:val="000000"/>
                <w:sz w:val="24"/>
                <w:szCs w:val="24"/>
                <w:lang w:eastAsia="en-GB"/>
              </w:rPr>
              <w:t>Full Term</w:t>
            </w:r>
          </w:p>
        </w:tc>
        <w:tc>
          <w:tcPr>
            <w:tcW w:w="1701" w:type="dxa"/>
          </w:tcPr>
          <w:p w14:paraId="3C88B059" w14:textId="73008329" w:rsidR="00BF05F2" w:rsidRPr="008E370E" w:rsidRDefault="00BF05F2" w:rsidP="00BF05F2">
            <w:pPr>
              <w:rPr>
                <w:rFonts w:ascii="Arial" w:eastAsia="Times New Roman" w:hAnsi="Arial" w:cs="Arial"/>
                <w:color w:val="000000"/>
                <w:lang w:eastAsia="en-GB"/>
              </w:rPr>
            </w:pPr>
            <w:r w:rsidRPr="008E370E">
              <w:rPr>
                <w:rFonts w:ascii="Arial" w:eastAsia="Times New Roman" w:hAnsi="Arial" w:cs="Arial"/>
                <w:color w:val="000000"/>
                <w:lang w:eastAsia="en-GB"/>
              </w:rPr>
              <w:t xml:space="preserve">Can only be taken by students </w:t>
            </w:r>
            <w:r w:rsidR="000A2E2B" w:rsidRPr="008E370E">
              <w:rPr>
                <w:rFonts w:ascii="Arial" w:eastAsia="Times New Roman" w:hAnsi="Arial" w:cs="Arial"/>
                <w:color w:val="000000"/>
                <w:lang w:eastAsia="en-GB"/>
              </w:rPr>
              <w:t xml:space="preserve">attending </w:t>
            </w:r>
            <w:r w:rsidRPr="008E370E">
              <w:rPr>
                <w:rFonts w:ascii="Arial" w:eastAsia="Times New Roman" w:hAnsi="Arial" w:cs="Arial"/>
                <w:color w:val="000000"/>
                <w:lang w:eastAsia="en-GB"/>
              </w:rPr>
              <w:t>for full academic year.</w:t>
            </w:r>
          </w:p>
        </w:tc>
      </w:tr>
      <w:tr w:rsidR="000A2E2B" w:rsidRPr="000A2E2B" w14:paraId="53752DED" w14:textId="4AA35CCA" w:rsidTr="005C7E61">
        <w:trPr>
          <w:trHeight w:val="364"/>
        </w:trPr>
        <w:tc>
          <w:tcPr>
            <w:tcW w:w="1310" w:type="dxa"/>
            <w:noWrap/>
            <w:hideMark/>
          </w:tcPr>
          <w:p w14:paraId="6A4EC8F4" w14:textId="77777777" w:rsidR="000A2E2B" w:rsidRPr="00BF05F2" w:rsidRDefault="000A2E2B" w:rsidP="000A2E2B">
            <w:pPr>
              <w:rPr>
                <w:rFonts w:ascii="Arial" w:eastAsia="Times New Roman" w:hAnsi="Arial" w:cs="Arial"/>
                <w:color w:val="000000"/>
                <w:sz w:val="24"/>
                <w:szCs w:val="24"/>
                <w:lang w:eastAsia="en-GB"/>
              </w:rPr>
            </w:pPr>
            <w:r w:rsidRPr="00BF05F2">
              <w:rPr>
                <w:rFonts w:ascii="Arial" w:eastAsia="Times New Roman" w:hAnsi="Arial" w:cs="Arial"/>
                <w:color w:val="000000"/>
                <w:sz w:val="24"/>
                <w:szCs w:val="24"/>
                <w:lang w:eastAsia="en-GB"/>
              </w:rPr>
              <w:t>41391</w:t>
            </w:r>
          </w:p>
        </w:tc>
        <w:tc>
          <w:tcPr>
            <w:tcW w:w="3788" w:type="dxa"/>
            <w:noWrap/>
            <w:hideMark/>
          </w:tcPr>
          <w:p w14:paraId="6B803971" w14:textId="4FBC7407" w:rsidR="000A2E2B" w:rsidRPr="00BF05F2" w:rsidRDefault="005C7E61" w:rsidP="000A2E2B">
            <w:pPr>
              <w:rPr>
                <w:rFonts w:ascii="Arial" w:eastAsia="Times New Roman" w:hAnsi="Arial" w:cs="Arial"/>
                <w:color w:val="000000"/>
                <w:sz w:val="24"/>
                <w:szCs w:val="24"/>
                <w:lang w:eastAsia="en-GB"/>
              </w:rPr>
            </w:pPr>
            <w:hyperlink r:id="rId19" w:history="1">
              <w:r w:rsidR="000A2E2B" w:rsidRPr="00BF05F2">
                <w:rPr>
                  <w:rStyle w:val="Hyperlink"/>
                  <w:rFonts w:ascii="Arial" w:eastAsia="Times New Roman" w:hAnsi="Arial" w:cs="Arial"/>
                  <w:sz w:val="24"/>
                  <w:szCs w:val="24"/>
                  <w:lang w:eastAsia="en-GB"/>
                </w:rPr>
                <w:t>LC Applied GIS and Data Science</w:t>
              </w:r>
            </w:hyperlink>
          </w:p>
        </w:tc>
        <w:tc>
          <w:tcPr>
            <w:tcW w:w="1177" w:type="dxa"/>
            <w:noWrap/>
            <w:hideMark/>
          </w:tcPr>
          <w:p w14:paraId="3128871B" w14:textId="77777777" w:rsidR="000A2E2B" w:rsidRPr="00BF05F2" w:rsidRDefault="000A2E2B" w:rsidP="000A2E2B">
            <w:pPr>
              <w:rPr>
                <w:rFonts w:ascii="Arial" w:eastAsia="Times New Roman" w:hAnsi="Arial" w:cs="Arial"/>
                <w:color w:val="000000"/>
                <w:sz w:val="24"/>
                <w:szCs w:val="24"/>
                <w:lang w:eastAsia="en-GB"/>
              </w:rPr>
            </w:pPr>
            <w:r w:rsidRPr="00BF05F2">
              <w:rPr>
                <w:rFonts w:ascii="Arial" w:eastAsia="Times New Roman" w:hAnsi="Arial" w:cs="Arial"/>
                <w:color w:val="000000"/>
                <w:sz w:val="24"/>
                <w:szCs w:val="24"/>
                <w:lang w:eastAsia="en-GB"/>
              </w:rPr>
              <w:t>20</w:t>
            </w:r>
          </w:p>
        </w:tc>
        <w:tc>
          <w:tcPr>
            <w:tcW w:w="1658" w:type="dxa"/>
            <w:noWrap/>
            <w:hideMark/>
          </w:tcPr>
          <w:p w14:paraId="3087592F" w14:textId="77777777" w:rsidR="000A2E2B" w:rsidRPr="00BF05F2" w:rsidRDefault="000A2E2B" w:rsidP="000A2E2B">
            <w:pPr>
              <w:rPr>
                <w:rFonts w:ascii="Arial" w:eastAsia="Times New Roman" w:hAnsi="Arial" w:cs="Arial"/>
                <w:color w:val="000000"/>
                <w:sz w:val="24"/>
                <w:szCs w:val="24"/>
                <w:lang w:eastAsia="en-GB"/>
              </w:rPr>
            </w:pPr>
            <w:r w:rsidRPr="00BF05F2">
              <w:rPr>
                <w:rFonts w:ascii="Arial" w:eastAsia="Times New Roman" w:hAnsi="Arial" w:cs="Arial"/>
                <w:color w:val="000000"/>
                <w:sz w:val="24"/>
                <w:szCs w:val="24"/>
                <w:lang w:eastAsia="en-GB"/>
              </w:rPr>
              <w:t>Full Term</w:t>
            </w:r>
          </w:p>
        </w:tc>
        <w:tc>
          <w:tcPr>
            <w:tcW w:w="1701" w:type="dxa"/>
          </w:tcPr>
          <w:p w14:paraId="782B7EDB" w14:textId="5562C65D" w:rsidR="000A2E2B" w:rsidRPr="008E370E" w:rsidRDefault="000A2E2B" w:rsidP="000A2E2B">
            <w:pPr>
              <w:rPr>
                <w:rFonts w:ascii="Arial" w:eastAsia="Times New Roman" w:hAnsi="Arial" w:cs="Arial"/>
                <w:color w:val="000000"/>
                <w:lang w:eastAsia="en-GB"/>
              </w:rPr>
            </w:pPr>
            <w:r w:rsidRPr="008E370E">
              <w:rPr>
                <w:rFonts w:ascii="Arial" w:eastAsia="Times New Roman" w:hAnsi="Arial" w:cs="Arial"/>
                <w:color w:val="000000"/>
                <w:lang w:eastAsia="en-GB"/>
              </w:rPr>
              <w:t>Can only be taken by students attending for full academic year.</w:t>
            </w:r>
          </w:p>
        </w:tc>
      </w:tr>
    </w:tbl>
    <w:p w14:paraId="4E89E5B6" w14:textId="77777777" w:rsidR="00660502" w:rsidRPr="000A2E2B" w:rsidRDefault="00660502" w:rsidP="0065224F">
      <w:pPr>
        <w:spacing w:after="0" w:line="240" w:lineRule="auto"/>
        <w:ind w:hanging="426"/>
        <w:jc w:val="center"/>
        <w:rPr>
          <w:rFonts w:ascii="Arial" w:hAnsi="Arial" w:cs="Arial"/>
          <w:sz w:val="24"/>
          <w:szCs w:val="24"/>
        </w:rPr>
      </w:pPr>
    </w:p>
    <w:p w14:paraId="7458CD9F" w14:textId="57FD5182" w:rsidR="0065224F" w:rsidRPr="000A2E2B" w:rsidRDefault="00660502" w:rsidP="00660502">
      <w:pPr>
        <w:jc w:val="center"/>
        <w:rPr>
          <w:rFonts w:ascii="Arial" w:eastAsia="Times New Roman" w:hAnsi="Arial" w:cs="Arial"/>
          <w:b/>
          <w:sz w:val="24"/>
          <w:szCs w:val="24"/>
          <w:u w:val="single"/>
          <w:lang w:eastAsia="en-GB"/>
        </w:rPr>
      </w:pPr>
      <w:r w:rsidRPr="000A2E2B">
        <w:rPr>
          <w:rFonts w:ascii="Arial" w:hAnsi="Arial" w:cs="Arial"/>
          <w:sz w:val="24"/>
          <w:szCs w:val="24"/>
        </w:rPr>
        <w:br w:type="page"/>
      </w:r>
      <w:r w:rsidR="0065224F" w:rsidRPr="000A2E2B">
        <w:rPr>
          <w:rFonts w:ascii="Arial" w:eastAsia="Times New Roman" w:hAnsi="Arial" w:cs="Arial"/>
          <w:b/>
          <w:sz w:val="24"/>
          <w:szCs w:val="24"/>
          <w:u w:val="single"/>
          <w:lang w:eastAsia="en-GB"/>
        </w:rPr>
        <w:lastRenderedPageBreak/>
        <w:t>Year 2 (Level I)</w:t>
      </w:r>
    </w:p>
    <w:p w14:paraId="0DD55210" w14:textId="77777777" w:rsidR="0065224F" w:rsidRPr="000A2E2B" w:rsidRDefault="0065224F" w:rsidP="00660502">
      <w:pPr>
        <w:pStyle w:val="NoSpacing"/>
        <w:rPr>
          <w:rFonts w:ascii="Arial" w:hAnsi="Arial" w:cs="Arial"/>
          <w:lang w:eastAsia="en-GB"/>
        </w:rPr>
      </w:pPr>
    </w:p>
    <w:tbl>
      <w:tblPr>
        <w:tblStyle w:val="TableGrid"/>
        <w:tblW w:w="9493" w:type="dxa"/>
        <w:tblLook w:val="04A0" w:firstRow="1" w:lastRow="0" w:firstColumn="1" w:lastColumn="0" w:noHBand="0" w:noVBand="1"/>
      </w:tblPr>
      <w:tblGrid>
        <w:gridCol w:w="1310"/>
        <w:gridCol w:w="5489"/>
        <w:gridCol w:w="1043"/>
        <w:gridCol w:w="1651"/>
      </w:tblGrid>
      <w:tr w:rsidR="00BF05F2" w:rsidRPr="00BF05F2" w14:paraId="0B7FB8DC" w14:textId="77777777" w:rsidTr="005C7E61">
        <w:trPr>
          <w:trHeight w:val="852"/>
        </w:trPr>
        <w:tc>
          <w:tcPr>
            <w:tcW w:w="1310" w:type="dxa"/>
            <w:hideMark/>
          </w:tcPr>
          <w:p w14:paraId="52369BE8" w14:textId="77777777" w:rsidR="00BF05F2" w:rsidRPr="00BF05F2" w:rsidRDefault="00BF05F2" w:rsidP="00BF05F2">
            <w:pPr>
              <w:rPr>
                <w:rFonts w:ascii="Arial" w:eastAsia="Times New Roman" w:hAnsi="Arial" w:cs="Arial"/>
                <w:b/>
                <w:bCs/>
                <w:sz w:val="24"/>
                <w:szCs w:val="24"/>
                <w:lang w:eastAsia="en-GB"/>
              </w:rPr>
            </w:pPr>
            <w:r w:rsidRPr="00BF05F2">
              <w:rPr>
                <w:rFonts w:ascii="Arial" w:eastAsia="Times New Roman" w:hAnsi="Arial" w:cs="Arial"/>
                <w:b/>
                <w:bCs/>
                <w:sz w:val="24"/>
                <w:szCs w:val="24"/>
                <w:lang w:eastAsia="en-GB"/>
              </w:rPr>
              <w:t>Module Code</w:t>
            </w:r>
          </w:p>
        </w:tc>
        <w:tc>
          <w:tcPr>
            <w:tcW w:w="5489" w:type="dxa"/>
            <w:noWrap/>
            <w:hideMark/>
          </w:tcPr>
          <w:p w14:paraId="1407EE79" w14:textId="77777777" w:rsidR="00BF05F2" w:rsidRPr="00BF05F2" w:rsidRDefault="00BF05F2" w:rsidP="00BF05F2">
            <w:pPr>
              <w:rPr>
                <w:rFonts w:ascii="Arial" w:eastAsia="Times New Roman" w:hAnsi="Arial" w:cs="Arial"/>
                <w:b/>
                <w:bCs/>
                <w:sz w:val="24"/>
                <w:szCs w:val="24"/>
                <w:lang w:eastAsia="en-GB"/>
              </w:rPr>
            </w:pPr>
            <w:r w:rsidRPr="00BF05F2">
              <w:rPr>
                <w:rFonts w:ascii="Arial" w:eastAsia="Times New Roman" w:hAnsi="Arial" w:cs="Arial"/>
                <w:b/>
                <w:bCs/>
                <w:sz w:val="24"/>
                <w:szCs w:val="24"/>
                <w:lang w:eastAsia="en-GB"/>
              </w:rPr>
              <w:t>Module Title</w:t>
            </w:r>
          </w:p>
        </w:tc>
        <w:tc>
          <w:tcPr>
            <w:tcW w:w="1043" w:type="dxa"/>
            <w:noWrap/>
            <w:hideMark/>
          </w:tcPr>
          <w:p w14:paraId="0F544D9C" w14:textId="77777777" w:rsidR="00BF05F2" w:rsidRPr="00BF05F2" w:rsidRDefault="00BF05F2" w:rsidP="00BF05F2">
            <w:pPr>
              <w:rPr>
                <w:rFonts w:ascii="Arial" w:eastAsia="Times New Roman" w:hAnsi="Arial" w:cs="Arial"/>
                <w:b/>
                <w:bCs/>
                <w:sz w:val="24"/>
                <w:szCs w:val="24"/>
                <w:lang w:eastAsia="en-GB"/>
              </w:rPr>
            </w:pPr>
            <w:r w:rsidRPr="00BF05F2">
              <w:rPr>
                <w:rFonts w:ascii="Arial" w:eastAsia="Times New Roman" w:hAnsi="Arial" w:cs="Arial"/>
                <w:b/>
                <w:bCs/>
                <w:sz w:val="24"/>
                <w:szCs w:val="24"/>
                <w:lang w:eastAsia="en-GB"/>
              </w:rPr>
              <w:t>Credits</w:t>
            </w:r>
          </w:p>
        </w:tc>
        <w:tc>
          <w:tcPr>
            <w:tcW w:w="1651" w:type="dxa"/>
            <w:noWrap/>
            <w:hideMark/>
          </w:tcPr>
          <w:p w14:paraId="30320F3F" w14:textId="77777777" w:rsidR="00BF05F2" w:rsidRPr="00BF05F2" w:rsidRDefault="00BF05F2" w:rsidP="00BF05F2">
            <w:pPr>
              <w:rPr>
                <w:rFonts w:ascii="Arial" w:eastAsia="Times New Roman" w:hAnsi="Arial" w:cs="Arial"/>
                <w:b/>
                <w:bCs/>
                <w:sz w:val="24"/>
                <w:szCs w:val="24"/>
                <w:lang w:eastAsia="en-GB"/>
              </w:rPr>
            </w:pPr>
            <w:r w:rsidRPr="00BF05F2">
              <w:rPr>
                <w:rFonts w:ascii="Arial" w:eastAsia="Times New Roman" w:hAnsi="Arial" w:cs="Arial"/>
                <w:b/>
                <w:bCs/>
                <w:sz w:val="24"/>
                <w:szCs w:val="24"/>
                <w:lang w:eastAsia="en-GB"/>
              </w:rPr>
              <w:t>Semester</w:t>
            </w:r>
          </w:p>
        </w:tc>
      </w:tr>
      <w:tr w:rsidR="008E370E" w:rsidRPr="00BF05F2" w14:paraId="19E3F41A" w14:textId="77777777" w:rsidTr="005C7E61">
        <w:trPr>
          <w:trHeight w:val="364"/>
        </w:trPr>
        <w:tc>
          <w:tcPr>
            <w:tcW w:w="1310" w:type="dxa"/>
            <w:noWrap/>
            <w:hideMark/>
          </w:tcPr>
          <w:p w14:paraId="669FE6BA" w14:textId="77777777" w:rsidR="008E370E" w:rsidRPr="00BF05F2" w:rsidRDefault="008E370E" w:rsidP="0039593D">
            <w:pPr>
              <w:rPr>
                <w:rFonts w:ascii="Arial" w:eastAsia="Times New Roman" w:hAnsi="Arial" w:cs="Arial"/>
                <w:color w:val="000000"/>
                <w:sz w:val="24"/>
                <w:szCs w:val="24"/>
                <w:lang w:eastAsia="en-GB"/>
              </w:rPr>
            </w:pPr>
            <w:r w:rsidRPr="00BF05F2">
              <w:rPr>
                <w:rFonts w:ascii="Arial" w:eastAsia="Times New Roman" w:hAnsi="Arial" w:cs="Arial"/>
                <w:color w:val="000000"/>
                <w:sz w:val="24"/>
                <w:szCs w:val="24"/>
                <w:lang w:eastAsia="en-GB"/>
              </w:rPr>
              <w:t>37689</w:t>
            </w:r>
          </w:p>
        </w:tc>
        <w:tc>
          <w:tcPr>
            <w:tcW w:w="5489" w:type="dxa"/>
            <w:noWrap/>
            <w:hideMark/>
          </w:tcPr>
          <w:p w14:paraId="1F636934" w14:textId="050EAE90" w:rsidR="008E370E" w:rsidRPr="00BF05F2" w:rsidRDefault="005C7E61" w:rsidP="0039593D">
            <w:pPr>
              <w:rPr>
                <w:rFonts w:ascii="Arial" w:eastAsia="Times New Roman" w:hAnsi="Arial" w:cs="Arial"/>
                <w:color w:val="000000"/>
                <w:sz w:val="24"/>
                <w:szCs w:val="24"/>
                <w:lang w:eastAsia="en-GB"/>
              </w:rPr>
            </w:pPr>
            <w:hyperlink r:id="rId20" w:history="1">
              <w:r w:rsidR="008E370E" w:rsidRPr="00BF05F2">
                <w:rPr>
                  <w:rStyle w:val="Hyperlink"/>
                  <w:rFonts w:ascii="Arial" w:eastAsia="Times New Roman" w:hAnsi="Arial" w:cs="Arial"/>
                  <w:sz w:val="24"/>
                  <w:szCs w:val="24"/>
                  <w:lang w:eastAsia="en-GB"/>
                </w:rPr>
                <w:t>LI Earth Resources, Environmental Impacts and Sustainability</w:t>
              </w:r>
            </w:hyperlink>
          </w:p>
        </w:tc>
        <w:tc>
          <w:tcPr>
            <w:tcW w:w="1043" w:type="dxa"/>
            <w:noWrap/>
            <w:hideMark/>
          </w:tcPr>
          <w:p w14:paraId="43C7BE7E" w14:textId="77777777" w:rsidR="008E370E" w:rsidRPr="00BF05F2" w:rsidRDefault="008E370E" w:rsidP="0039593D">
            <w:pPr>
              <w:rPr>
                <w:rFonts w:ascii="Arial" w:eastAsia="Times New Roman" w:hAnsi="Arial" w:cs="Arial"/>
                <w:color w:val="000000"/>
                <w:sz w:val="24"/>
                <w:szCs w:val="24"/>
                <w:lang w:eastAsia="en-GB"/>
              </w:rPr>
            </w:pPr>
            <w:r w:rsidRPr="00BF05F2">
              <w:rPr>
                <w:rFonts w:ascii="Arial" w:eastAsia="Times New Roman" w:hAnsi="Arial" w:cs="Arial"/>
                <w:color w:val="000000"/>
                <w:sz w:val="24"/>
                <w:szCs w:val="24"/>
                <w:lang w:eastAsia="en-GB"/>
              </w:rPr>
              <w:t>20</w:t>
            </w:r>
          </w:p>
        </w:tc>
        <w:tc>
          <w:tcPr>
            <w:tcW w:w="1651" w:type="dxa"/>
            <w:noWrap/>
            <w:hideMark/>
          </w:tcPr>
          <w:p w14:paraId="60E3B001" w14:textId="77777777" w:rsidR="008E370E" w:rsidRPr="00BF05F2" w:rsidRDefault="008E370E" w:rsidP="0039593D">
            <w:pPr>
              <w:rPr>
                <w:rFonts w:ascii="Arial" w:eastAsia="Times New Roman" w:hAnsi="Arial" w:cs="Arial"/>
                <w:color w:val="000000"/>
                <w:sz w:val="24"/>
                <w:szCs w:val="24"/>
                <w:lang w:eastAsia="en-GB"/>
              </w:rPr>
            </w:pPr>
            <w:r w:rsidRPr="00BF05F2">
              <w:rPr>
                <w:rFonts w:ascii="Arial" w:eastAsia="Times New Roman" w:hAnsi="Arial" w:cs="Arial"/>
                <w:color w:val="000000"/>
                <w:sz w:val="24"/>
                <w:szCs w:val="24"/>
                <w:lang w:eastAsia="en-GB"/>
              </w:rPr>
              <w:t>Semester 1</w:t>
            </w:r>
          </w:p>
        </w:tc>
      </w:tr>
      <w:tr w:rsidR="008E370E" w:rsidRPr="00BF05F2" w14:paraId="65E51C48" w14:textId="77777777" w:rsidTr="005C7E61">
        <w:trPr>
          <w:trHeight w:val="364"/>
        </w:trPr>
        <w:tc>
          <w:tcPr>
            <w:tcW w:w="1310" w:type="dxa"/>
            <w:noWrap/>
            <w:hideMark/>
          </w:tcPr>
          <w:p w14:paraId="591845D6" w14:textId="77777777" w:rsidR="008E370E" w:rsidRPr="00BF05F2" w:rsidRDefault="008E370E" w:rsidP="0039593D">
            <w:pPr>
              <w:rPr>
                <w:rFonts w:ascii="Arial" w:eastAsia="Times New Roman" w:hAnsi="Arial" w:cs="Arial"/>
                <w:color w:val="000000"/>
                <w:sz w:val="24"/>
                <w:szCs w:val="24"/>
                <w:lang w:eastAsia="en-GB"/>
              </w:rPr>
            </w:pPr>
            <w:r w:rsidRPr="00BF05F2">
              <w:rPr>
                <w:rFonts w:ascii="Arial" w:eastAsia="Times New Roman" w:hAnsi="Arial" w:cs="Arial"/>
                <w:color w:val="000000"/>
                <w:sz w:val="24"/>
                <w:szCs w:val="24"/>
                <w:lang w:eastAsia="en-GB"/>
              </w:rPr>
              <w:t>33860</w:t>
            </w:r>
          </w:p>
        </w:tc>
        <w:tc>
          <w:tcPr>
            <w:tcW w:w="5489" w:type="dxa"/>
            <w:noWrap/>
            <w:hideMark/>
          </w:tcPr>
          <w:p w14:paraId="133C0C05" w14:textId="0F9C1973" w:rsidR="008E370E" w:rsidRPr="00BF05F2" w:rsidRDefault="005C7E61" w:rsidP="0039593D">
            <w:pPr>
              <w:rPr>
                <w:rFonts w:ascii="Arial" w:eastAsia="Times New Roman" w:hAnsi="Arial" w:cs="Arial"/>
                <w:color w:val="000000"/>
                <w:sz w:val="24"/>
                <w:szCs w:val="24"/>
                <w:lang w:eastAsia="en-GB"/>
              </w:rPr>
            </w:pPr>
            <w:hyperlink r:id="rId21" w:history="1">
              <w:r w:rsidR="008E370E" w:rsidRPr="00BF05F2">
                <w:rPr>
                  <w:rStyle w:val="Hyperlink"/>
                  <w:rFonts w:ascii="Arial" w:eastAsia="Times New Roman" w:hAnsi="Arial" w:cs="Arial"/>
                  <w:sz w:val="24"/>
                  <w:szCs w:val="24"/>
                  <w:lang w:eastAsia="en-GB"/>
                </w:rPr>
                <w:t>LI Geological Natural Hazards</w:t>
              </w:r>
            </w:hyperlink>
          </w:p>
        </w:tc>
        <w:tc>
          <w:tcPr>
            <w:tcW w:w="1043" w:type="dxa"/>
            <w:noWrap/>
            <w:hideMark/>
          </w:tcPr>
          <w:p w14:paraId="01A5D72A" w14:textId="77777777" w:rsidR="008E370E" w:rsidRPr="00BF05F2" w:rsidRDefault="008E370E" w:rsidP="0039593D">
            <w:pPr>
              <w:rPr>
                <w:rFonts w:ascii="Arial" w:eastAsia="Times New Roman" w:hAnsi="Arial" w:cs="Arial"/>
                <w:color w:val="000000"/>
                <w:sz w:val="24"/>
                <w:szCs w:val="24"/>
                <w:lang w:eastAsia="en-GB"/>
              </w:rPr>
            </w:pPr>
            <w:r w:rsidRPr="00BF05F2">
              <w:rPr>
                <w:rFonts w:ascii="Arial" w:eastAsia="Times New Roman" w:hAnsi="Arial" w:cs="Arial"/>
                <w:color w:val="000000"/>
                <w:sz w:val="24"/>
                <w:szCs w:val="24"/>
                <w:lang w:eastAsia="en-GB"/>
              </w:rPr>
              <w:t>20</w:t>
            </w:r>
          </w:p>
        </w:tc>
        <w:tc>
          <w:tcPr>
            <w:tcW w:w="1651" w:type="dxa"/>
            <w:noWrap/>
            <w:hideMark/>
          </w:tcPr>
          <w:p w14:paraId="523C1457" w14:textId="77777777" w:rsidR="008E370E" w:rsidRPr="00BF05F2" w:rsidRDefault="008E370E" w:rsidP="0039593D">
            <w:pPr>
              <w:rPr>
                <w:rFonts w:ascii="Arial" w:eastAsia="Times New Roman" w:hAnsi="Arial" w:cs="Arial"/>
                <w:color w:val="000000"/>
                <w:sz w:val="24"/>
                <w:szCs w:val="24"/>
                <w:lang w:eastAsia="en-GB"/>
              </w:rPr>
            </w:pPr>
            <w:r w:rsidRPr="00BF05F2">
              <w:rPr>
                <w:rFonts w:ascii="Arial" w:eastAsia="Times New Roman" w:hAnsi="Arial" w:cs="Arial"/>
                <w:color w:val="000000"/>
                <w:sz w:val="24"/>
                <w:szCs w:val="24"/>
                <w:lang w:eastAsia="en-GB"/>
              </w:rPr>
              <w:t>Semester 1</w:t>
            </w:r>
          </w:p>
        </w:tc>
      </w:tr>
      <w:tr w:rsidR="008E370E" w:rsidRPr="00BF05F2" w14:paraId="0F90F7F2" w14:textId="77777777" w:rsidTr="005C7E61">
        <w:trPr>
          <w:trHeight w:val="364"/>
        </w:trPr>
        <w:tc>
          <w:tcPr>
            <w:tcW w:w="1310" w:type="dxa"/>
            <w:noWrap/>
            <w:hideMark/>
          </w:tcPr>
          <w:p w14:paraId="217AD0D2" w14:textId="77777777" w:rsidR="008E370E" w:rsidRPr="00BF05F2" w:rsidRDefault="008E370E" w:rsidP="0039593D">
            <w:pPr>
              <w:rPr>
                <w:rFonts w:ascii="Arial" w:eastAsia="Times New Roman" w:hAnsi="Arial" w:cs="Arial"/>
                <w:color w:val="000000"/>
                <w:sz w:val="24"/>
                <w:szCs w:val="24"/>
                <w:lang w:eastAsia="en-GB"/>
              </w:rPr>
            </w:pPr>
            <w:r w:rsidRPr="00BF05F2">
              <w:rPr>
                <w:rFonts w:ascii="Arial" w:eastAsia="Times New Roman" w:hAnsi="Arial" w:cs="Arial"/>
                <w:color w:val="000000"/>
                <w:sz w:val="24"/>
                <w:szCs w:val="24"/>
                <w:lang w:eastAsia="en-GB"/>
              </w:rPr>
              <w:t>36203</w:t>
            </w:r>
          </w:p>
        </w:tc>
        <w:tc>
          <w:tcPr>
            <w:tcW w:w="5489" w:type="dxa"/>
            <w:noWrap/>
            <w:hideMark/>
          </w:tcPr>
          <w:p w14:paraId="7FA9D9E2" w14:textId="737EBE10" w:rsidR="008E370E" w:rsidRPr="00BF05F2" w:rsidRDefault="005C7E61" w:rsidP="0039593D">
            <w:pPr>
              <w:rPr>
                <w:rFonts w:ascii="Arial" w:eastAsia="Times New Roman" w:hAnsi="Arial" w:cs="Arial"/>
                <w:color w:val="000000"/>
                <w:sz w:val="24"/>
                <w:szCs w:val="24"/>
                <w:lang w:eastAsia="en-GB"/>
              </w:rPr>
            </w:pPr>
            <w:hyperlink r:id="rId22" w:history="1">
              <w:r w:rsidR="008E370E" w:rsidRPr="00BF05F2">
                <w:rPr>
                  <w:rStyle w:val="Hyperlink"/>
                  <w:rFonts w:ascii="Arial" w:eastAsia="Times New Roman" w:hAnsi="Arial" w:cs="Arial"/>
                  <w:sz w:val="24"/>
                  <w:szCs w:val="24"/>
                  <w:lang w:eastAsia="en-GB"/>
                </w:rPr>
                <w:t>LI Palaeoecology</w:t>
              </w:r>
            </w:hyperlink>
          </w:p>
        </w:tc>
        <w:tc>
          <w:tcPr>
            <w:tcW w:w="1043" w:type="dxa"/>
            <w:noWrap/>
            <w:hideMark/>
          </w:tcPr>
          <w:p w14:paraId="3218ABE3" w14:textId="77777777" w:rsidR="008E370E" w:rsidRPr="00BF05F2" w:rsidRDefault="008E370E" w:rsidP="0039593D">
            <w:pPr>
              <w:rPr>
                <w:rFonts w:ascii="Arial" w:eastAsia="Times New Roman" w:hAnsi="Arial" w:cs="Arial"/>
                <w:color w:val="000000"/>
                <w:sz w:val="24"/>
                <w:szCs w:val="24"/>
                <w:lang w:eastAsia="en-GB"/>
              </w:rPr>
            </w:pPr>
            <w:r w:rsidRPr="00BF05F2">
              <w:rPr>
                <w:rFonts w:ascii="Arial" w:eastAsia="Times New Roman" w:hAnsi="Arial" w:cs="Arial"/>
                <w:color w:val="000000"/>
                <w:sz w:val="24"/>
                <w:szCs w:val="24"/>
                <w:lang w:eastAsia="en-GB"/>
              </w:rPr>
              <w:t>20</w:t>
            </w:r>
          </w:p>
        </w:tc>
        <w:tc>
          <w:tcPr>
            <w:tcW w:w="1651" w:type="dxa"/>
            <w:noWrap/>
            <w:hideMark/>
          </w:tcPr>
          <w:p w14:paraId="7786F5CF" w14:textId="77777777" w:rsidR="008E370E" w:rsidRPr="00BF05F2" w:rsidRDefault="008E370E" w:rsidP="0039593D">
            <w:pPr>
              <w:rPr>
                <w:rFonts w:ascii="Arial" w:eastAsia="Times New Roman" w:hAnsi="Arial" w:cs="Arial"/>
                <w:color w:val="000000"/>
                <w:sz w:val="24"/>
                <w:szCs w:val="24"/>
                <w:lang w:eastAsia="en-GB"/>
              </w:rPr>
            </w:pPr>
            <w:r w:rsidRPr="00BF05F2">
              <w:rPr>
                <w:rFonts w:ascii="Arial" w:eastAsia="Times New Roman" w:hAnsi="Arial" w:cs="Arial"/>
                <w:color w:val="000000"/>
                <w:sz w:val="24"/>
                <w:szCs w:val="24"/>
                <w:lang w:eastAsia="en-GB"/>
              </w:rPr>
              <w:t>Semester 1</w:t>
            </w:r>
          </w:p>
        </w:tc>
      </w:tr>
      <w:tr w:rsidR="008E370E" w:rsidRPr="00BF05F2" w14:paraId="3AD31CB8" w14:textId="77777777" w:rsidTr="005C7E61">
        <w:trPr>
          <w:trHeight w:val="364"/>
        </w:trPr>
        <w:tc>
          <w:tcPr>
            <w:tcW w:w="1310" w:type="dxa"/>
            <w:noWrap/>
            <w:hideMark/>
          </w:tcPr>
          <w:p w14:paraId="3B7E2485" w14:textId="77777777" w:rsidR="008E370E" w:rsidRPr="00BF05F2" w:rsidRDefault="008E370E" w:rsidP="0039593D">
            <w:pPr>
              <w:rPr>
                <w:rFonts w:ascii="Arial" w:eastAsia="Times New Roman" w:hAnsi="Arial" w:cs="Arial"/>
                <w:color w:val="000000"/>
                <w:sz w:val="24"/>
                <w:szCs w:val="24"/>
                <w:lang w:eastAsia="en-GB"/>
              </w:rPr>
            </w:pPr>
            <w:r w:rsidRPr="00BF05F2">
              <w:rPr>
                <w:rFonts w:ascii="Arial" w:eastAsia="Times New Roman" w:hAnsi="Arial" w:cs="Arial"/>
                <w:color w:val="000000"/>
                <w:sz w:val="24"/>
                <w:szCs w:val="24"/>
                <w:lang w:eastAsia="en-GB"/>
              </w:rPr>
              <w:t>18180</w:t>
            </w:r>
          </w:p>
        </w:tc>
        <w:tc>
          <w:tcPr>
            <w:tcW w:w="5489" w:type="dxa"/>
            <w:noWrap/>
            <w:hideMark/>
          </w:tcPr>
          <w:p w14:paraId="714BD0CD" w14:textId="0458532A" w:rsidR="008E370E" w:rsidRPr="00BF05F2" w:rsidRDefault="005C7E61" w:rsidP="0039593D">
            <w:pPr>
              <w:rPr>
                <w:rFonts w:ascii="Arial" w:eastAsia="Times New Roman" w:hAnsi="Arial" w:cs="Arial"/>
                <w:color w:val="000000"/>
                <w:sz w:val="24"/>
                <w:szCs w:val="24"/>
                <w:lang w:eastAsia="en-GB"/>
              </w:rPr>
            </w:pPr>
            <w:hyperlink r:id="rId23" w:history="1">
              <w:r w:rsidR="008E370E" w:rsidRPr="00BF05F2">
                <w:rPr>
                  <w:rStyle w:val="Hyperlink"/>
                  <w:rFonts w:ascii="Arial" w:eastAsia="Times New Roman" w:hAnsi="Arial" w:cs="Arial"/>
                  <w:sz w:val="24"/>
                  <w:szCs w:val="24"/>
                  <w:lang w:eastAsia="en-GB"/>
                </w:rPr>
                <w:t>LI Hydroclimatology: Climate and Water</w:t>
              </w:r>
            </w:hyperlink>
          </w:p>
        </w:tc>
        <w:tc>
          <w:tcPr>
            <w:tcW w:w="1043" w:type="dxa"/>
            <w:noWrap/>
            <w:hideMark/>
          </w:tcPr>
          <w:p w14:paraId="04963FC3" w14:textId="77777777" w:rsidR="008E370E" w:rsidRPr="00BF05F2" w:rsidRDefault="008E370E" w:rsidP="0039593D">
            <w:pPr>
              <w:rPr>
                <w:rFonts w:ascii="Arial" w:eastAsia="Times New Roman" w:hAnsi="Arial" w:cs="Arial"/>
                <w:color w:val="000000"/>
                <w:sz w:val="24"/>
                <w:szCs w:val="24"/>
                <w:lang w:eastAsia="en-GB"/>
              </w:rPr>
            </w:pPr>
            <w:r w:rsidRPr="00BF05F2">
              <w:rPr>
                <w:rFonts w:ascii="Arial" w:eastAsia="Times New Roman" w:hAnsi="Arial" w:cs="Arial"/>
                <w:color w:val="000000"/>
                <w:sz w:val="24"/>
                <w:szCs w:val="24"/>
                <w:lang w:eastAsia="en-GB"/>
              </w:rPr>
              <w:t>20</w:t>
            </w:r>
          </w:p>
        </w:tc>
        <w:tc>
          <w:tcPr>
            <w:tcW w:w="1651" w:type="dxa"/>
            <w:noWrap/>
            <w:hideMark/>
          </w:tcPr>
          <w:p w14:paraId="1318D5EA" w14:textId="77777777" w:rsidR="008E370E" w:rsidRPr="00BF05F2" w:rsidRDefault="008E370E" w:rsidP="0039593D">
            <w:pPr>
              <w:rPr>
                <w:rFonts w:ascii="Arial" w:eastAsia="Times New Roman" w:hAnsi="Arial" w:cs="Arial"/>
                <w:color w:val="000000"/>
                <w:sz w:val="24"/>
                <w:szCs w:val="24"/>
                <w:lang w:eastAsia="en-GB"/>
              </w:rPr>
            </w:pPr>
            <w:r w:rsidRPr="00BF05F2">
              <w:rPr>
                <w:rFonts w:ascii="Arial" w:eastAsia="Times New Roman" w:hAnsi="Arial" w:cs="Arial"/>
                <w:color w:val="000000"/>
                <w:sz w:val="24"/>
                <w:szCs w:val="24"/>
                <w:lang w:eastAsia="en-GB"/>
              </w:rPr>
              <w:t>Semester 1</w:t>
            </w:r>
          </w:p>
        </w:tc>
      </w:tr>
      <w:tr w:rsidR="008E370E" w:rsidRPr="00BF05F2" w14:paraId="41E824C0" w14:textId="77777777" w:rsidTr="005C7E61">
        <w:trPr>
          <w:trHeight w:val="364"/>
        </w:trPr>
        <w:tc>
          <w:tcPr>
            <w:tcW w:w="1310" w:type="dxa"/>
            <w:noWrap/>
            <w:hideMark/>
          </w:tcPr>
          <w:p w14:paraId="500186D9" w14:textId="77777777" w:rsidR="008E370E" w:rsidRPr="00BF05F2" w:rsidRDefault="008E370E" w:rsidP="0039593D">
            <w:pPr>
              <w:rPr>
                <w:rFonts w:ascii="Arial" w:eastAsia="Times New Roman" w:hAnsi="Arial" w:cs="Arial"/>
                <w:color w:val="000000"/>
                <w:sz w:val="24"/>
                <w:szCs w:val="24"/>
                <w:lang w:eastAsia="en-GB"/>
              </w:rPr>
            </w:pPr>
            <w:r w:rsidRPr="00BF05F2">
              <w:rPr>
                <w:rFonts w:ascii="Arial" w:eastAsia="Times New Roman" w:hAnsi="Arial" w:cs="Arial"/>
                <w:color w:val="000000"/>
                <w:sz w:val="24"/>
                <w:szCs w:val="24"/>
                <w:lang w:eastAsia="en-GB"/>
              </w:rPr>
              <w:t>18182</w:t>
            </w:r>
          </w:p>
        </w:tc>
        <w:tc>
          <w:tcPr>
            <w:tcW w:w="5489" w:type="dxa"/>
            <w:noWrap/>
            <w:hideMark/>
          </w:tcPr>
          <w:p w14:paraId="659F2206" w14:textId="4871419D" w:rsidR="008E370E" w:rsidRPr="00BF05F2" w:rsidRDefault="005C7E61" w:rsidP="0039593D">
            <w:pPr>
              <w:rPr>
                <w:rFonts w:ascii="Arial" w:eastAsia="Times New Roman" w:hAnsi="Arial" w:cs="Arial"/>
                <w:color w:val="000000"/>
                <w:sz w:val="24"/>
                <w:szCs w:val="24"/>
                <w:lang w:eastAsia="en-GB"/>
              </w:rPr>
            </w:pPr>
            <w:hyperlink r:id="rId24" w:history="1">
              <w:r w:rsidR="008E370E" w:rsidRPr="00BF05F2">
                <w:rPr>
                  <w:rStyle w:val="Hyperlink"/>
                  <w:rFonts w:ascii="Arial" w:eastAsia="Times New Roman" w:hAnsi="Arial" w:cs="Arial"/>
                  <w:sz w:val="24"/>
                  <w:szCs w:val="24"/>
                  <w:lang w:eastAsia="en-GB"/>
                </w:rPr>
                <w:t>LI Ecological Systems</w:t>
              </w:r>
            </w:hyperlink>
          </w:p>
        </w:tc>
        <w:tc>
          <w:tcPr>
            <w:tcW w:w="1043" w:type="dxa"/>
            <w:noWrap/>
            <w:hideMark/>
          </w:tcPr>
          <w:p w14:paraId="24E92F4D" w14:textId="77777777" w:rsidR="008E370E" w:rsidRPr="00BF05F2" w:rsidRDefault="008E370E" w:rsidP="0039593D">
            <w:pPr>
              <w:rPr>
                <w:rFonts w:ascii="Arial" w:eastAsia="Times New Roman" w:hAnsi="Arial" w:cs="Arial"/>
                <w:color w:val="000000"/>
                <w:sz w:val="24"/>
                <w:szCs w:val="24"/>
                <w:lang w:eastAsia="en-GB"/>
              </w:rPr>
            </w:pPr>
            <w:r w:rsidRPr="00BF05F2">
              <w:rPr>
                <w:rFonts w:ascii="Arial" w:eastAsia="Times New Roman" w:hAnsi="Arial" w:cs="Arial"/>
                <w:color w:val="000000"/>
                <w:sz w:val="24"/>
                <w:szCs w:val="24"/>
                <w:lang w:eastAsia="en-GB"/>
              </w:rPr>
              <w:t>20</w:t>
            </w:r>
          </w:p>
        </w:tc>
        <w:tc>
          <w:tcPr>
            <w:tcW w:w="1651" w:type="dxa"/>
            <w:noWrap/>
            <w:hideMark/>
          </w:tcPr>
          <w:p w14:paraId="20C85EC3" w14:textId="77777777" w:rsidR="008E370E" w:rsidRPr="00BF05F2" w:rsidRDefault="008E370E" w:rsidP="0039593D">
            <w:pPr>
              <w:rPr>
                <w:rFonts w:ascii="Arial" w:eastAsia="Times New Roman" w:hAnsi="Arial" w:cs="Arial"/>
                <w:color w:val="000000"/>
                <w:sz w:val="24"/>
                <w:szCs w:val="24"/>
                <w:lang w:eastAsia="en-GB"/>
              </w:rPr>
            </w:pPr>
            <w:r w:rsidRPr="00BF05F2">
              <w:rPr>
                <w:rFonts w:ascii="Arial" w:eastAsia="Times New Roman" w:hAnsi="Arial" w:cs="Arial"/>
                <w:color w:val="000000"/>
                <w:sz w:val="24"/>
                <w:szCs w:val="24"/>
                <w:lang w:eastAsia="en-GB"/>
              </w:rPr>
              <w:t>Semester 1</w:t>
            </w:r>
          </w:p>
        </w:tc>
      </w:tr>
      <w:tr w:rsidR="008E370E" w:rsidRPr="00BF05F2" w14:paraId="71D03C23" w14:textId="77777777" w:rsidTr="005C7E61">
        <w:trPr>
          <w:trHeight w:val="364"/>
        </w:trPr>
        <w:tc>
          <w:tcPr>
            <w:tcW w:w="1310" w:type="dxa"/>
            <w:noWrap/>
            <w:hideMark/>
          </w:tcPr>
          <w:p w14:paraId="0B9B7CE6" w14:textId="77777777" w:rsidR="008E370E" w:rsidRPr="00BF05F2" w:rsidRDefault="008E370E" w:rsidP="0039593D">
            <w:pPr>
              <w:rPr>
                <w:rFonts w:ascii="Arial" w:eastAsia="Times New Roman" w:hAnsi="Arial" w:cs="Arial"/>
                <w:color w:val="000000"/>
                <w:sz w:val="24"/>
                <w:szCs w:val="24"/>
                <w:lang w:eastAsia="en-GB"/>
              </w:rPr>
            </w:pPr>
            <w:r w:rsidRPr="00BF05F2">
              <w:rPr>
                <w:rFonts w:ascii="Arial" w:eastAsia="Times New Roman" w:hAnsi="Arial" w:cs="Arial"/>
                <w:color w:val="000000"/>
                <w:sz w:val="24"/>
                <w:szCs w:val="24"/>
                <w:lang w:eastAsia="en-GB"/>
              </w:rPr>
              <w:t>34027</w:t>
            </w:r>
          </w:p>
        </w:tc>
        <w:tc>
          <w:tcPr>
            <w:tcW w:w="5489" w:type="dxa"/>
            <w:noWrap/>
            <w:hideMark/>
          </w:tcPr>
          <w:p w14:paraId="67133BF9" w14:textId="619ED6EE" w:rsidR="008E370E" w:rsidRPr="00BF05F2" w:rsidRDefault="005C7E61" w:rsidP="0039593D">
            <w:pPr>
              <w:rPr>
                <w:rFonts w:ascii="Arial" w:eastAsia="Times New Roman" w:hAnsi="Arial" w:cs="Arial"/>
                <w:color w:val="000000"/>
                <w:sz w:val="24"/>
                <w:szCs w:val="24"/>
                <w:lang w:eastAsia="en-GB"/>
              </w:rPr>
            </w:pPr>
            <w:hyperlink r:id="rId25" w:history="1">
              <w:r w:rsidR="008E370E" w:rsidRPr="00BF05F2">
                <w:rPr>
                  <w:rStyle w:val="Hyperlink"/>
                  <w:rFonts w:ascii="Arial" w:eastAsia="Times New Roman" w:hAnsi="Arial" w:cs="Arial"/>
                  <w:sz w:val="24"/>
                  <w:szCs w:val="24"/>
                  <w:lang w:eastAsia="en-GB"/>
                </w:rPr>
                <w:t>LI Social Geographies</w:t>
              </w:r>
            </w:hyperlink>
          </w:p>
        </w:tc>
        <w:tc>
          <w:tcPr>
            <w:tcW w:w="1043" w:type="dxa"/>
            <w:noWrap/>
            <w:hideMark/>
          </w:tcPr>
          <w:p w14:paraId="67F0B70A" w14:textId="77777777" w:rsidR="008E370E" w:rsidRPr="00BF05F2" w:rsidRDefault="008E370E" w:rsidP="0039593D">
            <w:pPr>
              <w:rPr>
                <w:rFonts w:ascii="Arial" w:eastAsia="Times New Roman" w:hAnsi="Arial" w:cs="Arial"/>
                <w:color w:val="000000"/>
                <w:sz w:val="24"/>
                <w:szCs w:val="24"/>
                <w:lang w:eastAsia="en-GB"/>
              </w:rPr>
            </w:pPr>
            <w:r w:rsidRPr="00BF05F2">
              <w:rPr>
                <w:rFonts w:ascii="Arial" w:eastAsia="Times New Roman" w:hAnsi="Arial" w:cs="Arial"/>
                <w:color w:val="000000"/>
                <w:sz w:val="24"/>
                <w:szCs w:val="24"/>
                <w:lang w:eastAsia="en-GB"/>
              </w:rPr>
              <w:t>20</w:t>
            </w:r>
          </w:p>
        </w:tc>
        <w:tc>
          <w:tcPr>
            <w:tcW w:w="1651" w:type="dxa"/>
            <w:noWrap/>
            <w:hideMark/>
          </w:tcPr>
          <w:p w14:paraId="18AAF6F1" w14:textId="77777777" w:rsidR="008E370E" w:rsidRPr="00BF05F2" w:rsidRDefault="008E370E" w:rsidP="0039593D">
            <w:pPr>
              <w:rPr>
                <w:rFonts w:ascii="Arial" w:eastAsia="Times New Roman" w:hAnsi="Arial" w:cs="Arial"/>
                <w:color w:val="000000"/>
                <w:sz w:val="24"/>
                <w:szCs w:val="24"/>
                <w:lang w:eastAsia="en-GB"/>
              </w:rPr>
            </w:pPr>
            <w:r w:rsidRPr="00BF05F2">
              <w:rPr>
                <w:rFonts w:ascii="Arial" w:eastAsia="Times New Roman" w:hAnsi="Arial" w:cs="Arial"/>
                <w:color w:val="000000"/>
                <w:sz w:val="24"/>
                <w:szCs w:val="24"/>
                <w:lang w:eastAsia="en-GB"/>
              </w:rPr>
              <w:t>Semester 1</w:t>
            </w:r>
          </w:p>
        </w:tc>
      </w:tr>
      <w:tr w:rsidR="008E370E" w:rsidRPr="00BF05F2" w14:paraId="5C96BDB1" w14:textId="77777777" w:rsidTr="005C7E61">
        <w:trPr>
          <w:trHeight w:val="364"/>
        </w:trPr>
        <w:tc>
          <w:tcPr>
            <w:tcW w:w="1310" w:type="dxa"/>
            <w:noWrap/>
            <w:hideMark/>
          </w:tcPr>
          <w:p w14:paraId="5C9FFA95" w14:textId="77777777" w:rsidR="008E370E" w:rsidRPr="00BF05F2" w:rsidRDefault="008E370E" w:rsidP="0039593D">
            <w:pPr>
              <w:rPr>
                <w:rFonts w:ascii="Arial" w:eastAsia="Times New Roman" w:hAnsi="Arial" w:cs="Arial"/>
                <w:color w:val="000000"/>
                <w:sz w:val="24"/>
                <w:szCs w:val="24"/>
                <w:lang w:eastAsia="en-GB"/>
              </w:rPr>
            </w:pPr>
            <w:r w:rsidRPr="00BF05F2">
              <w:rPr>
                <w:rFonts w:ascii="Arial" w:eastAsia="Times New Roman" w:hAnsi="Arial" w:cs="Arial"/>
                <w:color w:val="000000"/>
                <w:sz w:val="24"/>
                <w:szCs w:val="24"/>
                <w:lang w:eastAsia="en-GB"/>
              </w:rPr>
              <w:t>34043</w:t>
            </w:r>
          </w:p>
        </w:tc>
        <w:tc>
          <w:tcPr>
            <w:tcW w:w="5489" w:type="dxa"/>
            <w:noWrap/>
            <w:hideMark/>
          </w:tcPr>
          <w:p w14:paraId="005D0751" w14:textId="77F49988" w:rsidR="008E370E" w:rsidRPr="00BF05F2" w:rsidRDefault="005C7E61" w:rsidP="0039593D">
            <w:pPr>
              <w:rPr>
                <w:rFonts w:ascii="Arial" w:eastAsia="Times New Roman" w:hAnsi="Arial" w:cs="Arial"/>
                <w:color w:val="000000"/>
                <w:sz w:val="24"/>
                <w:szCs w:val="24"/>
                <w:lang w:eastAsia="en-GB"/>
              </w:rPr>
            </w:pPr>
            <w:hyperlink r:id="rId26" w:history="1">
              <w:r w:rsidR="008E370E" w:rsidRPr="00BF05F2">
                <w:rPr>
                  <w:rStyle w:val="Hyperlink"/>
                  <w:rFonts w:ascii="Arial" w:eastAsia="Times New Roman" w:hAnsi="Arial" w:cs="Arial"/>
                  <w:sz w:val="24"/>
                  <w:szCs w:val="24"/>
                  <w:lang w:eastAsia="en-GB"/>
                </w:rPr>
                <w:t>LI Development Geographies</w:t>
              </w:r>
            </w:hyperlink>
          </w:p>
        </w:tc>
        <w:tc>
          <w:tcPr>
            <w:tcW w:w="1043" w:type="dxa"/>
            <w:noWrap/>
            <w:hideMark/>
          </w:tcPr>
          <w:p w14:paraId="0BEE5218" w14:textId="77777777" w:rsidR="008E370E" w:rsidRPr="00BF05F2" w:rsidRDefault="008E370E" w:rsidP="0039593D">
            <w:pPr>
              <w:rPr>
                <w:rFonts w:ascii="Arial" w:eastAsia="Times New Roman" w:hAnsi="Arial" w:cs="Arial"/>
                <w:color w:val="000000"/>
                <w:sz w:val="24"/>
                <w:szCs w:val="24"/>
                <w:lang w:eastAsia="en-GB"/>
              </w:rPr>
            </w:pPr>
            <w:r w:rsidRPr="00BF05F2">
              <w:rPr>
                <w:rFonts w:ascii="Arial" w:eastAsia="Times New Roman" w:hAnsi="Arial" w:cs="Arial"/>
                <w:color w:val="000000"/>
                <w:sz w:val="24"/>
                <w:szCs w:val="24"/>
                <w:lang w:eastAsia="en-GB"/>
              </w:rPr>
              <w:t>20</w:t>
            </w:r>
          </w:p>
        </w:tc>
        <w:tc>
          <w:tcPr>
            <w:tcW w:w="1651" w:type="dxa"/>
            <w:noWrap/>
            <w:hideMark/>
          </w:tcPr>
          <w:p w14:paraId="50D027E1" w14:textId="77777777" w:rsidR="008E370E" w:rsidRPr="00BF05F2" w:rsidRDefault="008E370E" w:rsidP="0039593D">
            <w:pPr>
              <w:rPr>
                <w:rFonts w:ascii="Arial" w:eastAsia="Times New Roman" w:hAnsi="Arial" w:cs="Arial"/>
                <w:color w:val="000000"/>
                <w:sz w:val="24"/>
                <w:szCs w:val="24"/>
                <w:lang w:eastAsia="en-GB"/>
              </w:rPr>
            </w:pPr>
            <w:r w:rsidRPr="00BF05F2">
              <w:rPr>
                <w:rFonts w:ascii="Arial" w:eastAsia="Times New Roman" w:hAnsi="Arial" w:cs="Arial"/>
                <w:color w:val="000000"/>
                <w:sz w:val="24"/>
                <w:szCs w:val="24"/>
                <w:lang w:eastAsia="en-GB"/>
              </w:rPr>
              <w:t>Semester 1</w:t>
            </w:r>
          </w:p>
        </w:tc>
      </w:tr>
      <w:tr w:rsidR="008E370E" w:rsidRPr="00BF05F2" w14:paraId="1065A50D" w14:textId="77777777" w:rsidTr="005C7E61">
        <w:trPr>
          <w:trHeight w:val="364"/>
        </w:trPr>
        <w:tc>
          <w:tcPr>
            <w:tcW w:w="1310" w:type="dxa"/>
            <w:noWrap/>
            <w:hideMark/>
          </w:tcPr>
          <w:p w14:paraId="045BC3A7" w14:textId="77777777" w:rsidR="008E370E" w:rsidRPr="00BF05F2" w:rsidRDefault="008E370E" w:rsidP="0039593D">
            <w:pPr>
              <w:rPr>
                <w:rFonts w:ascii="Arial" w:eastAsia="Times New Roman" w:hAnsi="Arial" w:cs="Arial"/>
                <w:color w:val="000000"/>
                <w:sz w:val="24"/>
                <w:szCs w:val="24"/>
                <w:lang w:eastAsia="en-GB"/>
              </w:rPr>
            </w:pPr>
            <w:r w:rsidRPr="00BF05F2">
              <w:rPr>
                <w:rFonts w:ascii="Arial" w:eastAsia="Times New Roman" w:hAnsi="Arial" w:cs="Arial"/>
                <w:color w:val="000000"/>
                <w:sz w:val="24"/>
                <w:szCs w:val="24"/>
                <w:lang w:eastAsia="en-GB"/>
              </w:rPr>
              <w:t>37770</w:t>
            </w:r>
          </w:p>
        </w:tc>
        <w:tc>
          <w:tcPr>
            <w:tcW w:w="5489" w:type="dxa"/>
            <w:noWrap/>
            <w:hideMark/>
          </w:tcPr>
          <w:p w14:paraId="4F6D89A6" w14:textId="132D762E" w:rsidR="008E370E" w:rsidRPr="00BF05F2" w:rsidRDefault="005C7E61" w:rsidP="0039593D">
            <w:pPr>
              <w:rPr>
                <w:rFonts w:ascii="Arial" w:eastAsia="Times New Roman" w:hAnsi="Arial" w:cs="Arial"/>
                <w:color w:val="000000"/>
                <w:sz w:val="24"/>
                <w:szCs w:val="24"/>
                <w:lang w:eastAsia="en-GB"/>
              </w:rPr>
            </w:pPr>
            <w:hyperlink r:id="rId27" w:history="1">
              <w:r w:rsidR="008E370E" w:rsidRPr="00BF05F2">
                <w:rPr>
                  <w:rStyle w:val="Hyperlink"/>
                  <w:rFonts w:ascii="Arial" w:eastAsia="Times New Roman" w:hAnsi="Arial" w:cs="Arial"/>
                  <w:sz w:val="24"/>
                  <w:szCs w:val="24"/>
                  <w:lang w:eastAsia="en-GB"/>
                </w:rPr>
                <w:t>LI Urban Geography</w:t>
              </w:r>
            </w:hyperlink>
          </w:p>
        </w:tc>
        <w:tc>
          <w:tcPr>
            <w:tcW w:w="1043" w:type="dxa"/>
            <w:noWrap/>
            <w:hideMark/>
          </w:tcPr>
          <w:p w14:paraId="3846970C" w14:textId="77777777" w:rsidR="008E370E" w:rsidRPr="00BF05F2" w:rsidRDefault="008E370E" w:rsidP="0039593D">
            <w:pPr>
              <w:rPr>
                <w:rFonts w:ascii="Arial" w:eastAsia="Times New Roman" w:hAnsi="Arial" w:cs="Arial"/>
                <w:color w:val="000000"/>
                <w:sz w:val="24"/>
                <w:szCs w:val="24"/>
                <w:lang w:eastAsia="en-GB"/>
              </w:rPr>
            </w:pPr>
            <w:r w:rsidRPr="00BF05F2">
              <w:rPr>
                <w:rFonts w:ascii="Arial" w:eastAsia="Times New Roman" w:hAnsi="Arial" w:cs="Arial"/>
                <w:color w:val="000000"/>
                <w:sz w:val="24"/>
                <w:szCs w:val="24"/>
                <w:lang w:eastAsia="en-GB"/>
              </w:rPr>
              <w:t>20</w:t>
            </w:r>
          </w:p>
        </w:tc>
        <w:tc>
          <w:tcPr>
            <w:tcW w:w="1651" w:type="dxa"/>
            <w:noWrap/>
            <w:hideMark/>
          </w:tcPr>
          <w:p w14:paraId="071D76DD" w14:textId="77777777" w:rsidR="008E370E" w:rsidRPr="00BF05F2" w:rsidRDefault="008E370E" w:rsidP="0039593D">
            <w:pPr>
              <w:rPr>
                <w:rFonts w:ascii="Arial" w:eastAsia="Times New Roman" w:hAnsi="Arial" w:cs="Arial"/>
                <w:color w:val="000000"/>
                <w:sz w:val="24"/>
                <w:szCs w:val="24"/>
                <w:lang w:eastAsia="en-GB"/>
              </w:rPr>
            </w:pPr>
            <w:r w:rsidRPr="00BF05F2">
              <w:rPr>
                <w:rFonts w:ascii="Arial" w:eastAsia="Times New Roman" w:hAnsi="Arial" w:cs="Arial"/>
                <w:color w:val="000000"/>
                <w:sz w:val="24"/>
                <w:szCs w:val="24"/>
                <w:lang w:eastAsia="en-GB"/>
              </w:rPr>
              <w:t>Semester 1</w:t>
            </w:r>
          </w:p>
        </w:tc>
      </w:tr>
      <w:tr w:rsidR="00BF05F2" w:rsidRPr="00BF05F2" w14:paraId="1E683549" w14:textId="77777777" w:rsidTr="005C7E61">
        <w:trPr>
          <w:trHeight w:val="364"/>
        </w:trPr>
        <w:tc>
          <w:tcPr>
            <w:tcW w:w="1310" w:type="dxa"/>
            <w:noWrap/>
            <w:hideMark/>
          </w:tcPr>
          <w:p w14:paraId="3DE382A6" w14:textId="77777777" w:rsidR="00BF05F2" w:rsidRPr="00BF05F2" w:rsidRDefault="00BF05F2" w:rsidP="00BF05F2">
            <w:pPr>
              <w:rPr>
                <w:rFonts w:ascii="Arial" w:eastAsia="Times New Roman" w:hAnsi="Arial" w:cs="Arial"/>
                <w:color w:val="000000"/>
                <w:sz w:val="24"/>
                <w:szCs w:val="24"/>
                <w:lang w:eastAsia="en-GB"/>
              </w:rPr>
            </w:pPr>
            <w:r w:rsidRPr="00BF05F2">
              <w:rPr>
                <w:rFonts w:ascii="Arial" w:eastAsia="Times New Roman" w:hAnsi="Arial" w:cs="Arial"/>
                <w:color w:val="000000"/>
                <w:sz w:val="24"/>
                <w:szCs w:val="24"/>
                <w:lang w:eastAsia="en-GB"/>
              </w:rPr>
              <w:t>24064</w:t>
            </w:r>
          </w:p>
        </w:tc>
        <w:tc>
          <w:tcPr>
            <w:tcW w:w="5489" w:type="dxa"/>
            <w:noWrap/>
            <w:hideMark/>
          </w:tcPr>
          <w:p w14:paraId="5C17F305" w14:textId="38089CDB" w:rsidR="00BF05F2" w:rsidRPr="00BF05F2" w:rsidRDefault="005C7E61" w:rsidP="00BF05F2">
            <w:pPr>
              <w:rPr>
                <w:rFonts w:ascii="Arial" w:eastAsia="Times New Roman" w:hAnsi="Arial" w:cs="Arial"/>
                <w:color w:val="000000"/>
                <w:sz w:val="24"/>
                <w:szCs w:val="24"/>
                <w:lang w:eastAsia="en-GB"/>
              </w:rPr>
            </w:pPr>
            <w:hyperlink r:id="rId28" w:history="1">
              <w:r w:rsidR="00BF05F2" w:rsidRPr="00BF05F2">
                <w:rPr>
                  <w:rStyle w:val="Hyperlink"/>
                  <w:rFonts w:ascii="Arial" w:eastAsia="Times New Roman" w:hAnsi="Arial" w:cs="Arial"/>
                  <w:sz w:val="24"/>
                  <w:szCs w:val="24"/>
                  <w:lang w:eastAsia="en-GB"/>
                </w:rPr>
                <w:t>LI Sedimentology</w:t>
              </w:r>
            </w:hyperlink>
          </w:p>
        </w:tc>
        <w:tc>
          <w:tcPr>
            <w:tcW w:w="1043" w:type="dxa"/>
            <w:noWrap/>
            <w:hideMark/>
          </w:tcPr>
          <w:p w14:paraId="1DD2E30E" w14:textId="77777777" w:rsidR="00BF05F2" w:rsidRPr="00BF05F2" w:rsidRDefault="00BF05F2" w:rsidP="00BF05F2">
            <w:pPr>
              <w:rPr>
                <w:rFonts w:ascii="Arial" w:eastAsia="Times New Roman" w:hAnsi="Arial" w:cs="Arial"/>
                <w:color w:val="000000"/>
                <w:sz w:val="24"/>
                <w:szCs w:val="24"/>
                <w:lang w:eastAsia="en-GB"/>
              </w:rPr>
            </w:pPr>
            <w:r w:rsidRPr="00BF05F2">
              <w:rPr>
                <w:rFonts w:ascii="Arial" w:eastAsia="Times New Roman" w:hAnsi="Arial" w:cs="Arial"/>
                <w:color w:val="000000"/>
                <w:sz w:val="24"/>
                <w:szCs w:val="24"/>
                <w:lang w:eastAsia="en-GB"/>
              </w:rPr>
              <w:t>20</w:t>
            </w:r>
          </w:p>
        </w:tc>
        <w:tc>
          <w:tcPr>
            <w:tcW w:w="1651" w:type="dxa"/>
            <w:noWrap/>
            <w:hideMark/>
          </w:tcPr>
          <w:p w14:paraId="3E5D5A91" w14:textId="77777777" w:rsidR="00BF05F2" w:rsidRPr="00BF05F2" w:rsidRDefault="00BF05F2" w:rsidP="00BF05F2">
            <w:pPr>
              <w:rPr>
                <w:rFonts w:ascii="Arial" w:eastAsia="Times New Roman" w:hAnsi="Arial" w:cs="Arial"/>
                <w:color w:val="000000"/>
                <w:sz w:val="24"/>
                <w:szCs w:val="24"/>
                <w:lang w:eastAsia="en-GB"/>
              </w:rPr>
            </w:pPr>
            <w:r w:rsidRPr="00BF05F2">
              <w:rPr>
                <w:rFonts w:ascii="Arial" w:eastAsia="Times New Roman" w:hAnsi="Arial" w:cs="Arial"/>
                <w:color w:val="000000"/>
                <w:sz w:val="24"/>
                <w:szCs w:val="24"/>
                <w:lang w:eastAsia="en-GB"/>
              </w:rPr>
              <w:t>Semester 2</w:t>
            </w:r>
          </w:p>
        </w:tc>
      </w:tr>
      <w:tr w:rsidR="00BF05F2" w:rsidRPr="00BF05F2" w14:paraId="11EE5206" w14:textId="77777777" w:rsidTr="005C7E61">
        <w:trPr>
          <w:trHeight w:val="364"/>
        </w:trPr>
        <w:tc>
          <w:tcPr>
            <w:tcW w:w="1310" w:type="dxa"/>
            <w:noWrap/>
            <w:hideMark/>
          </w:tcPr>
          <w:p w14:paraId="75D03BC5" w14:textId="77777777" w:rsidR="00BF05F2" w:rsidRPr="00BF05F2" w:rsidRDefault="00BF05F2" w:rsidP="00BF05F2">
            <w:pPr>
              <w:rPr>
                <w:rFonts w:ascii="Arial" w:eastAsia="Times New Roman" w:hAnsi="Arial" w:cs="Arial"/>
                <w:color w:val="000000"/>
                <w:sz w:val="24"/>
                <w:szCs w:val="24"/>
                <w:lang w:eastAsia="en-GB"/>
              </w:rPr>
            </w:pPr>
            <w:r w:rsidRPr="00BF05F2">
              <w:rPr>
                <w:rFonts w:ascii="Arial" w:eastAsia="Times New Roman" w:hAnsi="Arial" w:cs="Arial"/>
                <w:color w:val="000000"/>
                <w:sz w:val="24"/>
                <w:szCs w:val="24"/>
                <w:lang w:eastAsia="en-GB"/>
              </w:rPr>
              <w:t>38042</w:t>
            </w:r>
          </w:p>
        </w:tc>
        <w:tc>
          <w:tcPr>
            <w:tcW w:w="5489" w:type="dxa"/>
            <w:noWrap/>
            <w:hideMark/>
          </w:tcPr>
          <w:p w14:paraId="5091DBE4" w14:textId="28C0DDD5" w:rsidR="00BF05F2" w:rsidRPr="00BF05F2" w:rsidRDefault="005C7E61" w:rsidP="00BF05F2">
            <w:pPr>
              <w:rPr>
                <w:rFonts w:ascii="Arial" w:eastAsia="Times New Roman" w:hAnsi="Arial" w:cs="Arial"/>
                <w:color w:val="000000"/>
                <w:sz w:val="24"/>
                <w:szCs w:val="24"/>
                <w:lang w:eastAsia="en-GB"/>
              </w:rPr>
            </w:pPr>
            <w:hyperlink r:id="rId29" w:history="1">
              <w:r w:rsidR="00BF05F2" w:rsidRPr="00BF05F2">
                <w:rPr>
                  <w:rStyle w:val="Hyperlink"/>
                  <w:rFonts w:ascii="Arial" w:eastAsia="Times New Roman" w:hAnsi="Arial" w:cs="Arial"/>
                  <w:sz w:val="24"/>
                  <w:szCs w:val="24"/>
                  <w:lang w:eastAsia="en-GB"/>
                </w:rPr>
                <w:t>LI Digital data capture and analysis</w:t>
              </w:r>
            </w:hyperlink>
          </w:p>
        </w:tc>
        <w:tc>
          <w:tcPr>
            <w:tcW w:w="1043" w:type="dxa"/>
            <w:noWrap/>
            <w:hideMark/>
          </w:tcPr>
          <w:p w14:paraId="06ADA641" w14:textId="77777777" w:rsidR="00BF05F2" w:rsidRPr="00BF05F2" w:rsidRDefault="00BF05F2" w:rsidP="00BF05F2">
            <w:pPr>
              <w:rPr>
                <w:rFonts w:ascii="Arial" w:eastAsia="Times New Roman" w:hAnsi="Arial" w:cs="Arial"/>
                <w:color w:val="000000"/>
                <w:sz w:val="24"/>
                <w:szCs w:val="24"/>
                <w:lang w:eastAsia="en-GB"/>
              </w:rPr>
            </w:pPr>
            <w:r w:rsidRPr="00BF05F2">
              <w:rPr>
                <w:rFonts w:ascii="Arial" w:eastAsia="Times New Roman" w:hAnsi="Arial" w:cs="Arial"/>
                <w:color w:val="000000"/>
                <w:sz w:val="24"/>
                <w:szCs w:val="24"/>
                <w:lang w:eastAsia="en-GB"/>
              </w:rPr>
              <w:t>20</w:t>
            </w:r>
          </w:p>
        </w:tc>
        <w:tc>
          <w:tcPr>
            <w:tcW w:w="1651" w:type="dxa"/>
            <w:noWrap/>
            <w:hideMark/>
          </w:tcPr>
          <w:p w14:paraId="4ECFB8B8" w14:textId="77777777" w:rsidR="00BF05F2" w:rsidRPr="00BF05F2" w:rsidRDefault="00BF05F2" w:rsidP="00BF05F2">
            <w:pPr>
              <w:rPr>
                <w:rFonts w:ascii="Arial" w:eastAsia="Times New Roman" w:hAnsi="Arial" w:cs="Arial"/>
                <w:color w:val="000000"/>
                <w:sz w:val="24"/>
                <w:szCs w:val="24"/>
                <w:lang w:eastAsia="en-GB"/>
              </w:rPr>
            </w:pPr>
            <w:r w:rsidRPr="00BF05F2">
              <w:rPr>
                <w:rFonts w:ascii="Arial" w:eastAsia="Times New Roman" w:hAnsi="Arial" w:cs="Arial"/>
                <w:color w:val="000000"/>
                <w:sz w:val="24"/>
                <w:szCs w:val="24"/>
                <w:lang w:eastAsia="en-GB"/>
              </w:rPr>
              <w:t>Semester 2</w:t>
            </w:r>
          </w:p>
        </w:tc>
      </w:tr>
      <w:tr w:rsidR="00BF05F2" w:rsidRPr="00BF05F2" w14:paraId="0CBEA68A" w14:textId="77777777" w:rsidTr="005C7E61">
        <w:trPr>
          <w:trHeight w:val="364"/>
        </w:trPr>
        <w:tc>
          <w:tcPr>
            <w:tcW w:w="1310" w:type="dxa"/>
            <w:noWrap/>
            <w:hideMark/>
          </w:tcPr>
          <w:p w14:paraId="6D92DAAF" w14:textId="77777777" w:rsidR="00BF05F2" w:rsidRPr="00BF05F2" w:rsidRDefault="00BF05F2" w:rsidP="00BF05F2">
            <w:pPr>
              <w:rPr>
                <w:rFonts w:ascii="Arial" w:eastAsia="Times New Roman" w:hAnsi="Arial" w:cs="Arial"/>
                <w:color w:val="000000"/>
                <w:sz w:val="24"/>
                <w:szCs w:val="24"/>
                <w:lang w:eastAsia="en-GB"/>
              </w:rPr>
            </w:pPr>
            <w:r w:rsidRPr="00BF05F2">
              <w:rPr>
                <w:rFonts w:ascii="Arial" w:eastAsia="Times New Roman" w:hAnsi="Arial" w:cs="Arial"/>
                <w:color w:val="000000"/>
                <w:sz w:val="24"/>
                <w:szCs w:val="24"/>
                <w:lang w:eastAsia="en-GB"/>
              </w:rPr>
              <w:t>36296</w:t>
            </w:r>
          </w:p>
        </w:tc>
        <w:tc>
          <w:tcPr>
            <w:tcW w:w="5489" w:type="dxa"/>
            <w:noWrap/>
            <w:hideMark/>
          </w:tcPr>
          <w:p w14:paraId="35DC652F" w14:textId="304D246B" w:rsidR="00BF05F2" w:rsidRPr="00BF05F2" w:rsidRDefault="005C7E61" w:rsidP="00BF05F2">
            <w:pPr>
              <w:rPr>
                <w:rFonts w:ascii="Arial" w:eastAsia="Times New Roman" w:hAnsi="Arial" w:cs="Arial"/>
                <w:color w:val="000000"/>
                <w:sz w:val="24"/>
                <w:szCs w:val="24"/>
                <w:lang w:eastAsia="en-GB"/>
              </w:rPr>
            </w:pPr>
            <w:hyperlink r:id="rId30" w:history="1">
              <w:r w:rsidR="00BF05F2" w:rsidRPr="00BF05F2">
                <w:rPr>
                  <w:rStyle w:val="Hyperlink"/>
                  <w:rFonts w:ascii="Arial" w:eastAsia="Times New Roman" w:hAnsi="Arial" w:cs="Arial"/>
                  <w:sz w:val="24"/>
                  <w:szCs w:val="24"/>
                  <w:lang w:eastAsia="en-GB"/>
                </w:rPr>
                <w:t>LI Environmental Pollution and Management</w:t>
              </w:r>
            </w:hyperlink>
          </w:p>
        </w:tc>
        <w:tc>
          <w:tcPr>
            <w:tcW w:w="1043" w:type="dxa"/>
            <w:noWrap/>
            <w:hideMark/>
          </w:tcPr>
          <w:p w14:paraId="63228E6B" w14:textId="77777777" w:rsidR="00BF05F2" w:rsidRPr="00BF05F2" w:rsidRDefault="00BF05F2" w:rsidP="00BF05F2">
            <w:pPr>
              <w:rPr>
                <w:rFonts w:ascii="Arial" w:eastAsia="Times New Roman" w:hAnsi="Arial" w:cs="Arial"/>
                <w:color w:val="000000"/>
                <w:sz w:val="24"/>
                <w:szCs w:val="24"/>
                <w:lang w:eastAsia="en-GB"/>
              </w:rPr>
            </w:pPr>
            <w:r w:rsidRPr="00BF05F2">
              <w:rPr>
                <w:rFonts w:ascii="Arial" w:eastAsia="Times New Roman" w:hAnsi="Arial" w:cs="Arial"/>
                <w:color w:val="000000"/>
                <w:sz w:val="24"/>
                <w:szCs w:val="24"/>
                <w:lang w:eastAsia="en-GB"/>
              </w:rPr>
              <w:t>20</w:t>
            </w:r>
          </w:p>
        </w:tc>
        <w:tc>
          <w:tcPr>
            <w:tcW w:w="1651" w:type="dxa"/>
            <w:noWrap/>
            <w:hideMark/>
          </w:tcPr>
          <w:p w14:paraId="3FBE909D" w14:textId="77777777" w:rsidR="00BF05F2" w:rsidRPr="00BF05F2" w:rsidRDefault="00BF05F2" w:rsidP="00BF05F2">
            <w:pPr>
              <w:rPr>
                <w:rFonts w:ascii="Arial" w:eastAsia="Times New Roman" w:hAnsi="Arial" w:cs="Arial"/>
                <w:color w:val="000000"/>
                <w:sz w:val="24"/>
                <w:szCs w:val="24"/>
                <w:lang w:eastAsia="en-GB"/>
              </w:rPr>
            </w:pPr>
            <w:r w:rsidRPr="00BF05F2">
              <w:rPr>
                <w:rFonts w:ascii="Arial" w:eastAsia="Times New Roman" w:hAnsi="Arial" w:cs="Arial"/>
                <w:color w:val="000000"/>
                <w:sz w:val="24"/>
                <w:szCs w:val="24"/>
                <w:lang w:eastAsia="en-GB"/>
              </w:rPr>
              <w:t>Semester 2</w:t>
            </w:r>
          </w:p>
        </w:tc>
      </w:tr>
      <w:tr w:rsidR="00BF05F2" w:rsidRPr="00BF05F2" w14:paraId="44EA234A" w14:textId="77777777" w:rsidTr="005C7E61">
        <w:trPr>
          <w:trHeight w:val="364"/>
        </w:trPr>
        <w:tc>
          <w:tcPr>
            <w:tcW w:w="1310" w:type="dxa"/>
            <w:noWrap/>
            <w:hideMark/>
          </w:tcPr>
          <w:p w14:paraId="0907A4E6" w14:textId="77777777" w:rsidR="00BF05F2" w:rsidRPr="00BF05F2" w:rsidRDefault="00BF05F2" w:rsidP="00BF05F2">
            <w:pPr>
              <w:rPr>
                <w:rFonts w:ascii="Arial" w:eastAsia="Times New Roman" w:hAnsi="Arial" w:cs="Arial"/>
                <w:color w:val="000000"/>
                <w:sz w:val="24"/>
                <w:szCs w:val="24"/>
                <w:lang w:eastAsia="en-GB"/>
              </w:rPr>
            </w:pPr>
            <w:r w:rsidRPr="00BF05F2">
              <w:rPr>
                <w:rFonts w:ascii="Arial" w:eastAsia="Times New Roman" w:hAnsi="Arial" w:cs="Arial"/>
                <w:color w:val="000000"/>
                <w:sz w:val="24"/>
                <w:szCs w:val="24"/>
                <w:lang w:eastAsia="en-GB"/>
              </w:rPr>
              <w:t>41472</w:t>
            </w:r>
          </w:p>
        </w:tc>
        <w:tc>
          <w:tcPr>
            <w:tcW w:w="5489" w:type="dxa"/>
            <w:noWrap/>
            <w:hideMark/>
          </w:tcPr>
          <w:p w14:paraId="054DB7D7" w14:textId="4B4819B5" w:rsidR="00BF05F2" w:rsidRPr="00BF05F2" w:rsidRDefault="005C7E61" w:rsidP="00BF05F2">
            <w:pPr>
              <w:rPr>
                <w:rFonts w:ascii="Arial" w:eastAsia="Times New Roman" w:hAnsi="Arial" w:cs="Arial"/>
                <w:color w:val="000000"/>
                <w:sz w:val="24"/>
                <w:szCs w:val="24"/>
                <w:lang w:eastAsia="en-GB"/>
              </w:rPr>
            </w:pPr>
            <w:hyperlink r:id="rId31" w:history="1">
              <w:r w:rsidR="00BF05F2" w:rsidRPr="00BF05F2">
                <w:rPr>
                  <w:rStyle w:val="Hyperlink"/>
                  <w:rFonts w:ascii="Arial" w:eastAsia="Times New Roman" w:hAnsi="Arial" w:cs="Arial"/>
                  <w:sz w:val="24"/>
                  <w:szCs w:val="24"/>
                  <w:lang w:eastAsia="en-GB"/>
                </w:rPr>
                <w:t>LI Hydrology and River Management</w:t>
              </w:r>
            </w:hyperlink>
          </w:p>
        </w:tc>
        <w:tc>
          <w:tcPr>
            <w:tcW w:w="1043" w:type="dxa"/>
            <w:noWrap/>
            <w:hideMark/>
          </w:tcPr>
          <w:p w14:paraId="119273FF" w14:textId="77777777" w:rsidR="00BF05F2" w:rsidRPr="00BF05F2" w:rsidRDefault="00BF05F2" w:rsidP="00BF05F2">
            <w:pPr>
              <w:rPr>
                <w:rFonts w:ascii="Arial" w:eastAsia="Times New Roman" w:hAnsi="Arial" w:cs="Arial"/>
                <w:color w:val="000000"/>
                <w:sz w:val="24"/>
                <w:szCs w:val="24"/>
                <w:lang w:eastAsia="en-GB"/>
              </w:rPr>
            </w:pPr>
            <w:r w:rsidRPr="00BF05F2">
              <w:rPr>
                <w:rFonts w:ascii="Arial" w:eastAsia="Times New Roman" w:hAnsi="Arial" w:cs="Arial"/>
                <w:color w:val="000000"/>
                <w:sz w:val="24"/>
                <w:szCs w:val="24"/>
                <w:lang w:eastAsia="en-GB"/>
              </w:rPr>
              <w:t>20</w:t>
            </w:r>
          </w:p>
        </w:tc>
        <w:tc>
          <w:tcPr>
            <w:tcW w:w="1651" w:type="dxa"/>
            <w:noWrap/>
            <w:hideMark/>
          </w:tcPr>
          <w:p w14:paraId="3A78BCA7" w14:textId="77777777" w:rsidR="00BF05F2" w:rsidRPr="00BF05F2" w:rsidRDefault="00BF05F2" w:rsidP="00BF05F2">
            <w:pPr>
              <w:rPr>
                <w:rFonts w:ascii="Arial" w:eastAsia="Times New Roman" w:hAnsi="Arial" w:cs="Arial"/>
                <w:color w:val="000000"/>
                <w:sz w:val="24"/>
                <w:szCs w:val="24"/>
                <w:lang w:eastAsia="en-GB"/>
              </w:rPr>
            </w:pPr>
            <w:r w:rsidRPr="00BF05F2">
              <w:rPr>
                <w:rFonts w:ascii="Arial" w:eastAsia="Times New Roman" w:hAnsi="Arial" w:cs="Arial"/>
                <w:color w:val="000000"/>
                <w:sz w:val="24"/>
                <w:szCs w:val="24"/>
                <w:lang w:eastAsia="en-GB"/>
              </w:rPr>
              <w:t>Semester 2</w:t>
            </w:r>
          </w:p>
        </w:tc>
      </w:tr>
      <w:tr w:rsidR="00BF05F2" w:rsidRPr="00BF05F2" w14:paraId="1C107BDE" w14:textId="77777777" w:rsidTr="005C7E61">
        <w:trPr>
          <w:trHeight w:val="364"/>
        </w:trPr>
        <w:tc>
          <w:tcPr>
            <w:tcW w:w="1310" w:type="dxa"/>
            <w:noWrap/>
            <w:hideMark/>
          </w:tcPr>
          <w:p w14:paraId="6558B8CE" w14:textId="77777777" w:rsidR="00BF05F2" w:rsidRPr="00BF05F2" w:rsidRDefault="00BF05F2" w:rsidP="00BF05F2">
            <w:pPr>
              <w:rPr>
                <w:rFonts w:ascii="Arial" w:eastAsia="Times New Roman" w:hAnsi="Arial" w:cs="Arial"/>
                <w:color w:val="000000"/>
                <w:sz w:val="24"/>
                <w:szCs w:val="24"/>
                <w:lang w:eastAsia="en-GB"/>
              </w:rPr>
            </w:pPr>
            <w:r w:rsidRPr="00BF05F2">
              <w:rPr>
                <w:rFonts w:ascii="Arial" w:eastAsia="Times New Roman" w:hAnsi="Arial" w:cs="Arial"/>
                <w:color w:val="000000"/>
                <w:sz w:val="24"/>
                <w:szCs w:val="24"/>
                <w:lang w:eastAsia="en-GB"/>
              </w:rPr>
              <w:t>37526</w:t>
            </w:r>
          </w:p>
        </w:tc>
        <w:tc>
          <w:tcPr>
            <w:tcW w:w="5489" w:type="dxa"/>
            <w:noWrap/>
            <w:hideMark/>
          </w:tcPr>
          <w:p w14:paraId="17B69865" w14:textId="692802FF" w:rsidR="00BF05F2" w:rsidRPr="00BF05F2" w:rsidRDefault="005C7E61" w:rsidP="00BF05F2">
            <w:pPr>
              <w:rPr>
                <w:rFonts w:ascii="Arial" w:eastAsia="Times New Roman" w:hAnsi="Arial" w:cs="Arial"/>
                <w:color w:val="000000"/>
                <w:sz w:val="24"/>
                <w:szCs w:val="24"/>
                <w:lang w:eastAsia="en-GB"/>
              </w:rPr>
            </w:pPr>
            <w:hyperlink r:id="rId32" w:history="1">
              <w:r w:rsidR="00BF05F2" w:rsidRPr="00BF05F2">
                <w:rPr>
                  <w:rStyle w:val="Hyperlink"/>
                  <w:rFonts w:ascii="Arial" w:eastAsia="Times New Roman" w:hAnsi="Arial" w:cs="Arial"/>
                  <w:sz w:val="24"/>
                  <w:szCs w:val="24"/>
                  <w:lang w:eastAsia="en-GB"/>
                </w:rPr>
                <w:t>LI Developing Solutions</w:t>
              </w:r>
            </w:hyperlink>
          </w:p>
        </w:tc>
        <w:tc>
          <w:tcPr>
            <w:tcW w:w="1043" w:type="dxa"/>
            <w:noWrap/>
            <w:hideMark/>
          </w:tcPr>
          <w:p w14:paraId="53012133" w14:textId="77777777" w:rsidR="00BF05F2" w:rsidRPr="00BF05F2" w:rsidRDefault="00BF05F2" w:rsidP="00BF05F2">
            <w:pPr>
              <w:rPr>
                <w:rFonts w:ascii="Arial" w:eastAsia="Times New Roman" w:hAnsi="Arial" w:cs="Arial"/>
                <w:color w:val="000000"/>
                <w:sz w:val="24"/>
                <w:szCs w:val="24"/>
                <w:lang w:eastAsia="en-GB"/>
              </w:rPr>
            </w:pPr>
            <w:r w:rsidRPr="00BF05F2">
              <w:rPr>
                <w:rFonts w:ascii="Arial" w:eastAsia="Times New Roman" w:hAnsi="Arial" w:cs="Arial"/>
                <w:color w:val="000000"/>
                <w:sz w:val="24"/>
                <w:szCs w:val="24"/>
                <w:lang w:eastAsia="en-GB"/>
              </w:rPr>
              <w:t>20</w:t>
            </w:r>
          </w:p>
        </w:tc>
        <w:tc>
          <w:tcPr>
            <w:tcW w:w="1651" w:type="dxa"/>
            <w:noWrap/>
            <w:hideMark/>
          </w:tcPr>
          <w:p w14:paraId="6D637871" w14:textId="77777777" w:rsidR="00BF05F2" w:rsidRPr="00BF05F2" w:rsidRDefault="00BF05F2" w:rsidP="00BF05F2">
            <w:pPr>
              <w:rPr>
                <w:rFonts w:ascii="Arial" w:eastAsia="Times New Roman" w:hAnsi="Arial" w:cs="Arial"/>
                <w:color w:val="000000"/>
                <w:sz w:val="24"/>
                <w:szCs w:val="24"/>
                <w:lang w:eastAsia="en-GB"/>
              </w:rPr>
            </w:pPr>
            <w:r w:rsidRPr="00BF05F2">
              <w:rPr>
                <w:rFonts w:ascii="Arial" w:eastAsia="Times New Roman" w:hAnsi="Arial" w:cs="Arial"/>
                <w:color w:val="000000"/>
                <w:sz w:val="24"/>
                <w:szCs w:val="24"/>
                <w:lang w:eastAsia="en-GB"/>
              </w:rPr>
              <w:t>Semester 2</w:t>
            </w:r>
          </w:p>
        </w:tc>
      </w:tr>
      <w:tr w:rsidR="00BF05F2" w:rsidRPr="00BF05F2" w14:paraId="751405C4" w14:textId="77777777" w:rsidTr="005C7E61">
        <w:trPr>
          <w:trHeight w:val="364"/>
        </w:trPr>
        <w:tc>
          <w:tcPr>
            <w:tcW w:w="1310" w:type="dxa"/>
            <w:noWrap/>
            <w:hideMark/>
          </w:tcPr>
          <w:p w14:paraId="3F6CAE05" w14:textId="77777777" w:rsidR="00BF05F2" w:rsidRPr="00BF05F2" w:rsidRDefault="00BF05F2" w:rsidP="00BF05F2">
            <w:pPr>
              <w:rPr>
                <w:rFonts w:ascii="Arial" w:eastAsia="Times New Roman" w:hAnsi="Arial" w:cs="Arial"/>
                <w:color w:val="000000"/>
                <w:sz w:val="24"/>
                <w:szCs w:val="24"/>
                <w:lang w:eastAsia="en-GB"/>
              </w:rPr>
            </w:pPr>
            <w:r w:rsidRPr="00BF05F2">
              <w:rPr>
                <w:rFonts w:ascii="Arial" w:eastAsia="Times New Roman" w:hAnsi="Arial" w:cs="Arial"/>
                <w:color w:val="000000"/>
                <w:sz w:val="24"/>
                <w:szCs w:val="24"/>
                <w:lang w:eastAsia="en-GB"/>
              </w:rPr>
              <w:t>35199</w:t>
            </w:r>
          </w:p>
        </w:tc>
        <w:tc>
          <w:tcPr>
            <w:tcW w:w="5489" w:type="dxa"/>
            <w:noWrap/>
            <w:hideMark/>
          </w:tcPr>
          <w:p w14:paraId="475CBC66" w14:textId="55FAC3E0" w:rsidR="00BF05F2" w:rsidRPr="00BF05F2" w:rsidRDefault="005C7E61" w:rsidP="00BF05F2">
            <w:pPr>
              <w:rPr>
                <w:rFonts w:ascii="Arial" w:eastAsia="Times New Roman" w:hAnsi="Arial" w:cs="Arial"/>
                <w:color w:val="000000"/>
                <w:sz w:val="24"/>
                <w:szCs w:val="24"/>
                <w:lang w:eastAsia="en-GB"/>
              </w:rPr>
            </w:pPr>
            <w:hyperlink r:id="rId33" w:history="1">
              <w:r w:rsidR="00BF05F2" w:rsidRPr="00BF05F2">
                <w:rPr>
                  <w:rStyle w:val="Hyperlink"/>
                  <w:rFonts w:ascii="Arial" w:eastAsia="Times New Roman" w:hAnsi="Arial" w:cs="Arial"/>
                  <w:sz w:val="24"/>
                  <w:szCs w:val="24"/>
                  <w:lang w:eastAsia="en-GB"/>
                </w:rPr>
                <w:t>LI Environmental Human Geography</w:t>
              </w:r>
            </w:hyperlink>
          </w:p>
        </w:tc>
        <w:tc>
          <w:tcPr>
            <w:tcW w:w="1043" w:type="dxa"/>
            <w:noWrap/>
            <w:hideMark/>
          </w:tcPr>
          <w:p w14:paraId="4BB472F0" w14:textId="77777777" w:rsidR="00BF05F2" w:rsidRPr="00BF05F2" w:rsidRDefault="00BF05F2" w:rsidP="00BF05F2">
            <w:pPr>
              <w:rPr>
                <w:rFonts w:ascii="Arial" w:eastAsia="Times New Roman" w:hAnsi="Arial" w:cs="Arial"/>
                <w:color w:val="000000"/>
                <w:sz w:val="24"/>
                <w:szCs w:val="24"/>
                <w:lang w:eastAsia="en-GB"/>
              </w:rPr>
            </w:pPr>
            <w:r w:rsidRPr="00BF05F2">
              <w:rPr>
                <w:rFonts w:ascii="Arial" w:eastAsia="Times New Roman" w:hAnsi="Arial" w:cs="Arial"/>
                <w:color w:val="000000"/>
                <w:sz w:val="24"/>
                <w:szCs w:val="24"/>
                <w:lang w:eastAsia="en-GB"/>
              </w:rPr>
              <w:t>20</w:t>
            </w:r>
          </w:p>
        </w:tc>
        <w:tc>
          <w:tcPr>
            <w:tcW w:w="1651" w:type="dxa"/>
            <w:noWrap/>
            <w:hideMark/>
          </w:tcPr>
          <w:p w14:paraId="64AA51E1" w14:textId="77777777" w:rsidR="00BF05F2" w:rsidRPr="00BF05F2" w:rsidRDefault="00BF05F2" w:rsidP="00BF05F2">
            <w:pPr>
              <w:rPr>
                <w:rFonts w:ascii="Arial" w:eastAsia="Times New Roman" w:hAnsi="Arial" w:cs="Arial"/>
                <w:color w:val="000000"/>
                <w:sz w:val="24"/>
                <w:szCs w:val="24"/>
                <w:lang w:eastAsia="en-GB"/>
              </w:rPr>
            </w:pPr>
            <w:r w:rsidRPr="00BF05F2">
              <w:rPr>
                <w:rFonts w:ascii="Arial" w:eastAsia="Times New Roman" w:hAnsi="Arial" w:cs="Arial"/>
                <w:color w:val="000000"/>
                <w:sz w:val="24"/>
                <w:szCs w:val="24"/>
                <w:lang w:eastAsia="en-GB"/>
              </w:rPr>
              <w:t>Semester 2</w:t>
            </w:r>
          </w:p>
        </w:tc>
      </w:tr>
      <w:tr w:rsidR="00BF05F2" w:rsidRPr="00BF05F2" w14:paraId="34585DBA" w14:textId="77777777" w:rsidTr="005C7E61">
        <w:trPr>
          <w:trHeight w:val="364"/>
        </w:trPr>
        <w:tc>
          <w:tcPr>
            <w:tcW w:w="1310" w:type="dxa"/>
            <w:noWrap/>
            <w:hideMark/>
          </w:tcPr>
          <w:p w14:paraId="418CE244" w14:textId="77777777" w:rsidR="00BF05F2" w:rsidRPr="00BF05F2" w:rsidRDefault="00BF05F2" w:rsidP="00BF05F2">
            <w:pPr>
              <w:rPr>
                <w:rFonts w:ascii="Arial" w:eastAsia="Times New Roman" w:hAnsi="Arial" w:cs="Arial"/>
                <w:color w:val="000000"/>
                <w:sz w:val="24"/>
                <w:szCs w:val="24"/>
                <w:lang w:eastAsia="en-GB"/>
              </w:rPr>
            </w:pPr>
            <w:r w:rsidRPr="00BF05F2">
              <w:rPr>
                <w:rFonts w:ascii="Arial" w:eastAsia="Times New Roman" w:hAnsi="Arial" w:cs="Arial"/>
                <w:color w:val="000000"/>
                <w:sz w:val="24"/>
                <w:szCs w:val="24"/>
                <w:lang w:eastAsia="en-GB"/>
              </w:rPr>
              <w:t>41392</w:t>
            </w:r>
          </w:p>
        </w:tc>
        <w:tc>
          <w:tcPr>
            <w:tcW w:w="5489" w:type="dxa"/>
            <w:noWrap/>
            <w:hideMark/>
          </w:tcPr>
          <w:p w14:paraId="54D119FA" w14:textId="4EE4F44C" w:rsidR="00BF05F2" w:rsidRPr="00BF05F2" w:rsidRDefault="005C7E61" w:rsidP="00BF05F2">
            <w:pPr>
              <w:rPr>
                <w:rFonts w:ascii="Arial" w:eastAsia="Times New Roman" w:hAnsi="Arial" w:cs="Arial"/>
                <w:color w:val="000000"/>
                <w:sz w:val="24"/>
                <w:szCs w:val="24"/>
                <w:lang w:eastAsia="en-GB"/>
              </w:rPr>
            </w:pPr>
            <w:hyperlink r:id="rId34" w:history="1">
              <w:r w:rsidR="00BF05F2" w:rsidRPr="00BF05F2">
                <w:rPr>
                  <w:rStyle w:val="Hyperlink"/>
                  <w:rFonts w:ascii="Arial" w:eastAsia="Times New Roman" w:hAnsi="Arial" w:cs="Arial"/>
                  <w:sz w:val="24"/>
                  <w:szCs w:val="24"/>
                  <w:lang w:eastAsia="en-GB"/>
                </w:rPr>
                <w:t>LI Engineering Geology and Geomorphology</w:t>
              </w:r>
            </w:hyperlink>
          </w:p>
        </w:tc>
        <w:tc>
          <w:tcPr>
            <w:tcW w:w="1043" w:type="dxa"/>
            <w:noWrap/>
            <w:hideMark/>
          </w:tcPr>
          <w:p w14:paraId="74DE6C66" w14:textId="77777777" w:rsidR="00BF05F2" w:rsidRPr="00BF05F2" w:rsidRDefault="00BF05F2" w:rsidP="00BF05F2">
            <w:pPr>
              <w:rPr>
                <w:rFonts w:ascii="Arial" w:eastAsia="Times New Roman" w:hAnsi="Arial" w:cs="Arial"/>
                <w:color w:val="000000"/>
                <w:sz w:val="24"/>
                <w:szCs w:val="24"/>
                <w:lang w:eastAsia="en-GB"/>
              </w:rPr>
            </w:pPr>
            <w:r w:rsidRPr="00BF05F2">
              <w:rPr>
                <w:rFonts w:ascii="Arial" w:eastAsia="Times New Roman" w:hAnsi="Arial" w:cs="Arial"/>
                <w:color w:val="000000"/>
                <w:sz w:val="24"/>
                <w:szCs w:val="24"/>
                <w:lang w:eastAsia="en-GB"/>
              </w:rPr>
              <w:t>20</w:t>
            </w:r>
          </w:p>
        </w:tc>
        <w:tc>
          <w:tcPr>
            <w:tcW w:w="1651" w:type="dxa"/>
            <w:noWrap/>
            <w:hideMark/>
          </w:tcPr>
          <w:p w14:paraId="13F18A6E" w14:textId="77777777" w:rsidR="00BF05F2" w:rsidRPr="00BF05F2" w:rsidRDefault="00BF05F2" w:rsidP="00BF05F2">
            <w:pPr>
              <w:rPr>
                <w:rFonts w:ascii="Arial" w:eastAsia="Times New Roman" w:hAnsi="Arial" w:cs="Arial"/>
                <w:color w:val="000000"/>
                <w:sz w:val="24"/>
                <w:szCs w:val="24"/>
                <w:lang w:eastAsia="en-GB"/>
              </w:rPr>
            </w:pPr>
            <w:r w:rsidRPr="00BF05F2">
              <w:rPr>
                <w:rFonts w:ascii="Arial" w:eastAsia="Times New Roman" w:hAnsi="Arial" w:cs="Arial"/>
                <w:color w:val="000000"/>
                <w:sz w:val="24"/>
                <w:szCs w:val="24"/>
                <w:lang w:eastAsia="en-GB"/>
              </w:rPr>
              <w:t>Semester 2</w:t>
            </w:r>
          </w:p>
        </w:tc>
      </w:tr>
      <w:tr w:rsidR="00BF05F2" w:rsidRPr="00BF05F2" w14:paraId="04CCA6C1" w14:textId="77777777" w:rsidTr="005C7E61">
        <w:trPr>
          <w:trHeight w:val="364"/>
        </w:trPr>
        <w:tc>
          <w:tcPr>
            <w:tcW w:w="1310" w:type="dxa"/>
            <w:noWrap/>
            <w:hideMark/>
          </w:tcPr>
          <w:p w14:paraId="57040092" w14:textId="77777777" w:rsidR="00BF05F2" w:rsidRPr="00BF05F2" w:rsidRDefault="00BF05F2" w:rsidP="00BF05F2">
            <w:pPr>
              <w:rPr>
                <w:rFonts w:ascii="Arial" w:eastAsia="Times New Roman" w:hAnsi="Arial" w:cs="Arial"/>
                <w:color w:val="000000"/>
                <w:sz w:val="24"/>
                <w:szCs w:val="24"/>
                <w:lang w:eastAsia="en-GB"/>
              </w:rPr>
            </w:pPr>
            <w:r w:rsidRPr="00BF05F2">
              <w:rPr>
                <w:rFonts w:ascii="Arial" w:eastAsia="Times New Roman" w:hAnsi="Arial" w:cs="Arial"/>
                <w:color w:val="000000"/>
                <w:sz w:val="24"/>
                <w:szCs w:val="24"/>
                <w:lang w:eastAsia="en-GB"/>
              </w:rPr>
              <w:t>37690</w:t>
            </w:r>
          </w:p>
        </w:tc>
        <w:tc>
          <w:tcPr>
            <w:tcW w:w="5489" w:type="dxa"/>
            <w:noWrap/>
            <w:hideMark/>
          </w:tcPr>
          <w:p w14:paraId="4F96B9AE" w14:textId="0B17C367" w:rsidR="00BF05F2" w:rsidRPr="00BF05F2" w:rsidRDefault="005C7E61" w:rsidP="00BF05F2">
            <w:pPr>
              <w:rPr>
                <w:rFonts w:ascii="Arial" w:eastAsia="Times New Roman" w:hAnsi="Arial" w:cs="Arial"/>
                <w:color w:val="000000"/>
                <w:sz w:val="24"/>
                <w:szCs w:val="24"/>
                <w:lang w:eastAsia="en-GB"/>
              </w:rPr>
            </w:pPr>
            <w:hyperlink r:id="rId35" w:history="1">
              <w:r w:rsidR="00BF05F2" w:rsidRPr="00BF05F2">
                <w:rPr>
                  <w:rStyle w:val="Hyperlink"/>
                  <w:rFonts w:ascii="Arial" w:eastAsia="Times New Roman" w:hAnsi="Arial" w:cs="Arial"/>
                  <w:sz w:val="24"/>
                  <w:szCs w:val="24"/>
                  <w:lang w:eastAsia="en-GB"/>
                </w:rPr>
                <w:t>LI Political Geographies</w:t>
              </w:r>
            </w:hyperlink>
          </w:p>
        </w:tc>
        <w:tc>
          <w:tcPr>
            <w:tcW w:w="1043" w:type="dxa"/>
            <w:noWrap/>
            <w:hideMark/>
          </w:tcPr>
          <w:p w14:paraId="645E1D7A" w14:textId="77777777" w:rsidR="00BF05F2" w:rsidRPr="00BF05F2" w:rsidRDefault="00BF05F2" w:rsidP="00BF05F2">
            <w:pPr>
              <w:rPr>
                <w:rFonts w:ascii="Arial" w:eastAsia="Times New Roman" w:hAnsi="Arial" w:cs="Arial"/>
                <w:color w:val="000000"/>
                <w:sz w:val="24"/>
                <w:szCs w:val="24"/>
                <w:lang w:eastAsia="en-GB"/>
              </w:rPr>
            </w:pPr>
            <w:r w:rsidRPr="00BF05F2">
              <w:rPr>
                <w:rFonts w:ascii="Arial" w:eastAsia="Times New Roman" w:hAnsi="Arial" w:cs="Arial"/>
                <w:color w:val="000000"/>
                <w:sz w:val="24"/>
                <w:szCs w:val="24"/>
                <w:lang w:eastAsia="en-GB"/>
              </w:rPr>
              <w:t>20</w:t>
            </w:r>
          </w:p>
        </w:tc>
        <w:tc>
          <w:tcPr>
            <w:tcW w:w="1651" w:type="dxa"/>
            <w:noWrap/>
            <w:hideMark/>
          </w:tcPr>
          <w:p w14:paraId="099DC649" w14:textId="77777777" w:rsidR="00BF05F2" w:rsidRPr="00BF05F2" w:rsidRDefault="00BF05F2" w:rsidP="00BF05F2">
            <w:pPr>
              <w:rPr>
                <w:rFonts w:ascii="Arial" w:eastAsia="Times New Roman" w:hAnsi="Arial" w:cs="Arial"/>
                <w:color w:val="000000"/>
                <w:sz w:val="24"/>
                <w:szCs w:val="24"/>
                <w:lang w:eastAsia="en-GB"/>
              </w:rPr>
            </w:pPr>
            <w:r w:rsidRPr="00BF05F2">
              <w:rPr>
                <w:rFonts w:ascii="Arial" w:eastAsia="Times New Roman" w:hAnsi="Arial" w:cs="Arial"/>
                <w:color w:val="000000"/>
                <w:sz w:val="24"/>
                <w:szCs w:val="24"/>
                <w:lang w:eastAsia="en-GB"/>
              </w:rPr>
              <w:t>Semester 2</w:t>
            </w:r>
          </w:p>
        </w:tc>
      </w:tr>
    </w:tbl>
    <w:p w14:paraId="052B1224" w14:textId="77777777" w:rsidR="00660502" w:rsidRPr="000A2E2B" w:rsidRDefault="00660502" w:rsidP="007C5C8B">
      <w:pPr>
        <w:spacing w:after="0" w:line="240" w:lineRule="auto"/>
        <w:ind w:hanging="426"/>
        <w:jc w:val="center"/>
        <w:rPr>
          <w:rFonts w:ascii="Arial" w:eastAsia="Times New Roman" w:hAnsi="Arial" w:cs="Arial"/>
          <w:b/>
          <w:sz w:val="24"/>
          <w:szCs w:val="24"/>
          <w:u w:val="single"/>
          <w:lang w:eastAsia="en-GB"/>
        </w:rPr>
      </w:pPr>
    </w:p>
    <w:p w14:paraId="248A8733" w14:textId="77777777" w:rsidR="00660502" w:rsidRPr="000A2E2B" w:rsidRDefault="00660502">
      <w:pPr>
        <w:rPr>
          <w:rFonts w:ascii="Arial" w:eastAsia="Times New Roman" w:hAnsi="Arial" w:cs="Arial"/>
          <w:b/>
          <w:sz w:val="24"/>
          <w:szCs w:val="24"/>
          <w:u w:val="single"/>
          <w:lang w:eastAsia="en-GB"/>
        </w:rPr>
      </w:pPr>
      <w:r w:rsidRPr="000A2E2B">
        <w:rPr>
          <w:rFonts w:ascii="Arial" w:eastAsia="Times New Roman" w:hAnsi="Arial" w:cs="Arial"/>
          <w:b/>
          <w:sz w:val="24"/>
          <w:szCs w:val="24"/>
          <w:u w:val="single"/>
          <w:lang w:eastAsia="en-GB"/>
        </w:rPr>
        <w:br w:type="page"/>
      </w:r>
    </w:p>
    <w:p w14:paraId="458CC1C6" w14:textId="132C461D" w:rsidR="007C5C8B" w:rsidRPr="000A2E2B" w:rsidRDefault="007C5C8B" w:rsidP="00660502">
      <w:pPr>
        <w:jc w:val="center"/>
        <w:rPr>
          <w:rFonts w:ascii="Arial" w:eastAsia="Times New Roman" w:hAnsi="Arial" w:cs="Arial"/>
          <w:b/>
          <w:sz w:val="24"/>
          <w:szCs w:val="24"/>
          <w:u w:val="single"/>
          <w:lang w:eastAsia="en-GB"/>
        </w:rPr>
      </w:pPr>
      <w:r w:rsidRPr="000A2E2B">
        <w:rPr>
          <w:rFonts w:ascii="Arial" w:eastAsia="Times New Roman" w:hAnsi="Arial" w:cs="Arial"/>
          <w:b/>
          <w:sz w:val="24"/>
          <w:szCs w:val="24"/>
          <w:u w:val="single"/>
          <w:lang w:eastAsia="en-GB"/>
        </w:rPr>
        <w:lastRenderedPageBreak/>
        <w:t>Year 3 (Level H)</w:t>
      </w:r>
    </w:p>
    <w:tbl>
      <w:tblPr>
        <w:tblStyle w:val="TableGrid"/>
        <w:tblW w:w="8926" w:type="dxa"/>
        <w:tblLook w:val="04A0" w:firstRow="1" w:lastRow="0" w:firstColumn="1" w:lastColumn="0" w:noHBand="0" w:noVBand="1"/>
      </w:tblPr>
      <w:tblGrid>
        <w:gridCol w:w="1310"/>
        <w:gridCol w:w="5013"/>
        <w:gridCol w:w="1043"/>
        <w:gridCol w:w="1560"/>
      </w:tblGrid>
      <w:tr w:rsidR="00310150" w:rsidRPr="00310150" w14:paraId="5142F45B" w14:textId="77777777" w:rsidTr="005C7E61">
        <w:trPr>
          <w:trHeight w:val="852"/>
        </w:trPr>
        <w:tc>
          <w:tcPr>
            <w:tcW w:w="1310" w:type="dxa"/>
            <w:hideMark/>
          </w:tcPr>
          <w:p w14:paraId="0D42CFED" w14:textId="77777777" w:rsidR="00310150" w:rsidRPr="00310150" w:rsidRDefault="00310150" w:rsidP="00310150">
            <w:pPr>
              <w:rPr>
                <w:rFonts w:ascii="Arial" w:eastAsia="Times New Roman" w:hAnsi="Arial" w:cs="Arial"/>
                <w:b/>
                <w:bCs/>
                <w:sz w:val="24"/>
                <w:szCs w:val="24"/>
                <w:lang w:eastAsia="en-GB"/>
              </w:rPr>
            </w:pPr>
            <w:r w:rsidRPr="00310150">
              <w:rPr>
                <w:rFonts w:ascii="Arial" w:eastAsia="Times New Roman" w:hAnsi="Arial" w:cs="Arial"/>
                <w:b/>
                <w:bCs/>
                <w:sz w:val="24"/>
                <w:szCs w:val="24"/>
                <w:lang w:eastAsia="en-GB"/>
              </w:rPr>
              <w:t>Module Code</w:t>
            </w:r>
          </w:p>
        </w:tc>
        <w:tc>
          <w:tcPr>
            <w:tcW w:w="5013" w:type="dxa"/>
            <w:noWrap/>
            <w:hideMark/>
          </w:tcPr>
          <w:p w14:paraId="572F7583" w14:textId="77777777" w:rsidR="00310150" w:rsidRPr="00310150" w:rsidRDefault="00310150" w:rsidP="00310150">
            <w:pPr>
              <w:rPr>
                <w:rFonts w:ascii="Arial" w:eastAsia="Times New Roman" w:hAnsi="Arial" w:cs="Arial"/>
                <w:b/>
                <w:bCs/>
                <w:sz w:val="24"/>
                <w:szCs w:val="24"/>
                <w:lang w:eastAsia="en-GB"/>
              </w:rPr>
            </w:pPr>
            <w:r w:rsidRPr="00310150">
              <w:rPr>
                <w:rFonts w:ascii="Arial" w:eastAsia="Times New Roman" w:hAnsi="Arial" w:cs="Arial"/>
                <w:b/>
                <w:bCs/>
                <w:sz w:val="24"/>
                <w:szCs w:val="24"/>
                <w:lang w:eastAsia="en-GB"/>
              </w:rPr>
              <w:t>Module Title</w:t>
            </w:r>
          </w:p>
        </w:tc>
        <w:tc>
          <w:tcPr>
            <w:tcW w:w="1043" w:type="dxa"/>
            <w:noWrap/>
            <w:hideMark/>
          </w:tcPr>
          <w:p w14:paraId="52BC13B1" w14:textId="77777777" w:rsidR="00310150" w:rsidRPr="00310150" w:rsidRDefault="00310150" w:rsidP="00310150">
            <w:pPr>
              <w:rPr>
                <w:rFonts w:ascii="Arial" w:eastAsia="Times New Roman" w:hAnsi="Arial" w:cs="Arial"/>
                <w:b/>
                <w:bCs/>
                <w:sz w:val="24"/>
                <w:szCs w:val="24"/>
                <w:lang w:eastAsia="en-GB"/>
              </w:rPr>
            </w:pPr>
            <w:r w:rsidRPr="00310150">
              <w:rPr>
                <w:rFonts w:ascii="Arial" w:eastAsia="Times New Roman" w:hAnsi="Arial" w:cs="Arial"/>
                <w:b/>
                <w:bCs/>
                <w:sz w:val="24"/>
                <w:szCs w:val="24"/>
                <w:lang w:eastAsia="en-GB"/>
              </w:rPr>
              <w:t>Credits</w:t>
            </w:r>
          </w:p>
        </w:tc>
        <w:tc>
          <w:tcPr>
            <w:tcW w:w="1560" w:type="dxa"/>
            <w:noWrap/>
            <w:hideMark/>
          </w:tcPr>
          <w:p w14:paraId="144C6171" w14:textId="77777777" w:rsidR="00310150" w:rsidRPr="00310150" w:rsidRDefault="00310150" w:rsidP="00310150">
            <w:pPr>
              <w:rPr>
                <w:rFonts w:ascii="Arial" w:eastAsia="Times New Roman" w:hAnsi="Arial" w:cs="Arial"/>
                <w:b/>
                <w:bCs/>
                <w:sz w:val="24"/>
                <w:szCs w:val="24"/>
                <w:lang w:eastAsia="en-GB"/>
              </w:rPr>
            </w:pPr>
            <w:r w:rsidRPr="00310150">
              <w:rPr>
                <w:rFonts w:ascii="Arial" w:eastAsia="Times New Roman" w:hAnsi="Arial" w:cs="Arial"/>
                <w:b/>
                <w:bCs/>
                <w:sz w:val="24"/>
                <w:szCs w:val="24"/>
                <w:lang w:eastAsia="en-GB"/>
              </w:rPr>
              <w:t>Semester</w:t>
            </w:r>
          </w:p>
        </w:tc>
      </w:tr>
      <w:tr w:rsidR="00310150" w:rsidRPr="00310150" w14:paraId="083AB0FB" w14:textId="77777777" w:rsidTr="005C7E61">
        <w:trPr>
          <w:trHeight w:val="364"/>
        </w:trPr>
        <w:tc>
          <w:tcPr>
            <w:tcW w:w="1310" w:type="dxa"/>
            <w:noWrap/>
            <w:hideMark/>
          </w:tcPr>
          <w:p w14:paraId="10A52BC4" w14:textId="77777777" w:rsidR="00310150" w:rsidRPr="00310150" w:rsidRDefault="00310150" w:rsidP="00310150">
            <w:pPr>
              <w:rPr>
                <w:rFonts w:ascii="Arial" w:eastAsia="Times New Roman" w:hAnsi="Arial" w:cs="Arial"/>
                <w:color w:val="000000"/>
                <w:sz w:val="24"/>
                <w:szCs w:val="24"/>
                <w:lang w:eastAsia="en-GB"/>
              </w:rPr>
            </w:pPr>
            <w:r w:rsidRPr="00310150">
              <w:rPr>
                <w:rFonts w:ascii="Arial" w:eastAsia="Times New Roman" w:hAnsi="Arial" w:cs="Arial"/>
                <w:color w:val="000000"/>
                <w:sz w:val="24"/>
                <w:szCs w:val="24"/>
                <w:lang w:eastAsia="en-GB"/>
              </w:rPr>
              <w:t>41138</w:t>
            </w:r>
          </w:p>
        </w:tc>
        <w:tc>
          <w:tcPr>
            <w:tcW w:w="5013" w:type="dxa"/>
            <w:noWrap/>
            <w:hideMark/>
          </w:tcPr>
          <w:p w14:paraId="2B8CB67A" w14:textId="6C39571C" w:rsidR="00310150" w:rsidRPr="00310150" w:rsidRDefault="005C7E61" w:rsidP="00310150">
            <w:pPr>
              <w:rPr>
                <w:rFonts w:ascii="Arial" w:eastAsia="Times New Roman" w:hAnsi="Arial" w:cs="Arial"/>
                <w:color w:val="000000"/>
                <w:sz w:val="24"/>
                <w:szCs w:val="24"/>
                <w:lang w:eastAsia="en-GB"/>
              </w:rPr>
            </w:pPr>
            <w:hyperlink r:id="rId36" w:history="1">
              <w:r w:rsidR="00310150" w:rsidRPr="00310150">
                <w:rPr>
                  <w:rStyle w:val="Hyperlink"/>
                  <w:rFonts w:ascii="Arial" w:eastAsia="Times New Roman" w:hAnsi="Arial" w:cs="Arial"/>
                  <w:sz w:val="24"/>
                  <w:szCs w:val="24"/>
                  <w:lang w:eastAsia="en-GB"/>
                </w:rPr>
                <w:t>LH Sedimentary Basin Archives of Environmental Crises</w:t>
              </w:r>
            </w:hyperlink>
          </w:p>
        </w:tc>
        <w:tc>
          <w:tcPr>
            <w:tcW w:w="1043" w:type="dxa"/>
            <w:noWrap/>
            <w:hideMark/>
          </w:tcPr>
          <w:p w14:paraId="5041299B" w14:textId="77777777" w:rsidR="00310150" w:rsidRPr="00310150" w:rsidRDefault="00310150" w:rsidP="00310150">
            <w:pPr>
              <w:rPr>
                <w:rFonts w:ascii="Arial" w:eastAsia="Times New Roman" w:hAnsi="Arial" w:cs="Arial"/>
                <w:color w:val="000000"/>
                <w:sz w:val="24"/>
                <w:szCs w:val="24"/>
                <w:lang w:eastAsia="en-GB"/>
              </w:rPr>
            </w:pPr>
            <w:r w:rsidRPr="00310150">
              <w:rPr>
                <w:rFonts w:ascii="Arial" w:eastAsia="Times New Roman" w:hAnsi="Arial" w:cs="Arial"/>
                <w:color w:val="000000"/>
                <w:sz w:val="24"/>
                <w:szCs w:val="24"/>
                <w:lang w:eastAsia="en-GB"/>
              </w:rPr>
              <w:t>20</w:t>
            </w:r>
          </w:p>
        </w:tc>
        <w:tc>
          <w:tcPr>
            <w:tcW w:w="1560" w:type="dxa"/>
            <w:noWrap/>
            <w:hideMark/>
          </w:tcPr>
          <w:p w14:paraId="6EE5FD7E" w14:textId="77777777" w:rsidR="00310150" w:rsidRPr="00310150" w:rsidRDefault="00310150" w:rsidP="00310150">
            <w:pPr>
              <w:rPr>
                <w:rFonts w:ascii="Arial" w:eastAsia="Times New Roman" w:hAnsi="Arial" w:cs="Arial"/>
                <w:color w:val="000000"/>
                <w:sz w:val="24"/>
                <w:szCs w:val="24"/>
                <w:lang w:eastAsia="en-GB"/>
              </w:rPr>
            </w:pPr>
            <w:r w:rsidRPr="00310150">
              <w:rPr>
                <w:rFonts w:ascii="Arial" w:eastAsia="Times New Roman" w:hAnsi="Arial" w:cs="Arial"/>
                <w:color w:val="000000"/>
                <w:sz w:val="24"/>
                <w:szCs w:val="24"/>
                <w:lang w:eastAsia="en-GB"/>
              </w:rPr>
              <w:t>Semester 1</w:t>
            </w:r>
          </w:p>
        </w:tc>
      </w:tr>
      <w:tr w:rsidR="00310150" w:rsidRPr="00310150" w14:paraId="7628C5E9" w14:textId="77777777" w:rsidTr="005C7E61">
        <w:trPr>
          <w:trHeight w:val="364"/>
        </w:trPr>
        <w:tc>
          <w:tcPr>
            <w:tcW w:w="1310" w:type="dxa"/>
            <w:noWrap/>
            <w:hideMark/>
          </w:tcPr>
          <w:p w14:paraId="4EA4375E" w14:textId="77777777" w:rsidR="00310150" w:rsidRPr="00310150" w:rsidRDefault="00310150" w:rsidP="00310150">
            <w:pPr>
              <w:rPr>
                <w:rFonts w:ascii="Arial" w:eastAsia="Times New Roman" w:hAnsi="Arial" w:cs="Arial"/>
                <w:color w:val="000000"/>
                <w:sz w:val="24"/>
                <w:szCs w:val="24"/>
                <w:lang w:eastAsia="en-GB"/>
              </w:rPr>
            </w:pPr>
            <w:r w:rsidRPr="00310150">
              <w:rPr>
                <w:rFonts w:ascii="Arial" w:eastAsia="Times New Roman" w:hAnsi="Arial" w:cs="Arial"/>
                <w:color w:val="000000"/>
                <w:sz w:val="24"/>
                <w:szCs w:val="24"/>
                <w:lang w:eastAsia="en-GB"/>
              </w:rPr>
              <w:t>29229</w:t>
            </w:r>
          </w:p>
        </w:tc>
        <w:tc>
          <w:tcPr>
            <w:tcW w:w="5013" w:type="dxa"/>
            <w:noWrap/>
            <w:hideMark/>
          </w:tcPr>
          <w:p w14:paraId="0CECF51B" w14:textId="2C4129BF" w:rsidR="00310150" w:rsidRPr="00310150" w:rsidRDefault="005C7E61" w:rsidP="00310150">
            <w:pPr>
              <w:rPr>
                <w:rFonts w:ascii="Arial" w:eastAsia="Times New Roman" w:hAnsi="Arial" w:cs="Arial"/>
                <w:color w:val="000000"/>
                <w:sz w:val="24"/>
                <w:szCs w:val="24"/>
                <w:lang w:eastAsia="en-GB"/>
              </w:rPr>
            </w:pPr>
            <w:hyperlink r:id="rId37" w:history="1">
              <w:r w:rsidR="00310150" w:rsidRPr="00310150">
                <w:rPr>
                  <w:rStyle w:val="Hyperlink"/>
                  <w:rFonts w:ascii="Arial" w:eastAsia="Times New Roman" w:hAnsi="Arial" w:cs="Arial"/>
                  <w:sz w:val="24"/>
                  <w:szCs w:val="24"/>
                  <w:lang w:eastAsia="en-GB"/>
                </w:rPr>
                <w:t>LH Evolutionary Palaeobiology</w:t>
              </w:r>
            </w:hyperlink>
          </w:p>
        </w:tc>
        <w:tc>
          <w:tcPr>
            <w:tcW w:w="1043" w:type="dxa"/>
            <w:noWrap/>
            <w:hideMark/>
          </w:tcPr>
          <w:p w14:paraId="7983CC1F" w14:textId="77777777" w:rsidR="00310150" w:rsidRPr="00310150" w:rsidRDefault="00310150" w:rsidP="00310150">
            <w:pPr>
              <w:rPr>
                <w:rFonts w:ascii="Arial" w:eastAsia="Times New Roman" w:hAnsi="Arial" w:cs="Arial"/>
                <w:color w:val="000000"/>
                <w:sz w:val="24"/>
                <w:szCs w:val="24"/>
                <w:lang w:eastAsia="en-GB"/>
              </w:rPr>
            </w:pPr>
            <w:r w:rsidRPr="00310150">
              <w:rPr>
                <w:rFonts w:ascii="Arial" w:eastAsia="Times New Roman" w:hAnsi="Arial" w:cs="Arial"/>
                <w:color w:val="000000"/>
                <w:sz w:val="24"/>
                <w:szCs w:val="24"/>
                <w:lang w:eastAsia="en-GB"/>
              </w:rPr>
              <w:t>20</w:t>
            </w:r>
          </w:p>
        </w:tc>
        <w:tc>
          <w:tcPr>
            <w:tcW w:w="1560" w:type="dxa"/>
            <w:noWrap/>
            <w:hideMark/>
          </w:tcPr>
          <w:p w14:paraId="503AADC2" w14:textId="77777777" w:rsidR="00310150" w:rsidRPr="00310150" w:rsidRDefault="00310150" w:rsidP="00310150">
            <w:pPr>
              <w:rPr>
                <w:rFonts w:ascii="Arial" w:eastAsia="Times New Roman" w:hAnsi="Arial" w:cs="Arial"/>
                <w:color w:val="000000"/>
                <w:sz w:val="24"/>
                <w:szCs w:val="24"/>
                <w:lang w:eastAsia="en-GB"/>
              </w:rPr>
            </w:pPr>
            <w:r w:rsidRPr="00310150">
              <w:rPr>
                <w:rFonts w:ascii="Arial" w:eastAsia="Times New Roman" w:hAnsi="Arial" w:cs="Arial"/>
                <w:color w:val="000000"/>
                <w:sz w:val="24"/>
                <w:szCs w:val="24"/>
                <w:lang w:eastAsia="en-GB"/>
              </w:rPr>
              <w:t>Semester 1</w:t>
            </w:r>
          </w:p>
        </w:tc>
      </w:tr>
      <w:tr w:rsidR="00310150" w:rsidRPr="00310150" w14:paraId="29E09465" w14:textId="77777777" w:rsidTr="005C7E61">
        <w:trPr>
          <w:trHeight w:val="364"/>
        </w:trPr>
        <w:tc>
          <w:tcPr>
            <w:tcW w:w="1310" w:type="dxa"/>
            <w:noWrap/>
            <w:hideMark/>
          </w:tcPr>
          <w:p w14:paraId="153D8511" w14:textId="77777777" w:rsidR="00310150" w:rsidRPr="00310150" w:rsidRDefault="00310150" w:rsidP="00310150">
            <w:pPr>
              <w:rPr>
                <w:rFonts w:ascii="Arial" w:eastAsia="Times New Roman" w:hAnsi="Arial" w:cs="Arial"/>
                <w:color w:val="000000"/>
                <w:sz w:val="24"/>
                <w:szCs w:val="24"/>
                <w:lang w:eastAsia="en-GB"/>
              </w:rPr>
            </w:pPr>
            <w:r w:rsidRPr="00310150">
              <w:rPr>
                <w:rFonts w:ascii="Arial" w:eastAsia="Times New Roman" w:hAnsi="Arial" w:cs="Arial"/>
                <w:color w:val="000000"/>
                <w:sz w:val="24"/>
                <w:szCs w:val="24"/>
                <w:lang w:eastAsia="en-GB"/>
              </w:rPr>
              <w:t>30021</w:t>
            </w:r>
          </w:p>
        </w:tc>
        <w:tc>
          <w:tcPr>
            <w:tcW w:w="5013" w:type="dxa"/>
            <w:noWrap/>
            <w:hideMark/>
          </w:tcPr>
          <w:p w14:paraId="742695BE" w14:textId="229BE452" w:rsidR="00310150" w:rsidRPr="00310150" w:rsidRDefault="005C7E61" w:rsidP="00310150">
            <w:pPr>
              <w:rPr>
                <w:rFonts w:ascii="Arial" w:eastAsia="Times New Roman" w:hAnsi="Arial" w:cs="Arial"/>
                <w:color w:val="000000"/>
                <w:sz w:val="24"/>
                <w:szCs w:val="24"/>
                <w:lang w:eastAsia="en-GB"/>
              </w:rPr>
            </w:pPr>
            <w:hyperlink r:id="rId38" w:history="1">
              <w:r w:rsidR="00310150" w:rsidRPr="00310150">
                <w:rPr>
                  <w:rStyle w:val="Hyperlink"/>
                  <w:rFonts w:ascii="Arial" w:eastAsia="Times New Roman" w:hAnsi="Arial" w:cs="Arial"/>
                  <w:sz w:val="24"/>
                  <w:szCs w:val="24"/>
                  <w:lang w:eastAsia="en-GB"/>
                </w:rPr>
                <w:t>LH Climate change in the Earth System</w:t>
              </w:r>
            </w:hyperlink>
          </w:p>
        </w:tc>
        <w:tc>
          <w:tcPr>
            <w:tcW w:w="1043" w:type="dxa"/>
            <w:noWrap/>
            <w:hideMark/>
          </w:tcPr>
          <w:p w14:paraId="074B9F8D" w14:textId="77777777" w:rsidR="00310150" w:rsidRPr="00310150" w:rsidRDefault="00310150" w:rsidP="00310150">
            <w:pPr>
              <w:rPr>
                <w:rFonts w:ascii="Arial" w:eastAsia="Times New Roman" w:hAnsi="Arial" w:cs="Arial"/>
                <w:color w:val="000000"/>
                <w:sz w:val="24"/>
                <w:szCs w:val="24"/>
                <w:lang w:eastAsia="en-GB"/>
              </w:rPr>
            </w:pPr>
            <w:r w:rsidRPr="00310150">
              <w:rPr>
                <w:rFonts w:ascii="Arial" w:eastAsia="Times New Roman" w:hAnsi="Arial" w:cs="Arial"/>
                <w:color w:val="000000"/>
                <w:sz w:val="24"/>
                <w:szCs w:val="24"/>
                <w:lang w:eastAsia="en-GB"/>
              </w:rPr>
              <w:t>20</w:t>
            </w:r>
          </w:p>
        </w:tc>
        <w:tc>
          <w:tcPr>
            <w:tcW w:w="1560" w:type="dxa"/>
            <w:noWrap/>
            <w:hideMark/>
          </w:tcPr>
          <w:p w14:paraId="7B348BB5" w14:textId="77777777" w:rsidR="00310150" w:rsidRPr="00310150" w:rsidRDefault="00310150" w:rsidP="00310150">
            <w:pPr>
              <w:rPr>
                <w:rFonts w:ascii="Arial" w:eastAsia="Times New Roman" w:hAnsi="Arial" w:cs="Arial"/>
                <w:color w:val="000000"/>
                <w:sz w:val="24"/>
                <w:szCs w:val="24"/>
                <w:lang w:eastAsia="en-GB"/>
              </w:rPr>
            </w:pPr>
            <w:r w:rsidRPr="00310150">
              <w:rPr>
                <w:rFonts w:ascii="Arial" w:eastAsia="Times New Roman" w:hAnsi="Arial" w:cs="Arial"/>
                <w:color w:val="000000"/>
                <w:sz w:val="24"/>
                <w:szCs w:val="24"/>
                <w:lang w:eastAsia="en-GB"/>
              </w:rPr>
              <w:t>Semester 1</w:t>
            </w:r>
          </w:p>
        </w:tc>
      </w:tr>
      <w:tr w:rsidR="00310150" w:rsidRPr="00310150" w14:paraId="037FDEC1" w14:textId="77777777" w:rsidTr="005C7E61">
        <w:trPr>
          <w:trHeight w:val="364"/>
        </w:trPr>
        <w:tc>
          <w:tcPr>
            <w:tcW w:w="1310" w:type="dxa"/>
            <w:noWrap/>
            <w:hideMark/>
          </w:tcPr>
          <w:p w14:paraId="27A9A110" w14:textId="77777777" w:rsidR="00310150" w:rsidRPr="00310150" w:rsidRDefault="00310150" w:rsidP="00310150">
            <w:pPr>
              <w:rPr>
                <w:rFonts w:ascii="Arial" w:eastAsia="Times New Roman" w:hAnsi="Arial" w:cs="Arial"/>
                <w:color w:val="000000"/>
                <w:sz w:val="24"/>
                <w:szCs w:val="24"/>
                <w:lang w:eastAsia="en-GB"/>
              </w:rPr>
            </w:pPr>
            <w:r w:rsidRPr="00310150">
              <w:rPr>
                <w:rFonts w:ascii="Arial" w:eastAsia="Times New Roman" w:hAnsi="Arial" w:cs="Arial"/>
                <w:color w:val="000000"/>
                <w:sz w:val="24"/>
                <w:szCs w:val="24"/>
                <w:lang w:eastAsia="en-GB"/>
              </w:rPr>
              <w:t>36266</w:t>
            </w:r>
          </w:p>
        </w:tc>
        <w:tc>
          <w:tcPr>
            <w:tcW w:w="5013" w:type="dxa"/>
            <w:noWrap/>
            <w:hideMark/>
          </w:tcPr>
          <w:p w14:paraId="3194A965" w14:textId="46410C9A" w:rsidR="00310150" w:rsidRPr="00310150" w:rsidRDefault="005C7E61" w:rsidP="00310150">
            <w:pPr>
              <w:rPr>
                <w:rFonts w:ascii="Arial" w:eastAsia="Times New Roman" w:hAnsi="Arial" w:cs="Arial"/>
                <w:color w:val="000000"/>
                <w:sz w:val="24"/>
                <w:szCs w:val="24"/>
                <w:lang w:eastAsia="en-GB"/>
              </w:rPr>
            </w:pPr>
            <w:hyperlink r:id="rId39" w:history="1">
              <w:r w:rsidR="00310150" w:rsidRPr="00310150">
                <w:rPr>
                  <w:rStyle w:val="Hyperlink"/>
                  <w:rFonts w:ascii="Arial" w:eastAsia="Times New Roman" w:hAnsi="Arial" w:cs="Arial"/>
                  <w:sz w:val="24"/>
                  <w:szCs w:val="24"/>
                  <w:lang w:eastAsia="en-GB"/>
                </w:rPr>
                <w:t>LH Environmental Research in High Latitudes</w:t>
              </w:r>
            </w:hyperlink>
          </w:p>
        </w:tc>
        <w:tc>
          <w:tcPr>
            <w:tcW w:w="1043" w:type="dxa"/>
            <w:noWrap/>
            <w:hideMark/>
          </w:tcPr>
          <w:p w14:paraId="2F336594" w14:textId="77777777" w:rsidR="00310150" w:rsidRPr="00310150" w:rsidRDefault="00310150" w:rsidP="00310150">
            <w:pPr>
              <w:rPr>
                <w:rFonts w:ascii="Arial" w:eastAsia="Times New Roman" w:hAnsi="Arial" w:cs="Arial"/>
                <w:color w:val="000000"/>
                <w:sz w:val="24"/>
                <w:szCs w:val="24"/>
                <w:lang w:eastAsia="en-GB"/>
              </w:rPr>
            </w:pPr>
            <w:r w:rsidRPr="00310150">
              <w:rPr>
                <w:rFonts w:ascii="Arial" w:eastAsia="Times New Roman" w:hAnsi="Arial" w:cs="Arial"/>
                <w:color w:val="000000"/>
                <w:sz w:val="24"/>
                <w:szCs w:val="24"/>
                <w:lang w:eastAsia="en-GB"/>
              </w:rPr>
              <w:t>20</w:t>
            </w:r>
          </w:p>
        </w:tc>
        <w:tc>
          <w:tcPr>
            <w:tcW w:w="1560" w:type="dxa"/>
            <w:noWrap/>
            <w:hideMark/>
          </w:tcPr>
          <w:p w14:paraId="61CCA918" w14:textId="77777777" w:rsidR="00310150" w:rsidRPr="00310150" w:rsidRDefault="00310150" w:rsidP="00310150">
            <w:pPr>
              <w:rPr>
                <w:rFonts w:ascii="Arial" w:eastAsia="Times New Roman" w:hAnsi="Arial" w:cs="Arial"/>
                <w:color w:val="000000"/>
                <w:sz w:val="24"/>
                <w:szCs w:val="24"/>
                <w:lang w:eastAsia="en-GB"/>
              </w:rPr>
            </w:pPr>
            <w:r w:rsidRPr="00310150">
              <w:rPr>
                <w:rFonts w:ascii="Arial" w:eastAsia="Times New Roman" w:hAnsi="Arial" w:cs="Arial"/>
                <w:color w:val="000000"/>
                <w:sz w:val="24"/>
                <w:szCs w:val="24"/>
                <w:lang w:eastAsia="en-GB"/>
              </w:rPr>
              <w:t>Semester 1</w:t>
            </w:r>
          </w:p>
        </w:tc>
      </w:tr>
      <w:tr w:rsidR="00310150" w:rsidRPr="00310150" w14:paraId="758E9F68" w14:textId="77777777" w:rsidTr="005C7E61">
        <w:trPr>
          <w:trHeight w:val="364"/>
        </w:trPr>
        <w:tc>
          <w:tcPr>
            <w:tcW w:w="1310" w:type="dxa"/>
            <w:noWrap/>
            <w:hideMark/>
          </w:tcPr>
          <w:p w14:paraId="5B914E34" w14:textId="77777777" w:rsidR="00310150" w:rsidRPr="00310150" w:rsidRDefault="00310150" w:rsidP="00310150">
            <w:pPr>
              <w:rPr>
                <w:rFonts w:ascii="Arial" w:eastAsia="Times New Roman" w:hAnsi="Arial" w:cs="Arial"/>
                <w:color w:val="000000"/>
                <w:sz w:val="24"/>
                <w:szCs w:val="24"/>
                <w:lang w:eastAsia="en-GB"/>
              </w:rPr>
            </w:pPr>
            <w:r w:rsidRPr="00310150">
              <w:rPr>
                <w:rFonts w:ascii="Arial" w:eastAsia="Times New Roman" w:hAnsi="Arial" w:cs="Arial"/>
                <w:color w:val="000000"/>
                <w:sz w:val="24"/>
                <w:szCs w:val="24"/>
                <w:lang w:eastAsia="en-GB"/>
              </w:rPr>
              <w:t>40152</w:t>
            </w:r>
          </w:p>
        </w:tc>
        <w:tc>
          <w:tcPr>
            <w:tcW w:w="5013" w:type="dxa"/>
            <w:noWrap/>
            <w:hideMark/>
          </w:tcPr>
          <w:p w14:paraId="707214A7" w14:textId="76DA8807" w:rsidR="00310150" w:rsidRPr="00310150" w:rsidRDefault="005C7E61" w:rsidP="00310150">
            <w:pPr>
              <w:rPr>
                <w:rFonts w:ascii="Arial" w:eastAsia="Times New Roman" w:hAnsi="Arial" w:cs="Arial"/>
                <w:color w:val="000000"/>
                <w:sz w:val="24"/>
                <w:szCs w:val="24"/>
                <w:lang w:eastAsia="en-GB"/>
              </w:rPr>
            </w:pPr>
            <w:hyperlink r:id="rId40" w:history="1">
              <w:r w:rsidR="00310150" w:rsidRPr="00310150">
                <w:rPr>
                  <w:rStyle w:val="Hyperlink"/>
                  <w:rFonts w:ascii="Arial" w:eastAsia="Times New Roman" w:hAnsi="Arial" w:cs="Arial"/>
                  <w:sz w:val="24"/>
                  <w:szCs w:val="24"/>
                  <w:lang w:eastAsia="en-GB"/>
                </w:rPr>
                <w:t>LH Solving Groundwater Problems</w:t>
              </w:r>
            </w:hyperlink>
          </w:p>
        </w:tc>
        <w:tc>
          <w:tcPr>
            <w:tcW w:w="1043" w:type="dxa"/>
            <w:noWrap/>
            <w:hideMark/>
          </w:tcPr>
          <w:p w14:paraId="638F3CDB" w14:textId="77777777" w:rsidR="00310150" w:rsidRPr="00310150" w:rsidRDefault="00310150" w:rsidP="00310150">
            <w:pPr>
              <w:rPr>
                <w:rFonts w:ascii="Arial" w:eastAsia="Times New Roman" w:hAnsi="Arial" w:cs="Arial"/>
                <w:color w:val="000000"/>
                <w:sz w:val="24"/>
                <w:szCs w:val="24"/>
                <w:lang w:eastAsia="en-GB"/>
              </w:rPr>
            </w:pPr>
            <w:r w:rsidRPr="00310150">
              <w:rPr>
                <w:rFonts w:ascii="Arial" w:eastAsia="Times New Roman" w:hAnsi="Arial" w:cs="Arial"/>
                <w:color w:val="000000"/>
                <w:sz w:val="24"/>
                <w:szCs w:val="24"/>
                <w:lang w:eastAsia="en-GB"/>
              </w:rPr>
              <w:t>20</w:t>
            </w:r>
          </w:p>
        </w:tc>
        <w:tc>
          <w:tcPr>
            <w:tcW w:w="1560" w:type="dxa"/>
            <w:noWrap/>
            <w:hideMark/>
          </w:tcPr>
          <w:p w14:paraId="091E96DF" w14:textId="77777777" w:rsidR="00310150" w:rsidRPr="00310150" w:rsidRDefault="00310150" w:rsidP="00310150">
            <w:pPr>
              <w:rPr>
                <w:rFonts w:ascii="Arial" w:eastAsia="Times New Roman" w:hAnsi="Arial" w:cs="Arial"/>
                <w:color w:val="000000"/>
                <w:sz w:val="24"/>
                <w:szCs w:val="24"/>
                <w:lang w:eastAsia="en-GB"/>
              </w:rPr>
            </w:pPr>
            <w:r w:rsidRPr="00310150">
              <w:rPr>
                <w:rFonts w:ascii="Arial" w:eastAsia="Times New Roman" w:hAnsi="Arial" w:cs="Arial"/>
                <w:color w:val="000000"/>
                <w:sz w:val="24"/>
                <w:szCs w:val="24"/>
                <w:lang w:eastAsia="en-GB"/>
              </w:rPr>
              <w:t>Semester 1</w:t>
            </w:r>
          </w:p>
        </w:tc>
      </w:tr>
      <w:tr w:rsidR="00310150" w:rsidRPr="00310150" w14:paraId="2E708167" w14:textId="77777777" w:rsidTr="005C7E61">
        <w:trPr>
          <w:trHeight w:val="364"/>
        </w:trPr>
        <w:tc>
          <w:tcPr>
            <w:tcW w:w="1310" w:type="dxa"/>
            <w:noWrap/>
            <w:hideMark/>
          </w:tcPr>
          <w:p w14:paraId="2733B7F1" w14:textId="77777777" w:rsidR="00310150" w:rsidRPr="00310150" w:rsidRDefault="00310150" w:rsidP="00310150">
            <w:pPr>
              <w:rPr>
                <w:rFonts w:ascii="Arial" w:eastAsia="Times New Roman" w:hAnsi="Arial" w:cs="Arial"/>
                <w:color w:val="000000"/>
                <w:sz w:val="24"/>
                <w:szCs w:val="24"/>
                <w:lang w:eastAsia="en-GB"/>
              </w:rPr>
            </w:pPr>
            <w:r w:rsidRPr="00310150">
              <w:rPr>
                <w:rFonts w:ascii="Arial" w:eastAsia="Times New Roman" w:hAnsi="Arial" w:cs="Arial"/>
                <w:color w:val="000000"/>
                <w:sz w:val="24"/>
                <w:szCs w:val="24"/>
                <w:lang w:eastAsia="en-GB"/>
              </w:rPr>
              <w:t>39143</w:t>
            </w:r>
          </w:p>
        </w:tc>
        <w:tc>
          <w:tcPr>
            <w:tcW w:w="5013" w:type="dxa"/>
            <w:noWrap/>
            <w:hideMark/>
          </w:tcPr>
          <w:p w14:paraId="06245925" w14:textId="6ECBD20F" w:rsidR="00310150" w:rsidRPr="00310150" w:rsidRDefault="005C7E61" w:rsidP="00310150">
            <w:pPr>
              <w:rPr>
                <w:rFonts w:ascii="Arial" w:eastAsia="Times New Roman" w:hAnsi="Arial" w:cs="Arial"/>
                <w:color w:val="000000"/>
                <w:sz w:val="24"/>
                <w:szCs w:val="24"/>
                <w:lang w:eastAsia="en-GB"/>
              </w:rPr>
            </w:pPr>
            <w:hyperlink r:id="rId41" w:history="1">
              <w:r w:rsidR="00310150" w:rsidRPr="00310150">
                <w:rPr>
                  <w:rStyle w:val="Hyperlink"/>
                  <w:rFonts w:ascii="Arial" w:eastAsia="Times New Roman" w:hAnsi="Arial" w:cs="Arial"/>
                  <w:sz w:val="24"/>
                  <w:szCs w:val="24"/>
                  <w:lang w:eastAsia="en-GB"/>
                </w:rPr>
                <w:t>LH Governance of Environmental and Energy Transitions</w:t>
              </w:r>
            </w:hyperlink>
          </w:p>
        </w:tc>
        <w:tc>
          <w:tcPr>
            <w:tcW w:w="1043" w:type="dxa"/>
            <w:noWrap/>
            <w:hideMark/>
          </w:tcPr>
          <w:p w14:paraId="3B7C8F16" w14:textId="77777777" w:rsidR="00310150" w:rsidRPr="00310150" w:rsidRDefault="00310150" w:rsidP="00310150">
            <w:pPr>
              <w:rPr>
                <w:rFonts w:ascii="Arial" w:eastAsia="Times New Roman" w:hAnsi="Arial" w:cs="Arial"/>
                <w:color w:val="000000"/>
                <w:sz w:val="24"/>
                <w:szCs w:val="24"/>
                <w:lang w:eastAsia="en-GB"/>
              </w:rPr>
            </w:pPr>
            <w:r w:rsidRPr="00310150">
              <w:rPr>
                <w:rFonts w:ascii="Arial" w:eastAsia="Times New Roman" w:hAnsi="Arial" w:cs="Arial"/>
                <w:color w:val="000000"/>
                <w:sz w:val="24"/>
                <w:szCs w:val="24"/>
                <w:lang w:eastAsia="en-GB"/>
              </w:rPr>
              <w:t>20</w:t>
            </w:r>
          </w:p>
        </w:tc>
        <w:tc>
          <w:tcPr>
            <w:tcW w:w="1560" w:type="dxa"/>
            <w:noWrap/>
            <w:hideMark/>
          </w:tcPr>
          <w:p w14:paraId="348A0863" w14:textId="77777777" w:rsidR="00310150" w:rsidRPr="00310150" w:rsidRDefault="00310150" w:rsidP="00310150">
            <w:pPr>
              <w:rPr>
                <w:rFonts w:ascii="Arial" w:eastAsia="Times New Roman" w:hAnsi="Arial" w:cs="Arial"/>
                <w:color w:val="000000"/>
                <w:sz w:val="24"/>
                <w:szCs w:val="24"/>
                <w:lang w:eastAsia="en-GB"/>
              </w:rPr>
            </w:pPr>
            <w:r w:rsidRPr="00310150">
              <w:rPr>
                <w:rFonts w:ascii="Arial" w:eastAsia="Times New Roman" w:hAnsi="Arial" w:cs="Arial"/>
                <w:color w:val="000000"/>
                <w:sz w:val="24"/>
                <w:szCs w:val="24"/>
                <w:lang w:eastAsia="en-GB"/>
              </w:rPr>
              <w:t>Semester 1</w:t>
            </w:r>
          </w:p>
        </w:tc>
      </w:tr>
      <w:tr w:rsidR="00310150" w:rsidRPr="00310150" w14:paraId="77A7A1B0" w14:textId="77777777" w:rsidTr="005C7E61">
        <w:trPr>
          <w:trHeight w:val="364"/>
        </w:trPr>
        <w:tc>
          <w:tcPr>
            <w:tcW w:w="1310" w:type="dxa"/>
            <w:noWrap/>
            <w:hideMark/>
          </w:tcPr>
          <w:p w14:paraId="2D21122D" w14:textId="77777777" w:rsidR="00310150" w:rsidRPr="00310150" w:rsidRDefault="00310150" w:rsidP="00310150">
            <w:pPr>
              <w:rPr>
                <w:rFonts w:ascii="Arial" w:eastAsia="Times New Roman" w:hAnsi="Arial" w:cs="Arial"/>
                <w:color w:val="000000"/>
                <w:sz w:val="24"/>
                <w:szCs w:val="24"/>
                <w:lang w:eastAsia="en-GB"/>
              </w:rPr>
            </w:pPr>
            <w:r w:rsidRPr="00310150">
              <w:rPr>
                <w:rFonts w:ascii="Arial" w:eastAsia="Times New Roman" w:hAnsi="Arial" w:cs="Arial"/>
                <w:color w:val="000000"/>
                <w:sz w:val="24"/>
                <w:szCs w:val="24"/>
                <w:lang w:eastAsia="en-GB"/>
              </w:rPr>
              <w:t>27193</w:t>
            </w:r>
          </w:p>
        </w:tc>
        <w:tc>
          <w:tcPr>
            <w:tcW w:w="5013" w:type="dxa"/>
            <w:noWrap/>
            <w:hideMark/>
          </w:tcPr>
          <w:p w14:paraId="68C3264E" w14:textId="23E75140" w:rsidR="00310150" w:rsidRPr="00310150" w:rsidRDefault="005C7E61" w:rsidP="00310150">
            <w:pPr>
              <w:rPr>
                <w:rFonts w:ascii="Arial" w:eastAsia="Times New Roman" w:hAnsi="Arial" w:cs="Arial"/>
                <w:color w:val="000000"/>
                <w:sz w:val="24"/>
                <w:szCs w:val="24"/>
                <w:lang w:eastAsia="en-GB"/>
              </w:rPr>
            </w:pPr>
            <w:hyperlink r:id="rId42" w:history="1">
              <w:r w:rsidR="00310150" w:rsidRPr="00310150">
                <w:rPr>
                  <w:rStyle w:val="Hyperlink"/>
                  <w:rFonts w:ascii="Arial" w:eastAsia="Times New Roman" w:hAnsi="Arial" w:cs="Arial"/>
                  <w:sz w:val="24"/>
                  <w:szCs w:val="24"/>
                  <w:lang w:eastAsia="en-GB"/>
                </w:rPr>
                <w:t>LH Cultural Geographies of Development</w:t>
              </w:r>
            </w:hyperlink>
          </w:p>
        </w:tc>
        <w:tc>
          <w:tcPr>
            <w:tcW w:w="1043" w:type="dxa"/>
            <w:noWrap/>
            <w:hideMark/>
          </w:tcPr>
          <w:p w14:paraId="21A17600" w14:textId="77777777" w:rsidR="00310150" w:rsidRPr="00310150" w:rsidRDefault="00310150" w:rsidP="00310150">
            <w:pPr>
              <w:rPr>
                <w:rFonts w:ascii="Arial" w:eastAsia="Times New Roman" w:hAnsi="Arial" w:cs="Arial"/>
                <w:color w:val="000000"/>
                <w:sz w:val="24"/>
                <w:szCs w:val="24"/>
                <w:lang w:eastAsia="en-GB"/>
              </w:rPr>
            </w:pPr>
            <w:r w:rsidRPr="00310150">
              <w:rPr>
                <w:rFonts w:ascii="Arial" w:eastAsia="Times New Roman" w:hAnsi="Arial" w:cs="Arial"/>
                <w:color w:val="000000"/>
                <w:sz w:val="24"/>
                <w:szCs w:val="24"/>
                <w:lang w:eastAsia="en-GB"/>
              </w:rPr>
              <w:t>20</w:t>
            </w:r>
          </w:p>
        </w:tc>
        <w:tc>
          <w:tcPr>
            <w:tcW w:w="1560" w:type="dxa"/>
            <w:noWrap/>
            <w:hideMark/>
          </w:tcPr>
          <w:p w14:paraId="4A38948C" w14:textId="77777777" w:rsidR="00310150" w:rsidRPr="00310150" w:rsidRDefault="00310150" w:rsidP="00310150">
            <w:pPr>
              <w:rPr>
                <w:rFonts w:ascii="Arial" w:eastAsia="Times New Roman" w:hAnsi="Arial" w:cs="Arial"/>
                <w:color w:val="000000"/>
                <w:sz w:val="24"/>
                <w:szCs w:val="24"/>
                <w:lang w:eastAsia="en-GB"/>
              </w:rPr>
            </w:pPr>
            <w:r w:rsidRPr="00310150">
              <w:rPr>
                <w:rFonts w:ascii="Arial" w:eastAsia="Times New Roman" w:hAnsi="Arial" w:cs="Arial"/>
                <w:color w:val="000000"/>
                <w:sz w:val="24"/>
                <w:szCs w:val="24"/>
                <w:lang w:eastAsia="en-GB"/>
              </w:rPr>
              <w:t>Semester 1</w:t>
            </w:r>
          </w:p>
        </w:tc>
      </w:tr>
      <w:tr w:rsidR="00310150" w:rsidRPr="00310150" w14:paraId="59202DCA" w14:textId="77777777" w:rsidTr="005C7E61">
        <w:trPr>
          <w:trHeight w:val="364"/>
        </w:trPr>
        <w:tc>
          <w:tcPr>
            <w:tcW w:w="1310" w:type="dxa"/>
            <w:noWrap/>
            <w:hideMark/>
          </w:tcPr>
          <w:p w14:paraId="74F2CD2D" w14:textId="77777777" w:rsidR="00310150" w:rsidRPr="00310150" w:rsidRDefault="00310150" w:rsidP="00310150">
            <w:pPr>
              <w:rPr>
                <w:rFonts w:ascii="Arial" w:eastAsia="Times New Roman" w:hAnsi="Arial" w:cs="Arial"/>
                <w:color w:val="000000"/>
                <w:sz w:val="24"/>
                <w:szCs w:val="24"/>
                <w:lang w:eastAsia="en-GB"/>
              </w:rPr>
            </w:pPr>
            <w:r w:rsidRPr="00310150">
              <w:rPr>
                <w:rFonts w:ascii="Arial" w:eastAsia="Times New Roman" w:hAnsi="Arial" w:cs="Arial"/>
                <w:color w:val="000000"/>
                <w:sz w:val="24"/>
                <w:szCs w:val="24"/>
                <w:lang w:eastAsia="en-GB"/>
              </w:rPr>
              <w:t>32050</w:t>
            </w:r>
          </w:p>
        </w:tc>
        <w:tc>
          <w:tcPr>
            <w:tcW w:w="5013" w:type="dxa"/>
            <w:noWrap/>
            <w:hideMark/>
          </w:tcPr>
          <w:p w14:paraId="21B63B73" w14:textId="22FD9417" w:rsidR="00310150" w:rsidRPr="00310150" w:rsidRDefault="005C7E61" w:rsidP="00310150">
            <w:pPr>
              <w:rPr>
                <w:rFonts w:ascii="Arial" w:eastAsia="Times New Roman" w:hAnsi="Arial" w:cs="Arial"/>
                <w:color w:val="000000"/>
                <w:sz w:val="24"/>
                <w:szCs w:val="24"/>
                <w:lang w:eastAsia="en-GB"/>
              </w:rPr>
            </w:pPr>
            <w:hyperlink r:id="rId43" w:history="1">
              <w:r w:rsidR="00310150" w:rsidRPr="00310150">
                <w:rPr>
                  <w:rStyle w:val="Hyperlink"/>
                  <w:rFonts w:ascii="Arial" w:eastAsia="Times New Roman" w:hAnsi="Arial" w:cs="Arial"/>
                  <w:sz w:val="24"/>
                  <w:szCs w:val="24"/>
                  <w:lang w:eastAsia="en-GB"/>
                </w:rPr>
                <w:t>LH Urban Environments in the Global South</w:t>
              </w:r>
            </w:hyperlink>
          </w:p>
        </w:tc>
        <w:tc>
          <w:tcPr>
            <w:tcW w:w="1043" w:type="dxa"/>
            <w:noWrap/>
            <w:hideMark/>
          </w:tcPr>
          <w:p w14:paraId="6713673E" w14:textId="77777777" w:rsidR="00310150" w:rsidRPr="00310150" w:rsidRDefault="00310150" w:rsidP="00310150">
            <w:pPr>
              <w:rPr>
                <w:rFonts w:ascii="Arial" w:eastAsia="Times New Roman" w:hAnsi="Arial" w:cs="Arial"/>
                <w:color w:val="000000"/>
                <w:sz w:val="24"/>
                <w:szCs w:val="24"/>
                <w:lang w:eastAsia="en-GB"/>
              </w:rPr>
            </w:pPr>
            <w:r w:rsidRPr="00310150">
              <w:rPr>
                <w:rFonts w:ascii="Arial" w:eastAsia="Times New Roman" w:hAnsi="Arial" w:cs="Arial"/>
                <w:color w:val="000000"/>
                <w:sz w:val="24"/>
                <w:szCs w:val="24"/>
                <w:lang w:eastAsia="en-GB"/>
              </w:rPr>
              <w:t>20</w:t>
            </w:r>
          </w:p>
        </w:tc>
        <w:tc>
          <w:tcPr>
            <w:tcW w:w="1560" w:type="dxa"/>
            <w:noWrap/>
            <w:hideMark/>
          </w:tcPr>
          <w:p w14:paraId="6E6CA5C3" w14:textId="77777777" w:rsidR="00310150" w:rsidRPr="00310150" w:rsidRDefault="00310150" w:rsidP="00310150">
            <w:pPr>
              <w:rPr>
                <w:rFonts w:ascii="Arial" w:eastAsia="Times New Roman" w:hAnsi="Arial" w:cs="Arial"/>
                <w:color w:val="000000"/>
                <w:sz w:val="24"/>
                <w:szCs w:val="24"/>
                <w:lang w:eastAsia="en-GB"/>
              </w:rPr>
            </w:pPr>
            <w:r w:rsidRPr="00310150">
              <w:rPr>
                <w:rFonts w:ascii="Arial" w:eastAsia="Times New Roman" w:hAnsi="Arial" w:cs="Arial"/>
                <w:color w:val="000000"/>
                <w:sz w:val="24"/>
                <w:szCs w:val="24"/>
                <w:lang w:eastAsia="en-GB"/>
              </w:rPr>
              <w:t>Semester 1</w:t>
            </w:r>
          </w:p>
        </w:tc>
      </w:tr>
      <w:tr w:rsidR="00310150" w:rsidRPr="00310150" w14:paraId="0816DE08" w14:textId="77777777" w:rsidTr="005C7E61">
        <w:trPr>
          <w:trHeight w:val="364"/>
        </w:trPr>
        <w:tc>
          <w:tcPr>
            <w:tcW w:w="1310" w:type="dxa"/>
            <w:noWrap/>
            <w:hideMark/>
          </w:tcPr>
          <w:p w14:paraId="42897347" w14:textId="77777777" w:rsidR="00310150" w:rsidRPr="00310150" w:rsidRDefault="00310150" w:rsidP="00310150">
            <w:pPr>
              <w:rPr>
                <w:rFonts w:ascii="Arial" w:eastAsia="Times New Roman" w:hAnsi="Arial" w:cs="Arial"/>
                <w:color w:val="000000"/>
                <w:sz w:val="24"/>
                <w:szCs w:val="24"/>
                <w:lang w:eastAsia="en-GB"/>
              </w:rPr>
            </w:pPr>
            <w:r w:rsidRPr="00310150">
              <w:rPr>
                <w:rFonts w:ascii="Arial" w:eastAsia="Times New Roman" w:hAnsi="Arial" w:cs="Arial"/>
                <w:color w:val="000000"/>
                <w:sz w:val="24"/>
                <w:szCs w:val="24"/>
                <w:lang w:eastAsia="en-GB"/>
              </w:rPr>
              <w:t>36267</w:t>
            </w:r>
          </w:p>
        </w:tc>
        <w:tc>
          <w:tcPr>
            <w:tcW w:w="5013" w:type="dxa"/>
            <w:noWrap/>
            <w:hideMark/>
          </w:tcPr>
          <w:p w14:paraId="2E183CEA" w14:textId="28D1E254" w:rsidR="00310150" w:rsidRPr="00310150" w:rsidRDefault="005C7E61" w:rsidP="00310150">
            <w:pPr>
              <w:rPr>
                <w:rFonts w:ascii="Arial" w:eastAsia="Times New Roman" w:hAnsi="Arial" w:cs="Arial"/>
                <w:color w:val="000000"/>
                <w:sz w:val="24"/>
                <w:szCs w:val="24"/>
                <w:lang w:eastAsia="en-GB"/>
              </w:rPr>
            </w:pPr>
            <w:hyperlink r:id="rId44" w:history="1">
              <w:r w:rsidR="00310150" w:rsidRPr="00310150">
                <w:rPr>
                  <w:rStyle w:val="Hyperlink"/>
                  <w:rFonts w:ascii="Arial" w:eastAsia="Times New Roman" w:hAnsi="Arial" w:cs="Arial"/>
                  <w:sz w:val="24"/>
                  <w:szCs w:val="24"/>
                  <w:lang w:eastAsia="en-GB"/>
                </w:rPr>
                <w:t>LH Geographies of Childhood and Education</w:t>
              </w:r>
            </w:hyperlink>
          </w:p>
        </w:tc>
        <w:tc>
          <w:tcPr>
            <w:tcW w:w="1043" w:type="dxa"/>
            <w:noWrap/>
            <w:hideMark/>
          </w:tcPr>
          <w:p w14:paraId="72E5B9D7" w14:textId="77777777" w:rsidR="00310150" w:rsidRPr="00310150" w:rsidRDefault="00310150" w:rsidP="00310150">
            <w:pPr>
              <w:rPr>
                <w:rFonts w:ascii="Arial" w:eastAsia="Times New Roman" w:hAnsi="Arial" w:cs="Arial"/>
                <w:color w:val="000000"/>
                <w:sz w:val="24"/>
                <w:szCs w:val="24"/>
                <w:lang w:eastAsia="en-GB"/>
              </w:rPr>
            </w:pPr>
            <w:r w:rsidRPr="00310150">
              <w:rPr>
                <w:rFonts w:ascii="Arial" w:eastAsia="Times New Roman" w:hAnsi="Arial" w:cs="Arial"/>
                <w:color w:val="000000"/>
                <w:sz w:val="24"/>
                <w:szCs w:val="24"/>
                <w:lang w:eastAsia="en-GB"/>
              </w:rPr>
              <w:t>20</w:t>
            </w:r>
          </w:p>
        </w:tc>
        <w:tc>
          <w:tcPr>
            <w:tcW w:w="1560" w:type="dxa"/>
            <w:noWrap/>
            <w:hideMark/>
          </w:tcPr>
          <w:p w14:paraId="72176F54" w14:textId="77777777" w:rsidR="00310150" w:rsidRPr="00310150" w:rsidRDefault="00310150" w:rsidP="00310150">
            <w:pPr>
              <w:rPr>
                <w:rFonts w:ascii="Arial" w:eastAsia="Times New Roman" w:hAnsi="Arial" w:cs="Arial"/>
                <w:color w:val="000000"/>
                <w:sz w:val="24"/>
                <w:szCs w:val="24"/>
                <w:lang w:eastAsia="en-GB"/>
              </w:rPr>
            </w:pPr>
            <w:r w:rsidRPr="00310150">
              <w:rPr>
                <w:rFonts w:ascii="Arial" w:eastAsia="Times New Roman" w:hAnsi="Arial" w:cs="Arial"/>
                <w:color w:val="000000"/>
                <w:sz w:val="24"/>
                <w:szCs w:val="24"/>
                <w:lang w:eastAsia="en-GB"/>
              </w:rPr>
              <w:t>Semester 1</w:t>
            </w:r>
          </w:p>
        </w:tc>
      </w:tr>
      <w:tr w:rsidR="00310150" w:rsidRPr="00310150" w14:paraId="001A2290" w14:textId="77777777" w:rsidTr="005C7E61">
        <w:trPr>
          <w:trHeight w:val="364"/>
        </w:trPr>
        <w:tc>
          <w:tcPr>
            <w:tcW w:w="1310" w:type="dxa"/>
            <w:noWrap/>
            <w:hideMark/>
          </w:tcPr>
          <w:p w14:paraId="6EE7266E" w14:textId="77777777" w:rsidR="00310150" w:rsidRPr="00310150" w:rsidRDefault="00310150" w:rsidP="00310150">
            <w:pPr>
              <w:rPr>
                <w:rFonts w:ascii="Arial" w:eastAsia="Times New Roman" w:hAnsi="Arial" w:cs="Arial"/>
                <w:color w:val="000000"/>
                <w:sz w:val="24"/>
                <w:szCs w:val="24"/>
                <w:lang w:eastAsia="en-GB"/>
              </w:rPr>
            </w:pPr>
            <w:r w:rsidRPr="00310150">
              <w:rPr>
                <w:rFonts w:ascii="Arial" w:eastAsia="Times New Roman" w:hAnsi="Arial" w:cs="Arial"/>
                <w:color w:val="000000"/>
                <w:sz w:val="24"/>
                <w:szCs w:val="24"/>
                <w:lang w:eastAsia="en-GB"/>
              </w:rPr>
              <w:t>10820</w:t>
            </w:r>
          </w:p>
        </w:tc>
        <w:tc>
          <w:tcPr>
            <w:tcW w:w="5013" w:type="dxa"/>
            <w:noWrap/>
            <w:hideMark/>
          </w:tcPr>
          <w:p w14:paraId="34BA3064" w14:textId="4F9FB687" w:rsidR="00310150" w:rsidRPr="00310150" w:rsidRDefault="005C7E61" w:rsidP="00310150">
            <w:pPr>
              <w:rPr>
                <w:rFonts w:ascii="Arial" w:eastAsia="Times New Roman" w:hAnsi="Arial" w:cs="Arial"/>
                <w:color w:val="000000"/>
                <w:sz w:val="24"/>
                <w:szCs w:val="24"/>
                <w:lang w:eastAsia="en-GB"/>
              </w:rPr>
            </w:pPr>
            <w:hyperlink r:id="rId45" w:history="1">
              <w:r w:rsidR="00310150" w:rsidRPr="00310150">
                <w:rPr>
                  <w:rStyle w:val="Hyperlink"/>
                  <w:rFonts w:ascii="Arial" w:eastAsia="Times New Roman" w:hAnsi="Arial" w:cs="Arial"/>
                  <w:sz w:val="24"/>
                  <w:szCs w:val="24"/>
                  <w:lang w:eastAsia="en-GB"/>
                </w:rPr>
                <w:t>LH Evolution of Vertebrates</w:t>
              </w:r>
            </w:hyperlink>
          </w:p>
        </w:tc>
        <w:tc>
          <w:tcPr>
            <w:tcW w:w="1043" w:type="dxa"/>
            <w:noWrap/>
            <w:hideMark/>
          </w:tcPr>
          <w:p w14:paraId="65DF2B7E" w14:textId="77777777" w:rsidR="00310150" w:rsidRPr="00310150" w:rsidRDefault="00310150" w:rsidP="00310150">
            <w:pPr>
              <w:rPr>
                <w:rFonts w:ascii="Arial" w:eastAsia="Times New Roman" w:hAnsi="Arial" w:cs="Arial"/>
                <w:color w:val="000000"/>
                <w:sz w:val="24"/>
                <w:szCs w:val="24"/>
                <w:lang w:eastAsia="en-GB"/>
              </w:rPr>
            </w:pPr>
            <w:r w:rsidRPr="00310150">
              <w:rPr>
                <w:rFonts w:ascii="Arial" w:eastAsia="Times New Roman" w:hAnsi="Arial" w:cs="Arial"/>
                <w:color w:val="000000"/>
                <w:sz w:val="24"/>
                <w:szCs w:val="24"/>
                <w:lang w:eastAsia="en-GB"/>
              </w:rPr>
              <w:t>20</w:t>
            </w:r>
          </w:p>
        </w:tc>
        <w:tc>
          <w:tcPr>
            <w:tcW w:w="1560" w:type="dxa"/>
            <w:noWrap/>
            <w:hideMark/>
          </w:tcPr>
          <w:p w14:paraId="3D945F55" w14:textId="77777777" w:rsidR="00310150" w:rsidRPr="00310150" w:rsidRDefault="00310150" w:rsidP="00310150">
            <w:pPr>
              <w:rPr>
                <w:rFonts w:ascii="Arial" w:eastAsia="Times New Roman" w:hAnsi="Arial" w:cs="Arial"/>
                <w:color w:val="000000"/>
                <w:sz w:val="24"/>
                <w:szCs w:val="24"/>
                <w:lang w:eastAsia="en-GB"/>
              </w:rPr>
            </w:pPr>
            <w:r w:rsidRPr="00310150">
              <w:rPr>
                <w:rFonts w:ascii="Arial" w:eastAsia="Times New Roman" w:hAnsi="Arial" w:cs="Arial"/>
                <w:color w:val="000000"/>
                <w:sz w:val="24"/>
                <w:szCs w:val="24"/>
                <w:lang w:eastAsia="en-GB"/>
              </w:rPr>
              <w:t>Semester 2</w:t>
            </w:r>
          </w:p>
        </w:tc>
      </w:tr>
      <w:tr w:rsidR="00310150" w:rsidRPr="00310150" w14:paraId="52BF3467" w14:textId="77777777" w:rsidTr="005C7E61">
        <w:trPr>
          <w:trHeight w:val="364"/>
        </w:trPr>
        <w:tc>
          <w:tcPr>
            <w:tcW w:w="1310" w:type="dxa"/>
            <w:noWrap/>
            <w:hideMark/>
          </w:tcPr>
          <w:p w14:paraId="05ACAA42" w14:textId="77777777" w:rsidR="00310150" w:rsidRPr="00310150" w:rsidRDefault="00310150" w:rsidP="00310150">
            <w:pPr>
              <w:rPr>
                <w:rFonts w:ascii="Arial" w:eastAsia="Times New Roman" w:hAnsi="Arial" w:cs="Arial"/>
                <w:color w:val="000000"/>
                <w:sz w:val="24"/>
                <w:szCs w:val="24"/>
                <w:lang w:eastAsia="en-GB"/>
              </w:rPr>
            </w:pPr>
            <w:r w:rsidRPr="00310150">
              <w:rPr>
                <w:rFonts w:ascii="Arial" w:eastAsia="Times New Roman" w:hAnsi="Arial" w:cs="Arial"/>
                <w:color w:val="000000"/>
                <w:sz w:val="24"/>
                <w:szCs w:val="24"/>
                <w:lang w:eastAsia="en-GB"/>
              </w:rPr>
              <w:t>29996</w:t>
            </w:r>
          </w:p>
        </w:tc>
        <w:tc>
          <w:tcPr>
            <w:tcW w:w="5013" w:type="dxa"/>
            <w:noWrap/>
            <w:hideMark/>
          </w:tcPr>
          <w:p w14:paraId="4C0C6571" w14:textId="4A534EB6" w:rsidR="00310150" w:rsidRPr="00310150" w:rsidRDefault="005C7E61" w:rsidP="00310150">
            <w:pPr>
              <w:rPr>
                <w:rFonts w:ascii="Arial" w:eastAsia="Times New Roman" w:hAnsi="Arial" w:cs="Arial"/>
                <w:color w:val="000000"/>
                <w:sz w:val="24"/>
                <w:szCs w:val="24"/>
                <w:lang w:eastAsia="en-GB"/>
              </w:rPr>
            </w:pPr>
            <w:hyperlink r:id="rId46" w:history="1">
              <w:r w:rsidR="00310150" w:rsidRPr="00310150">
                <w:rPr>
                  <w:rStyle w:val="Hyperlink"/>
                  <w:rFonts w:ascii="Arial" w:eastAsia="Times New Roman" w:hAnsi="Arial" w:cs="Arial"/>
                  <w:sz w:val="24"/>
                  <w:szCs w:val="24"/>
                  <w:lang w:eastAsia="en-GB"/>
                </w:rPr>
                <w:t xml:space="preserve">LH </w:t>
              </w:r>
              <w:proofErr w:type="spellStart"/>
              <w:r w:rsidR="00310150" w:rsidRPr="00310150">
                <w:rPr>
                  <w:rStyle w:val="Hyperlink"/>
                  <w:rFonts w:ascii="Arial" w:eastAsia="Times New Roman" w:hAnsi="Arial" w:cs="Arial"/>
                  <w:sz w:val="24"/>
                  <w:szCs w:val="24"/>
                  <w:lang w:eastAsia="en-GB"/>
                </w:rPr>
                <w:t>Palaeoclimates</w:t>
              </w:r>
              <w:proofErr w:type="spellEnd"/>
            </w:hyperlink>
          </w:p>
        </w:tc>
        <w:tc>
          <w:tcPr>
            <w:tcW w:w="1043" w:type="dxa"/>
            <w:noWrap/>
            <w:hideMark/>
          </w:tcPr>
          <w:p w14:paraId="129C827F" w14:textId="77777777" w:rsidR="00310150" w:rsidRPr="00310150" w:rsidRDefault="00310150" w:rsidP="00310150">
            <w:pPr>
              <w:rPr>
                <w:rFonts w:ascii="Arial" w:eastAsia="Times New Roman" w:hAnsi="Arial" w:cs="Arial"/>
                <w:color w:val="000000"/>
                <w:sz w:val="24"/>
                <w:szCs w:val="24"/>
                <w:lang w:eastAsia="en-GB"/>
              </w:rPr>
            </w:pPr>
            <w:r w:rsidRPr="00310150">
              <w:rPr>
                <w:rFonts w:ascii="Arial" w:eastAsia="Times New Roman" w:hAnsi="Arial" w:cs="Arial"/>
                <w:color w:val="000000"/>
                <w:sz w:val="24"/>
                <w:szCs w:val="24"/>
                <w:lang w:eastAsia="en-GB"/>
              </w:rPr>
              <w:t>20</w:t>
            </w:r>
          </w:p>
        </w:tc>
        <w:tc>
          <w:tcPr>
            <w:tcW w:w="1560" w:type="dxa"/>
            <w:noWrap/>
            <w:hideMark/>
          </w:tcPr>
          <w:p w14:paraId="1946F8B0" w14:textId="77777777" w:rsidR="00310150" w:rsidRPr="00310150" w:rsidRDefault="00310150" w:rsidP="00310150">
            <w:pPr>
              <w:rPr>
                <w:rFonts w:ascii="Arial" w:eastAsia="Times New Roman" w:hAnsi="Arial" w:cs="Arial"/>
                <w:color w:val="000000"/>
                <w:sz w:val="24"/>
                <w:szCs w:val="24"/>
                <w:lang w:eastAsia="en-GB"/>
              </w:rPr>
            </w:pPr>
            <w:r w:rsidRPr="00310150">
              <w:rPr>
                <w:rFonts w:ascii="Arial" w:eastAsia="Times New Roman" w:hAnsi="Arial" w:cs="Arial"/>
                <w:color w:val="000000"/>
                <w:sz w:val="24"/>
                <w:szCs w:val="24"/>
                <w:lang w:eastAsia="en-GB"/>
              </w:rPr>
              <w:t>Semester 2</w:t>
            </w:r>
          </w:p>
        </w:tc>
      </w:tr>
      <w:tr w:rsidR="00310150" w:rsidRPr="00310150" w14:paraId="38345AE9" w14:textId="77777777" w:rsidTr="005C7E61">
        <w:trPr>
          <w:trHeight w:val="364"/>
        </w:trPr>
        <w:tc>
          <w:tcPr>
            <w:tcW w:w="1310" w:type="dxa"/>
            <w:noWrap/>
            <w:hideMark/>
          </w:tcPr>
          <w:p w14:paraId="0C4A43AA" w14:textId="77777777" w:rsidR="00310150" w:rsidRPr="00310150" w:rsidRDefault="00310150" w:rsidP="00310150">
            <w:pPr>
              <w:rPr>
                <w:rFonts w:ascii="Arial" w:eastAsia="Times New Roman" w:hAnsi="Arial" w:cs="Arial"/>
                <w:color w:val="000000"/>
                <w:sz w:val="24"/>
                <w:szCs w:val="24"/>
                <w:lang w:eastAsia="en-GB"/>
              </w:rPr>
            </w:pPr>
            <w:r w:rsidRPr="00310150">
              <w:rPr>
                <w:rFonts w:ascii="Arial" w:eastAsia="Times New Roman" w:hAnsi="Arial" w:cs="Arial"/>
                <w:color w:val="000000"/>
                <w:sz w:val="24"/>
                <w:szCs w:val="24"/>
                <w:lang w:eastAsia="en-GB"/>
              </w:rPr>
              <w:t>36415</w:t>
            </w:r>
          </w:p>
        </w:tc>
        <w:tc>
          <w:tcPr>
            <w:tcW w:w="5013" w:type="dxa"/>
            <w:noWrap/>
            <w:hideMark/>
          </w:tcPr>
          <w:p w14:paraId="181287FC" w14:textId="3C8B14A1" w:rsidR="00310150" w:rsidRPr="00310150" w:rsidRDefault="005C7E61" w:rsidP="00310150">
            <w:pPr>
              <w:rPr>
                <w:rFonts w:ascii="Arial" w:eastAsia="Times New Roman" w:hAnsi="Arial" w:cs="Arial"/>
                <w:color w:val="000000"/>
                <w:sz w:val="24"/>
                <w:szCs w:val="24"/>
                <w:lang w:eastAsia="en-GB"/>
              </w:rPr>
            </w:pPr>
            <w:hyperlink r:id="rId47" w:history="1">
              <w:r w:rsidR="00310150" w:rsidRPr="00310150">
                <w:rPr>
                  <w:rStyle w:val="Hyperlink"/>
                  <w:rFonts w:ascii="Arial" w:eastAsia="Times New Roman" w:hAnsi="Arial" w:cs="Arial"/>
                  <w:sz w:val="24"/>
                  <w:szCs w:val="24"/>
                  <w:lang w:eastAsia="en-GB"/>
                </w:rPr>
                <w:t>LH Exploring the Energy Transition</w:t>
              </w:r>
            </w:hyperlink>
          </w:p>
        </w:tc>
        <w:tc>
          <w:tcPr>
            <w:tcW w:w="1043" w:type="dxa"/>
            <w:noWrap/>
            <w:hideMark/>
          </w:tcPr>
          <w:p w14:paraId="19F77D01" w14:textId="77777777" w:rsidR="00310150" w:rsidRPr="00310150" w:rsidRDefault="00310150" w:rsidP="00310150">
            <w:pPr>
              <w:rPr>
                <w:rFonts w:ascii="Arial" w:eastAsia="Times New Roman" w:hAnsi="Arial" w:cs="Arial"/>
                <w:color w:val="000000"/>
                <w:sz w:val="24"/>
                <w:szCs w:val="24"/>
                <w:lang w:eastAsia="en-GB"/>
              </w:rPr>
            </w:pPr>
            <w:r w:rsidRPr="00310150">
              <w:rPr>
                <w:rFonts w:ascii="Arial" w:eastAsia="Times New Roman" w:hAnsi="Arial" w:cs="Arial"/>
                <w:color w:val="000000"/>
                <w:sz w:val="24"/>
                <w:szCs w:val="24"/>
                <w:lang w:eastAsia="en-GB"/>
              </w:rPr>
              <w:t>20</w:t>
            </w:r>
          </w:p>
        </w:tc>
        <w:tc>
          <w:tcPr>
            <w:tcW w:w="1560" w:type="dxa"/>
            <w:noWrap/>
            <w:hideMark/>
          </w:tcPr>
          <w:p w14:paraId="46835A84" w14:textId="77777777" w:rsidR="00310150" w:rsidRPr="00310150" w:rsidRDefault="00310150" w:rsidP="00310150">
            <w:pPr>
              <w:rPr>
                <w:rFonts w:ascii="Arial" w:eastAsia="Times New Roman" w:hAnsi="Arial" w:cs="Arial"/>
                <w:color w:val="000000"/>
                <w:sz w:val="24"/>
                <w:szCs w:val="24"/>
                <w:lang w:eastAsia="en-GB"/>
              </w:rPr>
            </w:pPr>
            <w:r w:rsidRPr="00310150">
              <w:rPr>
                <w:rFonts w:ascii="Arial" w:eastAsia="Times New Roman" w:hAnsi="Arial" w:cs="Arial"/>
                <w:color w:val="000000"/>
                <w:sz w:val="24"/>
                <w:szCs w:val="24"/>
                <w:lang w:eastAsia="en-GB"/>
              </w:rPr>
              <w:t>Semester 2</w:t>
            </w:r>
          </w:p>
        </w:tc>
      </w:tr>
      <w:tr w:rsidR="00310150" w:rsidRPr="00310150" w14:paraId="30437E70" w14:textId="77777777" w:rsidTr="005C7E61">
        <w:trPr>
          <w:trHeight w:val="364"/>
        </w:trPr>
        <w:tc>
          <w:tcPr>
            <w:tcW w:w="1310" w:type="dxa"/>
            <w:noWrap/>
            <w:hideMark/>
          </w:tcPr>
          <w:p w14:paraId="4B907822" w14:textId="77777777" w:rsidR="00310150" w:rsidRPr="00310150" w:rsidRDefault="00310150" w:rsidP="00310150">
            <w:pPr>
              <w:rPr>
                <w:rFonts w:ascii="Arial" w:eastAsia="Times New Roman" w:hAnsi="Arial" w:cs="Arial"/>
                <w:color w:val="000000"/>
                <w:sz w:val="24"/>
                <w:szCs w:val="24"/>
                <w:lang w:eastAsia="en-GB"/>
              </w:rPr>
            </w:pPr>
            <w:r w:rsidRPr="00310150">
              <w:rPr>
                <w:rFonts w:ascii="Arial" w:eastAsia="Times New Roman" w:hAnsi="Arial" w:cs="Arial"/>
                <w:color w:val="000000"/>
                <w:sz w:val="24"/>
                <w:szCs w:val="24"/>
                <w:lang w:eastAsia="en-GB"/>
              </w:rPr>
              <w:t>40151</w:t>
            </w:r>
          </w:p>
        </w:tc>
        <w:tc>
          <w:tcPr>
            <w:tcW w:w="5013" w:type="dxa"/>
            <w:noWrap/>
            <w:hideMark/>
          </w:tcPr>
          <w:p w14:paraId="005D81E1" w14:textId="259B62EE" w:rsidR="00310150" w:rsidRPr="00310150" w:rsidRDefault="005C7E61" w:rsidP="00310150">
            <w:pPr>
              <w:rPr>
                <w:rFonts w:ascii="Arial" w:eastAsia="Times New Roman" w:hAnsi="Arial" w:cs="Arial"/>
                <w:color w:val="000000"/>
                <w:sz w:val="24"/>
                <w:szCs w:val="24"/>
                <w:lang w:eastAsia="en-GB"/>
              </w:rPr>
            </w:pPr>
            <w:hyperlink r:id="rId48" w:history="1">
              <w:r w:rsidR="00310150" w:rsidRPr="00310150">
                <w:rPr>
                  <w:rStyle w:val="Hyperlink"/>
                  <w:rFonts w:ascii="Arial" w:eastAsia="Times New Roman" w:hAnsi="Arial" w:cs="Arial"/>
                  <w:sz w:val="24"/>
                  <w:szCs w:val="24"/>
                  <w:lang w:eastAsia="en-GB"/>
                </w:rPr>
                <w:t>LH Engineering Geology and Geomorphology</w:t>
              </w:r>
            </w:hyperlink>
          </w:p>
        </w:tc>
        <w:tc>
          <w:tcPr>
            <w:tcW w:w="1043" w:type="dxa"/>
            <w:noWrap/>
            <w:hideMark/>
          </w:tcPr>
          <w:p w14:paraId="1E4C39D5" w14:textId="77777777" w:rsidR="00310150" w:rsidRPr="00310150" w:rsidRDefault="00310150" w:rsidP="00310150">
            <w:pPr>
              <w:rPr>
                <w:rFonts w:ascii="Arial" w:eastAsia="Times New Roman" w:hAnsi="Arial" w:cs="Arial"/>
                <w:color w:val="000000"/>
                <w:sz w:val="24"/>
                <w:szCs w:val="24"/>
                <w:lang w:eastAsia="en-GB"/>
              </w:rPr>
            </w:pPr>
            <w:r w:rsidRPr="00310150">
              <w:rPr>
                <w:rFonts w:ascii="Arial" w:eastAsia="Times New Roman" w:hAnsi="Arial" w:cs="Arial"/>
                <w:color w:val="000000"/>
                <w:sz w:val="24"/>
                <w:szCs w:val="24"/>
                <w:lang w:eastAsia="en-GB"/>
              </w:rPr>
              <w:t>20</w:t>
            </w:r>
          </w:p>
        </w:tc>
        <w:tc>
          <w:tcPr>
            <w:tcW w:w="1560" w:type="dxa"/>
            <w:noWrap/>
            <w:hideMark/>
          </w:tcPr>
          <w:p w14:paraId="6D53507B" w14:textId="77777777" w:rsidR="00310150" w:rsidRPr="00310150" w:rsidRDefault="00310150" w:rsidP="00310150">
            <w:pPr>
              <w:rPr>
                <w:rFonts w:ascii="Arial" w:eastAsia="Times New Roman" w:hAnsi="Arial" w:cs="Arial"/>
                <w:color w:val="000000"/>
                <w:sz w:val="24"/>
                <w:szCs w:val="24"/>
                <w:lang w:eastAsia="en-GB"/>
              </w:rPr>
            </w:pPr>
            <w:r w:rsidRPr="00310150">
              <w:rPr>
                <w:rFonts w:ascii="Arial" w:eastAsia="Times New Roman" w:hAnsi="Arial" w:cs="Arial"/>
                <w:color w:val="000000"/>
                <w:sz w:val="24"/>
                <w:szCs w:val="24"/>
                <w:lang w:eastAsia="en-GB"/>
              </w:rPr>
              <w:t>Semester 2</w:t>
            </w:r>
          </w:p>
        </w:tc>
      </w:tr>
      <w:tr w:rsidR="00310150" w:rsidRPr="00310150" w14:paraId="528C6716" w14:textId="77777777" w:rsidTr="005C7E61">
        <w:trPr>
          <w:trHeight w:val="364"/>
        </w:trPr>
        <w:tc>
          <w:tcPr>
            <w:tcW w:w="1310" w:type="dxa"/>
            <w:noWrap/>
            <w:hideMark/>
          </w:tcPr>
          <w:p w14:paraId="28565CFD" w14:textId="77777777" w:rsidR="00310150" w:rsidRPr="00310150" w:rsidRDefault="00310150" w:rsidP="00310150">
            <w:pPr>
              <w:rPr>
                <w:rFonts w:ascii="Arial" w:eastAsia="Times New Roman" w:hAnsi="Arial" w:cs="Arial"/>
                <w:color w:val="000000"/>
                <w:sz w:val="24"/>
                <w:szCs w:val="24"/>
                <w:lang w:eastAsia="en-GB"/>
              </w:rPr>
            </w:pPr>
            <w:r w:rsidRPr="00310150">
              <w:rPr>
                <w:rFonts w:ascii="Arial" w:eastAsia="Times New Roman" w:hAnsi="Arial" w:cs="Arial"/>
                <w:color w:val="000000"/>
                <w:sz w:val="24"/>
                <w:szCs w:val="24"/>
                <w:lang w:eastAsia="en-GB"/>
              </w:rPr>
              <w:t>41470</w:t>
            </w:r>
          </w:p>
        </w:tc>
        <w:tc>
          <w:tcPr>
            <w:tcW w:w="5013" w:type="dxa"/>
            <w:noWrap/>
            <w:hideMark/>
          </w:tcPr>
          <w:p w14:paraId="143A28A2" w14:textId="4D8815DB" w:rsidR="00310150" w:rsidRPr="00310150" w:rsidRDefault="005C7E61" w:rsidP="00310150">
            <w:pPr>
              <w:rPr>
                <w:rFonts w:ascii="Arial" w:eastAsia="Times New Roman" w:hAnsi="Arial" w:cs="Arial"/>
                <w:color w:val="000000"/>
                <w:sz w:val="24"/>
                <w:szCs w:val="24"/>
                <w:lang w:eastAsia="en-GB"/>
              </w:rPr>
            </w:pPr>
            <w:hyperlink r:id="rId49" w:history="1">
              <w:r w:rsidR="00310150" w:rsidRPr="00310150">
                <w:rPr>
                  <w:rStyle w:val="Hyperlink"/>
                  <w:rFonts w:ascii="Arial" w:eastAsia="Times New Roman" w:hAnsi="Arial" w:cs="Arial"/>
                  <w:sz w:val="24"/>
                  <w:szCs w:val="24"/>
                  <w:lang w:eastAsia="en-GB"/>
                </w:rPr>
                <w:t>LH Tectonics and Volcanology</w:t>
              </w:r>
            </w:hyperlink>
          </w:p>
        </w:tc>
        <w:tc>
          <w:tcPr>
            <w:tcW w:w="1043" w:type="dxa"/>
            <w:noWrap/>
            <w:hideMark/>
          </w:tcPr>
          <w:p w14:paraId="163596B6" w14:textId="77777777" w:rsidR="00310150" w:rsidRPr="00310150" w:rsidRDefault="00310150" w:rsidP="00310150">
            <w:pPr>
              <w:rPr>
                <w:rFonts w:ascii="Arial" w:eastAsia="Times New Roman" w:hAnsi="Arial" w:cs="Arial"/>
                <w:color w:val="000000"/>
                <w:sz w:val="24"/>
                <w:szCs w:val="24"/>
                <w:lang w:eastAsia="en-GB"/>
              </w:rPr>
            </w:pPr>
            <w:r w:rsidRPr="00310150">
              <w:rPr>
                <w:rFonts w:ascii="Arial" w:eastAsia="Times New Roman" w:hAnsi="Arial" w:cs="Arial"/>
                <w:color w:val="000000"/>
                <w:sz w:val="24"/>
                <w:szCs w:val="24"/>
                <w:lang w:eastAsia="en-GB"/>
              </w:rPr>
              <w:t>20</w:t>
            </w:r>
          </w:p>
        </w:tc>
        <w:tc>
          <w:tcPr>
            <w:tcW w:w="1560" w:type="dxa"/>
            <w:noWrap/>
            <w:hideMark/>
          </w:tcPr>
          <w:p w14:paraId="20E37F03" w14:textId="77777777" w:rsidR="00310150" w:rsidRPr="00310150" w:rsidRDefault="00310150" w:rsidP="00310150">
            <w:pPr>
              <w:rPr>
                <w:rFonts w:ascii="Arial" w:eastAsia="Times New Roman" w:hAnsi="Arial" w:cs="Arial"/>
                <w:color w:val="000000"/>
                <w:sz w:val="24"/>
                <w:szCs w:val="24"/>
                <w:lang w:eastAsia="en-GB"/>
              </w:rPr>
            </w:pPr>
            <w:r w:rsidRPr="00310150">
              <w:rPr>
                <w:rFonts w:ascii="Arial" w:eastAsia="Times New Roman" w:hAnsi="Arial" w:cs="Arial"/>
                <w:color w:val="000000"/>
                <w:sz w:val="24"/>
                <w:szCs w:val="24"/>
                <w:lang w:eastAsia="en-GB"/>
              </w:rPr>
              <w:t>Semester 2</w:t>
            </w:r>
          </w:p>
        </w:tc>
      </w:tr>
      <w:tr w:rsidR="00310150" w:rsidRPr="00310150" w14:paraId="7C79EF45" w14:textId="77777777" w:rsidTr="005C7E61">
        <w:trPr>
          <w:trHeight w:val="364"/>
        </w:trPr>
        <w:tc>
          <w:tcPr>
            <w:tcW w:w="1310" w:type="dxa"/>
            <w:noWrap/>
            <w:hideMark/>
          </w:tcPr>
          <w:p w14:paraId="6F5B9E64" w14:textId="77777777" w:rsidR="00310150" w:rsidRPr="00310150" w:rsidRDefault="00310150" w:rsidP="00310150">
            <w:pPr>
              <w:rPr>
                <w:rFonts w:ascii="Arial" w:eastAsia="Times New Roman" w:hAnsi="Arial" w:cs="Arial"/>
                <w:color w:val="000000"/>
                <w:sz w:val="24"/>
                <w:szCs w:val="24"/>
                <w:lang w:eastAsia="en-GB"/>
              </w:rPr>
            </w:pPr>
            <w:r w:rsidRPr="00310150">
              <w:rPr>
                <w:rFonts w:ascii="Arial" w:eastAsia="Times New Roman" w:hAnsi="Arial" w:cs="Arial"/>
                <w:color w:val="000000"/>
                <w:sz w:val="24"/>
                <w:szCs w:val="24"/>
                <w:lang w:eastAsia="en-GB"/>
              </w:rPr>
              <w:t>36264</w:t>
            </w:r>
          </w:p>
        </w:tc>
        <w:tc>
          <w:tcPr>
            <w:tcW w:w="5013" w:type="dxa"/>
            <w:noWrap/>
            <w:hideMark/>
          </w:tcPr>
          <w:p w14:paraId="28D855A5" w14:textId="0E2F05E4" w:rsidR="00310150" w:rsidRPr="00310150" w:rsidRDefault="005C7E61" w:rsidP="00310150">
            <w:pPr>
              <w:rPr>
                <w:rFonts w:ascii="Arial" w:eastAsia="Times New Roman" w:hAnsi="Arial" w:cs="Arial"/>
                <w:color w:val="000000"/>
                <w:sz w:val="24"/>
                <w:szCs w:val="24"/>
                <w:lang w:eastAsia="en-GB"/>
              </w:rPr>
            </w:pPr>
            <w:hyperlink r:id="rId50" w:history="1">
              <w:r w:rsidR="00310150" w:rsidRPr="00310150">
                <w:rPr>
                  <w:rStyle w:val="Hyperlink"/>
                  <w:rFonts w:ascii="Arial" w:eastAsia="Times New Roman" w:hAnsi="Arial" w:cs="Arial"/>
                  <w:sz w:val="24"/>
                  <w:szCs w:val="24"/>
                  <w:lang w:eastAsia="en-GB"/>
                </w:rPr>
                <w:t>LH Conservation: theory into practice</w:t>
              </w:r>
            </w:hyperlink>
          </w:p>
        </w:tc>
        <w:tc>
          <w:tcPr>
            <w:tcW w:w="1043" w:type="dxa"/>
            <w:noWrap/>
            <w:hideMark/>
          </w:tcPr>
          <w:p w14:paraId="0E5A6367" w14:textId="77777777" w:rsidR="00310150" w:rsidRPr="00310150" w:rsidRDefault="00310150" w:rsidP="00310150">
            <w:pPr>
              <w:rPr>
                <w:rFonts w:ascii="Arial" w:eastAsia="Times New Roman" w:hAnsi="Arial" w:cs="Arial"/>
                <w:color w:val="000000"/>
                <w:sz w:val="24"/>
                <w:szCs w:val="24"/>
                <w:lang w:eastAsia="en-GB"/>
              </w:rPr>
            </w:pPr>
            <w:r w:rsidRPr="00310150">
              <w:rPr>
                <w:rFonts w:ascii="Arial" w:eastAsia="Times New Roman" w:hAnsi="Arial" w:cs="Arial"/>
                <w:color w:val="000000"/>
                <w:sz w:val="24"/>
                <w:szCs w:val="24"/>
                <w:lang w:eastAsia="en-GB"/>
              </w:rPr>
              <w:t>20</w:t>
            </w:r>
          </w:p>
        </w:tc>
        <w:tc>
          <w:tcPr>
            <w:tcW w:w="1560" w:type="dxa"/>
            <w:noWrap/>
            <w:hideMark/>
          </w:tcPr>
          <w:p w14:paraId="3CA40C55" w14:textId="77777777" w:rsidR="00310150" w:rsidRPr="00310150" w:rsidRDefault="00310150" w:rsidP="00310150">
            <w:pPr>
              <w:rPr>
                <w:rFonts w:ascii="Arial" w:eastAsia="Times New Roman" w:hAnsi="Arial" w:cs="Arial"/>
                <w:color w:val="000000"/>
                <w:sz w:val="24"/>
                <w:szCs w:val="24"/>
                <w:lang w:eastAsia="en-GB"/>
              </w:rPr>
            </w:pPr>
            <w:r w:rsidRPr="00310150">
              <w:rPr>
                <w:rFonts w:ascii="Arial" w:eastAsia="Times New Roman" w:hAnsi="Arial" w:cs="Arial"/>
                <w:color w:val="000000"/>
                <w:sz w:val="24"/>
                <w:szCs w:val="24"/>
                <w:lang w:eastAsia="en-GB"/>
              </w:rPr>
              <w:t>Semester 2</w:t>
            </w:r>
          </w:p>
        </w:tc>
      </w:tr>
      <w:tr w:rsidR="00310150" w:rsidRPr="00310150" w14:paraId="457A0D6A" w14:textId="77777777" w:rsidTr="005C7E61">
        <w:trPr>
          <w:trHeight w:val="364"/>
        </w:trPr>
        <w:tc>
          <w:tcPr>
            <w:tcW w:w="1310" w:type="dxa"/>
            <w:noWrap/>
            <w:hideMark/>
          </w:tcPr>
          <w:p w14:paraId="6CDD1476" w14:textId="77777777" w:rsidR="00310150" w:rsidRPr="00310150" w:rsidRDefault="00310150" w:rsidP="00310150">
            <w:pPr>
              <w:rPr>
                <w:rFonts w:ascii="Arial" w:eastAsia="Times New Roman" w:hAnsi="Arial" w:cs="Arial"/>
                <w:color w:val="000000"/>
                <w:sz w:val="24"/>
                <w:szCs w:val="24"/>
                <w:lang w:eastAsia="en-GB"/>
              </w:rPr>
            </w:pPr>
            <w:r w:rsidRPr="00310150">
              <w:rPr>
                <w:rFonts w:ascii="Arial" w:eastAsia="Times New Roman" w:hAnsi="Arial" w:cs="Arial"/>
                <w:color w:val="000000"/>
                <w:sz w:val="24"/>
                <w:szCs w:val="24"/>
                <w:lang w:eastAsia="en-GB"/>
              </w:rPr>
              <w:t>36220</w:t>
            </w:r>
          </w:p>
        </w:tc>
        <w:tc>
          <w:tcPr>
            <w:tcW w:w="5013" w:type="dxa"/>
            <w:noWrap/>
            <w:hideMark/>
          </w:tcPr>
          <w:p w14:paraId="7866F05E" w14:textId="48E7F568" w:rsidR="00310150" w:rsidRPr="00310150" w:rsidRDefault="005C7E61" w:rsidP="00310150">
            <w:pPr>
              <w:rPr>
                <w:rFonts w:ascii="Arial" w:eastAsia="Times New Roman" w:hAnsi="Arial" w:cs="Arial"/>
                <w:color w:val="000000"/>
                <w:sz w:val="24"/>
                <w:szCs w:val="24"/>
                <w:lang w:eastAsia="en-GB"/>
              </w:rPr>
            </w:pPr>
            <w:hyperlink r:id="rId51" w:history="1">
              <w:r w:rsidR="00310150" w:rsidRPr="00310150">
                <w:rPr>
                  <w:rStyle w:val="Hyperlink"/>
                  <w:rFonts w:ascii="Arial" w:eastAsia="Times New Roman" w:hAnsi="Arial" w:cs="Arial"/>
                  <w:sz w:val="24"/>
                  <w:szCs w:val="24"/>
                  <w:lang w:eastAsia="en-GB"/>
                </w:rPr>
                <w:t>LH Pollution Impact and Environmental Management</w:t>
              </w:r>
            </w:hyperlink>
          </w:p>
        </w:tc>
        <w:tc>
          <w:tcPr>
            <w:tcW w:w="1043" w:type="dxa"/>
            <w:noWrap/>
            <w:hideMark/>
          </w:tcPr>
          <w:p w14:paraId="20204FF2" w14:textId="77777777" w:rsidR="00310150" w:rsidRPr="00310150" w:rsidRDefault="00310150" w:rsidP="00310150">
            <w:pPr>
              <w:rPr>
                <w:rFonts w:ascii="Arial" w:eastAsia="Times New Roman" w:hAnsi="Arial" w:cs="Arial"/>
                <w:color w:val="000000"/>
                <w:sz w:val="24"/>
                <w:szCs w:val="24"/>
                <w:lang w:eastAsia="en-GB"/>
              </w:rPr>
            </w:pPr>
            <w:r w:rsidRPr="00310150">
              <w:rPr>
                <w:rFonts w:ascii="Arial" w:eastAsia="Times New Roman" w:hAnsi="Arial" w:cs="Arial"/>
                <w:color w:val="000000"/>
                <w:sz w:val="24"/>
                <w:szCs w:val="24"/>
                <w:lang w:eastAsia="en-GB"/>
              </w:rPr>
              <w:t>20</w:t>
            </w:r>
          </w:p>
        </w:tc>
        <w:tc>
          <w:tcPr>
            <w:tcW w:w="1560" w:type="dxa"/>
            <w:noWrap/>
            <w:hideMark/>
          </w:tcPr>
          <w:p w14:paraId="12A7ABE4" w14:textId="77777777" w:rsidR="00310150" w:rsidRPr="00310150" w:rsidRDefault="00310150" w:rsidP="00310150">
            <w:pPr>
              <w:rPr>
                <w:rFonts w:ascii="Arial" w:eastAsia="Times New Roman" w:hAnsi="Arial" w:cs="Arial"/>
                <w:color w:val="000000"/>
                <w:sz w:val="24"/>
                <w:szCs w:val="24"/>
                <w:lang w:eastAsia="en-GB"/>
              </w:rPr>
            </w:pPr>
            <w:r w:rsidRPr="00310150">
              <w:rPr>
                <w:rFonts w:ascii="Arial" w:eastAsia="Times New Roman" w:hAnsi="Arial" w:cs="Arial"/>
                <w:color w:val="000000"/>
                <w:sz w:val="24"/>
                <w:szCs w:val="24"/>
                <w:lang w:eastAsia="en-GB"/>
              </w:rPr>
              <w:t>Semester 2</w:t>
            </w:r>
          </w:p>
        </w:tc>
      </w:tr>
      <w:tr w:rsidR="00310150" w:rsidRPr="00310150" w14:paraId="0C36EF1B" w14:textId="77777777" w:rsidTr="005C7E61">
        <w:trPr>
          <w:trHeight w:val="364"/>
        </w:trPr>
        <w:tc>
          <w:tcPr>
            <w:tcW w:w="1310" w:type="dxa"/>
            <w:noWrap/>
            <w:hideMark/>
          </w:tcPr>
          <w:p w14:paraId="76616F33" w14:textId="77777777" w:rsidR="00310150" w:rsidRPr="00310150" w:rsidRDefault="00310150" w:rsidP="00310150">
            <w:pPr>
              <w:rPr>
                <w:rFonts w:ascii="Arial" w:eastAsia="Times New Roman" w:hAnsi="Arial" w:cs="Arial"/>
                <w:color w:val="000000"/>
                <w:sz w:val="24"/>
                <w:szCs w:val="24"/>
                <w:lang w:eastAsia="en-GB"/>
              </w:rPr>
            </w:pPr>
            <w:r w:rsidRPr="00310150">
              <w:rPr>
                <w:rFonts w:ascii="Arial" w:eastAsia="Times New Roman" w:hAnsi="Arial" w:cs="Arial"/>
                <w:color w:val="000000"/>
                <w:sz w:val="24"/>
                <w:szCs w:val="24"/>
                <w:lang w:eastAsia="en-GB"/>
              </w:rPr>
              <w:t>36268</w:t>
            </w:r>
          </w:p>
        </w:tc>
        <w:tc>
          <w:tcPr>
            <w:tcW w:w="5013" w:type="dxa"/>
            <w:noWrap/>
            <w:hideMark/>
          </w:tcPr>
          <w:p w14:paraId="12F3F39D" w14:textId="4FDF2683" w:rsidR="00310150" w:rsidRPr="00310150" w:rsidRDefault="005C7E61" w:rsidP="00310150">
            <w:pPr>
              <w:rPr>
                <w:rFonts w:ascii="Arial" w:eastAsia="Times New Roman" w:hAnsi="Arial" w:cs="Arial"/>
                <w:color w:val="000000"/>
                <w:sz w:val="24"/>
                <w:szCs w:val="24"/>
                <w:lang w:eastAsia="en-GB"/>
              </w:rPr>
            </w:pPr>
            <w:hyperlink r:id="rId52" w:history="1">
              <w:r w:rsidR="00310150" w:rsidRPr="00310150">
                <w:rPr>
                  <w:rStyle w:val="Hyperlink"/>
                  <w:rFonts w:ascii="Arial" w:eastAsia="Times New Roman" w:hAnsi="Arial" w:cs="Arial"/>
                  <w:sz w:val="24"/>
                  <w:szCs w:val="24"/>
                  <w:lang w:eastAsia="en-GB"/>
                </w:rPr>
                <w:t>LH Geographies of Russia in a Regional and Global Context</w:t>
              </w:r>
            </w:hyperlink>
          </w:p>
        </w:tc>
        <w:tc>
          <w:tcPr>
            <w:tcW w:w="1043" w:type="dxa"/>
            <w:noWrap/>
            <w:hideMark/>
          </w:tcPr>
          <w:p w14:paraId="33D579B8" w14:textId="77777777" w:rsidR="00310150" w:rsidRPr="00310150" w:rsidRDefault="00310150" w:rsidP="00310150">
            <w:pPr>
              <w:rPr>
                <w:rFonts w:ascii="Arial" w:eastAsia="Times New Roman" w:hAnsi="Arial" w:cs="Arial"/>
                <w:color w:val="000000"/>
                <w:sz w:val="24"/>
                <w:szCs w:val="24"/>
                <w:lang w:eastAsia="en-GB"/>
              </w:rPr>
            </w:pPr>
            <w:r w:rsidRPr="00310150">
              <w:rPr>
                <w:rFonts w:ascii="Arial" w:eastAsia="Times New Roman" w:hAnsi="Arial" w:cs="Arial"/>
                <w:color w:val="000000"/>
                <w:sz w:val="24"/>
                <w:szCs w:val="24"/>
                <w:lang w:eastAsia="en-GB"/>
              </w:rPr>
              <w:t>20</w:t>
            </w:r>
          </w:p>
        </w:tc>
        <w:tc>
          <w:tcPr>
            <w:tcW w:w="1560" w:type="dxa"/>
            <w:noWrap/>
            <w:hideMark/>
          </w:tcPr>
          <w:p w14:paraId="1FAB5DB7" w14:textId="77777777" w:rsidR="00310150" w:rsidRPr="00310150" w:rsidRDefault="00310150" w:rsidP="00310150">
            <w:pPr>
              <w:rPr>
                <w:rFonts w:ascii="Arial" w:eastAsia="Times New Roman" w:hAnsi="Arial" w:cs="Arial"/>
                <w:color w:val="000000"/>
                <w:sz w:val="24"/>
                <w:szCs w:val="24"/>
                <w:lang w:eastAsia="en-GB"/>
              </w:rPr>
            </w:pPr>
            <w:r w:rsidRPr="00310150">
              <w:rPr>
                <w:rFonts w:ascii="Arial" w:eastAsia="Times New Roman" w:hAnsi="Arial" w:cs="Arial"/>
                <w:color w:val="000000"/>
                <w:sz w:val="24"/>
                <w:szCs w:val="24"/>
                <w:lang w:eastAsia="en-GB"/>
              </w:rPr>
              <w:t>Semester 2</w:t>
            </w:r>
          </w:p>
        </w:tc>
      </w:tr>
      <w:tr w:rsidR="00310150" w:rsidRPr="00310150" w14:paraId="3B8CFA26" w14:textId="77777777" w:rsidTr="005C7E61">
        <w:trPr>
          <w:trHeight w:val="364"/>
        </w:trPr>
        <w:tc>
          <w:tcPr>
            <w:tcW w:w="1310" w:type="dxa"/>
            <w:noWrap/>
            <w:hideMark/>
          </w:tcPr>
          <w:p w14:paraId="327F8612" w14:textId="77777777" w:rsidR="00310150" w:rsidRPr="00310150" w:rsidRDefault="00310150" w:rsidP="00310150">
            <w:pPr>
              <w:rPr>
                <w:rFonts w:ascii="Arial" w:eastAsia="Times New Roman" w:hAnsi="Arial" w:cs="Arial"/>
                <w:color w:val="000000"/>
                <w:sz w:val="24"/>
                <w:szCs w:val="24"/>
                <w:lang w:eastAsia="en-GB"/>
              </w:rPr>
            </w:pPr>
            <w:r w:rsidRPr="00310150">
              <w:rPr>
                <w:rFonts w:ascii="Arial" w:eastAsia="Times New Roman" w:hAnsi="Arial" w:cs="Arial"/>
                <w:color w:val="000000"/>
                <w:sz w:val="24"/>
                <w:szCs w:val="24"/>
                <w:lang w:eastAsia="en-GB"/>
              </w:rPr>
              <w:t>36270</w:t>
            </w:r>
          </w:p>
        </w:tc>
        <w:tc>
          <w:tcPr>
            <w:tcW w:w="5013" w:type="dxa"/>
            <w:noWrap/>
            <w:hideMark/>
          </w:tcPr>
          <w:p w14:paraId="61474145" w14:textId="15F12FC4" w:rsidR="00310150" w:rsidRPr="00310150" w:rsidRDefault="005C7E61" w:rsidP="00310150">
            <w:pPr>
              <w:rPr>
                <w:rFonts w:ascii="Arial" w:eastAsia="Times New Roman" w:hAnsi="Arial" w:cs="Arial"/>
                <w:color w:val="000000"/>
                <w:sz w:val="24"/>
                <w:szCs w:val="24"/>
                <w:lang w:eastAsia="en-GB"/>
              </w:rPr>
            </w:pPr>
            <w:hyperlink r:id="rId53" w:history="1">
              <w:r w:rsidR="00310150" w:rsidRPr="00310150">
                <w:rPr>
                  <w:rStyle w:val="Hyperlink"/>
                  <w:rFonts w:ascii="Arial" w:eastAsia="Times New Roman" w:hAnsi="Arial" w:cs="Arial"/>
                  <w:sz w:val="24"/>
                  <w:szCs w:val="24"/>
                  <w:lang w:eastAsia="en-GB"/>
                </w:rPr>
                <w:t>LH Geopolitics and global challenges. Middle East | Russia | Cities</w:t>
              </w:r>
            </w:hyperlink>
          </w:p>
        </w:tc>
        <w:tc>
          <w:tcPr>
            <w:tcW w:w="1043" w:type="dxa"/>
            <w:noWrap/>
            <w:hideMark/>
          </w:tcPr>
          <w:p w14:paraId="059FE104" w14:textId="77777777" w:rsidR="00310150" w:rsidRPr="00310150" w:rsidRDefault="00310150" w:rsidP="00310150">
            <w:pPr>
              <w:rPr>
                <w:rFonts w:ascii="Arial" w:eastAsia="Times New Roman" w:hAnsi="Arial" w:cs="Arial"/>
                <w:color w:val="000000"/>
                <w:sz w:val="24"/>
                <w:szCs w:val="24"/>
                <w:lang w:eastAsia="en-GB"/>
              </w:rPr>
            </w:pPr>
            <w:r w:rsidRPr="00310150">
              <w:rPr>
                <w:rFonts w:ascii="Arial" w:eastAsia="Times New Roman" w:hAnsi="Arial" w:cs="Arial"/>
                <w:color w:val="000000"/>
                <w:sz w:val="24"/>
                <w:szCs w:val="24"/>
                <w:lang w:eastAsia="en-GB"/>
              </w:rPr>
              <w:t>20</w:t>
            </w:r>
          </w:p>
        </w:tc>
        <w:tc>
          <w:tcPr>
            <w:tcW w:w="1560" w:type="dxa"/>
            <w:noWrap/>
            <w:hideMark/>
          </w:tcPr>
          <w:p w14:paraId="61880DF9" w14:textId="77777777" w:rsidR="00310150" w:rsidRPr="00310150" w:rsidRDefault="00310150" w:rsidP="00310150">
            <w:pPr>
              <w:rPr>
                <w:rFonts w:ascii="Arial" w:eastAsia="Times New Roman" w:hAnsi="Arial" w:cs="Arial"/>
                <w:color w:val="000000"/>
                <w:sz w:val="24"/>
                <w:szCs w:val="24"/>
                <w:lang w:eastAsia="en-GB"/>
              </w:rPr>
            </w:pPr>
            <w:r w:rsidRPr="00310150">
              <w:rPr>
                <w:rFonts w:ascii="Arial" w:eastAsia="Times New Roman" w:hAnsi="Arial" w:cs="Arial"/>
                <w:color w:val="000000"/>
                <w:sz w:val="24"/>
                <w:szCs w:val="24"/>
                <w:lang w:eastAsia="en-GB"/>
              </w:rPr>
              <w:t>Semester 2</w:t>
            </w:r>
          </w:p>
        </w:tc>
      </w:tr>
      <w:tr w:rsidR="00310150" w:rsidRPr="00310150" w14:paraId="0133E8D5" w14:textId="77777777" w:rsidTr="005C7E61">
        <w:trPr>
          <w:trHeight w:val="364"/>
        </w:trPr>
        <w:tc>
          <w:tcPr>
            <w:tcW w:w="1310" w:type="dxa"/>
            <w:noWrap/>
            <w:hideMark/>
          </w:tcPr>
          <w:p w14:paraId="2A6564D7" w14:textId="77777777" w:rsidR="00310150" w:rsidRPr="00310150" w:rsidRDefault="00310150" w:rsidP="00310150">
            <w:pPr>
              <w:rPr>
                <w:rFonts w:ascii="Arial" w:eastAsia="Times New Roman" w:hAnsi="Arial" w:cs="Arial"/>
                <w:color w:val="000000"/>
                <w:sz w:val="24"/>
                <w:szCs w:val="24"/>
                <w:lang w:eastAsia="en-GB"/>
              </w:rPr>
            </w:pPr>
            <w:r w:rsidRPr="00310150">
              <w:rPr>
                <w:rFonts w:ascii="Arial" w:eastAsia="Times New Roman" w:hAnsi="Arial" w:cs="Arial"/>
                <w:color w:val="000000"/>
                <w:sz w:val="24"/>
                <w:szCs w:val="24"/>
                <w:lang w:eastAsia="en-GB"/>
              </w:rPr>
              <w:t>36271</w:t>
            </w:r>
          </w:p>
        </w:tc>
        <w:tc>
          <w:tcPr>
            <w:tcW w:w="5013" w:type="dxa"/>
            <w:noWrap/>
            <w:hideMark/>
          </w:tcPr>
          <w:p w14:paraId="0EDA4834" w14:textId="3316649F" w:rsidR="00310150" w:rsidRPr="00310150" w:rsidRDefault="005C7E61" w:rsidP="00310150">
            <w:pPr>
              <w:rPr>
                <w:rFonts w:ascii="Arial" w:eastAsia="Times New Roman" w:hAnsi="Arial" w:cs="Arial"/>
                <w:color w:val="000000"/>
                <w:sz w:val="24"/>
                <w:szCs w:val="24"/>
                <w:lang w:eastAsia="en-GB"/>
              </w:rPr>
            </w:pPr>
            <w:hyperlink r:id="rId54" w:history="1">
              <w:r w:rsidR="00310150" w:rsidRPr="00310150">
                <w:rPr>
                  <w:rStyle w:val="Hyperlink"/>
                  <w:rFonts w:ascii="Arial" w:eastAsia="Times New Roman" w:hAnsi="Arial" w:cs="Arial"/>
                  <w:sz w:val="24"/>
                  <w:szCs w:val="24"/>
                  <w:lang w:eastAsia="en-GB"/>
                </w:rPr>
                <w:t>LH Politics of Environment</w:t>
              </w:r>
            </w:hyperlink>
          </w:p>
        </w:tc>
        <w:tc>
          <w:tcPr>
            <w:tcW w:w="1043" w:type="dxa"/>
            <w:noWrap/>
            <w:hideMark/>
          </w:tcPr>
          <w:p w14:paraId="671099ED" w14:textId="77777777" w:rsidR="00310150" w:rsidRPr="00310150" w:rsidRDefault="00310150" w:rsidP="00310150">
            <w:pPr>
              <w:rPr>
                <w:rFonts w:ascii="Arial" w:eastAsia="Times New Roman" w:hAnsi="Arial" w:cs="Arial"/>
                <w:color w:val="000000"/>
                <w:sz w:val="24"/>
                <w:szCs w:val="24"/>
                <w:lang w:eastAsia="en-GB"/>
              </w:rPr>
            </w:pPr>
            <w:r w:rsidRPr="00310150">
              <w:rPr>
                <w:rFonts w:ascii="Arial" w:eastAsia="Times New Roman" w:hAnsi="Arial" w:cs="Arial"/>
                <w:color w:val="000000"/>
                <w:sz w:val="24"/>
                <w:szCs w:val="24"/>
                <w:lang w:eastAsia="en-GB"/>
              </w:rPr>
              <w:t>20</w:t>
            </w:r>
          </w:p>
        </w:tc>
        <w:tc>
          <w:tcPr>
            <w:tcW w:w="1560" w:type="dxa"/>
            <w:noWrap/>
            <w:hideMark/>
          </w:tcPr>
          <w:p w14:paraId="02EE0B4B" w14:textId="77777777" w:rsidR="00310150" w:rsidRPr="00310150" w:rsidRDefault="00310150" w:rsidP="00310150">
            <w:pPr>
              <w:rPr>
                <w:rFonts w:ascii="Arial" w:eastAsia="Times New Roman" w:hAnsi="Arial" w:cs="Arial"/>
                <w:color w:val="000000"/>
                <w:sz w:val="24"/>
                <w:szCs w:val="24"/>
                <w:lang w:eastAsia="en-GB"/>
              </w:rPr>
            </w:pPr>
            <w:r w:rsidRPr="00310150">
              <w:rPr>
                <w:rFonts w:ascii="Arial" w:eastAsia="Times New Roman" w:hAnsi="Arial" w:cs="Arial"/>
                <w:color w:val="000000"/>
                <w:sz w:val="24"/>
                <w:szCs w:val="24"/>
                <w:lang w:eastAsia="en-GB"/>
              </w:rPr>
              <w:t>Semester 2</w:t>
            </w:r>
          </w:p>
        </w:tc>
      </w:tr>
      <w:tr w:rsidR="00310150" w:rsidRPr="00310150" w14:paraId="12079FFF" w14:textId="77777777" w:rsidTr="005C7E61">
        <w:trPr>
          <w:trHeight w:val="364"/>
        </w:trPr>
        <w:tc>
          <w:tcPr>
            <w:tcW w:w="1310" w:type="dxa"/>
            <w:noWrap/>
            <w:hideMark/>
          </w:tcPr>
          <w:p w14:paraId="3F77E9C8" w14:textId="77777777" w:rsidR="00310150" w:rsidRPr="00310150" w:rsidRDefault="00310150" w:rsidP="00310150">
            <w:pPr>
              <w:rPr>
                <w:rFonts w:ascii="Arial" w:eastAsia="Times New Roman" w:hAnsi="Arial" w:cs="Arial"/>
                <w:color w:val="000000"/>
                <w:sz w:val="24"/>
                <w:szCs w:val="24"/>
                <w:lang w:eastAsia="en-GB"/>
              </w:rPr>
            </w:pPr>
            <w:r w:rsidRPr="00310150">
              <w:rPr>
                <w:rFonts w:ascii="Arial" w:eastAsia="Times New Roman" w:hAnsi="Arial" w:cs="Arial"/>
                <w:color w:val="000000"/>
                <w:sz w:val="24"/>
                <w:szCs w:val="24"/>
                <w:lang w:eastAsia="en-GB"/>
              </w:rPr>
              <w:t>38223</w:t>
            </w:r>
          </w:p>
        </w:tc>
        <w:tc>
          <w:tcPr>
            <w:tcW w:w="5013" w:type="dxa"/>
            <w:noWrap/>
            <w:hideMark/>
          </w:tcPr>
          <w:p w14:paraId="7650632E" w14:textId="4B588728" w:rsidR="00310150" w:rsidRPr="00310150" w:rsidRDefault="005C7E61" w:rsidP="00310150">
            <w:pPr>
              <w:rPr>
                <w:rFonts w:ascii="Arial" w:eastAsia="Times New Roman" w:hAnsi="Arial" w:cs="Arial"/>
                <w:color w:val="000000"/>
                <w:sz w:val="24"/>
                <w:szCs w:val="24"/>
                <w:lang w:eastAsia="en-GB"/>
              </w:rPr>
            </w:pPr>
            <w:hyperlink r:id="rId55" w:history="1">
              <w:r w:rsidR="00310150" w:rsidRPr="00310150">
                <w:rPr>
                  <w:rStyle w:val="Hyperlink"/>
                  <w:rFonts w:ascii="Arial" w:eastAsia="Times New Roman" w:hAnsi="Arial" w:cs="Arial"/>
                  <w:sz w:val="24"/>
                  <w:szCs w:val="24"/>
                  <w:lang w:eastAsia="en-GB"/>
                </w:rPr>
                <w:t>LH Urbanity and Wellbeing</w:t>
              </w:r>
            </w:hyperlink>
          </w:p>
        </w:tc>
        <w:tc>
          <w:tcPr>
            <w:tcW w:w="1043" w:type="dxa"/>
            <w:noWrap/>
            <w:hideMark/>
          </w:tcPr>
          <w:p w14:paraId="04F9DE64" w14:textId="77777777" w:rsidR="00310150" w:rsidRPr="00310150" w:rsidRDefault="00310150" w:rsidP="00310150">
            <w:pPr>
              <w:rPr>
                <w:rFonts w:ascii="Arial" w:eastAsia="Times New Roman" w:hAnsi="Arial" w:cs="Arial"/>
                <w:color w:val="000000"/>
                <w:sz w:val="24"/>
                <w:szCs w:val="24"/>
                <w:lang w:eastAsia="en-GB"/>
              </w:rPr>
            </w:pPr>
            <w:r w:rsidRPr="00310150">
              <w:rPr>
                <w:rFonts w:ascii="Arial" w:eastAsia="Times New Roman" w:hAnsi="Arial" w:cs="Arial"/>
                <w:color w:val="000000"/>
                <w:sz w:val="24"/>
                <w:szCs w:val="24"/>
                <w:lang w:eastAsia="en-GB"/>
              </w:rPr>
              <w:t>20</w:t>
            </w:r>
          </w:p>
        </w:tc>
        <w:tc>
          <w:tcPr>
            <w:tcW w:w="1560" w:type="dxa"/>
            <w:noWrap/>
            <w:hideMark/>
          </w:tcPr>
          <w:p w14:paraId="00D54D6B" w14:textId="77777777" w:rsidR="00310150" w:rsidRPr="00310150" w:rsidRDefault="00310150" w:rsidP="00310150">
            <w:pPr>
              <w:rPr>
                <w:rFonts w:ascii="Arial" w:eastAsia="Times New Roman" w:hAnsi="Arial" w:cs="Arial"/>
                <w:color w:val="000000"/>
                <w:sz w:val="24"/>
                <w:szCs w:val="24"/>
                <w:lang w:eastAsia="en-GB"/>
              </w:rPr>
            </w:pPr>
            <w:r w:rsidRPr="00310150">
              <w:rPr>
                <w:rFonts w:ascii="Arial" w:eastAsia="Times New Roman" w:hAnsi="Arial" w:cs="Arial"/>
                <w:color w:val="000000"/>
                <w:sz w:val="24"/>
                <w:szCs w:val="24"/>
                <w:lang w:eastAsia="en-GB"/>
              </w:rPr>
              <w:t>Semester 2</w:t>
            </w:r>
          </w:p>
        </w:tc>
      </w:tr>
    </w:tbl>
    <w:p w14:paraId="43F29E20" w14:textId="77777777" w:rsidR="007C5C8B" w:rsidRDefault="007C5C8B" w:rsidP="00660502">
      <w:pPr>
        <w:pStyle w:val="NoSpacing"/>
        <w:rPr>
          <w:rFonts w:ascii="Arial" w:hAnsi="Arial" w:cs="Arial"/>
          <w:lang w:eastAsia="en-GB"/>
        </w:rPr>
      </w:pPr>
    </w:p>
    <w:p w14:paraId="6203D1BF" w14:textId="77777777" w:rsidR="008E370E" w:rsidRPr="000A2E2B" w:rsidRDefault="008E370E" w:rsidP="00660502">
      <w:pPr>
        <w:pStyle w:val="NoSpacing"/>
        <w:rPr>
          <w:rFonts w:ascii="Arial" w:hAnsi="Arial" w:cs="Arial"/>
          <w:lang w:eastAsia="en-GB"/>
        </w:rPr>
      </w:pPr>
    </w:p>
    <w:p w14:paraId="7ABA7A1B" w14:textId="77777777" w:rsidR="00962794" w:rsidRDefault="00962794">
      <w:pPr>
        <w:rPr>
          <w:rFonts w:ascii="Arial" w:eastAsia="Times New Roman" w:hAnsi="Arial" w:cs="Arial"/>
          <w:b/>
          <w:sz w:val="28"/>
          <w:szCs w:val="28"/>
          <w:u w:val="single"/>
          <w:lang w:eastAsia="en-GB"/>
        </w:rPr>
      </w:pPr>
      <w:r>
        <w:rPr>
          <w:rFonts w:ascii="Arial" w:eastAsia="Times New Roman" w:hAnsi="Arial" w:cs="Arial"/>
          <w:b/>
          <w:sz w:val="28"/>
          <w:szCs w:val="28"/>
          <w:u w:val="single"/>
          <w:lang w:eastAsia="en-GB"/>
        </w:rPr>
        <w:br w:type="page"/>
      </w:r>
    </w:p>
    <w:p w14:paraId="61809354" w14:textId="48081FD8" w:rsidR="0095317E" w:rsidRDefault="0095317E" w:rsidP="0095317E">
      <w:pPr>
        <w:spacing w:after="0" w:line="240" w:lineRule="auto"/>
        <w:ind w:hanging="426"/>
        <w:jc w:val="center"/>
        <w:rPr>
          <w:rFonts w:ascii="Arial" w:eastAsia="Times New Roman" w:hAnsi="Arial" w:cs="Arial"/>
          <w:b/>
          <w:sz w:val="28"/>
          <w:szCs w:val="28"/>
          <w:u w:val="single"/>
          <w:lang w:eastAsia="en-GB"/>
        </w:rPr>
      </w:pPr>
      <w:r w:rsidRPr="000A2E2B">
        <w:rPr>
          <w:rFonts w:ascii="Arial" w:eastAsia="Times New Roman" w:hAnsi="Arial" w:cs="Arial"/>
          <w:b/>
          <w:sz w:val="28"/>
          <w:szCs w:val="28"/>
          <w:u w:val="single"/>
          <w:lang w:eastAsia="en-GB"/>
        </w:rPr>
        <w:lastRenderedPageBreak/>
        <w:t>Masters (Level M)</w:t>
      </w:r>
    </w:p>
    <w:p w14:paraId="713E3221" w14:textId="77777777" w:rsidR="00310150" w:rsidRPr="000A2E2B" w:rsidRDefault="00310150" w:rsidP="0095317E">
      <w:pPr>
        <w:spacing w:after="0" w:line="240" w:lineRule="auto"/>
        <w:ind w:hanging="426"/>
        <w:jc w:val="center"/>
        <w:rPr>
          <w:rFonts w:ascii="Arial" w:eastAsia="Times New Roman" w:hAnsi="Arial" w:cs="Arial"/>
          <w:b/>
          <w:sz w:val="28"/>
          <w:szCs w:val="28"/>
          <w:u w:val="single"/>
          <w:lang w:eastAsia="en-GB"/>
        </w:rPr>
      </w:pPr>
    </w:p>
    <w:tbl>
      <w:tblPr>
        <w:tblStyle w:val="TableGrid"/>
        <w:tblW w:w="9209" w:type="dxa"/>
        <w:tblLook w:val="04A0" w:firstRow="1" w:lastRow="0" w:firstColumn="1" w:lastColumn="0" w:noHBand="0" w:noVBand="1"/>
      </w:tblPr>
      <w:tblGrid>
        <w:gridCol w:w="1420"/>
        <w:gridCol w:w="5051"/>
        <w:gridCol w:w="1043"/>
        <w:gridCol w:w="1695"/>
      </w:tblGrid>
      <w:tr w:rsidR="00310150" w:rsidRPr="00310150" w14:paraId="6BE9F341" w14:textId="77777777" w:rsidTr="005C7E61">
        <w:trPr>
          <w:trHeight w:val="852"/>
        </w:trPr>
        <w:tc>
          <w:tcPr>
            <w:tcW w:w="1420" w:type="dxa"/>
            <w:hideMark/>
          </w:tcPr>
          <w:p w14:paraId="176FC5E0" w14:textId="77777777" w:rsidR="00310150" w:rsidRPr="00310150" w:rsidRDefault="00310150" w:rsidP="00310150">
            <w:pPr>
              <w:rPr>
                <w:rFonts w:ascii="Arial" w:eastAsia="Times New Roman" w:hAnsi="Arial" w:cs="Arial"/>
                <w:b/>
                <w:bCs/>
                <w:sz w:val="24"/>
                <w:szCs w:val="24"/>
                <w:lang w:eastAsia="en-GB"/>
              </w:rPr>
            </w:pPr>
            <w:r w:rsidRPr="00310150">
              <w:rPr>
                <w:rFonts w:ascii="Arial" w:eastAsia="Times New Roman" w:hAnsi="Arial" w:cs="Arial"/>
                <w:b/>
                <w:bCs/>
                <w:sz w:val="24"/>
                <w:szCs w:val="24"/>
                <w:lang w:eastAsia="en-GB"/>
              </w:rPr>
              <w:t>Module Code</w:t>
            </w:r>
          </w:p>
        </w:tc>
        <w:tc>
          <w:tcPr>
            <w:tcW w:w="5051" w:type="dxa"/>
            <w:noWrap/>
            <w:hideMark/>
          </w:tcPr>
          <w:p w14:paraId="3606EB6E" w14:textId="77777777" w:rsidR="00310150" w:rsidRPr="00310150" w:rsidRDefault="00310150" w:rsidP="00310150">
            <w:pPr>
              <w:rPr>
                <w:rFonts w:ascii="Arial" w:eastAsia="Times New Roman" w:hAnsi="Arial" w:cs="Arial"/>
                <w:b/>
                <w:bCs/>
                <w:sz w:val="24"/>
                <w:szCs w:val="24"/>
                <w:lang w:eastAsia="en-GB"/>
              </w:rPr>
            </w:pPr>
            <w:r w:rsidRPr="00310150">
              <w:rPr>
                <w:rFonts w:ascii="Arial" w:eastAsia="Times New Roman" w:hAnsi="Arial" w:cs="Arial"/>
                <w:b/>
                <w:bCs/>
                <w:sz w:val="24"/>
                <w:szCs w:val="24"/>
                <w:lang w:eastAsia="en-GB"/>
              </w:rPr>
              <w:t>Module Title</w:t>
            </w:r>
          </w:p>
        </w:tc>
        <w:tc>
          <w:tcPr>
            <w:tcW w:w="1043" w:type="dxa"/>
            <w:noWrap/>
            <w:hideMark/>
          </w:tcPr>
          <w:p w14:paraId="4282B89F" w14:textId="77777777" w:rsidR="00310150" w:rsidRPr="00310150" w:rsidRDefault="00310150" w:rsidP="00310150">
            <w:pPr>
              <w:rPr>
                <w:rFonts w:ascii="Arial" w:eastAsia="Times New Roman" w:hAnsi="Arial" w:cs="Arial"/>
                <w:b/>
                <w:bCs/>
                <w:sz w:val="24"/>
                <w:szCs w:val="24"/>
                <w:lang w:eastAsia="en-GB"/>
              </w:rPr>
            </w:pPr>
            <w:r w:rsidRPr="00310150">
              <w:rPr>
                <w:rFonts w:ascii="Arial" w:eastAsia="Times New Roman" w:hAnsi="Arial" w:cs="Arial"/>
                <w:b/>
                <w:bCs/>
                <w:sz w:val="24"/>
                <w:szCs w:val="24"/>
                <w:lang w:eastAsia="en-GB"/>
              </w:rPr>
              <w:t>Credits</w:t>
            </w:r>
          </w:p>
        </w:tc>
        <w:tc>
          <w:tcPr>
            <w:tcW w:w="1695" w:type="dxa"/>
            <w:noWrap/>
            <w:hideMark/>
          </w:tcPr>
          <w:p w14:paraId="2BF1878D" w14:textId="77777777" w:rsidR="00310150" w:rsidRPr="00310150" w:rsidRDefault="00310150" w:rsidP="00310150">
            <w:pPr>
              <w:rPr>
                <w:rFonts w:ascii="Arial" w:eastAsia="Times New Roman" w:hAnsi="Arial" w:cs="Arial"/>
                <w:b/>
                <w:bCs/>
                <w:sz w:val="24"/>
                <w:szCs w:val="24"/>
                <w:lang w:eastAsia="en-GB"/>
              </w:rPr>
            </w:pPr>
            <w:r w:rsidRPr="00310150">
              <w:rPr>
                <w:rFonts w:ascii="Arial" w:eastAsia="Times New Roman" w:hAnsi="Arial" w:cs="Arial"/>
                <w:b/>
                <w:bCs/>
                <w:sz w:val="24"/>
                <w:szCs w:val="24"/>
                <w:lang w:eastAsia="en-GB"/>
              </w:rPr>
              <w:t>Semester</w:t>
            </w:r>
          </w:p>
        </w:tc>
      </w:tr>
      <w:tr w:rsidR="00310150" w:rsidRPr="00310150" w14:paraId="57600881" w14:textId="77777777" w:rsidTr="005C7E61">
        <w:trPr>
          <w:trHeight w:val="364"/>
        </w:trPr>
        <w:tc>
          <w:tcPr>
            <w:tcW w:w="1420" w:type="dxa"/>
            <w:noWrap/>
            <w:hideMark/>
          </w:tcPr>
          <w:p w14:paraId="0925E5F3" w14:textId="77777777" w:rsidR="00310150" w:rsidRPr="00310150" w:rsidRDefault="00310150" w:rsidP="00310150">
            <w:pPr>
              <w:rPr>
                <w:rFonts w:ascii="Arial" w:eastAsia="Times New Roman" w:hAnsi="Arial" w:cs="Arial"/>
                <w:color w:val="000000"/>
                <w:sz w:val="24"/>
                <w:szCs w:val="24"/>
                <w:lang w:eastAsia="en-GB"/>
              </w:rPr>
            </w:pPr>
            <w:r w:rsidRPr="00310150">
              <w:rPr>
                <w:rFonts w:ascii="Arial" w:eastAsia="Times New Roman" w:hAnsi="Arial" w:cs="Arial"/>
                <w:color w:val="000000"/>
                <w:sz w:val="24"/>
                <w:szCs w:val="24"/>
                <w:lang w:eastAsia="en-GB"/>
              </w:rPr>
              <w:t>40154</w:t>
            </w:r>
          </w:p>
        </w:tc>
        <w:tc>
          <w:tcPr>
            <w:tcW w:w="5051" w:type="dxa"/>
            <w:noWrap/>
            <w:hideMark/>
          </w:tcPr>
          <w:p w14:paraId="0DF34CF5" w14:textId="15CEADD9" w:rsidR="00310150" w:rsidRPr="00310150" w:rsidRDefault="005C7E61" w:rsidP="00310150">
            <w:pPr>
              <w:rPr>
                <w:rFonts w:ascii="Arial" w:eastAsia="Times New Roman" w:hAnsi="Arial" w:cs="Arial"/>
                <w:color w:val="000000"/>
                <w:sz w:val="24"/>
                <w:szCs w:val="24"/>
                <w:lang w:eastAsia="en-GB"/>
              </w:rPr>
            </w:pPr>
            <w:hyperlink r:id="rId56" w:history="1">
              <w:r w:rsidR="00310150" w:rsidRPr="00310150">
                <w:rPr>
                  <w:rStyle w:val="Hyperlink"/>
                  <w:rFonts w:ascii="Arial" w:eastAsia="Times New Roman" w:hAnsi="Arial" w:cs="Arial"/>
                  <w:sz w:val="24"/>
                  <w:szCs w:val="24"/>
                  <w:lang w:eastAsia="en-GB"/>
                </w:rPr>
                <w:t>LM Solving Groundwater Problems</w:t>
              </w:r>
            </w:hyperlink>
          </w:p>
        </w:tc>
        <w:tc>
          <w:tcPr>
            <w:tcW w:w="1043" w:type="dxa"/>
            <w:noWrap/>
            <w:hideMark/>
          </w:tcPr>
          <w:p w14:paraId="49DC16E3" w14:textId="77777777" w:rsidR="00310150" w:rsidRPr="00310150" w:rsidRDefault="00310150" w:rsidP="00310150">
            <w:pPr>
              <w:rPr>
                <w:rFonts w:ascii="Arial" w:eastAsia="Times New Roman" w:hAnsi="Arial" w:cs="Arial"/>
                <w:color w:val="000000"/>
                <w:sz w:val="24"/>
                <w:szCs w:val="24"/>
                <w:lang w:eastAsia="en-GB"/>
              </w:rPr>
            </w:pPr>
            <w:r w:rsidRPr="00310150">
              <w:rPr>
                <w:rFonts w:ascii="Arial" w:eastAsia="Times New Roman" w:hAnsi="Arial" w:cs="Arial"/>
                <w:color w:val="000000"/>
                <w:sz w:val="24"/>
                <w:szCs w:val="24"/>
                <w:lang w:eastAsia="en-GB"/>
              </w:rPr>
              <w:t>20</w:t>
            </w:r>
          </w:p>
        </w:tc>
        <w:tc>
          <w:tcPr>
            <w:tcW w:w="1695" w:type="dxa"/>
            <w:noWrap/>
            <w:hideMark/>
          </w:tcPr>
          <w:p w14:paraId="1B66F209" w14:textId="77777777" w:rsidR="00310150" w:rsidRPr="00310150" w:rsidRDefault="00310150" w:rsidP="00310150">
            <w:pPr>
              <w:rPr>
                <w:rFonts w:ascii="Arial" w:eastAsia="Times New Roman" w:hAnsi="Arial" w:cs="Arial"/>
                <w:color w:val="000000"/>
                <w:sz w:val="24"/>
                <w:szCs w:val="24"/>
                <w:lang w:eastAsia="en-GB"/>
              </w:rPr>
            </w:pPr>
            <w:r w:rsidRPr="00310150">
              <w:rPr>
                <w:rFonts w:ascii="Arial" w:eastAsia="Times New Roman" w:hAnsi="Arial" w:cs="Arial"/>
                <w:color w:val="000000"/>
                <w:sz w:val="24"/>
                <w:szCs w:val="24"/>
                <w:lang w:eastAsia="en-GB"/>
              </w:rPr>
              <w:t>Semester 1</w:t>
            </w:r>
          </w:p>
        </w:tc>
      </w:tr>
      <w:tr w:rsidR="00310150" w:rsidRPr="00310150" w14:paraId="75E598A7" w14:textId="77777777" w:rsidTr="005C7E61">
        <w:trPr>
          <w:trHeight w:val="364"/>
        </w:trPr>
        <w:tc>
          <w:tcPr>
            <w:tcW w:w="1420" w:type="dxa"/>
            <w:noWrap/>
            <w:hideMark/>
          </w:tcPr>
          <w:p w14:paraId="1A331069" w14:textId="77777777" w:rsidR="00310150" w:rsidRPr="00310150" w:rsidRDefault="00310150" w:rsidP="00310150">
            <w:pPr>
              <w:rPr>
                <w:rFonts w:ascii="Arial" w:eastAsia="Times New Roman" w:hAnsi="Arial" w:cs="Arial"/>
                <w:color w:val="000000"/>
                <w:sz w:val="24"/>
                <w:szCs w:val="24"/>
                <w:lang w:eastAsia="en-GB"/>
              </w:rPr>
            </w:pPr>
            <w:r w:rsidRPr="00310150">
              <w:rPr>
                <w:rFonts w:ascii="Arial" w:eastAsia="Times New Roman" w:hAnsi="Arial" w:cs="Arial"/>
                <w:color w:val="000000"/>
                <w:sz w:val="24"/>
                <w:szCs w:val="24"/>
                <w:lang w:eastAsia="en-GB"/>
              </w:rPr>
              <w:t>29235</w:t>
            </w:r>
          </w:p>
        </w:tc>
        <w:tc>
          <w:tcPr>
            <w:tcW w:w="5051" w:type="dxa"/>
            <w:noWrap/>
            <w:hideMark/>
          </w:tcPr>
          <w:p w14:paraId="340953ED" w14:textId="388273B8" w:rsidR="00310150" w:rsidRPr="00310150" w:rsidRDefault="005C7E61" w:rsidP="00310150">
            <w:pPr>
              <w:rPr>
                <w:rFonts w:ascii="Arial" w:eastAsia="Times New Roman" w:hAnsi="Arial" w:cs="Arial"/>
                <w:color w:val="000000"/>
                <w:sz w:val="24"/>
                <w:szCs w:val="24"/>
                <w:lang w:eastAsia="en-GB"/>
              </w:rPr>
            </w:pPr>
            <w:hyperlink r:id="rId57" w:history="1">
              <w:r w:rsidR="00310150" w:rsidRPr="00310150">
                <w:rPr>
                  <w:rStyle w:val="Hyperlink"/>
                  <w:rFonts w:ascii="Arial" w:eastAsia="Times New Roman" w:hAnsi="Arial" w:cs="Arial"/>
                  <w:sz w:val="24"/>
                  <w:szCs w:val="24"/>
                  <w:lang w:eastAsia="en-GB"/>
                </w:rPr>
                <w:t>LM Evolutionary Palaeobiology</w:t>
              </w:r>
            </w:hyperlink>
          </w:p>
        </w:tc>
        <w:tc>
          <w:tcPr>
            <w:tcW w:w="1043" w:type="dxa"/>
            <w:noWrap/>
            <w:hideMark/>
          </w:tcPr>
          <w:p w14:paraId="64E58562" w14:textId="77777777" w:rsidR="00310150" w:rsidRPr="00310150" w:rsidRDefault="00310150" w:rsidP="00310150">
            <w:pPr>
              <w:rPr>
                <w:rFonts w:ascii="Arial" w:eastAsia="Times New Roman" w:hAnsi="Arial" w:cs="Arial"/>
                <w:color w:val="000000"/>
                <w:sz w:val="24"/>
                <w:szCs w:val="24"/>
                <w:lang w:eastAsia="en-GB"/>
              </w:rPr>
            </w:pPr>
            <w:r w:rsidRPr="00310150">
              <w:rPr>
                <w:rFonts w:ascii="Arial" w:eastAsia="Times New Roman" w:hAnsi="Arial" w:cs="Arial"/>
                <w:color w:val="000000"/>
                <w:sz w:val="24"/>
                <w:szCs w:val="24"/>
                <w:lang w:eastAsia="en-GB"/>
              </w:rPr>
              <w:t>20</w:t>
            </w:r>
          </w:p>
        </w:tc>
        <w:tc>
          <w:tcPr>
            <w:tcW w:w="1695" w:type="dxa"/>
            <w:noWrap/>
            <w:hideMark/>
          </w:tcPr>
          <w:p w14:paraId="543AFC15" w14:textId="77777777" w:rsidR="00310150" w:rsidRPr="00310150" w:rsidRDefault="00310150" w:rsidP="00310150">
            <w:pPr>
              <w:rPr>
                <w:rFonts w:ascii="Arial" w:eastAsia="Times New Roman" w:hAnsi="Arial" w:cs="Arial"/>
                <w:color w:val="000000"/>
                <w:sz w:val="24"/>
                <w:szCs w:val="24"/>
                <w:lang w:eastAsia="en-GB"/>
              </w:rPr>
            </w:pPr>
            <w:r w:rsidRPr="00310150">
              <w:rPr>
                <w:rFonts w:ascii="Arial" w:eastAsia="Times New Roman" w:hAnsi="Arial" w:cs="Arial"/>
                <w:color w:val="000000"/>
                <w:sz w:val="24"/>
                <w:szCs w:val="24"/>
                <w:lang w:eastAsia="en-GB"/>
              </w:rPr>
              <w:t>Semester 1</w:t>
            </w:r>
          </w:p>
        </w:tc>
      </w:tr>
      <w:tr w:rsidR="00310150" w:rsidRPr="00310150" w14:paraId="25C0D30A" w14:textId="77777777" w:rsidTr="005C7E61">
        <w:trPr>
          <w:trHeight w:val="364"/>
        </w:trPr>
        <w:tc>
          <w:tcPr>
            <w:tcW w:w="1420" w:type="dxa"/>
            <w:noWrap/>
            <w:hideMark/>
          </w:tcPr>
          <w:p w14:paraId="041E3582" w14:textId="77777777" w:rsidR="00310150" w:rsidRPr="00310150" w:rsidRDefault="00310150" w:rsidP="00310150">
            <w:pPr>
              <w:rPr>
                <w:rFonts w:ascii="Arial" w:eastAsia="Times New Roman" w:hAnsi="Arial" w:cs="Arial"/>
                <w:color w:val="000000"/>
                <w:sz w:val="24"/>
                <w:szCs w:val="24"/>
                <w:lang w:eastAsia="en-GB"/>
              </w:rPr>
            </w:pPr>
            <w:r w:rsidRPr="00310150">
              <w:rPr>
                <w:rFonts w:ascii="Arial" w:eastAsia="Times New Roman" w:hAnsi="Arial" w:cs="Arial"/>
                <w:color w:val="000000"/>
                <w:sz w:val="24"/>
                <w:szCs w:val="24"/>
                <w:lang w:eastAsia="en-GB"/>
              </w:rPr>
              <w:t>33794</w:t>
            </w:r>
          </w:p>
        </w:tc>
        <w:tc>
          <w:tcPr>
            <w:tcW w:w="5051" w:type="dxa"/>
            <w:noWrap/>
            <w:hideMark/>
          </w:tcPr>
          <w:p w14:paraId="15F77301" w14:textId="762B397C" w:rsidR="00310150" w:rsidRPr="00310150" w:rsidRDefault="005C7E61" w:rsidP="00310150">
            <w:pPr>
              <w:rPr>
                <w:rFonts w:ascii="Arial" w:eastAsia="Times New Roman" w:hAnsi="Arial" w:cs="Arial"/>
                <w:color w:val="000000"/>
                <w:sz w:val="24"/>
                <w:szCs w:val="24"/>
                <w:lang w:eastAsia="en-GB"/>
              </w:rPr>
            </w:pPr>
            <w:hyperlink r:id="rId58" w:history="1">
              <w:r w:rsidR="00310150" w:rsidRPr="00310150">
                <w:rPr>
                  <w:rStyle w:val="Hyperlink"/>
                  <w:rFonts w:ascii="Arial" w:eastAsia="Times New Roman" w:hAnsi="Arial" w:cs="Arial"/>
                  <w:sz w:val="24"/>
                  <w:szCs w:val="24"/>
                  <w:lang w:eastAsia="en-GB"/>
                </w:rPr>
                <w:t>LM Inorganic Chemistry and Groundwater &amp; Borehole Design, Construction and Maintenance</w:t>
              </w:r>
            </w:hyperlink>
          </w:p>
        </w:tc>
        <w:tc>
          <w:tcPr>
            <w:tcW w:w="1043" w:type="dxa"/>
            <w:noWrap/>
            <w:hideMark/>
          </w:tcPr>
          <w:p w14:paraId="5103985F" w14:textId="77777777" w:rsidR="00310150" w:rsidRPr="00310150" w:rsidRDefault="00310150" w:rsidP="00310150">
            <w:pPr>
              <w:rPr>
                <w:rFonts w:ascii="Arial" w:eastAsia="Times New Roman" w:hAnsi="Arial" w:cs="Arial"/>
                <w:color w:val="000000"/>
                <w:sz w:val="24"/>
                <w:szCs w:val="24"/>
                <w:lang w:eastAsia="en-GB"/>
              </w:rPr>
            </w:pPr>
            <w:r w:rsidRPr="00310150">
              <w:rPr>
                <w:rFonts w:ascii="Arial" w:eastAsia="Times New Roman" w:hAnsi="Arial" w:cs="Arial"/>
                <w:color w:val="000000"/>
                <w:sz w:val="24"/>
                <w:szCs w:val="24"/>
                <w:lang w:eastAsia="en-GB"/>
              </w:rPr>
              <w:t>20</w:t>
            </w:r>
          </w:p>
        </w:tc>
        <w:tc>
          <w:tcPr>
            <w:tcW w:w="1695" w:type="dxa"/>
            <w:noWrap/>
            <w:hideMark/>
          </w:tcPr>
          <w:p w14:paraId="11F95865" w14:textId="77777777" w:rsidR="00310150" w:rsidRPr="00310150" w:rsidRDefault="00310150" w:rsidP="00310150">
            <w:pPr>
              <w:rPr>
                <w:rFonts w:ascii="Arial" w:eastAsia="Times New Roman" w:hAnsi="Arial" w:cs="Arial"/>
                <w:color w:val="000000"/>
                <w:sz w:val="24"/>
                <w:szCs w:val="24"/>
                <w:lang w:eastAsia="en-GB"/>
              </w:rPr>
            </w:pPr>
            <w:r w:rsidRPr="00310150">
              <w:rPr>
                <w:rFonts w:ascii="Arial" w:eastAsia="Times New Roman" w:hAnsi="Arial" w:cs="Arial"/>
                <w:color w:val="000000"/>
                <w:sz w:val="24"/>
                <w:szCs w:val="24"/>
                <w:lang w:eastAsia="en-GB"/>
              </w:rPr>
              <w:t>Semester 1</w:t>
            </w:r>
          </w:p>
        </w:tc>
        <w:bookmarkStart w:id="0" w:name="_GoBack"/>
        <w:bookmarkEnd w:id="0"/>
      </w:tr>
      <w:tr w:rsidR="00310150" w:rsidRPr="00310150" w14:paraId="33031776" w14:textId="77777777" w:rsidTr="005C7E61">
        <w:trPr>
          <w:trHeight w:val="364"/>
        </w:trPr>
        <w:tc>
          <w:tcPr>
            <w:tcW w:w="1420" w:type="dxa"/>
            <w:noWrap/>
            <w:hideMark/>
          </w:tcPr>
          <w:p w14:paraId="716CF0E2" w14:textId="77777777" w:rsidR="00310150" w:rsidRPr="00310150" w:rsidRDefault="00310150" w:rsidP="00310150">
            <w:pPr>
              <w:rPr>
                <w:rFonts w:ascii="Arial" w:eastAsia="Times New Roman" w:hAnsi="Arial" w:cs="Arial"/>
                <w:color w:val="000000"/>
                <w:sz w:val="24"/>
                <w:szCs w:val="24"/>
                <w:lang w:eastAsia="en-GB"/>
              </w:rPr>
            </w:pPr>
            <w:r w:rsidRPr="00310150">
              <w:rPr>
                <w:rFonts w:ascii="Arial" w:eastAsia="Times New Roman" w:hAnsi="Arial" w:cs="Arial"/>
                <w:color w:val="000000"/>
                <w:sz w:val="24"/>
                <w:szCs w:val="24"/>
                <w:lang w:eastAsia="en-GB"/>
              </w:rPr>
              <w:t>33993</w:t>
            </w:r>
          </w:p>
        </w:tc>
        <w:tc>
          <w:tcPr>
            <w:tcW w:w="5051" w:type="dxa"/>
            <w:noWrap/>
            <w:hideMark/>
          </w:tcPr>
          <w:p w14:paraId="7B620E86" w14:textId="70D50A2C" w:rsidR="00310150" w:rsidRPr="00310150" w:rsidRDefault="005C7E61" w:rsidP="00310150">
            <w:pPr>
              <w:rPr>
                <w:rFonts w:ascii="Arial" w:eastAsia="Times New Roman" w:hAnsi="Arial" w:cs="Arial"/>
                <w:color w:val="000000"/>
                <w:sz w:val="24"/>
                <w:szCs w:val="24"/>
                <w:lang w:eastAsia="en-GB"/>
              </w:rPr>
            </w:pPr>
            <w:hyperlink r:id="rId59" w:history="1">
              <w:r w:rsidR="00310150" w:rsidRPr="00310150">
                <w:rPr>
                  <w:rStyle w:val="Hyperlink"/>
                  <w:rFonts w:ascii="Arial" w:eastAsia="Times New Roman" w:hAnsi="Arial" w:cs="Arial"/>
                  <w:sz w:val="24"/>
                  <w:szCs w:val="24"/>
                  <w:lang w:eastAsia="en-GB"/>
                </w:rPr>
                <w:t>LM Hydrogeomorphology and Catchment Management</w:t>
              </w:r>
            </w:hyperlink>
          </w:p>
        </w:tc>
        <w:tc>
          <w:tcPr>
            <w:tcW w:w="1043" w:type="dxa"/>
            <w:noWrap/>
            <w:hideMark/>
          </w:tcPr>
          <w:p w14:paraId="7BD437C4" w14:textId="77777777" w:rsidR="00310150" w:rsidRPr="00310150" w:rsidRDefault="00310150" w:rsidP="00310150">
            <w:pPr>
              <w:rPr>
                <w:rFonts w:ascii="Arial" w:eastAsia="Times New Roman" w:hAnsi="Arial" w:cs="Arial"/>
                <w:color w:val="000000"/>
                <w:sz w:val="24"/>
                <w:szCs w:val="24"/>
                <w:lang w:eastAsia="en-GB"/>
              </w:rPr>
            </w:pPr>
            <w:r w:rsidRPr="00310150">
              <w:rPr>
                <w:rFonts w:ascii="Arial" w:eastAsia="Times New Roman" w:hAnsi="Arial" w:cs="Arial"/>
                <w:color w:val="000000"/>
                <w:sz w:val="24"/>
                <w:szCs w:val="24"/>
                <w:lang w:eastAsia="en-GB"/>
              </w:rPr>
              <w:t>20</w:t>
            </w:r>
          </w:p>
        </w:tc>
        <w:tc>
          <w:tcPr>
            <w:tcW w:w="1695" w:type="dxa"/>
            <w:noWrap/>
            <w:hideMark/>
          </w:tcPr>
          <w:p w14:paraId="176C5B9B" w14:textId="77777777" w:rsidR="00310150" w:rsidRPr="00310150" w:rsidRDefault="00310150" w:rsidP="00310150">
            <w:pPr>
              <w:rPr>
                <w:rFonts w:ascii="Arial" w:eastAsia="Times New Roman" w:hAnsi="Arial" w:cs="Arial"/>
                <w:color w:val="000000"/>
                <w:sz w:val="24"/>
                <w:szCs w:val="24"/>
                <w:lang w:eastAsia="en-GB"/>
              </w:rPr>
            </w:pPr>
            <w:r w:rsidRPr="00310150">
              <w:rPr>
                <w:rFonts w:ascii="Arial" w:eastAsia="Times New Roman" w:hAnsi="Arial" w:cs="Arial"/>
                <w:color w:val="000000"/>
                <w:sz w:val="24"/>
                <w:szCs w:val="24"/>
                <w:lang w:eastAsia="en-GB"/>
              </w:rPr>
              <w:t>Semester 1</w:t>
            </w:r>
          </w:p>
        </w:tc>
      </w:tr>
      <w:tr w:rsidR="00310150" w:rsidRPr="00310150" w14:paraId="5096A1C7" w14:textId="77777777" w:rsidTr="005C7E61">
        <w:trPr>
          <w:trHeight w:val="364"/>
        </w:trPr>
        <w:tc>
          <w:tcPr>
            <w:tcW w:w="1420" w:type="dxa"/>
            <w:noWrap/>
            <w:hideMark/>
          </w:tcPr>
          <w:p w14:paraId="18A7CEA7" w14:textId="77777777" w:rsidR="00310150" w:rsidRPr="00310150" w:rsidRDefault="00310150" w:rsidP="00310150">
            <w:pPr>
              <w:rPr>
                <w:rFonts w:ascii="Arial" w:eastAsia="Times New Roman" w:hAnsi="Arial" w:cs="Arial"/>
                <w:color w:val="000000"/>
                <w:sz w:val="24"/>
                <w:szCs w:val="24"/>
                <w:lang w:eastAsia="en-GB"/>
              </w:rPr>
            </w:pPr>
            <w:r w:rsidRPr="00310150">
              <w:rPr>
                <w:rFonts w:ascii="Arial" w:eastAsia="Times New Roman" w:hAnsi="Arial" w:cs="Arial"/>
                <w:color w:val="000000"/>
                <w:sz w:val="24"/>
                <w:szCs w:val="24"/>
                <w:lang w:eastAsia="en-GB"/>
              </w:rPr>
              <w:t>41152</w:t>
            </w:r>
          </w:p>
        </w:tc>
        <w:tc>
          <w:tcPr>
            <w:tcW w:w="5051" w:type="dxa"/>
            <w:noWrap/>
            <w:hideMark/>
          </w:tcPr>
          <w:p w14:paraId="78AFACC3" w14:textId="5C6B96DF" w:rsidR="00310150" w:rsidRPr="00310150" w:rsidRDefault="005C7E61" w:rsidP="00310150">
            <w:pPr>
              <w:rPr>
                <w:rFonts w:ascii="Arial" w:eastAsia="Times New Roman" w:hAnsi="Arial" w:cs="Arial"/>
                <w:color w:val="000000"/>
                <w:sz w:val="24"/>
                <w:szCs w:val="24"/>
                <w:lang w:eastAsia="en-GB"/>
              </w:rPr>
            </w:pPr>
            <w:hyperlink r:id="rId60" w:history="1">
              <w:r w:rsidR="00310150" w:rsidRPr="00310150">
                <w:rPr>
                  <w:rStyle w:val="Hyperlink"/>
                  <w:rFonts w:ascii="Arial" w:eastAsia="Times New Roman" w:hAnsi="Arial" w:cs="Arial"/>
                  <w:sz w:val="24"/>
                  <w:szCs w:val="24"/>
                  <w:lang w:eastAsia="en-GB"/>
                </w:rPr>
                <w:t>LM Climate Change in the Earth System</w:t>
              </w:r>
            </w:hyperlink>
          </w:p>
        </w:tc>
        <w:tc>
          <w:tcPr>
            <w:tcW w:w="1043" w:type="dxa"/>
            <w:noWrap/>
            <w:hideMark/>
          </w:tcPr>
          <w:p w14:paraId="0683BBB7" w14:textId="77777777" w:rsidR="00310150" w:rsidRPr="00310150" w:rsidRDefault="00310150" w:rsidP="00310150">
            <w:pPr>
              <w:rPr>
                <w:rFonts w:ascii="Arial" w:eastAsia="Times New Roman" w:hAnsi="Arial" w:cs="Arial"/>
                <w:color w:val="000000"/>
                <w:sz w:val="24"/>
                <w:szCs w:val="24"/>
                <w:lang w:eastAsia="en-GB"/>
              </w:rPr>
            </w:pPr>
            <w:r w:rsidRPr="00310150">
              <w:rPr>
                <w:rFonts w:ascii="Arial" w:eastAsia="Times New Roman" w:hAnsi="Arial" w:cs="Arial"/>
                <w:color w:val="000000"/>
                <w:sz w:val="24"/>
                <w:szCs w:val="24"/>
                <w:lang w:eastAsia="en-GB"/>
              </w:rPr>
              <w:t>20</w:t>
            </w:r>
          </w:p>
        </w:tc>
        <w:tc>
          <w:tcPr>
            <w:tcW w:w="1695" w:type="dxa"/>
            <w:noWrap/>
            <w:hideMark/>
          </w:tcPr>
          <w:p w14:paraId="06C50D29" w14:textId="77777777" w:rsidR="00310150" w:rsidRPr="00310150" w:rsidRDefault="00310150" w:rsidP="00310150">
            <w:pPr>
              <w:rPr>
                <w:rFonts w:ascii="Arial" w:eastAsia="Times New Roman" w:hAnsi="Arial" w:cs="Arial"/>
                <w:color w:val="000000"/>
                <w:sz w:val="24"/>
                <w:szCs w:val="24"/>
                <w:lang w:eastAsia="en-GB"/>
              </w:rPr>
            </w:pPr>
            <w:r w:rsidRPr="00310150">
              <w:rPr>
                <w:rFonts w:ascii="Arial" w:eastAsia="Times New Roman" w:hAnsi="Arial" w:cs="Arial"/>
                <w:color w:val="000000"/>
                <w:sz w:val="24"/>
                <w:szCs w:val="24"/>
                <w:lang w:eastAsia="en-GB"/>
              </w:rPr>
              <w:t>Semester 1</w:t>
            </w:r>
          </w:p>
        </w:tc>
      </w:tr>
      <w:tr w:rsidR="00310150" w:rsidRPr="00310150" w14:paraId="68926A55" w14:textId="77777777" w:rsidTr="005C7E61">
        <w:trPr>
          <w:trHeight w:val="364"/>
        </w:trPr>
        <w:tc>
          <w:tcPr>
            <w:tcW w:w="1420" w:type="dxa"/>
            <w:noWrap/>
            <w:hideMark/>
          </w:tcPr>
          <w:p w14:paraId="3DC93EDD" w14:textId="77777777" w:rsidR="00310150" w:rsidRPr="00310150" w:rsidRDefault="00310150" w:rsidP="00310150">
            <w:pPr>
              <w:rPr>
                <w:rFonts w:ascii="Arial" w:eastAsia="Times New Roman" w:hAnsi="Arial" w:cs="Arial"/>
                <w:color w:val="000000"/>
                <w:sz w:val="24"/>
                <w:szCs w:val="24"/>
                <w:lang w:eastAsia="en-GB"/>
              </w:rPr>
            </w:pPr>
            <w:r w:rsidRPr="00310150">
              <w:rPr>
                <w:rFonts w:ascii="Arial" w:eastAsia="Times New Roman" w:hAnsi="Arial" w:cs="Arial"/>
                <w:color w:val="000000"/>
                <w:sz w:val="24"/>
                <w:szCs w:val="24"/>
                <w:lang w:eastAsia="en-GB"/>
              </w:rPr>
              <w:t>17350</w:t>
            </w:r>
          </w:p>
        </w:tc>
        <w:tc>
          <w:tcPr>
            <w:tcW w:w="5051" w:type="dxa"/>
            <w:noWrap/>
            <w:hideMark/>
          </w:tcPr>
          <w:p w14:paraId="6C7D6984" w14:textId="7CE5C079" w:rsidR="00310150" w:rsidRPr="00310150" w:rsidRDefault="005C7E61" w:rsidP="00310150">
            <w:pPr>
              <w:rPr>
                <w:rFonts w:ascii="Arial" w:eastAsia="Times New Roman" w:hAnsi="Arial" w:cs="Arial"/>
                <w:color w:val="000000"/>
                <w:sz w:val="24"/>
                <w:szCs w:val="24"/>
                <w:lang w:eastAsia="en-GB"/>
              </w:rPr>
            </w:pPr>
            <w:hyperlink r:id="rId61" w:history="1">
              <w:r w:rsidR="00310150" w:rsidRPr="00310150">
                <w:rPr>
                  <w:rStyle w:val="Hyperlink"/>
                  <w:rFonts w:ascii="Arial" w:eastAsia="Times New Roman" w:hAnsi="Arial" w:cs="Arial"/>
                  <w:sz w:val="24"/>
                  <w:szCs w:val="24"/>
                  <w:lang w:eastAsia="en-GB"/>
                </w:rPr>
                <w:t>LM Causes and Effects of Air Pollution</w:t>
              </w:r>
            </w:hyperlink>
          </w:p>
        </w:tc>
        <w:tc>
          <w:tcPr>
            <w:tcW w:w="1043" w:type="dxa"/>
            <w:noWrap/>
            <w:hideMark/>
          </w:tcPr>
          <w:p w14:paraId="2245E6DD" w14:textId="77777777" w:rsidR="00310150" w:rsidRPr="00310150" w:rsidRDefault="00310150" w:rsidP="00310150">
            <w:pPr>
              <w:rPr>
                <w:rFonts w:ascii="Arial" w:eastAsia="Times New Roman" w:hAnsi="Arial" w:cs="Arial"/>
                <w:color w:val="000000"/>
                <w:sz w:val="24"/>
                <w:szCs w:val="24"/>
                <w:lang w:eastAsia="en-GB"/>
              </w:rPr>
            </w:pPr>
            <w:r w:rsidRPr="00310150">
              <w:rPr>
                <w:rFonts w:ascii="Arial" w:eastAsia="Times New Roman" w:hAnsi="Arial" w:cs="Arial"/>
                <w:color w:val="000000"/>
                <w:sz w:val="24"/>
                <w:szCs w:val="24"/>
                <w:lang w:eastAsia="en-GB"/>
              </w:rPr>
              <w:t>20</w:t>
            </w:r>
          </w:p>
        </w:tc>
        <w:tc>
          <w:tcPr>
            <w:tcW w:w="1695" w:type="dxa"/>
            <w:noWrap/>
            <w:hideMark/>
          </w:tcPr>
          <w:p w14:paraId="6EB67424" w14:textId="77777777" w:rsidR="00310150" w:rsidRPr="00310150" w:rsidRDefault="00310150" w:rsidP="00310150">
            <w:pPr>
              <w:rPr>
                <w:rFonts w:ascii="Arial" w:eastAsia="Times New Roman" w:hAnsi="Arial" w:cs="Arial"/>
                <w:color w:val="000000"/>
                <w:sz w:val="24"/>
                <w:szCs w:val="24"/>
                <w:lang w:eastAsia="en-GB"/>
              </w:rPr>
            </w:pPr>
            <w:r w:rsidRPr="00310150">
              <w:rPr>
                <w:rFonts w:ascii="Arial" w:eastAsia="Times New Roman" w:hAnsi="Arial" w:cs="Arial"/>
                <w:color w:val="000000"/>
                <w:sz w:val="24"/>
                <w:szCs w:val="24"/>
                <w:lang w:eastAsia="en-GB"/>
              </w:rPr>
              <w:t>Semester 1</w:t>
            </w:r>
          </w:p>
        </w:tc>
      </w:tr>
      <w:tr w:rsidR="00310150" w:rsidRPr="00310150" w14:paraId="210DAB0B" w14:textId="77777777" w:rsidTr="005C7E61">
        <w:trPr>
          <w:trHeight w:val="364"/>
        </w:trPr>
        <w:tc>
          <w:tcPr>
            <w:tcW w:w="1420" w:type="dxa"/>
            <w:noWrap/>
            <w:hideMark/>
          </w:tcPr>
          <w:p w14:paraId="54063663" w14:textId="77777777" w:rsidR="00310150" w:rsidRPr="00310150" w:rsidRDefault="00310150" w:rsidP="00310150">
            <w:pPr>
              <w:rPr>
                <w:rFonts w:ascii="Arial" w:eastAsia="Times New Roman" w:hAnsi="Arial" w:cs="Arial"/>
                <w:color w:val="000000"/>
                <w:sz w:val="24"/>
                <w:szCs w:val="24"/>
                <w:lang w:eastAsia="en-GB"/>
              </w:rPr>
            </w:pPr>
            <w:r w:rsidRPr="00310150">
              <w:rPr>
                <w:rFonts w:ascii="Arial" w:eastAsia="Times New Roman" w:hAnsi="Arial" w:cs="Arial"/>
                <w:color w:val="000000"/>
                <w:sz w:val="24"/>
                <w:szCs w:val="24"/>
                <w:lang w:eastAsia="en-GB"/>
              </w:rPr>
              <w:t>33986</w:t>
            </w:r>
          </w:p>
        </w:tc>
        <w:tc>
          <w:tcPr>
            <w:tcW w:w="5051" w:type="dxa"/>
            <w:noWrap/>
            <w:hideMark/>
          </w:tcPr>
          <w:p w14:paraId="0D61694E" w14:textId="488CC971" w:rsidR="00310150" w:rsidRPr="00310150" w:rsidRDefault="005C7E61" w:rsidP="00310150">
            <w:pPr>
              <w:rPr>
                <w:rFonts w:ascii="Arial" w:eastAsia="Times New Roman" w:hAnsi="Arial" w:cs="Arial"/>
                <w:color w:val="000000"/>
                <w:sz w:val="24"/>
                <w:szCs w:val="24"/>
                <w:lang w:eastAsia="en-GB"/>
              </w:rPr>
            </w:pPr>
            <w:hyperlink r:id="rId62" w:history="1">
              <w:r w:rsidR="00310150" w:rsidRPr="00310150">
                <w:rPr>
                  <w:rStyle w:val="Hyperlink"/>
                  <w:rFonts w:ascii="Arial" w:eastAsia="Times New Roman" w:hAnsi="Arial" w:cs="Arial"/>
                  <w:sz w:val="24"/>
                  <w:szCs w:val="24"/>
                  <w:lang w:eastAsia="en-GB"/>
                </w:rPr>
                <w:t>LM River Ecology: Theory and Practice</w:t>
              </w:r>
            </w:hyperlink>
          </w:p>
        </w:tc>
        <w:tc>
          <w:tcPr>
            <w:tcW w:w="1043" w:type="dxa"/>
            <w:noWrap/>
            <w:hideMark/>
          </w:tcPr>
          <w:p w14:paraId="6D119A0B" w14:textId="77777777" w:rsidR="00310150" w:rsidRPr="00310150" w:rsidRDefault="00310150" w:rsidP="00310150">
            <w:pPr>
              <w:rPr>
                <w:rFonts w:ascii="Arial" w:eastAsia="Times New Roman" w:hAnsi="Arial" w:cs="Arial"/>
                <w:color w:val="000000"/>
                <w:sz w:val="24"/>
                <w:szCs w:val="24"/>
                <w:lang w:eastAsia="en-GB"/>
              </w:rPr>
            </w:pPr>
            <w:r w:rsidRPr="00310150">
              <w:rPr>
                <w:rFonts w:ascii="Arial" w:eastAsia="Times New Roman" w:hAnsi="Arial" w:cs="Arial"/>
                <w:color w:val="000000"/>
                <w:sz w:val="24"/>
                <w:szCs w:val="24"/>
                <w:lang w:eastAsia="en-GB"/>
              </w:rPr>
              <w:t>20</w:t>
            </w:r>
          </w:p>
        </w:tc>
        <w:tc>
          <w:tcPr>
            <w:tcW w:w="1695" w:type="dxa"/>
            <w:noWrap/>
            <w:hideMark/>
          </w:tcPr>
          <w:p w14:paraId="574F877D" w14:textId="77777777" w:rsidR="00310150" w:rsidRPr="00310150" w:rsidRDefault="00310150" w:rsidP="00310150">
            <w:pPr>
              <w:rPr>
                <w:rFonts w:ascii="Arial" w:eastAsia="Times New Roman" w:hAnsi="Arial" w:cs="Arial"/>
                <w:color w:val="000000"/>
                <w:sz w:val="24"/>
                <w:szCs w:val="24"/>
                <w:lang w:eastAsia="en-GB"/>
              </w:rPr>
            </w:pPr>
            <w:r w:rsidRPr="00310150">
              <w:rPr>
                <w:rFonts w:ascii="Arial" w:eastAsia="Times New Roman" w:hAnsi="Arial" w:cs="Arial"/>
                <w:color w:val="000000"/>
                <w:sz w:val="24"/>
                <w:szCs w:val="24"/>
                <w:lang w:eastAsia="en-GB"/>
              </w:rPr>
              <w:t>Semester 1</w:t>
            </w:r>
          </w:p>
        </w:tc>
      </w:tr>
      <w:tr w:rsidR="00310150" w:rsidRPr="00310150" w14:paraId="5DADF2C8" w14:textId="77777777" w:rsidTr="005C7E61">
        <w:trPr>
          <w:trHeight w:val="364"/>
        </w:trPr>
        <w:tc>
          <w:tcPr>
            <w:tcW w:w="1420" w:type="dxa"/>
            <w:noWrap/>
            <w:hideMark/>
          </w:tcPr>
          <w:p w14:paraId="2467764D" w14:textId="77777777" w:rsidR="00310150" w:rsidRPr="00310150" w:rsidRDefault="00310150" w:rsidP="00310150">
            <w:pPr>
              <w:rPr>
                <w:rFonts w:ascii="Arial" w:eastAsia="Times New Roman" w:hAnsi="Arial" w:cs="Arial"/>
                <w:color w:val="000000"/>
                <w:sz w:val="24"/>
                <w:szCs w:val="24"/>
                <w:lang w:eastAsia="en-GB"/>
              </w:rPr>
            </w:pPr>
            <w:r w:rsidRPr="00310150">
              <w:rPr>
                <w:rFonts w:ascii="Arial" w:eastAsia="Times New Roman" w:hAnsi="Arial" w:cs="Arial"/>
                <w:color w:val="000000"/>
                <w:sz w:val="24"/>
                <w:szCs w:val="24"/>
                <w:lang w:eastAsia="en-GB"/>
              </w:rPr>
              <w:t>36281</w:t>
            </w:r>
          </w:p>
        </w:tc>
        <w:tc>
          <w:tcPr>
            <w:tcW w:w="5051" w:type="dxa"/>
            <w:noWrap/>
            <w:hideMark/>
          </w:tcPr>
          <w:p w14:paraId="30322F61" w14:textId="777F764B" w:rsidR="00310150" w:rsidRPr="00310150" w:rsidRDefault="005C7E61" w:rsidP="00310150">
            <w:pPr>
              <w:rPr>
                <w:rFonts w:ascii="Arial" w:eastAsia="Times New Roman" w:hAnsi="Arial" w:cs="Arial"/>
                <w:color w:val="000000"/>
                <w:sz w:val="24"/>
                <w:szCs w:val="24"/>
                <w:lang w:eastAsia="en-GB"/>
              </w:rPr>
            </w:pPr>
            <w:hyperlink r:id="rId63" w:history="1">
              <w:r w:rsidR="00310150" w:rsidRPr="00310150">
                <w:rPr>
                  <w:rStyle w:val="Hyperlink"/>
                  <w:rFonts w:ascii="Arial" w:eastAsia="Times New Roman" w:hAnsi="Arial" w:cs="Arial"/>
                  <w:sz w:val="24"/>
                  <w:szCs w:val="24"/>
                  <w:lang w:eastAsia="en-GB"/>
                </w:rPr>
                <w:t>LM Theoretical Themes for Geographers</w:t>
              </w:r>
            </w:hyperlink>
          </w:p>
        </w:tc>
        <w:tc>
          <w:tcPr>
            <w:tcW w:w="1043" w:type="dxa"/>
            <w:noWrap/>
            <w:hideMark/>
          </w:tcPr>
          <w:p w14:paraId="10507A0D" w14:textId="77777777" w:rsidR="00310150" w:rsidRPr="00310150" w:rsidRDefault="00310150" w:rsidP="00310150">
            <w:pPr>
              <w:rPr>
                <w:rFonts w:ascii="Arial" w:eastAsia="Times New Roman" w:hAnsi="Arial" w:cs="Arial"/>
                <w:color w:val="000000"/>
                <w:sz w:val="24"/>
                <w:szCs w:val="24"/>
                <w:lang w:eastAsia="en-GB"/>
              </w:rPr>
            </w:pPr>
            <w:r w:rsidRPr="00310150">
              <w:rPr>
                <w:rFonts w:ascii="Arial" w:eastAsia="Times New Roman" w:hAnsi="Arial" w:cs="Arial"/>
                <w:color w:val="000000"/>
                <w:sz w:val="24"/>
                <w:szCs w:val="24"/>
                <w:lang w:eastAsia="en-GB"/>
              </w:rPr>
              <w:t>20</w:t>
            </w:r>
          </w:p>
        </w:tc>
        <w:tc>
          <w:tcPr>
            <w:tcW w:w="1695" w:type="dxa"/>
            <w:noWrap/>
            <w:hideMark/>
          </w:tcPr>
          <w:p w14:paraId="7A670814" w14:textId="77777777" w:rsidR="00310150" w:rsidRPr="00310150" w:rsidRDefault="00310150" w:rsidP="00310150">
            <w:pPr>
              <w:rPr>
                <w:rFonts w:ascii="Arial" w:eastAsia="Times New Roman" w:hAnsi="Arial" w:cs="Arial"/>
                <w:color w:val="000000"/>
                <w:sz w:val="24"/>
                <w:szCs w:val="24"/>
                <w:lang w:eastAsia="en-GB"/>
              </w:rPr>
            </w:pPr>
            <w:r w:rsidRPr="00310150">
              <w:rPr>
                <w:rFonts w:ascii="Arial" w:eastAsia="Times New Roman" w:hAnsi="Arial" w:cs="Arial"/>
                <w:color w:val="000000"/>
                <w:sz w:val="24"/>
                <w:szCs w:val="24"/>
                <w:lang w:eastAsia="en-GB"/>
              </w:rPr>
              <w:t>Semester 1</w:t>
            </w:r>
          </w:p>
        </w:tc>
      </w:tr>
      <w:tr w:rsidR="00310150" w:rsidRPr="00310150" w14:paraId="3707587E" w14:textId="77777777" w:rsidTr="005C7E61">
        <w:trPr>
          <w:trHeight w:val="364"/>
        </w:trPr>
        <w:tc>
          <w:tcPr>
            <w:tcW w:w="1420" w:type="dxa"/>
            <w:noWrap/>
            <w:hideMark/>
          </w:tcPr>
          <w:p w14:paraId="7547C4E2" w14:textId="77777777" w:rsidR="00310150" w:rsidRPr="00310150" w:rsidRDefault="00310150" w:rsidP="00310150">
            <w:pPr>
              <w:rPr>
                <w:rFonts w:ascii="Arial" w:eastAsia="Times New Roman" w:hAnsi="Arial" w:cs="Arial"/>
                <w:color w:val="000000"/>
                <w:sz w:val="24"/>
                <w:szCs w:val="24"/>
                <w:lang w:eastAsia="en-GB"/>
              </w:rPr>
            </w:pPr>
            <w:r w:rsidRPr="00310150">
              <w:rPr>
                <w:rFonts w:ascii="Arial" w:eastAsia="Times New Roman" w:hAnsi="Arial" w:cs="Arial"/>
                <w:color w:val="000000"/>
                <w:sz w:val="24"/>
                <w:szCs w:val="24"/>
                <w:lang w:eastAsia="en-GB"/>
              </w:rPr>
              <w:t>37771</w:t>
            </w:r>
          </w:p>
        </w:tc>
        <w:tc>
          <w:tcPr>
            <w:tcW w:w="5051" w:type="dxa"/>
            <w:noWrap/>
            <w:hideMark/>
          </w:tcPr>
          <w:p w14:paraId="5D591753" w14:textId="4B814408" w:rsidR="00310150" w:rsidRPr="00310150" w:rsidRDefault="005C7E61" w:rsidP="00310150">
            <w:pPr>
              <w:rPr>
                <w:rFonts w:ascii="Arial" w:eastAsia="Times New Roman" w:hAnsi="Arial" w:cs="Arial"/>
                <w:color w:val="000000"/>
                <w:sz w:val="24"/>
                <w:szCs w:val="24"/>
                <w:lang w:eastAsia="en-GB"/>
              </w:rPr>
            </w:pPr>
            <w:hyperlink r:id="rId64" w:history="1">
              <w:r w:rsidR="00310150" w:rsidRPr="00310150">
                <w:rPr>
                  <w:rStyle w:val="Hyperlink"/>
                  <w:rFonts w:ascii="Arial" w:eastAsia="Times New Roman" w:hAnsi="Arial" w:cs="Arial"/>
                  <w:sz w:val="24"/>
                  <w:szCs w:val="24"/>
                  <w:lang w:eastAsia="en-GB"/>
                </w:rPr>
                <w:t>LM Urban Environments in the Global South</w:t>
              </w:r>
            </w:hyperlink>
          </w:p>
        </w:tc>
        <w:tc>
          <w:tcPr>
            <w:tcW w:w="1043" w:type="dxa"/>
            <w:noWrap/>
            <w:hideMark/>
          </w:tcPr>
          <w:p w14:paraId="3DE0A37E" w14:textId="77777777" w:rsidR="00310150" w:rsidRPr="00310150" w:rsidRDefault="00310150" w:rsidP="00310150">
            <w:pPr>
              <w:rPr>
                <w:rFonts w:ascii="Arial" w:eastAsia="Times New Roman" w:hAnsi="Arial" w:cs="Arial"/>
                <w:color w:val="000000"/>
                <w:sz w:val="24"/>
                <w:szCs w:val="24"/>
                <w:lang w:eastAsia="en-GB"/>
              </w:rPr>
            </w:pPr>
            <w:r w:rsidRPr="00310150">
              <w:rPr>
                <w:rFonts w:ascii="Arial" w:eastAsia="Times New Roman" w:hAnsi="Arial" w:cs="Arial"/>
                <w:color w:val="000000"/>
                <w:sz w:val="24"/>
                <w:szCs w:val="24"/>
                <w:lang w:eastAsia="en-GB"/>
              </w:rPr>
              <w:t>20</w:t>
            </w:r>
          </w:p>
        </w:tc>
        <w:tc>
          <w:tcPr>
            <w:tcW w:w="1695" w:type="dxa"/>
            <w:noWrap/>
            <w:hideMark/>
          </w:tcPr>
          <w:p w14:paraId="6DECF888" w14:textId="77777777" w:rsidR="00310150" w:rsidRPr="00310150" w:rsidRDefault="00310150" w:rsidP="00310150">
            <w:pPr>
              <w:rPr>
                <w:rFonts w:ascii="Arial" w:eastAsia="Times New Roman" w:hAnsi="Arial" w:cs="Arial"/>
                <w:color w:val="000000"/>
                <w:sz w:val="24"/>
                <w:szCs w:val="24"/>
                <w:lang w:eastAsia="en-GB"/>
              </w:rPr>
            </w:pPr>
            <w:r w:rsidRPr="00310150">
              <w:rPr>
                <w:rFonts w:ascii="Arial" w:eastAsia="Times New Roman" w:hAnsi="Arial" w:cs="Arial"/>
                <w:color w:val="000000"/>
                <w:sz w:val="24"/>
                <w:szCs w:val="24"/>
                <w:lang w:eastAsia="en-GB"/>
              </w:rPr>
              <w:t>Semester 1</w:t>
            </w:r>
          </w:p>
        </w:tc>
      </w:tr>
      <w:tr w:rsidR="00310150" w:rsidRPr="00310150" w14:paraId="16B24D06" w14:textId="77777777" w:rsidTr="005C7E61">
        <w:trPr>
          <w:trHeight w:val="364"/>
        </w:trPr>
        <w:tc>
          <w:tcPr>
            <w:tcW w:w="1420" w:type="dxa"/>
            <w:noWrap/>
            <w:hideMark/>
          </w:tcPr>
          <w:p w14:paraId="2FDAA095" w14:textId="77777777" w:rsidR="00310150" w:rsidRPr="00310150" w:rsidRDefault="00310150" w:rsidP="00310150">
            <w:pPr>
              <w:rPr>
                <w:rFonts w:ascii="Arial" w:eastAsia="Times New Roman" w:hAnsi="Arial" w:cs="Arial"/>
                <w:color w:val="000000"/>
                <w:sz w:val="24"/>
                <w:szCs w:val="24"/>
                <w:lang w:eastAsia="en-GB"/>
              </w:rPr>
            </w:pPr>
            <w:r w:rsidRPr="00310150">
              <w:rPr>
                <w:rFonts w:ascii="Arial" w:eastAsia="Times New Roman" w:hAnsi="Arial" w:cs="Arial"/>
                <w:color w:val="000000"/>
                <w:sz w:val="24"/>
                <w:szCs w:val="24"/>
                <w:lang w:eastAsia="en-GB"/>
              </w:rPr>
              <w:t>40482</w:t>
            </w:r>
          </w:p>
        </w:tc>
        <w:tc>
          <w:tcPr>
            <w:tcW w:w="5051" w:type="dxa"/>
            <w:noWrap/>
            <w:hideMark/>
          </w:tcPr>
          <w:p w14:paraId="714F408E" w14:textId="7EB73609" w:rsidR="00310150" w:rsidRPr="00310150" w:rsidRDefault="005C7E61" w:rsidP="00310150">
            <w:pPr>
              <w:rPr>
                <w:rFonts w:ascii="Arial" w:eastAsia="Times New Roman" w:hAnsi="Arial" w:cs="Arial"/>
                <w:color w:val="000000"/>
                <w:sz w:val="24"/>
                <w:szCs w:val="24"/>
                <w:lang w:eastAsia="en-GB"/>
              </w:rPr>
            </w:pPr>
            <w:hyperlink r:id="rId65" w:history="1">
              <w:r w:rsidR="00310150" w:rsidRPr="00310150">
                <w:rPr>
                  <w:rStyle w:val="Hyperlink"/>
                  <w:rFonts w:ascii="Arial" w:eastAsia="Times New Roman" w:hAnsi="Arial" w:cs="Arial"/>
                  <w:sz w:val="24"/>
                  <w:szCs w:val="24"/>
                  <w:lang w:eastAsia="en-GB"/>
                </w:rPr>
                <w:t>LM Governance of Environmental and Energy Transitions</w:t>
              </w:r>
            </w:hyperlink>
          </w:p>
        </w:tc>
        <w:tc>
          <w:tcPr>
            <w:tcW w:w="1043" w:type="dxa"/>
            <w:noWrap/>
            <w:hideMark/>
          </w:tcPr>
          <w:p w14:paraId="086C6BEB" w14:textId="77777777" w:rsidR="00310150" w:rsidRPr="00310150" w:rsidRDefault="00310150" w:rsidP="00310150">
            <w:pPr>
              <w:rPr>
                <w:rFonts w:ascii="Arial" w:eastAsia="Times New Roman" w:hAnsi="Arial" w:cs="Arial"/>
                <w:color w:val="000000"/>
                <w:sz w:val="24"/>
                <w:szCs w:val="24"/>
                <w:lang w:eastAsia="en-GB"/>
              </w:rPr>
            </w:pPr>
            <w:r w:rsidRPr="00310150">
              <w:rPr>
                <w:rFonts w:ascii="Arial" w:eastAsia="Times New Roman" w:hAnsi="Arial" w:cs="Arial"/>
                <w:color w:val="000000"/>
                <w:sz w:val="24"/>
                <w:szCs w:val="24"/>
                <w:lang w:eastAsia="en-GB"/>
              </w:rPr>
              <w:t>20</w:t>
            </w:r>
          </w:p>
        </w:tc>
        <w:tc>
          <w:tcPr>
            <w:tcW w:w="1695" w:type="dxa"/>
            <w:noWrap/>
            <w:hideMark/>
          </w:tcPr>
          <w:p w14:paraId="4274D23D" w14:textId="77777777" w:rsidR="00310150" w:rsidRPr="00310150" w:rsidRDefault="00310150" w:rsidP="00310150">
            <w:pPr>
              <w:rPr>
                <w:rFonts w:ascii="Arial" w:eastAsia="Times New Roman" w:hAnsi="Arial" w:cs="Arial"/>
                <w:color w:val="000000"/>
                <w:sz w:val="24"/>
                <w:szCs w:val="24"/>
                <w:lang w:eastAsia="en-GB"/>
              </w:rPr>
            </w:pPr>
            <w:r w:rsidRPr="00310150">
              <w:rPr>
                <w:rFonts w:ascii="Arial" w:eastAsia="Times New Roman" w:hAnsi="Arial" w:cs="Arial"/>
                <w:color w:val="000000"/>
                <w:sz w:val="24"/>
                <w:szCs w:val="24"/>
                <w:lang w:eastAsia="en-GB"/>
              </w:rPr>
              <w:t>Semester 1</w:t>
            </w:r>
          </w:p>
        </w:tc>
      </w:tr>
      <w:tr w:rsidR="00310150" w:rsidRPr="00310150" w14:paraId="300C1FBD" w14:textId="77777777" w:rsidTr="005C7E61">
        <w:trPr>
          <w:trHeight w:val="364"/>
        </w:trPr>
        <w:tc>
          <w:tcPr>
            <w:tcW w:w="1420" w:type="dxa"/>
            <w:noWrap/>
            <w:hideMark/>
          </w:tcPr>
          <w:p w14:paraId="51419102" w14:textId="77777777" w:rsidR="00310150" w:rsidRPr="00310150" w:rsidRDefault="00310150" w:rsidP="00310150">
            <w:pPr>
              <w:rPr>
                <w:rFonts w:ascii="Arial" w:eastAsia="Times New Roman" w:hAnsi="Arial" w:cs="Arial"/>
                <w:color w:val="000000"/>
                <w:sz w:val="24"/>
                <w:szCs w:val="24"/>
                <w:lang w:eastAsia="en-GB"/>
              </w:rPr>
            </w:pPr>
            <w:r w:rsidRPr="00310150">
              <w:rPr>
                <w:rFonts w:ascii="Arial" w:eastAsia="Times New Roman" w:hAnsi="Arial" w:cs="Arial"/>
                <w:color w:val="000000"/>
                <w:sz w:val="24"/>
                <w:szCs w:val="24"/>
                <w:lang w:eastAsia="en-GB"/>
              </w:rPr>
              <w:t>18108</w:t>
            </w:r>
          </w:p>
        </w:tc>
        <w:tc>
          <w:tcPr>
            <w:tcW w:w="5051" w:type="dxa"/>
            <w:noWrap/>
            <w:hideMark/>
          </w:tcPr>
          <w:p w14:paraId="5B64CB8C" w14:textId="5B7D5FA9" w:rsidR="00310150" w:rsidRPr="00310150" w:rsidRDefault="005C7E61" w:rsidP="00310150">
            <w:pPr>
              <w:rPr>
                <w:rFonts w:ascii="Arial" w:eastAsia="Times New Roman" w:hAnsi="Arial" w:cs="Arial"/>
                <w:color w:val="000000"/>
                <w:sz w:val="24"/>
                <w:szCs w:val="24"/>
                <w:lang w:eastAsia="en-GB"/>
              </w:rPr>
            </w:pPr>
            <w:hyperlink r:id="rId66" w:history="1">
              <w:r w:rsidR="00310150" w:rsidRPr="00310150">
                <w:rPr>
                  <w:rStyle w:val="Hyperlink"/>
                  <w:rFonts w:ascii="Arial" w:eastAsia="Times New Roman" w:hAnsi="Arial" w:cs="Arial"/>
                  <w:sz w:val="24"/>
                  <w:szCs w:val="24"/>
                  <w:lang w:eastAsia="en-GB"/>
                </w:rPr>
                <w:t>LM Evolution of Vertebrates</w:t>
              </w:r>
            </w:hyperlink>
          </w:p>
        </w:tc>
        <w:tc>
          <w:tcPr>
            <w:tcW w:w="1043" w:type="dxa"/>
            <w:noWrap/>
            <w:hideMark/>
          </w:tcPr>
          <w:p w14:paraId="44E1A12F" w14:textId="77777777" w:rsidR="00310150" w:rsidRPr="00310150" w:rsidRDefault="00310150" w:rsidP="00310150">
            <w:pPr>
              <w:rPr>
                <w:rFonts w:ascii="Arial" w:eastAsia="Times New Roman" w:hAnsi="Arial" w:cs="Arial"/>
                <w:color w:val="000000"/>
                <w:sz w:val="24"/>
                <w:szCs w:val="24"/>
                <w:lang w:eastAsia="en-GB"/>
              </w:rPr>
            </w:pPr>
            <w:r w:rsidRPr="00310150">
              <w:rPr>
                <w:rFonts w:ascii="Arial" w:eastAsia="Times New Roman" w:hAnsi="Arial" w:cs="Arial"/>
                <w:color w:val="000000"/>
                <w:sz w:val="24"/>
                <w:szCs w:val="24"/>
                <w:lang w:eastAsia="en-GB"/>
              </w:rPr>
              <w:t>20</w:t>
            </w:r>
          </w:p>
        </w:tc>
        <w:tc>
          <w:tcPr>
            <w:tcW w:w="1695" w:type="dxa"/>
            <w:noWrap/>
            <w:hideMark/>
          </w:tcPr>
          <w:p w14:paraId="1EF1746C" w14:textId="77777777" w:rsidR="00310150" w:rsidRPr="00310150" w:rsidRDefault="00310150" w:rsidP="00310150">
            <w:pPr>
              <w:rPr>
                <w:rFonts w:ascii="Arial" w:eastAsia="Times New Roman" w:hAnsi="Arial" w:cs="Arial"/>
                <w:color w:val="000000"/>
                <w:sz w:val="24"/>
                <w:szCs w:val="24"/>
                <w:lang w:eastAsia="en-GB"/>
              </w:rPr>
            </w:pPr>
            <w:r w:rsidRPr="00310150">
              <w:rPr>
                <w:rFonts w:ascii="Arial" w:eastAsia="Times New Roman" w:hAnsi="Arial" w:cs="Arial"/>
                <w:color w:val="000000"/>
                <w:sz w:val="24"/>
                <w:szCs w:val="24"/>
                <w:lang w:eastAsia="en-GB"/>
              </w:rPr>
              <w:t>Semester 2</w:t>
            </w:r>
          </w:p>
        </w:tc>
      </w:tr>
      <w:tr w:rsidR="00310150" w:rsidRPr="00310150" w14:paraId="688B1E3F" w14:textId="77777777" w:rsidTr="005C7E61">
        <w:trPr>
          <w:trHeight w:val="364"/>
        </w:trPr>
        <w:tc>
          <w:tcPr>
            <w:tcW w:w="1420" w:type="dxa"/>
            <w:noWrap/>
            <w:hideMark/>
          </w:tcPr>
          <w:p w14:paraId="5C2A5A98" w14:textId="77777777" w:rsidR="00310150" w:rsidRPr="00310150" w:rsidRDefault="00310150" w:rsidP="00310150">
            <w:pPr>
              <w:rPr>
                <w:rFonts w:ascii="Arial" w:eastAsia="Times New Roman" w:hAnsi="Arial" w:cs="Arial"/>
                <w:color w:val="000000"/>
                <w:sz w:val="24"/>
                <w:szCs w:val="24"/>
                <w:lang w:eastAsia="en-GB"/>
              </w:rPr>
            </w:pPr>
            <w:r w:rsidRPr="00310150">
              <w:rPr>
                <w:rFonts w:ascii="Arial" w:eastAsia="Times New Roman" w:hAnsi="Arial" w:cs="Arial"/>
                <w:color w:val="000000"/>
                <w:sz w:val="24"/>
                <w:szCs w:val="24"/>
                <w:lang w:eastAsia="en-GB"/>
              </w:rPr>
              <w:t>24881</w:t>
            </w:r>
          </w:p>
        </w:tc>
        <w:tc>
          <w:tcPr>
            <w:tcW w:w="5051" w:type="dxa"/>
            <w:noWrap/>
            <w:hideMark/>
          </w:tcPr>
          <w:p w14:paraId="5FE25741" w14:textId="3321CB3F" w:rsidR="00310150" w:rsidRPr="00310150" w:rsidRDefault="005C7E61" w:rsidP="00310150">
            <w:pPr>
              <w:rPr>
                <w:rFonts w:ascii="Arial" w:eastAsia="Times New Roman" w:hAnsi="Arial" w:cs="Arial"/>
                <w:color w:val="000000"/>
                <w:sz w:val="24"/>
                <w:szCs w:val="24"/>
                <w:lang w:eastAsia="en-GB"/>
              </w:rPr>
            </w:pPr>
            <w:hyperlink r:id="rId67" w:history="1">
              <w:r w:rsidR="00310150" w:rsidRPr="00310150">
                <w:rPr>
                  <w:rStyle w:val="Hyperlink"/>
                  <w:rFonts w:ascii="Arial" w:eastAsia="Times New Roman" w:hAnsi="Arial" w:cs="Arial"/>
                  <w:sz w:val="24"/>
                  <w:szCs w:val="24"/>
                  <w:lang w:eastAsia="en-GB"/>
                </w:rPr>
                <w:t>LM Groundwater Organic Contaminant Pollution and Remediation (for MSci)</w:t>
              </w:r>
            </w:hyperlink>
          </w:p>
        </w:tc>
        <w:tc>
          <w:tcPr>
            <w:tcW w:w="1043" w:type="dxa"/>
            <w:noWrap/>
            <w:hideMark/>
          </w:tcPr>
          <w:p w14:paraId="093A30E2" w14:textId="77777777" w:rsidR="00310150" w:rsidRPr="00310150" w:rsidRDefault="00310150" w:rsidP="00310150">
            <w:pPr>
              <w:rPr>
                <w:rFonts w:ascii="Arial" w:eastAsia="Times New Roman" w:hAnsi="Arial" w:cs="Arial"/>
                <w:color w:val="000000"/>
                <w:sz w:val="24"/>
                <w:szCs w:val="24"/>
                <w:lang w:eastAsia="en-GB"/>
              </w:rPr>
            </w:pPr>
            <w:r w:rsidRPr="00310150">
              <w:rPr>
                <w:rFonts w:ascii="Arial" w:eastAsia="Times New Roman" w:hAnsi="Arial" w:cs="Arial"/>
                <w:color w:val="000000"/>
                <w:sz w:val="24"/>
                <w:szCs w:val="24"/>
                <w:lang w:eastAsia="en-GB"/>
              </w:rPr>
              <w:t>20</w:t>
            </w:r>
          </w:p>
        </w:tc>
        <w:tc>
          <w:tcPr>
            <w:tcW w:w="1695" w:type="dxa"/>
            <w:noWrap/>
            <w:hideMark/>
          </w:tcPr>
          <w:p w14:paraId="18720088" w14:textId="77777777" w:rsidR="00310150" w:rsidRPr="00310150" w:rsidRDefault="00310150" w:rsidP="00310150">
            <w:pPr>
              <w:rPr>
                <w:rFonts w:ascii="Arial" w:eastAsia="Times New Roman" w:hAnsi="Arial" w:cs="Arial"/>
                <w:color w:val="000000"/>
                <w:sz w:val="24"/>
                <w:szCs w:val="24"/>
                <w:lang w:eastAsia="en-GB"/>
              </w:rPr>
            </w:pPr>
            <w:r w:rsidRPr="00310150">
              <w:rPr>
                <w:rFonts w:ascii="Arial" w:eastAsia="Times New Roman" w:hAnsi="Arial" w:cs="Arial"/>
                <w:color w:val="000000"/>
                <w:sz w:val="24"/>
                <w:szCs w:val="24"/>
                <w:lang w:eastAsia="en-GB"/>
              </w:rPr>
              <w:t>Semester 2</w:t>
            </w:r>
          </w:p>
        </w:tc>
      </w:tr>
      <w:tr w:rsidR="00310150" w:rsidRPr="00310150" w14:paraId="3701CD7C" w14:textId="77777777" w:rsidTr="005C7E61">
        <w:trPr>
          <w:trHeight w:val="364"/>
        </w:trPr>
        <w:tc>
          <w:tcPr>
            <w:tcW w:w="1420" w:type="dxa"/>
            <w:noWrap/>
            <w:hideMark/>
          </w:tcPr>
          <w:p w14:paraId="3C14439C" w14:textId="77777777" w:rsidR="00310150" w:rsidRPr="00310150" w:rsidRDefault="00310150" w:rsidP="00310150">
            <w:pPr>
              <w:rPr>
                <w:rFonts w:ascii="Arial" w:eastAsia="Times New Roman" w:hAnsi="Arial" w:cs="Arial"/>
                <w:color w:val="000000"/>
                <w:sz w:val="24"/>
                <w:szCs w:val="24"/>
                <w:lang w:eastAsia="en-GB"/>
              </w:rPr>
            </w:pPr>
            <w:r w:rsidRPr="00310150">
              <w:rPr>
                <w:rFonts w:ascii="Arial" w:eastAsia="Times New Roman" w:hAnsi="Arial" w:cs="Arial"/>
                <w:color w:val="000000"/>
                <w:sz w:val="24"/>
                <w:szCs w:val="24"/>
                <w:lang w:eastAsia="en-GB"/>
              </w:rPr>
              <w:t>30003</w:t>
            </w:r>
          </w:p>
        </w:tc>
        <w:tc>
          <w:tcPr>
            <w:tcW w:w="5051" w:type="dxa"/>
            <w:noWrap/>
            <w:hideMark/>
          </w:tcPr>
          <w:p w14:paraId="707280A6" w14:textId="35F87045" w:rsidR="00310150" w:rsidRPr="00310150" w:rsidRDefault="005C7E61" w:rsidP="00310150">
            <w:pPr>
              <w:rPr>
                <w:rFonts w:ascii="Arial" w:eastAsia="Times New Roman" w:hAnsi="Arial" w:cs="Arial"/>
                <w:color w:val="000000"/>
                <w:sz w:val="24"/>
                <w:szCs w:val="24"/>
                <w:lang w:eastAsia="en-GB"/>
              </w:rPr>
            </w:pPr>
            <w:hyperlink r:id="rId68" w:history="1">
              <w:r w:rsidR="00310150" w:rsidRPr="00310150">
                <w:rPr>
                  <w:rStyle w:val="Hyperlink"/>
                  <w:rFonts w:ascii="Arial" w:eastAsia="Times New Roman" w:hAnsi="Arial" w:cs="Arial"/>
                  <w:sz w:val="24"/>
                  <w:szCs w:val="24"/>
                  <w:lang w:eastAsia="en-GB"/>
                </w:rPr>
                <w:t xml:space="preserve">LM </w:t>
              </w:r>
              <w:proofErr w:type="spellStart"/>
              <w:r w:rsidR="00310150" w:rsidRPr="00310150">
                <w:rPr>
                  <w:rStyle w:val="Hyperlink"/>
                  <w:rFonts w:ascii="Arial" w:eastAsia="Times New Roman" w:hAnsi="Arial" w:cs="Arial"/>
                  <w:sz w:val="24"/>
                  <w:szCs w:val="24"/>
                  <w:lang w:eastAsia="en-GB"/>
                </w:rPr>
                <w:t>Palaeoclimates</w:t>
              </w:r>
              <w:proofErr w:type="spellEnd"/>
            </w:hyperlink>
          </w:p>
        </w:tc>
        <w:tc>
          <w:tcPr>
            <w:tcW w:w="1043" w:type="dxa"/>
            <w:noWrap/>
            <w:hideMark/>
          </w:tcPr>
          <w:p w14:paraId="73BE5D5B" w14:textId="77777777" w:rsidR="00310150" w:rsidRPr="00310150" w:rsidRDefault="00310150" w:rsidP="00310150">
            <w:pPr>
              <w:rPr>
                <w:rFonts w:ascii="Arial" w:eastAsia="Times New Roman" w:hAnsi="Arial" w:cs="Arial"/>
                <w:color w:val="000000"/>
                <w:sz w:val="24"/>
                <w:szCs w:val="24"/>
                <w:lang w:eastAsia="en-GB"/>
              </w:rPr>
            </w:pPr>
            <w:r w:rsidRPr="00310150">
              <w:rPr>
                <w:rFonts w:ascii="Arial" w:eastAsia="Times New Roman" w:hAnsi="Arial" w:cs="Arial"/>
                <w:color w:val="000000"/>
                <w:sz w:val="24"/>
                <w:szCs w:val="24"/>
                <w:lang w:eastAsia="en-GB"/>
              </w:rPr>
              <w:t>20</w:t>
            </w:r>
          </w:p>
        </w:tc>
        <w:tc>
          <w:tcPr>
            <w:tcW w:w="1695" w:type="dxa"/>
            <w:noWrap/>
            <w:hideMark/>
          </w:tcPr>
          <w:p w14:paraId="69107267" w14:textId="77777777" w:rsidR="00310150" w:rsidRPr="00310150" w:rsidRDefault="00310150" w:rsidP="00310150">
            <w:pPr>
              <w:rPr>
                <w:rFonts w:ascii="Arial" w:eastAsia="Times New Roman" w:hAnsi="Arial" w:cs="Arial"/>
                <w:color w:val="000000"/>
                <w:sz w:val="24"/>
                <w:szCs w:val="24"/>
                <w:lang w:eastAsia="en-GB"/>
              </w:rPr>
            </w:pPr>
            <w:r w:rsidRPr="00310150">
              <w:rPr>
                <w:rFonts w:ascii="Arial" w:eastAsia="Times New Roman" w:hAnsi="Arial" w:cs="Arial"/>
                <w:color w:val="000000"/>
                <w:sz w:val="24"/>
                <w:szCs w:val="24"/>
                <w:lang w:eastAsia="en-GB"/>
              </w:rPr>
              <w:t>Semester 2</w:t>
            </w:r>
          </w:p>
        </w:tc>
      </w:tr>
      <w:tr w:rsidR="00310150" w:rsidRPr="00310150" w14:paraId="1E3EDA5D" w14:textId="77777777" w:rsidTr="005C7E61">
        <w:trPr>
          <w:trHeight w:val="364"/>
        </w:trPr>
        <w:tc>
          <w:tcPr>
            <w:tcW w:w="1420" w:type="dxa"/>
            <w:noWrap/>
            <w:hideMark/>
          </w:tcPr>
          <w:p w14:paraId="5B34CF62" w14:textId="77777777" w:rsidR="00310150" w:rsidRPr="00310150" w:rsidRDefault="00310150" w:rsidP="00310150">
            <w:pPr>
              <w:rPr>
                <w:rFonts w:ascii="Arial" w:eastAsia="Times New Roman" w:hAnsi="Arial" w:cs="Arial"/>
                <w:color w:val="000000"/>
                <w:sz w:val="24"/>
                <w:szCs w:val="24"/>
                <w:lang w:eastAsia="en-GB"/>
              </w:rPr>
            </w:pPr>
            <w:r w:rsidRPr="00310150">
              <w:rPr>
                <w:rFonts w:ascii="Arial" w:eastAsia="Times New Roman" w:hAnsi="Arial" w:cs="Arial"/>
                <w:color w:val="000000"/>
                <w:sz w:val="24"/>
                <w:szCs w:val="24"/>
                <w:lang w:eastAsia="en-GB"/>
              </w:rPr>
              <w:t>34130</w:t>
            </w:r>
          </w:p>
        </w:tc>
        <w:tc>
          <w:tcPr>
            <w:tcW w:w="5051" w:type="dxa"/>
            <w:noWrap/>
            <w:hideMark/>
          </w:tcPr>
          <w:p w14:paraId="1404CB6E" w14:textId="504F5D70" w:rsidR="00310150" w:rsidRPr="00310150" w:rsidRDefault="005C7E61" w:rsidP="00310150">
            <w:pPr>
              <w:rPr>
                <w:rFonts w:ascii="Arial" w:eastAsia="Times New Roman" w:hAnsi="Arial" w:cs="Arial"/>
                <w:color w:val="000000"/>
                <w:sz w:val="24"/>
                <w:szCs w:val="24"/>
                <w:lang w:eastAsia="en-GB"/>
              </w:rPr>
            </w:pPr>
            <w:hyperlink r:id="rId69" w:history="1">
              <w:r w:rsidR="00310150" w:rsidRPr="00310150">
                <w:rPr>
                  <w:rStyle w:val="Hyperlink"/>
                  <w:rFonts w:ascii="Arial" w:eastAsia="Times New Roman" w:hAnsi="Arial" w:cs="Arial"/>
                  <w:sz w:val="24"/>
                  <w:szCs w:val="24"/>
                  <w:lang w:eastAsia="en-GB"/>
                </w:rPr>
                <w:t>LM River Habitats and Biogeochemistry - Assessment and Monitoring</w:t>
              </w:r>
            </w:hyperlink>
          </w:p>
        </w:tc>
        <w:tc>
          <w:tcPr>
            <w:tcW w:w="1043" w:type="dxa"/>
            <w:noWrap/>
            <w:hideMark/>
          </w:tcPr>
          <w:p w14:paraId="16FCF2DC" w14:textId="77777777" w:rsidR="00310150" w:rsidRPr="00310150" w:rsidRDefault="00310150" w:rsidP="00310150">
            <w:pPr>
              <w:rPr>
                <w:rFonts w:ascii="Arial" w:eastAsia="Times New Roman" w:hAnsi="Arial" w:cs="Arial"/>
                <w:color w:val="000000"/>
                <w:sz w:val="24"/>
                <w:szCs w:val="24"/>
                <w:lang w:eastAsia="en-GB"/>
              </w:rPr>
            </w:pPr>
            <w:r w:rsidRPr="00310150">
              <w:rPr>
                <w:rFonts w:ascii="Arial" w:eastAsia="Times New Roman" w:hAnsi="Arial" w:cs="Arial"/>
                <w:color w:val="000000"/>
                <w:sz w:val="24"/>
                <w:szCs w:val="24"/>
                <w:lang w:eastAsia="en-GB"/>
              </w:rPr>
              <w:t>20</w:t>
            </w:r>
          </w:p>
        </w:tc>
        <w:tc>
          <w:tcPr>
            <w:tcW w:w="1695" w:type="dxa"/>
            <w:noWrap/>
            <w:hideMark/>
          </w:tcPr>
          <w:p w14:paraId="00FDA8BC" w14:textId="77777777" w:rsidR="00310150" w:rsidRPr="00310150" w:rsidRDefault="00310150" w:rsidP="00310150">
            <w:pPr>
              <w:rPr>
                <w:rFonts w:ascii="Arial" w:eastAsia="Times New Roman" w:hAnsi="Arial" w:cs="Arial"/>
                <w:color w:val="000000"/>
                <w:sz w:val="24"/>
                <w:szCs w:val="24"/>
                <w:lang w:eastAsia="en-GB"/>
              </w:rPr>
            </w:pPr>
            <w:r w:rsidRPr="00310150">
              <w:rPr>
                <w:rFonts w:ascii="Arial" w:eastAsia="Times New Roman" w:hAnsi="Arial" w:cs="Arial"/>
                <w:color w:val="000000"/>
                <w:sz w:val="24"/>
                <w:szCs w:val="24"/>
                <w:lang w:eastAsia="en-GB"/>
              </w:rPr>
              <w:t>Semester 2</w:t>
            </w:r>
          </w:p>
        </w:tc>
      </w:tr>
      <w:tr w:rsidR="00310150" w:rsidRPr="00310150" w14:paraId="30467321" w14:textId="77777777" w:rsidTr="005C7E61">
        <w:trPr>
          <w:trHeight w:val="364"/>
        </w:trPr>
        <w:tc>
          <w:tcPr>
            <w:tcW w:w="1420" w:type="dxa"/>
            <w:noWrap/>
            <w:hideMark/>
          </w:tcPr>
          <w:p w14:paraId="6C4BDFC0" w14:textId="77777777" w:rsidR="00310150" w:rsidRPr="00310150" w:rsidRDefault="00310150" w:rsidP="00310150">
            <w:pPr>
              <w:rPr>
                <w:rFonts w:ascii="Arial" w:eastAsia="Times New Roman" w:hAnsi="Arial" w:cs="Arial"/>
                <w:color w:val="000000"/>
                <w:sz w:val="24"/>
                <w:szCs w:val="24"/>
                <w:lang w:eastAsia="en-GB"/>
              </w:rPr>
            </w:pPr>
            <w:r w:rsidRPr="00310150">
              <w:rPr>
                <w:rFonts w:ascii="Arial" w:eastAsia="Times New Roman" w:hAnsi="Arial" w:cs="Arial"/>
                <w:color w:val="000000"/>
                <w:sz w:val="24"/>
                <w:szCs w:val="24"/>
                <w:lang w:eastAsia="en-GB"/>
              </w:rPr>
              <w:t>36416</w:t>
            </w:r>
          </w:p>
        </w:tc>
        <w:tc>
          <w:tcPr>
            <w:tcW w:w="5051" w:type="dxa"/>
            <w:noWrap/>
            <w:hideMark/>
          </w:tcPr>
          <w:p w14:paraId="35D3B669" w14:textId="33775567" w:rsidR="00310150" w:rsidRPr="00310150" w:rsidRDefault="005C7E61" w:rsidP="00310150">
            <w:pPr>
              <w:rPr>
                <w:rFonts w:ascii="Arial" w:eastAsia="Times New Roman" w:hAnsi="Arial" w:cs="Arial"/>
                <w:color w:val="000000"/>
                <w:sz w:val="24"/>
                <w:szCs w:val="24"/>
                <w:lang w:eastAsia="en-GB"/>
              </w:rPr>
            </w:pPr>
            <w:hyperlink r:id="rId70" w:history="1">
              <w:r w:rsidR="00310150" w:rsidRPr="00310150">
                <w:rPr>
                  <w:rStyle w:val="Hyperlink"/>
                  <w:rFonts w:ascii="Arial" w:eastAsia="Times New Roman" w:hAnsi="Arial" w:cs="Arial"/>
                  <w:sz w:val="24"/>
                  <w:szCs w:val="24"/>
                  <w:lang w:eastAsia="en-GB"/>
                </w:rPr>
                <w:t>LM Exploring the Energy Transition</w:t>
              </w:r>
            </w:hyperlink>
          </w:p>
        </w:tc>
        <w:tc>
          <w:tcPr>
            <w:tcW w:w="1043" w:type="dxa"/>
            <w:noWrap/>
            <w:hideMark/>
          </w:tcPr>
          <w:p w14:paraId="16099A5C" w14:textId="77777777" w:rsidR="00310150" w:rsidRPr="00310150" w:rsidRDefault="00310150" w:rsidP="00310150">
            <w:pPr>
              <w:rPr>
                <w:rFonts w:ascii="Arial" w:eastAsia="Times New Roman" w:hAnsi="Arial" w:cs="Arial"/>
                <w:color w:val="000000"/>
                <w:sz w:val="24"/>
                <w:szCs w:val="24"/>
                <w:lang w:eastAsia="en-GB"/>
              </w:rPr>
            </w:pPr>
            <w:r w:rsidRPr="00310150">
              <w:rPr>
                <w:rFonts w:ascii="Arial" w:eastAsia="Times New Roman" w:hAnsi="Arial" w:cs="Arial"/>
                <w:color w:val="000000"/>
                <w:sz w:val="24"/>
                <w:szCs w:val="24"/>
                <w:lang w:eastAsia="en-GB"/>
              </w:rPr>
              <w:t>20</w:t>
            </w:r>
          </w:p>
        </w:tc>
        <w:tc>
          <w:tcPr>
            <w:tcW w:w="1695" w:type="dxa"/>
            <w:noWrap/>
            <w:hideMark/>
          </w:tcPr>
          <w:p w14:paraId="09738874" w14:textId="77777777" w:rsidR="00310150" w:rsidRPr="00310150" w:rsidRDefault="00310150" w:rsidP="00310150">
            <w:pPr>
              <w:rPr>
                <w:rFonts w:ascii="Arial" w:eastAsia="Times New Roman" w:hAnsi="Arial" w:cs="Arial"/>
                <w:color w:val="000000"/>
                <w:sz w:val="24"/>
                <w:szCs w:val="24"/>
                <w:lang w:eastAsia="en-GB"/>
              </w:rPr>
            </w:pPr>
            <w:r w:rsidRPr="00310150">
              <w:rPr>
                <w:rFonts w:ascii="Arial" w:eastAsia="Times New Roman" w:hAnsi="Arial" w:cs="Arial"/>
                <w:color w:val="000000"/>
                <w:sz w:val="24"/>
                <w:szCs w:val="24"/>
                <w:lang w:eastAsia="en-GB"/>
              </w:rPr>
              <w:t>Semester 2</w:t>
            </w:r>
          </w:p>
        </w:tc>
      </w:tr>
      <w:tr w:rsidR="00310150" w:rsidRPr="00310150" w14:paraId="3A55B174" w14:textId="77777777" w:rsidTr="005C7E61">
        <w:trPr>
          <w:trHeight w:val="364"/>
        </w:trPr>
        <w:tc>
          <w:tcPr>
            <w:tcW w:w="1420" w:type="dxa"/>
            <w:noWrap/>
            <w:hideMark/>
          </w:tcPr>
          <w:p w14:paraId="19BB7A2E" w14:textId="77777777" w:rsidR="00310150" w:rsidRPr="00310150" w:rsidRDefault="00310150" w:rsidP="00310150">
            <w:pPr>
              <w:rPr>
                <w:rFonts w:ascii="Arial" w:eastAsia="Times New Roman" w:hAnsi="Arial" w:cs="Arial"/>
                <w:color w:val="000000"/>
                <w:sz w:val="24"/>
                <w:szCs w:val="24"/>
                <w:lang w:eastAsia="en-GB"/>
              </w:rPr>
            </w:pPr>
            <w:r w:rsidRPr="00310150">
              <w:rPr>
                <w:rFonts w:ascii="Arial" w:eastAsia="Times New Roman" w:hAnsi="Arial" w:cs="Arial"/>
                <w:color w:val="000000"/>
                <w:sz w:val="24"/>
                <w:szCs w:val="24"/>
                <w:lang w:eastAsia="en-GB"/>
              </w:rPr>
              <w:t>40153</w:t>
            </w:r>
          </w:p>
        </w:tc>
        <w:tc>
          <w:tcPr>
            <w:tcW w:w="5051" w:type="dxa"/>
            <w:noWrap/>
            <w:hideMark/>
          </w:tcPr>
          <w:p w14:paraId="484AEB3C" w14:textId="1E660690" w:rsidR="00310150" w:rsidRPr="00310150" w:rsidRDefault="005C7E61" w:rsidP="00310150">
            <w:pPr>
              <w:rPr>
                <w:rFonts w:ascii="Arial" w:eastAsia="Times New Roman" w:hAnsi="Arial" w:cs="Arial"/>
                <w:color w:val="000000"/>
                <w:sz w:val="24"/>
                <w:szCs w:val="24"/>
                <w:lang w:eastAsia="en-GB"/>
              </w:rPr>
            </w:pPr>
            <w:hyperlink r:id="rId71" w:history="1">
              <w:r w:rsidR="00310150" w:rsidRPr="00310150">
                <w:rPr>
                  <w:rStyle w:val="Hyperlink"/>
                  <w:rFonts w:ascii="Arial" w:eastAsia="Times New Roman" w:hAnsi="Arial" w:cs="Arial"/>
                  <w:sz w:val="24"/>
                  <w:szCs w:val="24"/>
                  <w:lang w:eastAsia="en-GB"/>
                </w:rPr>
                <w:t>LM Engineering Geology and Geomorphology</w:t>
              </w:r>
            </w:hyperlink>
          </w:p>
        </w:tc>
        <w:tc>
          <w:tcPr>
            <w:tcW w:w="1043" w:type="dxa"/>
            <w:noWrap/>
            <w:hideMark/>
          </w:tcPr>
          <w:p w14:paraId="7D2F434C" w14:textId="77777777" w:rsidR="00310150" w:rsidRPr="00310150" w:rsidRDefault="00310150" w:rsidP="00310150">
            <w:pPr>
              <w:rPr>
                <w:rFonts w:ascii="Arial" w:eastAsia="Times New Roman" w:hAnsi="Arial" w:cs="Arial"/>
                <w:color w:val="000000"/>
                <w:sz w:val="24"/>
                <w:szCs w:val="24"/>
                <w:lang w:eastAsia="en-GB"/>
              </w:rPr>
            </w:pPr>
            <w:r w:rsidRPr="00310150">
              <w:rPr>
                <w:rFonts w:ascii="Arial" w:eastAsia="Times New Roman" w:hAnsi="Arial" w:cs="Arial"/>
                <w:color w:val="000000"/>
                <w:sz w:val="24"/>
                <w:szCs w:val="24"/>
                <w:lang w:eastAsia="en-GB"/>
              </w:rPr>
              <w:t>20</w:t>
            </w:r>
          </w:p>
        </w:tc>
        <w:tc>
          <w:tcPr>
            <w:tcW w:w="1695" w:type="dxa"/>
            <w:noWrap/>
            <w:hideMark/>
          </w:tcPr>
          <w:p w14:paraId="1935A709" w14:textId="77777777" w:rsidR="00310150" w:rsidRPr="00310150" w:rsidRDefault="00310150" w:rsidP="00310150">
            <w:pPr>
              <w:rPr>
                <w:rFonts w:ascii="Arial" w:eastAsia="Times New Roman" w:hAnsi="Arial" w:cs="Arial"/>
                <w:color w:val="000000"/>
                <w:sz w:val="24"/>
                <w:szCs w:val="24"/>
                <w:lang w:eastAsia="en-GB"/>
              </w:rPr>
            </w:pPr>
            <w:r w:rsidRPr="00310150">
              <w:rPr>
                <w:rFonts w:ascii="Arial" w:eastAsia="Times New Roman" w:hAnsi="Arial" w:cs="Arial"/>
                <w:color w:val="000000"/>
                <w:sz w:val="24"/>
                <w:szCs w:val="24"/>
                <w:lang w:eastAsia="en-GB"/>
              </w:rPr>
              <w:t>Semester 2</w:t>
            </w:r>
          </w:p>
        </w:tc>
      </w:tr>
      <w:tr w:rsidR="00310150" w:rsidRPr="00310150" w14:paraId="72EB60AF" w14:textId="77777777" w:rsidTr="005C7E61">
        <w:trPr>
          <w:trHeight w:val="364"/>
        </w:trPr>
        <w:tc>
          <w:tcPr>
            <w:tcW w:w="1420" w:type="dxa"/>
            <w:noWrap/>
            <w:hideMark/>
          </w:tcPr>
          <w:p w14:paraId="048576ED" w14:textId="77777777" w:rsidR="00310150" w:rsidRPr="00310150" w:rsidRDefault="00310150" w:rsidP="00310150">
            <w:pPr>
              <w:rPr>
                <w:rFonts w:ascii="Arial" w:eastAsia="Times New Roman" w:hAnsi="Arial" w:cs="Arial"/>
                <w:color w:val="000000"/>
                <w:sz w:val="24"/>
                <w:szCs w:val="24"/>
                <w:lang w:eastAsia="en-GB"/>
              </w:rPr>
            </w:pPr>
            <w:r w:rsidRPr="00310150">
              <w:rPr>
                <w:rFonts w:ascii="Arial" w:eastAsia="Times New Roman" w:hAnsi="Arial" w:cs="Arial"/>
                <w:color w:val="000000"/>
                <w:sz w:val="24"/>
                <w:szCs w:val="24"/>
                <w:lang w:eastAsia="en-GB"/>
              </w:rPr>
              <w:t>41471</w:t>
            </w:r>
          </w:p>
        </w:tc>
        <w:tc>
          <w:tcPr>
            <w:tcW w:w="5051" w:type="dxa"/>
            <w:noWrap/>
            <w:hideMark/>
          </w:tcPr>
          <w:p w14:paraId="0F301607" w14:textId="4DC0A5A4" w:rsidR="00310150" w:rsidRPr="00310150" w:rsidRDefault="005C7E61" w:rsidP="00310150">
            <w:pPr>
              <w:rPr>
                <w:rFonts w:ascii="Arial" w:eastAsia="Times New Roman" w:hAnsi="Arial" w:cs="Arial"/>
                <w:color w:val="000000"/>
                <w:sz w:val="24"/>
                <w:szCs w:val="24"/>
                <w:lang w:eastAsia="en-GB"/>
              </w:rPr>
            </w:pPr>
            <w:hyperlink r:id="rId72" w:history="1">
              <w:r w:rsidR="00310150" w:rsidRPr="00310150">
                <w:rPr>
                  <w:rStyle w:val="Hyperlink"/>
                  <w:rFonts w:ascii="Arial" w:eastAsia="Times New Roman" w:hAnsi="Arial" w:cs="Arial"/>
                  <w:sz w:val="24"/>
                  <w:szCs w:val="24"/>
                  <w:lang w:eastAsia="en-GB"/>
                </w:rPr>
                <w:t>LM Tectonics and Volcanology</w:t>
              </w:r>
            </w:hyperlink>
          </w:p>
        </w:tc>
        <w:tc>
          <w:tcPr>
            <w:tcW w:w="1043" w:type="dxa"/>
            <w:noWrap/>
            <w:hideMark/>
          </w:tcPr>
          <w:p w14:paraId="42C9B94C" w14:textId="77777777" w:rsidR="00310150" w:rsidRPr="00310150" w:rsidRDefault="00310150" w:rsidP="00310150">
            <w:pPr>
              <w:rPr>
                <w:rFonts w:ascii="Arial" w:eastAsia="Times New Roman" w:hAnsi="Arial" w:cs="Arial"/>
                <w:color w:val="000000"/>
                <w:sz w:val="24"/>
                <w:szCs w:val="24"/>
                <w:lang w:eastAsia="en-GB"/>
              </w:rPr>
            </w:pPr>
            <w:r w:rsidRPr="00310150">
              <w:rPr>
                <w:rFonts w:ascii="Arial" w:eastAsia="Times New Roman" w:hAnsi="Arial" w:cs="Arial"/>
                <w:color w:val="000000"/>
                <w:sz w:val="24"/>
                <w:szCs w:val="24"/>
                <w:lang w:eastAsia="en-GB"/>
              </w:rPr>
              <w:t>20</w:t>
            </w:r>
          </w:p>
        </w:tc>
        <w:tc>
          <w:tcPr>
            <w:tcW w:w="1695" w:type="dxa"/>
            <w:noWrap/>
            <w:hideMark/>
          </w:tcPr>
          <w:p w14:paraId="4FD67FA3" w14:textId="77777777" w:rsidR="00310150" w:rsidRPr="00310150" w:rsidRDefault="00310150" w:rsidP="00310150">
            <w:pPr>
              <w:rPr>
                <w:rFonts w:ascii="Arial" w:eastAsia="Times New Roman" w:hAnsi="Arial" w:cs="Arial"/>
                <w:color w:val="000000"/>
                <w:sz w:val="24"/>
                <w:szCs w:val="24"/>
                <w:lang w:eastAsia="en-GB"/>
              </w:rPr>
            </w:pPr>
            <w:r w:rsidRPr="00310150">
              <w:rPr>
                <w:rFonts w:ascii="Arial" w:eastAsia="Times New Roman" w:hAnsi="Arial" w:cs="Arial"/>
                <w:color w:val="000000"/>
                <w:sz w:val="24"/>
                <w:szCs w:val="24"/>
                <w:lang w:eastAsia="en-GB"/>
              </w:rPr>
              <w:t>Semester 2</w:t>
            </w:r>
          </w:p>
        </w:tc>
      </w:tr>
      <w:tr w:rsidR="00310150" w:rsidRPr="00310150" w14:paraId="701110F0" w14:textId="77777777" w:rsidTr="005C7E61">
        <w:trPr>
          <w:trHeight w:val="364"/>
        </w:trPr>
        <w:tc>
          <w:tcPr>
            <w:tcW w:w="1420" w:type="dxa"/>
            <w:noWrap/>
            <w:hideMark/>
          </w:tcPr>
          <w:p w14:paraId="4AE91CEC" w14:textId="77777777" w:rsidR="00310150" w:rsidRPr="00310150" w:rsidRDefault="00310150" w:rsidP="00310150">
            <w:pPr>
              <w:rPr>
                <w:rFonts w:ascii="Arial" w:eastAsia="Times New Roman" w:hAnsi="Arial" w:cs="Arial"/>
                <w:color w:val="000000"/>
                <w:sz w:val="24"/>
                <w:szCs w:val="24"/>
                <w:lang w:eastAsia="en-GB"/>
              </w:rPr>
            </w:pPr>
            <w:r w:rsidRPr="00310150">
              <w:rPr>
                <w:rFonts w:ascii="Arial" w:eastAsia="Times New Roman" w:hAnsi="Arial" w:cs="Arial"/>
                <w:color w:val="000000"/>
                <w:sz w:val="24"/>
                <w:szCs w:val="24"/>
                <w:lang w:eastAsia="en-GB"/>
              </w:rPr>
              <w:t>17348</w:t>
            </w:r>
          </w:p>
        </w:tc>
        <w:tc>
          <w:tcPr>
            <w:tcW w:w="5051" w:type="dxa"/>
            <w:noWrap/>
            <w:hideMark/>
          </w:tcPr>
          <w:p w14:paraId="6C07739B" w14:textId="45A6DC1E" w:rsidR="00310150" w:rsidRPr="00310150" w:rsidRDefault="005C7E61" w:rsidP="00310150">
            <w:pPr>
              <w:rPr>
                <w:rFonts w:ascii="Arial" w:eastAsia="Times New Roman" w:hAnsi="Arial" w:cs="Arial"/>
                <w:color w:val="000000"/>
                <w:sz w:val="24"/>
                <w:szCs w:val="24"/>
                <w:lang w:eastAsia="en-GB"/>
              </w:rPr>
            </w:pPr>
            <w:hyperlink r:id="rId73" w:history="1">
              <w:r w:rsidR="00310150" w:rsidRPr="00310150">
                <w:rPr>
                  <w:rStyle w:val="Hyperlink"/>
                  <w:rFonts w:ascii="Arial" w:eastAsia="Times New Roman" w:hAnsi="Arial" w:cs="Arial"/>
                  <w:sz w:val="24"/>
                  <w:szCs w:val="24"/>
                  <w:lang w:eastAsia="en-GB"/>
                </w:rPr>
                <w:t>LM Air Pollution Chemistry</w:t>
              </w:r>
            </w:hyperlink>
          </w:p>
        </w:tc>
        <w:tc>
          <w:tcPr>
            <w:tcW w:w="1043" w:type="dxa"/>
            <w:noWrap/>
            <w:hideMark/>
          </w:tcPr>
          <w:p w14:paraId="74EAF465" w14:textId="77777777" w:rsidR="00310150" w:rsidRPr="00310150" w:rsidRDefault="00310150" w:rsidP="00310150">
            <w:pPr>
              <w:rPr>
                <w:rFonts w:ascii="Arial" w:eastAsia="Times New Roman" w:hAnsi="Arial" w:cs="Arial"/>
                <w:color w:val="000000"/>
                <w:sz w:val="24"/>
                <w:szCs w:val="24"/>
                <w:lang w:eastAsia="en-GB"/>
              </w:rPr>
            </w:pPr>
            <w:r w:rsidRPr="00310150">
              <w:rPr>
                <w:rFonts w:ascii="Arial" w:eastAsia="Times New Roman" w:hAnsi="Arial" w:cs="Arial"/>
                <w:color w:val="000000"/>
                <w:sz w:val="24"/>
                <w:szCs w:val="24"/>
                <w:lang w:eastAsia="en-GB"/>
              </w:rPr>
              <w:t>20</w:t>
            </w:r>
          </w:p>
        </w:tc>
        <w:tc>
          <w:tcPr>
            <w:tcW w:w="1695" w:type="dxa"/>
            <w:noWrap/>
            <w:hideMark/>
          </w:tcPr>
          <w:p w14:paraId="74AEC6E4" w14:textId="77777777" w:rsidR="00310150" w:rsidRPr="00310150" w:rsidRDefault="00310150" w:rsidP="00310150">
            <w:pPr>
              <w:rPr>
                <w:rFonts w:ascii="Arial" w:eastAsia="Times New Roman" w:hAnsi="Arial" w:cs="Arial"/>
                <w:color w:val="000000"/>
                <w:sz w:val="24"/>
                <w:szCs w:val="24"/>
                <w:lang w:eastAsia="en-GB"/>
              </w:rPr>
            </w:pPr>
            <w:r w:rsidRPr="00310150">
              <w:rPr>
                <w:rFonts w:ascii="Arial" w:eastAsia="Times New Roman" w:hAnsi="Arial" w:cs="Arial"/>
                <w:color w:val="000000"/>
                <w:sz w:val="24"/>
                <w:szCs w:val="24"/>
                <w:lang w:eastAsia="en-GB"/>
              </w:rPr>
              <w:t>Semester 2</w:t>
            </w:r>
          </w:p>
        </w:tc>
      </w:tr>
      <w:tr w:rsidR="00310150" w:rsidRPr="00310150" w14:paraId="35CAEF2A" w14:textId="77777777" w:rsidTr="005C7E61">
        <w:trPr>
          <w:trHeight w:val="364"/>
        </w:trPr>
        <w:tc>
          <w:tcPr>
            <w:tcW w:w="1420" w:type="dxa"/>
            <w:noWrap/>
            <w:hideMark/>
          </w:tcPr>
          <w:p w14:paraId="59C3A79E" w14:textId="77777777" w:rsidR="00310150" w:rsidRPr="00310150" w:rsidRDefault="00310150" w:rsidP="00310150">
            <w:pPr>
              <w:rPr>
                <w:rFonts w:ascii="Arial" w:eastAsia="Times New Roman" w:hAnsi="Arial" w:cs="Arial"/>
                <w:color w:val="000000"/>
                <w:sz w:val="24"/>
                <w:szCs w:val="24"/>
                <w:lang w:eastAsia="en-GB"/>
              </w:rPr>
            </w:pPr>
            <w:r w:rsidRPr="00310150">
              <w:rPr>
                <w:rFonts w:ascii="Arial" w:eastAsia="Times New Roman" w:hAnsi="Arial" w:cs="Arial"/>
                <w:color w:val="000000"/>
                <w:sz w:val="24"/>
                <w:szCs w:val="24"/>
                <w:lang w:eastAsia="en-GB"/>
              </w:rPr>
              <w:t>25556</w:t>
            </w:r>
          </w:p>
        </w:tc>
        <w:tc>
          <w:tcPr>
            <w:tcW w:w="5051" w:type="dxa"/>
            <w:noWrap/>
            <w:hideMark/>
          </w:tcPr>
          <w:p w14:paraId="42024FE9" w14:textId="785706FC" w:rsidR="00310150" w:rsidRPr="00310150" w:rsidRDefault="005C7E61" w:rsidP="00310150">
            <w:pPr>
              <w:rPr>
                <w:rFonts w:ascii="Arial" w:eastAsia="Times New Roman" w:hAnsi="Arial" w:cs="Arial"/>
                <w:color w:val="000000"/>
                <w:sz w:val="24"/>
                <w:szCs w:val="24"/>
                <w:lang w:eastAsia="en-GB"/>
              </w:rPr>
            </w:pPr>
            <w:hyperlink r:id="rId74" w:history="1">
              <w:r w:rsidR="00310150" w:rsidRPr="00310150">
                <w:rPr>
                  <w:rStyle w:val="Hyperlink"/>
                  <w:rFonts w:ascii="Arial" w:eastAsia="Times New Roman" w:hAnsi="Arial" w:cs="Arial"/>
                  <w:sz w:val="24"/>
                  <w:szCs w:val="24"/>
                  <w:lang w:eastAsia="en-GB"/>
                </w:rPr>
                <w:t>LM Environmental analysis and modelling</w:t>
              </w:r>
            </w:hyperlink>
          </w:p>
        </w:tc>
        <w:tc>
          <w:tcPr>
            <w:tcW w:w="1043" w:type="dxa"/>
            <w:noWrap/>
            <w:hideMark/>
          </w:tcPr>
          <w:p w14:paraId="6DC06C9E" w14:textId="77777777" w:rsidR="00310150" w:rsidRPr="00310150" w:rsidRDefault="00310150" w:rsidP="00310150">
            <w:pPr>
              <w:rPr>
                <w:rFonts w:ascii="Arial" w:eastAsia="Times New Roman" w:hAnsi="Arial" w:cs="Arial"/>
                <w:color w:val="000000"/>
                <w:sz w:val="24"/>
                <w:szCs w:val="24"/>
                <w:lang w:eastAsia="en-GB"/>
              </w:rPr>
            </w:pPr>
            <w:r w:rsidRPr="00310150">
              <w:rPr>
                <w:rFonts w:ascii="Arial" w:eastAsia="Times New Roman" w:hAnsi="Arial" w:cs="Arial"/>
                <w:color w:val="000000"/>
                <w:sz w:val="24"/>
                <w:szCs w:val="24"/>
                <w:lang w:eastAsia="en-GB"/>
              </w:rPr>
              <w:t>20</w:t>
            </w:r>
          </w:p>
        </w:tc>
        <w:tc>
          <w:tcPr>
            <w:tcW w:w="1695" w:type="dxa"/>
            <w:noWrap/>
            <w:hideMark/>
          </w:tcPr>
          <w:p w14:paraId="0A13D479" w14:textId="77777777" w:rsidR="00310150" w:rsidRPr="00310150" w:rsidRDefault="00310150" w:rsidP="00310150">
            <w:pPr>
              <w:rPr>
                <w:rFonts w:ascii="Arial" w:eastAsia="Times New Roman" w:hAnsi="Arial" w:cs="Arial"/>
                <w:color w:val="000000"/>
                <w:sz w:val="24"/>
                <w:szCs w:val="24"/>
                <w:lang w:eastAsia="en-GB"/>
              </w:rPr>
            </w:pPr>
            <w:r w:rsidRPr="00310150">
              <w:rPr>
                <w:rFonts w:ascii="Arial" w:eastAsia="Times New Roman" w:hAnsi="Arial" w:cs="Arial"/>
                <w:color w:val="000000"/>
                <w:sz w:val="24"/>
                <w:szCs w:val="24"/>
                <w:lang w:eastAsia="en-GB"/>
              </w:rPr>
              <w:t>Semester 2</w:t>
            </w:r>
          </w:p>
        </w:tc>
      </w:tr>
      <w:tr w:rsidR="00310150" w:rsidRPr="00310150" w14:paraId="1E1E8FA3" w14:textId="77777777" w:rsidTr="005C7E61">
        <w:trPr>
          <w:trHeight w:val="364"/>
        </w:trPr>
        <w:tc>
          <w:tcPr>
            <w:tcW w:w="1420" w:type="dxa"/>
            <w:noWrap/>
            <w:hideMark/>
          </w:tcPr>
          <w:p w14:paraId="4545E37E" w14:textId="77777777" w:rsidR="00310150" w:rsidRPr="00310150" w:rsidRDefault="00310150" w:rsidP="00310150">
            <w:pPr>
              <w:rPr>
                <w:rFonts w:ascii="Arial" w:eastAsia="Times New Roman" w:hAnsi="Arial" w:cs="Arial"/>
                <w:color w:val="000000"/>
                <w:sz w:val="24"/>
                <w:szCs w:val="24"/>
                <w:lang w:eastAsia="en-GB"/>
              </w:rPr>
            </w:pPr>
            <w:r w:rsidRPr="00310150">
              <w:rPr>
                <w:rFonts w:ascii="Arial" w:eastAsia="Times New Roman" w:hAnsi="Arial" w:cs="Arial"/>
                <w:color w:val="000000"/>
                <w:sz w:val="24"/>
                <w:szCs w:val="24"/>
                <w:lang w:eastAsia="en-GB"/>
              </w:rPr>
              <w:t>28766</w:t>
            </w:r>
          </w:p>
        </w:tc>
        <w:tc>
          <w:tcPr>
            <w:tcW w:w="5051" w:type="dxa"/>
            <w:noWrap/>
            <w:hideMark/>
          </w:tcPr>
          <w:p w14:paraId="25352C52" w14:textId="5E563A34" w:rsidR="00310150" w:rsidRPr="00310150" w:rsidRDefault="005C7E61" w:rsidP="00310150">
            <w:pPr>
              <w:rPr>
                <w:rFonts w:ascii="Arial" w:eastAsia="Times New Roman" w:hAnsi="Arial" w:cs="Arial"/>
                <w:color w:val="000000"/>
                <w:sz w:val="24"/>
                <w:szCs w:val="24"/>
                <w:lang w:eastAsia="en-GB"/>
              </w:rPr>
            </w:pPr>
            <w:hyperlink r:id="rId75" w:history="1">
              <w:r w:rsidR="00310150" w:rsidRPr="00310150">
                <w:rPr>
                  <w:rStyle w:val="Hyperlink"/>
                  <w:rFonts w:ascii="Arial" w:eastAsia="Times New Roman" w:hAnsi="Arial" w:cs="Arial"/>
                  <w:sz w:val="24"/>
                  <w:szCs w:val="24"/>
                  <w:lang w:eastAsia="en-GB"/>
                </w:rPr>
                <w:t>LM Chemical and Biological Incident Management</w:t>
              </w:r>
            </w:hyperlink>
          </w:p>
        </w:tc>
        <w:tc>
          <w:tcPr>
            <w:tcW w:w="1043" w:type="dxa"/>
            <w:noWrap/>
            <w:hideMark/>
          </w:tcPr>
          <w:p w14:paraId="03F20D93" w14:textId="77777777" w:rsidR="00310150" w:rsidRPr="00310150" w:rsidRDefault="00310150" w:rsidP="00310150">
            <w:pPr>
              <w:rPr>
                <w:rFonts w:ascii="Arial" w:eastAsia="Times New Roman" w:hAnsi="Arial" w:cs="Arial"/>
                <w:color w:val="000000"/>
                <w:sz w:val="24"/>
                <w:szCs w:val="24"/>
                <w:lang w:eastAsia="en-GB"/>
              </w:rPr>
            </w:pPr>
            <w:r w:rsidRPr="00310150">
              <w:rPr>
                <w:rFonts w:ascii="Arial" w:eastAsia="Times New Roman" w:hAnsi="Arial" w:cs="Arial"/>
                <w:color w:val="000000"/>
                <w:sz w:val="24"/>
                <w:szCs w:val="24"/>
                <w:lang w:eastAsia="en-GB"/>
              </w:rPr>
              <w:t>20</w:t>
            </w:r>
          </w:p>
        </w:tc>
        <w:tc>
          <w:tcPr>
            <w:tcW w:w="1695" w:type="dxa"/>
            <w:noWrap/>
            <w:hideMark/>
          </w:tcPr>
          <w:p w14:paraId="77FF7453" w14:textId="77777777" w:rsidR="00310150" w:rsidRPr="00310150" w:rsidRDefault="00310150" w:rsidP="00310150">
            <w:pPr>
              <w:rPr>
                <w:rFonts w:ascii="Arial" w:eastAsia="Times New Roman" w:hAnsi="Arial" w:cs="Arial"/>
                <w:color w:val="000000"/>
                <w:sz w:val="24"/>
                <w:szCs w:val="24"/>
                <w:lang w:eastAsia="en-GB"/>
              </w:rPr>
            </w:pPr>
            <w:r w:rsidRPr="00310150">
              <w:rPr>
                <w:rFonts w:ascii="Arial" w:eastAsia="Times New Roman" w:hAnsi="Arial" w:cs="Arial"/>
                <w:color w:val="000000"/>
                <w:sz w:val="24"/>
                <w:szCs w:val="24"/>
                <w:lang w:eastAsia="en-GB"/>
              </w:rPr>
              <w:t>Semester 2</w:t>
            </w:r>
          </w:p>
        </w:tc>
      </w:tr>
      <w:tr w:rsidR="00310150" w:rsidRPr="00310150" w14:paraId="544DAA25" w14:textId="77777777" w:rsidTr="005C7E61">
        <w:trPr>
          <w:trHeight w:val="364"/>
        </w:trPr>
        <w:tc>
          <w:tcPr>
            <w:tcW w:w="1420" w:type="dxa"/>
            <w:noWrap/>
            <w:hideMark/>
          </w:tcPr>
          <w:p w14:paraId="157920E2" w14:textId="77777777" w:rsidR="00310150" w:rsidRPr="00310150" w:rsidRDefault="00310150" w:rsidP="00310150">
            <w:pPr>
              <w:rPr>
                <w:rFonts w:ascii="Arial" w:eastAsia="Times New Roman" w:hAnsi="Arial" w:cs="Arial"/>
                <w:color w:val="000000"/>
                <w:sz w:val="24"/>
                <w:szCs w:val="24"/>
                <w:lang w:eastAsia="en-GB"/>
              </w:rPr>
            </w:pPr>
            <w:r w:rsidRPr="00310150">
              <w:rPr>
                <w:rFonts w:ascii="Arial" w:eastAsia="Times New Roman" w:hAnsi="Arial" w:cs="Arial"/>
                <w:color w:val="000000"/>
                <w:sz w:val="24"/>
                <w:szCs w:val="24"/>
                <w:lang w:eastAsia="en-GB"/>
              </w:rPr>
              <w:t>33978</w:t>
            </w:r>
          </w:p>
        </w:tc>
        <w:tc>
          <w:tcPr>
            <w:tcW w:w="5051" w:type="dxa"/>
            <w:noWrap/>
            <w:hideMark/>
          </w:tcPr>
          <w:p w14:paraId="62EF2836" w14:textId="4D5CDE9C" w:rsidR="00310150" w:rsidRPr="00310150" w:rsidRDefault="005C7E61" w:rsidP="00310150">
            <w:pPr>
              <w:rPr>
                <w:rFonts w:ascii="Arial" w:eastAsia="Times New Roman" w:hAnsi="Arial" w:cs="Arial"/>
                <w:color w:val="000000"/>
                <w:sz w:val="24"/>
                <w:szCs w:val="24"/>
                <w:lang w:eastAsia="en-GB"/>
              </w:rPr>
            </w:pPr>
            <w:hyperlink r:id="rId76" w:history="1">
              <w:r w:rsidR="00310150" w:rsidRPr="00310150">
                <w:rPr>
                  <w:rStyle w:val="Hyperlink"/>
                  <w:rFonts w:ascii="Arial" w:eastAsia="Times New Roman" w:hAnsi="Arial" w:cs="Arial"/>
                  <w:sz w:val="24"/>
                  <w:szCs w:val="24"/>
                  <w:lang w:eastAsia="en-GB"/>
                </w:rPr>
                <w:t>LM Advances in Water Science and River Management</w:t>
              </w:r>
            </w:hyperlink>
          </w:p>
        </w:tc>
        <w:tc>
          <w:tcPr>
            <w:tcW w:w="1043" w:type="dxa"/>
            <w:noWrap/>
            <w:hideMark/>
          </w:tcPr>
          <w:p w14:paraId="0BE67C9B" w14:textId="77777777" w:rsidR="00310150" w:rsidRPr="00310150" w:rsidRDefault="00310150" w:rsidP="00310150">
            <w:pPr>
              <w:rPr>
                <w:rFonts w:ascii="Arial" w:eastAsia="Times New Roman" w:hAnsi="Arial" w:cs="Arial"/>
                <w:color w:val="000000"/>
                <w:sz w:val="24"/>
                <w:szCs w:val="24"/>
                <w:lang w:eastAsia="en-GB"/>
              </w:rPr>
            </w:pPr>
            <w:r w:rsidRPr="00310150">
              <w:rPr>
                <w:rFonts w:ascii="Arial" w:eastAsia="Times New Roman" w:hAnsi="Arial" w:cs="Arial"/>
                <w:color w:val="000000"/>
                <w:sz w:val="24"/>
                <w:szCs w:val="24"/>
                <w:lang w:eastAsia="en-GB"/>
              </w:rPr>
              <w:t>20</w:t>
            </w:r>
          </w:p>
        </w:tc>
        <w:tc>
          <w:tcPr>
            <w:tcW w:w="1695" w:type="dxa"/>
            <w:noWrap/>
            <w:hideMark/>
          </w:tcPr>
          <w:p w14:paraId="244709BF" w14:textId="77777777" w:rsidR="00310150" w:rsidRPr="00310150" w:rsidRDefault="00310150" w:rsidP="00310150">
            <w:pPr>
              <w:rPr>
                <w:rFonts w:ascii="Arial" w:eastAsia="Times New Roman" w:hAnsi="Arial" w:cs="Arial"/>
                <w:color w:val="000000"/>
                <w:sz w:val="24"/>
                <w:szCs w:val="24"/>
                <w:lang w:eastAsia="en-GB"/>
              </w:rPr>
            </w:pPr>
            <w:r w:rsidRPr="00310150">
              <w:rPr>
                <w:rFonts w:ascii="Arial" w:eastAsia="Times New Roman" w:hAnsi="Arial" w:cs="Arial"/>
                <w:color w:val="000000"/>
                <w:sz w:val="24"/>
                <w:szCs w:val="24"/>
                <w:lang w:eastAsia="en-GB"/>
              </w:rPr>
              <w:t>Semester 2</w:t>
            </w:r>
          </w:p>
        </w:tc>
      </w:tr>
      <w:tr w:rsidR="00310150" w:rsidRPr="00310150" w14:paraId="1AC630FB" w14:textId="77777777" w:rsidTr="005C7E61">
        <w:trPr>
          <w:trHeight w:val="364"/>
        </w:trPr>
        <w:tc>
          <w:tcPr>
            <w:tcW w:w="1420" w:type="dxa"/>
            <w:noWrap/>
            <w:hideMark/>
          </w:tcPr>
          <w:p w14:paraId="44629284" w14:textId="77777777" w:rsidR="00310150" w:rsidRPr="00310150" w:rsidRDefault="00310150" w:rsidP="00310150">
            <w:pPr>
              <w:rPr>
                <w:rFonts w:ascii="Arial" w:eastAsia="Times New Roman" w:hAnsi="Arial" w:cs="Arial"/>
                <w:color w:val="000000"/>
                <w:sz w:val="24"/>
                <w:szCs w:val="24"/>
                <w:lang w:eastAsia="en-GB"/>
              </w:rPr>
            </w:pPr>
            <w:r w:rsidRPr="00310150">
              <w:rPr>
                <w:rFonts w:ascii="Arial" w:eastAsia="Times New Roman" w:hAnsi="Arial" w:cs="Arial"/>
                <w:color w:val="000000"/>
                <w:sz w:val="24"/>
                <w:szCs w:val="24"/>
                <w:lang w:eastAsia="en-GB"/>
              </w:rPr>
              <w:t>38668</w:t>
            </w:r>
          </w:p>
        </w:tc>
        <w:tc>
          <w:tcPr>
            <w:tcW w:w="5051" w:type="dxa"/>
            <w:noWrap/>
            <w:hideMark/>
          </w:tcPr>
          <w:p w14:paraId="149BA6C6" w14:textId="0955B2B3" w:rsidR="00310150" w:rsidRPr="00310150" w:rsidRDefault="005C7E61" w:rsidP="00310150">
            <w:pPr>
              <w:rPr>
                <w:rFonts w:ascii="Arial" w:eastAsia="Times New Roman" w:hAnsi="Arial" w:cs="Arial"/>
                <w:color w:val="000000"/>
                <w:sz w:val="24"/>
                <w:szCs w:val="24"/>
                <w:lang w:eastAsia="en-GB"/>
              </w:rPr>
            </w:pPr>
            <w:hyperlink r:id="rId77" w:history="1">
              <w:r w:rsidR="00310150" w:rsidRPr="00310150">
                <w:rPr>
                  <w:rStyle w:val="Hyperlink"/>
                  <w:rFonts w:ascii="Arial" w:eastAsia="Times New Roman" w:hAnsi="Arial" w:cs="Arial"/>
                  <w:sz w:val="24"/>
                  <w:szCs w:val="24"/>
                  <w:lang w:eastAsia="en-GB"/>
                </w:rPr>
                <w:t>LM Urbanity and wellbeing</w:t>
              </w:r>
            </w:hyperlink>
          </w:p>
        </w:tc>
        <w:tc>
          <w:tcPr>
            <w:tcW w:w="1043" w:type="dxa"/>
            <w:noWrap/>
            <w:hideMark/>
          </w:tcPr>
          <w:p w14:paraId="3259C515" w14:textId="77777777" w:rsidR="00310150" w:rsidRPr="00310150" w:rsidRDefault="00310150" w:rsidP="00310150">
            <w:pPr>
              <w:rPr>
                <w:rFonts w:ascii="Arial" w:eastAsia="Times New Roman" w:hAnsi="Arial" w:cs="Arial"/>
                <w:color w:val="000000"/>
                <w:sz w:val="24"/>
                <w:szCs w:val="24"/>
                <w:lang w:eastAsia="en-GB"/>
              </w:rPr>
            </w:pPr>
            <w:r w:rsidRPr="00310150">
              <w:rPr>
                <w:rFonts w:ascii="Arial" w:eastAsia="Times New Roman" w:hAnsi="Arial" w:cs="Arial"/>
                <w:color w:val="000000"/>
                <w:sz w:val="24"/>
                <w:szCs w:val="24"/>
                <w:lang w:eastAsia="en-GB"/>
              </w:rPr>
              <w:t>20</w:t>
            </w:r>
          </w:p>
        </w:tc>
        <w:tc>
          <w:tcPr>
            <w:tcW w:w="1695" w:type="dxa"/>
            <w:noWrap/>
            <w:hideMark/>
          </w:tcPr>
          <w:p w14:paraId="38EA9796" w14:textId="77777777" w:rsidR="00310150" w:rsidRPr="00310150" w:rsidRDefault="00310150" w:rsidP="00310150">
            <w:pPr>
              <w:rPr>
                <w:rFonts w:ascii="Arial" w:eastAsia="Times New Roman" w:hAnsi="Arial" w:cs="Arial"/>
                <w:color w:val="000000"/>
                <w:sz w:val="24"/>
                <w:szCs w:val="24"/>
                <w:lang w:eastAsia="en-GB"/>
              </w:rPr>
            </w:pPr>
            <w:r w:rsidRPr="00310150">
              <w:rPr>
                <w:rFonts w:ascii="Arial" w:eastAsia="Times New Roman" w:hAnsi="Arial" w:cs="Arial"/>
                <w:color w:val="000000"/>
                <w:sz w:val="24"/>
                <w:szCs w:val="24"/>
                <w:lang w:eastAsia="en-GB"/>
              </w:rPr>
              <w:t>Semester 2</w:t>
            </w:r>
          </w:p>
        </w:tc>
      </w:tr>
    </w:tbl>
    <w:p w14:paraId="1CA0E2E6" w14:textId="77777777" w:rsidR="0095317E" w:rsidRPr="000A2E2B" w:rsidRDefault="0095317E" w:rsidP="0095317E">
      <w:pPr>
        <w:spacing w:after="0" w:line="240" w:lineRule="auto"/>
        <w:ind w:hanging="426"/>
        <w:rPr>
          <w:rFonts w:ascii="Arial" w:eastAsia="Times New Roman" w:hAnsi="Arial" w:cs="Arial"/>
          <w:b/>
          <w:sz w:val="24"/>
          <w:szCs w:val="24"/>
          <w:lang w:eastAsia="en-GB"/>
        </w:rPr>
      </w:pPr>
    </w:p>
    <w:sectPr w:rsidR="0095317E" w:rsidRPr="000A2E2B" w:rsidSect="002B6D0C">
      <w:footerReference w:type="default" r:id="rId78"/>
      <w:pgSz w:w="11906" w:h="16838" w:code="9"/>
      <w:pgMar w:top="1134" w:right="1304" w:bottom="113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70BFEE" w14:textId="77777777" w:rsidR="002B6D0C" w:rsidRDefault="002B6D0C" w:rsidP="0079413B">
      <w:pPr>
        <w:spacing w:after="0" w:line="240" w:lineRule="auto"/>
      </w:pPr>
      <w:r>
        <w:separator/>
      </w:r>
    </w:p>
  </w:endnote>
  <w:endnote w:type="continuationSeparator" w:id="0">
    <w:p w14:paraId="52C6011A" w14:textId="77777777" w:rsidR="002B6D0C" w:rsidRDefault="002B6D0C" w:rsidP="007941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A9471" w14:textId="2DBEFF66" w:rsidR="000A2E2B" w:rsidRDefault="000A2E2B" w:rsidP="000A2E2B">
    <w:pPr>
      <w:pStyle w:val="Footer"/>
      <w:tabs>
        <w:tab w:val="clear" w:pos="4513"/>
        <w:tab w:val="clear" w:pos="9026"/>
      </w:tabs>
      <w:jc w:val="center"/>
    </w:pPr>
    <w:r>
      <w:t xml:space="preserve">Page </w:t>
    </w:r>
    <w:r>
      <w:fldChar w:fldCharType="begin"/>
    </w:r>
    <w:r>
      <w:instrText xml:space="preserve"> PAGE   \* MERGEFORMAT </w:instrText>
    </w:r>
    <w:r>
      <w:fldChar w:fldCharType="separate"/>
    </w:r>
    <w:r>
      <w:rPr>
        <w:noProof/>
      </w:rPr>
      <w:t>2</w:t>
    </w:r>
    <w:r>
      <w:fldChar w:fldCharType="end"/>
    </w:r>
    <w:r>
      <w:t xml:space="preserve"> of </w:t>
    </w:r>
    <w:r w:rsidR="005C7E61">
      <w:fldChar w:fldCharType="begin"/>
    </w:r>
    <w:r w:rsidR="005C7E61">
      <w:instrText xml:space="preserve"> NUMPAGES   \</w:instrText>
    </w:r>
    <w:r w:rsidR="005C7E61">
      <w:instrText xml:space="preserve">* MERGEFORMAT </w:instrText>
    </w:r>
    <w:r w:rsidR="005C7E61">
      <w:fldChar w:fldCharType="separate"/>
    </w:r>
    <w:r>
      <w:rPr>
        <w:noProof/>
      </w:rPr>
      <w:t>7</w:t>
    </w:r>
    <w:r w:rsidR="005C7E61">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531D9D" w14:textId="77777777" w:rsidR="002B6D0C" w:rsidRDefault="002B6D0C" w:rsidP="0079413B">
      <w:pPr>
        <w:spacing w:after="0" w:line="240" w:lineRule="auto"/>
      </w:pPr>
      <w:r>
        <w:separator/>
      </w:r>
    </w:p>
  </w:footnote>
  <w:footnote w:type="continuationSeparator" w:id="0">
    <w:p w14:paraId="030BB932" w14:textId="77777777" w:rsidR="002B6D0C" w:rsidRDefault="002B6D0C" w:rsidP="0079413B">
      <w:pPr>
        <w:spacing w:after="0" w:line="240" w:lineRule="auto"/>
      </w:pPr>
      <w:r>
        <w:continuationSeparator/>
      </w:r>
    </w:p>
  </w:footnote>
  <w:footnote w:id="1">
    <w:p w14:paraId="35BF98E7" w14:textId="77777777" w:rsidR="00576DF5" w:rsidRPr="006A026D" w:rsidRDefault="00576DF5" w:rsidP="0079413B">
      <w:pPr>
        <w:pStyle w:val="FootnoteText"/>
        <w:rPr>
          <w:rFonts w:asciiTheme="minorHAnsi" w:hAnsiTheme="minorHAnsi" w:cs="Arial"/>
        </w:rPr>
      </w:pPr>
      <w:r w:rsidRPr="006A026D">
        <w:rPr>
          <w:rStyle w:val="FootnoteReference"/>
          <w:rFonts w:asciiTheme="minorHAnsi" w:hAnsiTheme="minorHAnsi" w:cs="Arial"/>
        </w:rPr>
        <w:footnoteRef/>
      </w:r>
      <w:r w:rsidRPr="006A026D">
        <w:rPr>
          <w:rFonts w:asciiTheme="minorHAnsi" w:hAnsiTheme="minorHAnsi" w:cs="Arial"/>
        </w:rPr>
        <w:t xml:space="preserve"> Exceptions to this need to be agreed with the student’s Home University. </w:t>
      </w:r>
    </w:p>
  </w:footnote>
  <w:footnote w:id="2">
    <w:p w14:paraId="1259A1D3" w14:textId="77777777" w:rsidR="00576DF5" w:rsidRDefault="00576DF5" w:rsidP="0079413B">
      <w:pPr>
        <w:pStyle w:val="FootnoteText"/>
      </w:pPr>
      <w:r w:rsidRPr="006A026D">
        <w:rPr>
          <w:rStyle w:val="FootnoteReference"/>
          <w:rFonts w:asciiTheme="minorHAnsi" w:hAnsiTheme="minorHAnsi" w:cs="Arial"/>
        </w:rPr>
        <w:footnoteRef/>
      </w:r>
      <w:r w:rsidRPr="006A026D">
        <w:rPr>
          <w:rFonts w:asciiTheme="minorHAnsi" w:hAnsiTheme="minorHAnsi" w:cs="Arial"/>
        </w:rPr>
        <w:t xml:space="preserve"> 20 Birmingham Credits = 10 ECTS Credits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A3D92"/>
    <w:multiLevelType w:val="hybridMultilevel"/>
    <w:tmpl w:val="99140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13B"/>
    <w:rsid w:val="0000102E"/>
    <w:rsid w:val="000535E6"/>
    <w:rsid w:val="0007602D"/>
    <w:rsid w:val="000A2E2B"/>
    <w:rsid w:val="000B2A7F"/>
    <w:rsid w:val="000F3154"/>
    <w:rsid w:val="00101EDA"/>
    <w:rsid w:val="0014154C"/>
    <w:rsid w:val="00173292"/>
    <w:rsid w:val="00173F63"/>
    <w:rsid w:val="001C3E12"/>
    <w:rsid w:val="001E3914"/>
    <w:rsid w:val="001F760D"/>
    <w:rsid w:val="002143E1"/>
    <w:rsid w:val="00220753"/>
    <w:rsid w:val="00263E00"/>
    <w:rsid w:val="002B6D0C"/>
    <w:rsid w:val="00310150"/>
    <w:rsid w:val="00335C40"/>
    <w:rsid w:val="00343965"/>
    <w:rsid w:val="00343A45"/>
    <w:rsid w:val="003511D7"/>
    <w:rsid w:val="00365361"/>
    <w:rsid w:val="003809D2"/>
    <w:rsid w:val="00391786"/>
    <w:rsid w:val="00391E36"/>
    <w:rsid w:val="003F29E4"/>
    <w:rsid w:val="00407045"/>
    <w:rsid w:val="00441CA9"/>
    <w:rsid w:val="004817BD"/>
    <w:rsid w:val="004B353C"/>
    <w:rsid w:val="004F04D3"/>
    <w:rsid w:val="004F2D2A"/>
    <w:rsid w:val="00524124"/>
    <w:rsid w:val="00527C17"/>
    <w:rsid w:val="00571190"/>
    <w:rsid w:val="005768AA"/>
    <w:rsid w:val="00576DF5"/>
    <w:rsid w:val="005A7A2C"/>
    <w:rsid w:val="005C7E61"/>
    <w:rsid w:val="00615948"/>
    <w:rsid w:val="0064671C"/>
    <w:rsid w:val="0065224F"/>
    <w:rsid w:val="00660502"/>
    <w:rsid w:val="00676E4A"/>
    <w:rsid w:val="00695289"/>
    <w:rsid w:val="006B3444"/>
    <w:rsid w:val="006E10C3"/>
    <w:rsid w:val="00725F06"/>
    <w:rsid w:val="00737449"/>
    <w:rsid w:val="00763A04"/>
    <w:rsid w:val="00773CB4"/>
    <w:rsid w:val="00781B6A"/>
    <w:rsid w:val="00782266"/>
    <w:rsid w:val="0079413B"/>
    <w:rsid w:val="007A650B"/>
    <w:rsid w:val="007A657E"/>
    <w:rsid w:val="007C5C8B"/>
    <w:rsid w:val="00844A57"/>
    <w:rsid w:val="00894182"/>
    <w:rsid w:val="008B2232"/>
    <w:rsid w:val="008E370E"/>
    <w:rsid w:val="008F7C63"/>
    <w:rsid w:val="0090247E"/>
    <w:rsid w:val="00931CC6"/>
    <w:rsid w:val="009506BC"/>
    <w:rsid w:val="0095317E"/>
    <w:rsid w:val="00962794"/>
    <w:rsid w:val="00970086"/>
    <w:rsid w:val="009953AC"/>
    <w:rsid w:val="0099763D"/>
    <w:rsid w:val="009A07BB"/>
    <w:rsid w:val="009C12B7"/>
    <w:rsid w:val="009D4BAC"/>
    <w:rsid w:val="00A06099"/>
    <w:rsid w:val="00A90313"/>
    <w:rsid w:val="00AC36CE"/>
    <w:rsid w:val="00AE07F1"/>
    <w:rsid w:val="00AF5B3C"/>
    <w:rsid w:val="00B152E8"/>
    <w:rsid w:val="00B17BAF"/>
    <w:rsid w:val="00B5760B"/>
    <w:rsid w:val="00B71B9C"/>
    <w:rsid w:val="00B75330"/>
    <w:rsid w:val="00B8336C"/>
    <w:rsid w:val="00BA09DD"/>
    <w:rsid w:val="00BB4A56"/>
    <w:rsid w:val="00BB65BE"/>
    <w:rsid w:val="00BF05F2"/>
    <w:rsid w:val="00BF2B60"/>
    <w:rsid w:val="00BF3C9D"/>
    <w:rsid w:val="00C4615D"/>
    <w:rsid w:val="00C77C08"/>
    <w:rsid w:val="00C82C37"/>
    <w:rsid w:val="00CB2B06"/>
    <w:rsid w:val="00D8563B"/>
    <w:rsid w:val="00DD2F95"/>
    <w:rsid w:val="00E32AC7"/>
    <w:rsid w:val="00E36B74"/>
    <w:rsid w:val="00E45236"/>
    <w:rsid w:val="00E8170D"/>
    <w:rsid w:val="00E97C90"/>
    <w:rsid w:val="00EA6B0A"/>
    <w:rsid w:val="00EC1987"/>
    <w:rsid w:val="00F00EF3"/>
    <w:rsid w:val="00F0106C"/>
    <w:rsid w:val="00F21FB4"/>
    <w:rsid w:val="00F41D8C"/>
    <w:rsid w:val="00F4425A"/>
    <w:rsid w:val="00F45F47"/>
    <w:rsid w:val="00F916E6"/>
    <w:rsid w:val="00FC30FE"/>
    <w:rsid w:val="00FE50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0F4AD"/>
  <w15:chartTrackingRefBased/>
  <w15:docId w15:val="{0021AEAD-323C-42AB-AF44-E6FF36642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79413B"/>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rsid w:val="0079413B"/>
    <w:rPr>
      <w:rFonts w:ascii="Times New Roman" w:eastAsia="Times New Roman" w:hAnsi="Times New Roman" w:cs="Times New Roman"/>
      <w:sz w:val="20"/>
      <w:szCs w:val="20"/>
      <w:lang w:eastAsia="en-GB"/>
    </w:rPr>
  </w:style>
  <w:style w:type="character" w:styleId="FootnoteReference">
    <w:name w:val="footnote reference"/>
    <w:basedOn w:val="DefaultParagraphFont"/>
    <w:rsid w:val="0079413B"/>
    <w:rPr>
      <w:vertAlign w:val="superscript"/>
    </w:rPr>
  </w:style>
  <w:style w:type="table" w:styleId="TableGrid">
    <w:name w:val="Table Grid"/>
    <w:basedOn w:val="TableNormal"/>
    <w:uiPriority w:val="59"/>
    <w:rsid w:val="007941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63A04"/>
    <w:rPr>
      <w:color w:val="0563C1" w:themeColor="hyperlink"/>
      <w:u w:val="single"/>
    </w:rPr>
  </w:style>
  <w:style w:type="character" w:styleId="FollowedHyperlink">
    <w:name w:val="FollowedHyperlink"/>
    <w:basedOn w:val="DefaultParagraphFont"/>
    <w:uiPriority w:val="99"/>
    <w:semiHidden/>
    <w:unhideWhenUsed/>
    <w:rsid w:val="004F04D3"/>
    <w:rPr>
      <w:color w:val="954F72" w:themeColor="followedHyperlink"/>
      <w:u w:val="single"/>
    </w:rPr>
  </w:style>
  <w:style w:type="paragraph" w:styleId="NoSpacing">
    <w:name w:val="No Spacing"/>
    <w:uiPriority w:val="1"/>
    <w:qFormat/>
    <w:rsid w:val="00B71B9C"/>
    <w:pPr>
      <w:spacing w:after="0" w:line="240" w:lineRule="auto"/>
    </w:pPr>
  </w:style>
  <w:style w:type="character" w:customStyle="1" w:styleId="UnresolvedMention1">
    <w:name w:val="Unresolved Mention1"/>
    <w:basedOn w:val="DefaultParagraphFont"/>
    <w:uiPriority w:val="99"/>
    <w:semiHidden/>
    <w:unhideWhenUsed/>
    <w:rsid w:val="00B71B9C"/>
    <w:rPr>
      <w:color w:val="605E5C"/>
      <w:shd w:val="clear" w:color="auto" w:fill="E1DFDD"/>
    </w:rPr>
  </w:style>
  <w:style w:type="paragraph" w:styleId="BalloonText">
    <w:name w:val="Balloon Text"/>
    <w:basedOn w:val="Normal"/>
    <w:link w:val="BalloonTextChar"/>
    <w:uiPriority w:val="99"/>
    <w:semiHidden/>
    <w:unhideWhenUsed/>
    <w:rsid w:val="001E39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3914"/>
    <w:rPr>
      <w:rFonts w:ascii="Segoe UI" w:hAnsi="Segoe UI" w:cs="Segoe UI"/>
      <w:sz w:val="18"/>
      <w:szCs w:val="18"/>
    </w:rPr>
  </w:style>
  <w:style w:type="paragraph" w:styleId="Revision">
    <w:name w:val="Revision"/>
    <w:hidden/>
    <w:uiPriority w:val="99"/>
    <w:semiHidden/>
    <w:rsid w:val="000F3154"/>
    <w:pPr>
      <w:spacing w:after="0" w:line="240" w:lineRule="auto"/>
    </w:pPr>
  </w:style>
  <w:style w:type="character" w:styleId="CommentReference">
    <w:name w:val="annotation reference"/>
    <w:basedOn w:val="DefaultParagraphFont"/>
    <w:uiPriority w:val="99"/>
    <w:semiHidden/>
    <w:unhideWhenUsed/>
    <w:rsid w:val="008B2232"/>
    <w:rPr>
      <w:sz w:val="16"/>
      <w:szCs w:val="16"/>
    </w:rPr>
  </w:style>
  <w:style w:type="paragraph" w:styleId="CommentText">
    <w:name w:val="annotation text"/>
    <w:basedOn w:val="Normal"/>
    <w:link w:val="CommentTextChar"/>
    <w:uiPriority w:val="99"/>
    <w:unhideWhenUsed/>
    <w:rsid w:val="008B2232"/>
    <w:pPr>
      <w:spacing w:line="240" w:lineRule="auto"/>
    </w:pPr>
    <w:rPr>
      <w:sz w:val="20"/>
      <w:szCs w:val="20"/>
    </w:rPr>
  </w:style>
  <w:style w:type="character" w:customStyle="1" w:styleId="CommentTextChar">
    <w:name w:val="Comment Text Char"/>
    <w:basedOn w:val="DefaultParagraphFont"/>
    <w:link w:val="CommentText"/>
    <w:uiPriority w:val="99"/>
    <w:rsid w:val="008B2232"/>
    <w:rPr>
      <w:sz w:val="20"/>
      <w:szCs w:val="20"/>
    </w:rPr>
  </w:style>
  <w:style w:type="paragraph" w:styleId="CommentSubject">
    <w:name w:val="annotation subject"/>
    <w:basedOn w:val="CommentText"/>
    <w:next w:val="CommentText"/>
    <w:link w:val="CommentSubjectChar"/>
    <w:uiPriority w:val="99"/>
    <w:semiHidden/>
    <w:unhideWhenUsed/>
    <w:rsid w:val="008B2232"/>
    <w:rPr>
      <w:b/>
      <w:bCs/>
    </w:rPr>
  </w:style>
  <w:style w:type="character" w:customStyle="1" w:styleId="CommentSubjectChar">
    <w:name w:val="Comment Subject Char"/>
    <w:basedOn w:val="CommentTextChar"/>
    <w:link w:val="CommentSubject"/>
    <w:uiPriority w:val="99"/>
    <w:semiHidden/>
    <w:rsid w:val="008B2232"/>
    <w:rPr>
      <w:b/>
      <w:bCs/>
      <w:sz w:val="20"/>
      <w:szCs w:val="20"/>
    </w:rPr>
  </w:style>
  <w:style w:type="paragraph" w:styleId="ListParagraph">
    <w:name w:val="List Paragraph"/>
    <w:basedOn w:val="Normal"/>
    <w:uiPriority w:val="34"/>
    <w:qFormat/>
    <w:rsid w:val="00737449"/>
    <w:pPr>
      <w:ind w:left="720"/>
      <w:contextualSpacing/>
    </w:pPr>
  </w:style>
  <w:style w:type="character" w:styleId="UnresolvedMention">
    <w:name w:val="Unresolved Mention"/>
    <w:basedOn w:val="DefaultParagraphFont"/>
    <w:uiPriority w:val="99"/>
    <w:semiHidden/>
    <w:unhideWhenUsed/>
    <w:rsid w:val="00391786"/>
    <w:rPr>
      <w:color w:val="605E5C"/>
      <w:shd w:val="clear" w:color="auto" w:fill="E1DFDD"/>
    </w:rPr>
  </w:style>
  <w:style w:type="paragraph" w:styleId="Header">
    <w:name w:val="header"/>
    <w:basedOn w:val="Normal"/>
    <w:link w:val="HeaderChar"/>
    <w:uiPriority w:val="99"/>
    <w:unhideWhenUsed/>
    <w:rsid w:val="007A65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650B"/>
  </w:style>
  <w:style w:type="paragraph" w:styleId="Footer">
    <w:name w:val="footer"/>
    <w:basedOn w:val="Normal"/>
    <w:link w:val="FooterChar"/>
    <w:uiPriority w:val="99"/>
    <w:unhideWhenUsed/>
    <w:rsid w:val="007A65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65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093203">
      <w:bodyDiv w:val="1"/>
      <w:marLeft w:val="0"/>
      <w:marRight w:val="0"/>
      <w:marTop w:val="0"/>
      <w:marBottom w:val="0"/>
      <w:divBdr>
        <w:top w:val="none" w:sz="0" w:space="0" w:color="auto"/>
        <w:left w:val="none" w:sz="0" w:space="0" w:color="auto"/>
        <w:bottom w:val="none" w:sz="0" w:space="0" w:color="auto"/>
        <w:right w:val="none" w:sz="0" w:space="0" w:color="auto"/>
      </w:divBdr>
    </w:div>
    <w:div w:id="580601680">
      <w:bodyDiv w:val="1"/>
      <w:marLeft w:val="0"/>
      <w:marRight w:val="0"/>
      <w:marTop w:val="0"/>
      <w:marBottom w:val="0"/>
      <w:divBdr>
        <w:top w:val="none" w:sz="0" w:space="0" w:color="auto"/>
        <w:left w:val="none" w:sz="0" w:space="0" w:color="auto"/>
        <w:bottom w:val="none" w:sz="0" w:space="0" w:color="auto"/>
        <w:right w:val="none" w:sz="0" w:space="0" w:color="auto"/>
      </w:divBdr>
    </w:div>
    <w:div w:id="1153720963">
      <w:bodyDiv w:val="1"/>
      <w:marLeft w:val="0"/>
      <w:marRight w:val="0"/>
      <w:marTop w:val="0"/>
      <w:marBottom w:val="0"/>
      <w:divBdr>
        <w:top w:val="none" w:sz="0" w:space="0" w:color="auto"/>
        <w:left w:val="none" w:sz="0" w:space="0" w:color="auto"/>
        <w:bottom w:val="none" w:sz="0" w:space="0" w:color="auto"/>
        <w:right w:val="none" w:sz="0" w:space="0" w:color="auto"/>
      </w:divBdr>
    </w:div>
    <w:div w:id="1558929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ogram-and-modules-handbook.bham.ac.uk/webhandbooks/WebHandbooks-control-servlet?Action=getModuleDetailsList&amp;pgSubj=03&amp;pgCrse=41389&amp;searchTerm=002025" TargetMode="External"/><Relationship Id="rId18" Type="http://schemas.openxmlformats.org/officeDocument/2006/relationships/hyperlink" Target="https://program-and-modules-handbook.bham.ac.uk/webhandbooks/WebHandbooks-control-servlet?Action=getModuleDetailsList&amp;pgSubj=03&amp;pgCrse=40147&amp;searchTerm=002025" TargetMode="External"/><Relationship Id="rId26" Type="http://schemas.openxmlformats.org/officeDocument/2006/relationships/hyperlink" Target="https://program-and-modules-handbook.bham.ac.uk/webhandbooks/WebHandbooks-control-servlet?Action=getModuleDetailsList&amp;pgSubj=03&amp;pgCrse=34043&amp;searchTerm=002025" TargetMode="External"/><Relationship Id="rId39" Type="http://schemas.openxmlformats.org/officeDocument/2006/relationships/hyperlink" Target="https://program-and-modules-handbook.bham.ac.uk/webhandbooks/WebHandbooks-control-servlet?Action=getModuleDetailsList&amp;pgSubj=03&amp;pgCrse=36266&amp;searchTerm=002025" TargetMode="External"/><Relationship Id="rId21" Type="http://schemas.openxmlformats.org/officeDocument/2006/relationships/hyperlink" Target="https://program-and-modules-handbook.bham.ac.uk/webhandbooks/WebHandbooks-control-servlet?Action=getModuleDetailsList&amp;pgSubj=03&amp;pgCrse=33860&amp;searchTerm=002025" TargetMode="External"/><Relationship Id="rId34" Type="http://schemas.openxmlformats.org/officeDocument/2006/relationships/hyperlink" Target="https://program-and-modules-handbook.bham.ac.uk/webhandbooks/WebHandbooks-control-servlet?Action=getModuleDetailsList&amp;pgSubj=03&amp;pgCrse=41392&amp;searchTerm=002025" TargetMode="External"/><Relationship Id="rId42" Type="http://schemas.openxmlformats.org/officeDocument/2006/relationships/hyperlink" Target="https://program-and-modules-handbook.bham.ac.uk/webhandbooks/WebHandbooks-control-servlet?Action=getModuleDetailsList&amp;pgSubj=03&amp;pgCrse=27193&amp;searchTerm=002025" TargetMode="External"/><Relationship Id="rId47" Type="http://schemas.openxmlformats.org/officeDocument/2006/relationships/hyperlink" Target="https://program-and-modules-handbook.bham.ac.uk/webhandbooks/WebHandbooks-control-servlet?Action=getModuleDetailsList&amp;pgSubj=03&amp;pgCrse=36415&amp;searchTerm=002025" TargetMode="External"/><Relationship Id="rId50" Type="http://schemas.openxmlformats.org/officeDocument/2006/relationships/hyperlink" Target="https://program-and-modules-handbook.bham.ac.uk/webhandbooks/WebHandbooks-control-servlet?Action=getModuleDetailsList&amp;pgSubj=03&amp;pgCrse=36264&amp;searchTerm=002025" TargetMode="External"/><Relationship Id="rId55" Type="http://schemas.openxmlformats.org/officeDocument/2006/relationships/hyperlink" Target="https://program-and-modules-handbook.bham.ac.uk/webhandbooks/WebHandbooks-control-servlet?Action=getModuleDetailsList&amp;pgSubj=03&amp;pgCrse=38223&amp;searchTerm=002025" TargetMode="External"/><Relationship Id="rId63" Type="http://schemas.openxmlformats.org/officeDocument/2006/relationships/hyperlink" Target="https://program-and-modules-handbook.bham.ac.uk/webhandbooks/WebHandbooks-control-servlet?Action=getModuleDetailsList&amp;pgSubj=03&amp;pgCrse=36281&amp;searchTerm=002025" TargetMode="External"/><Relationship Id="rId68" Type="http://schemas.openxmlformats.org/officeDocument/2006/relationships/hyperlink" Target="https://program-and-modules-handbook.bham.ac.uk/webhandbooks/WebHandbooks-control-servlet?Action=getModuleDetailsList&amp;pgSubj=03&amp;pgCrse=30003&amp;searchTerm=002025" TargetMode="External"/><Relationship Id="rId76" Type="http://schemas.openxmlformats.org/officeDocument/2006/relationships/hyperlink" Target="https://program-and-modules-handbook.bham.ac.uk/webhandbooks/WebHandbooks-control-servlet?Action=getModuleDetailsList&amp;pgSubj=03&amp;pgCrse=33978&amp;searchTerm=002025" TargetMode="External"/><Relationship Id="rId7" Type="http://schemas.openxmlformats.org/officeDocument/2006/relationships/webSettings" Target="webSettings.xml"/><Relationship Id="rId71" Type="http://schemas.openxmlformats.org/officeDocument/2006/relationships/hyperlink" Target="https://program-and-modules-handbook.bham.ac.uk/webhandbooks/WebHandbooks-control-servlet?Action=getModuleDetailsList&amp;pgSubj=03&amp;pgCrse=40153&amp;searchTerm=002025" TargetMode="External"/><Relationship Id="rId2" Type="http://schemas.openxmlformats.org/officeDocument/2006/relationships/customXml" Target="../customXml/item2.xml"/><Relationship Id="rId16" Type="http://schemas.openxmlformats.org/officeDocument/2006/relationships/hyperlink" Target="https://program-and-modules-handbook.bham.ac.uk/webhandbooks/WebHandbooks-control-servlet?Action=getModuleDetailsList&amp;pgSubj=03&amp;pgCrse=29210&amp;searchTerm=002025" TargetMode="External"/><Relationship Id="rId29" Type="http://schemas.openxmlformats.org/officeDocument/2006/relationships/hyperlink" Target="https://program-and-modules-handbook.bham.ac.uk/webhandbooks/WebHandbooks-control-servlet?Action=getModuleDetailsList&amp;pgSubj=03&amp;pgCrse=38042&amp;searchTerm=002025" TargetMode="External"/><Relationship Id="rId11" Type="http://schemas.openxmlformats.org/officeDocument/2006/relationships/hyperlink" Target="mailto:gees-affiliates-admin@contacts.bham.ac.uk" TargetMode="External"/><Relationship Id="rId24" Type="http://schemas.openxmlformats.org/officeDocument/2006/relationships/hyperlink" Target="https://program-and-modules-handbook.bham.ac.uk/webhandbooks/WebHandbooks-control-servlet?Action=getModuleDetailsList&amp;pgSubj=03&amp;pgCrse=18182&amp;searchTerm=002025" TargetMode="External"/><Relationship Id="rId32" Type="http://schemas.openxmlformats.org/officeDocument/2006/relationships/hyperlink" Target="https://program-and-modules-handbook.bham.ac.uk/webhandbooks/WebHandbooks-control-servlet?Action=getModuleDetailsList&amp;pgSubj=08&amp;pgCrse=37526&amp;searchTerm=002025" TargetMode="External"/><Relationship Id="rId37" Type="http://schemas.openxmlformats.org/officeDocument/2006/relationships/hyperlink" Target="https://program-and-modules-handbook.bham.ac.uk/webhandbooks/WebHandbooks-control-servlet?Action=getModuleDetailsList&amp;pgSubj=03&amp;pgCrse=29229&amp;searchTerm=002025" TargetMode="External"/><Relationship Id="rId40" Type="http://schemas.openxmlformats.org/officeDocument/2006/relationships/hyperlink" Target="https://program-and-modules-handbook.bham.ac.uk/webhandbooks/WebHandbooks-control-servlet?Action=getModuleDetailsList&amp;pgSubj=03&amp;pgCrse=40152&amp;searchTerm=002025" TargetMode="External"/><Relationship Id="rId45" Type="http://schemas.openxmlformats.org/officeDocument/2006/relationships/hyperlink" Target="https://program-and-modules-handbook.bham.ac.uk/webhandbooks/WebHandbooks-control-servlet?Action=getModuleDetailsList&amp;pgSubj=03&amp;pgCrse=10820&amp;searchTerm=002025" TargetMode="External"/><Relationship Id="rId53" Type="http://schemas.openxmlformats.org/officeDocument/2006/relationships/hyperlink" Target="https://program-and-modules-handbook.bham.ac.uk/webhandbooks/WebHandbooks-control-servlet?Action=getModuleDetailsList&amp;pgSubj=03&amp;pgCrse=36270&amp;searchTerm=002025" TargetMode="External"/><Relationship Id="rId58" Type="http://schemas.openxmlformats.org/officeDocument/2006/relationships/hyperlink" Target="https://program-and-modules-handbook.bham.ac.uk/webhandbooks/WebHandbooks-control-servlet?Action=getModuleDetailsList&amp;pgSubj=03&amp;pgCrse=33794&amp;searchTerm=002025" TargetMode="External"/><Relationship Id="rId66" Type="http://schemas.openxmlformats.org/officeDocument/2006/relationships/hyperlink" Target="https://program-and-modules-handbook.bham.ac.uk/webhandbooks/WebHandbooks-control-servlet?Action=getModuleDetailsList&amp;pgSubj=03&amp;pgCrse=18108&amp;searchTerm=002025" TargetMode="External"/><Relationship Id="rId74" Type="http://schemas.openxmlformats.org/officeDocument/2006/relationships/hyperlink" Target="https://program-and-modules-handbook.bham.ac.uk/webhandbooks/WebHandbooks-control-servlet?Action=getModuleDetailsList&amp;pgSubj=03&amp;pgCrse=25556&amp;searchTerm=002025" TargetMode="External"/><Relationship Id="rId79" Type="http://schemas.openxmlformats.org/officeDocument/2006/relationships/fontTable" Target="fontTable.xml"/><Relationship Id="rId5" Type="http://schemas.openxmlformats.org/officeDocument/2006/relationships/styles" Target="styles.xml"/><Relationship Id="rId61" Type="http://schemas.openxmlformats.org/officeDocument/2006/relationships/hyperlink" Target="https://program-and-modules-handbook.bham.ac.uk/webhandbooks/WebHandbooks-control-servlet?Action=getModuleDetailsList&amp;pgSubj=03&amp;pgCrse=17350&amp;searchTerm=002025" TargetMode="External"/><Relationship Id="rId10" Type="http://schemas.openxmlformats.org/officeDocument/2006/relationships/image" Target="media/image1.png"/><Relationship Id="rId19" Type="http://schemas.openxmlformats.org/officeDocument/2006/relationships/hyperlink" Target="https://program-and-modules-handbook.bham.ac.uk/webhandbooks/WebHandbooks-control-servlet?Action=getModuleDetailsList&amp;pgSubj=03&amp;pgCrse=41391&amp;searchTerm=002025" TargetMode="External"/><Relationship Id="rId31" Type="http://schemas.openxmlformats.org/officeDocument/2006/relationships/hyperlink" Target="https://program-and-modules-handbook.bham.ac.uk/webhandbooks/WebHandbooks-control-servlet?Action=getModuleDetailsList&amp;pgSubj=GEOG&amp;pgCrse=41472&amp;searchTerm=002025" TargetMode="External"/><Relationship Id="rId44" Type="http://schemas.openxmlformats.org/officeDocument/2006/relationships/hyperlink" Target="https://program-and-modules-handbook.bham.ac.uk/webhandbooks/WebHandbooks-control-servlet?Action=getModuleDetailsList&amp;pgSubj=03&amp;pgCrse=36267&amp;searchTerm=002025" TargetMode="External"/><Relationship Id="rId52" Type="http://schemas.openxmlformats.org/officeDocument/2006/relationships/hyperlink" Target="https://program-and-modules-handbook.bham.ac.uk/webhandbooks/WebHandbooks-control-servlet?Action=getModuleDetailsList&amp;pgSubj=03&amp;pgCrse=36268&amp;searchTerm=002025" TargetMode="External"/><Relationship Id="rId60" Type="http://schemas.openxmlformats.org/officeDocument/2006/relationships/hyperlink" Target="https://program-and-modules-handbook.bham.ac.uk/webhandbooks/WebHandbooks-control-servlet?Action=getModuleDetailsList&amp;pgSubj=03&amp;pgCrse=41152&amp;searchTerm=002025" TargetMode="External"/><Relationship Id="rId65" Type="http://schemas.openxmlformats.org/officeDocument/2006/relationships/hyperlink" Target="https://program-and-modules-handbook.bham.ac.uk/webhandbooks/WebHandbooks-control-servlet?Action=getModuleDetailsList&amp;pgSubj=03&amp;pgCrse=40482&amp;searchTerm=002025" TargetMode="External"/><Relationship Id="rId73" Type="http://schemas.openxmlformats.org/officeDocument/2006/relationships/hyperlink" Target="https://program-and-modules-handbook.bham.ac.uk/webhandbooks/WebHandbooks-control-servlet?Action=getModuleDetailsList&amp;pgSubj=03&amp;pgCrse=17348&amp;searchTerm=002025" TargetMode="External"/><Relationship Id="rId78"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rogram-and-modules-handbook.bham.ac.uk/webhandbooks/WebHandbooks-control-servlet?Action=getModuleDetailsList&amp;pgSubj=03&amp;pgCrse=41433&amp;searchTerm=002025" TargetMode="External"/><Relationship Id="rId22" Type="http://schemas.openxmlformats.org/officeDocument/2006/relationships/hyperlink" Target="https://program-and-modules-handbook.bham.ac.uk/webhandbooks/WebHandbooks-control-servlet?Action=getModuleDetailsList&amp;pgSubj=03&amp;pgCrse=36203&amp;searchTerm=002025" TargetMode="External"/><Relationship Id="rId27" Type="http://schemas.openxmlformats.org/officeDocument/2006/relationships/hyperlink" Target="https://program-and-modules-handbook.bham.ac.uk/webhandbooks/WebHandbooks-control-servlet?Action=getModuleDetailsList&amp;pgSubj=03&amp;pgCrse=37770&amp;searchTerm=002025" TargetMode="External"/><Relationship Id="rId30" Type="http://schemas.openxmlformats.org/officeDocument/2006/relationships/hyperlink" Target="https://program-and-modules-handbook.bham.ac.uk/webhandbooks/WebHandbooks-control-servlet?Action=getModuleDetailsList&amp;pgSubj=03&amp;pgCrse=36296&amp;searchTerm=002025" TargetMode="External"/><Relationship Id="rId35" Type="http://schemas.openxmlformats.org/officeDocument/2006/relationships/hyperlink" Target="https://program-and-modules-handbook.bham.ac.uk/webhandbooks/WebHandbooks-control-servlet?Action=getModuleDetailsList&amp;pgSubj=03&amp;pgCrse=37690&amp;searchTerm=002025" TargetMode="External"/><Relationship Id="rId43" Type="http://schemas.openxmlformats.org/officeDocument/2006/relationships/hyperlink" Target="https://program-and-modules-handbook.bham.ac.uk/webhandbooks/WebHandbooks-control-servlet?Action=getModuleDetailsList&amp;pgSubj=03&amp;pgCrse=32050&amp;searchTerm=002025" TargetMode="External"/><Relationship Id="rId48" Type="http://schemas.openxmlformats.org/officeDocument/2006/relationships/hyperlink" Target="https://program-and-modules-handbook.bham.ac.uk/webhandbooks/WebHandbooks-control-servlet?Action=getModuleDetailsList&amp;pgSubj=03&amp;pgCrse=40151&amp;searchTerm=002025" TargetMode="External"/><Relationship Id="rId56" Type="http://schemas.openxmlformats.org/officeDocument/2006/relationships/hyperlink" Target="https://program-and-modules-handbook.bham.ac.uk/webhandbooks/WebHandbooks-control-servlet?Action=getModuleDetailsList&amp;pgSubj=03&amp;pgCrse=40154&amp;searchTerm=002025" TargetMode="External"/><Relationship Id="rId64" Type="http://schemas.openxmlformats.org/officeDocument/2006/relationships/hyperlink" Target="https://program-and-modules-handbook.bham.ac.uk/webhandbooks/WebHandbooks-control-servlet?Action=getModuleDetailsList&amp;pgSubj=03&amp;pgCrse=37771&amp;searchTerm=002025" TargetMode="External"/><Relationship Id="rId69" Type="http://schemas.openxmlformats.org/officeDocument/2006/relationships/hyperlink" Target="https://program-and-modules-handbook.bham.ac.uk/webhandbooks/WebHandbooks-control-servlet?Action=getModuleDetailsList&amp;pgSubj=03&amp;pgCrse=34130&amp;searchTerm=002025" TargetMode="External"/><Relationship Id="rId77" Type="http://schemas.openxmlformats.org/officeDocument/2006/relationships/hyperlink" Target="https://program-and-modules-handbook.bham.ac.uk/webhandbooks/WebHandbooks-control-servlet?Action=getModuleDetailsList&amp;pgSubj=03&amp;pgCrse=38668&amp;searchTerm=002025" TargetMode="External"/><Relationship Id="rId8" Type="http://schemas.openxmlformats.org/officeDocument/2006/relationships/footnotes" Target="footnotes.xml"/><Relationship Id="rId51" Type="http://schemas.openxmlformats.org/officeDocument/2006/relationships/hyperlink" Target="https://program-and-modules-handbook.bham.ac.uk/webhandbooks/WebHandbooks-control-servlet?Action=getModuleDetailsList&amp;pgSubj=03&amp;pgCrse=36220&amp;searchTerm=002025" TargetMode="External"/><Relationship Id="rId72" Type="http://schemas.openxmlformats.org/officeDocument/2006/relationships/hyperlink" Target="https://program-and-modules-handbook.bham.ac.uk/webhandbooks/WebHandbooks-control-servlet?Action=getModuleDetailsList&amp;pgSubj=EART&amp;pgCrse=41471&amp;searchTerm=002025" TargetMode="External"/><Relationship Id="rId8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program-and-modules-handbook.bham.ac.uk/webhandbooks/WebHandbooks-control-servlet?Action=getModuleDetailsList&amp;pgSubj=03&amp;pgCrse=36184&amp;searchTerm=002025" TargetMode="External"/><Relationship Id="rId17" Type="http://schemas.openxmlformats.org/officeDocument/2006/relationships/hyperlink" Target="https://program-and-modules-handbook.bham.ac.uk/webhandbooks/WebHandbooks-control-servlet?Action=getModuleDetailsList&amp;pgSubj=03&amp;pgCrse=41396&amp;searchTerm=002025" TargetMode="External"/><Relationship Id="rId25" Type="http://schemas.openxmlformats.org/officeDocument/2006/relationships/hyperlink" Target="https://program-and-modules-handbook.bham.ac.uk/webhandbooks/WebHandbooks-control-servlet?Action=getModuleDetailsList&amp;pgSubj=03&amp;pgCrse=34027&amp;searchTerm=002025" TargetMode="External"/><Relationship Id="rId33" Type="http://schemas.openxmlformats.org/officeDocument/2006/relationships/hyperlink" Target="https://program-and-modules-handbook.bham.ac.uk/webhandbooks/WebHandbooks-control-servlet?Action=getModuleDetailsList&amp;pgSubj=03&amp;pgCrse=35199&amp;searchTerm=002025" TargetMode="External"/><Relationship Id="rId38" Type="http://schemas.openxmlformats.org/officeDocument/2006/relationships/hyperlink" Target="https://program-and-modules-handbook.bham.ac.uk/webhandbooks/WebHandbooks-control-servlet?Action=getModuleDetailsList&amp;pgSubj=03&amp;pgCrse=30021&amp;searchTerm=002025" TargetMode="External"/><Relationship Id="rId46" Type="http://schemas.openxmlformats.org/officeDocument/2006/relationships/hyperlink" Target="https://program-and-modules-handbook.bham.ac.uk/webhandbooks/WebHandbooks-control-servlet?Action=getModuleDetailsList&amp;pgSubj=03&amp;pgCrse=29996&amp;searchTerm=002025" TargetMode="External"/><Relationship Id="rId59" Type="http://schemas.openxmlformats.org/officeDocument/2006/relationships/hyperlink" Target="https://program-and-modules-handbook.bham.ac.uk/webhandbooks/WebHandbooks-control-servlet?Action=getModuleDetailsList&amp;pgSubj=03&amp;pgCrse=33993&amp;searchTerm=002025" TargetMode="External"/><Relationship Id="rId67" Type="http://schemas.openxmlformats.org/officeDocument/2006/relationships/hyperlink" Target="https://program-and-modules-handbook.bham.ac.uk/webhandbooks/WebHandbooks-control-servlet?Action=getModuleDetailsList&amp;pgSubj=03&amp;pgCrse=24881&amp;searchTerm=002025" TargetMode="External"/><Relationship Id="rId20" Type="http://schemas.openxmlformats.org/officeDocument/2006/relationships/hyperlink" Target="https://program-and-modules-handbook.bham.ac.uk/webhandbooks/WebHandbooks-control-servlet?Action=getModuleDetailsList&amp;pgSubj=03&amp;pgCrse=37689&amp;searchTerm=002025" TargetMode="External"/><Relationship Id="rId41" Type="http://schemas.openxmlformats.org/officeDocument/2006/relationships/hyperlink" Target="https://program-and-modules-handbook.bham.ac.uk/webhandbooks/WebHandbooks-control-servlet?Action=getModuleDetailsList&amp;pgSubj=03&amp;pgCrse=39143&amp;searchTerm=002025" TargetMode="External"/><Relationship Id="rId54" Type="http://schemas.openxmlformats.org/officeDocument/2006/relationships/hyperlink" Target="https://program-and-modules-handbook.bham.ac.uk/webhandbooks/WebHandbooks-control-servlet?Action=getModuleDetailsList&amp;pgSubj=03&amp;pgCrse=36271&amp;searchTerm=002025" TargetMode="External"/><Relationship Id="rId62" Type="http://schemas.openxmlformats.org/officeDocument/2006/relationships/hyperlink" Target="https://program-and-modules-handbook.bham.ac.uk/webhandbooks/WebHandbooks-control-servlet?Action=getModuleDetailsList&amp;pgSubj=03&amp;pgCrse=33986&amp;searchTerm=002025" TargetMode="External"/><Relationship Id="rId70" Type="http://schemas.openxmlformats.org/officeDocument/2006/relationships/hyperlink" Target="https://program-and-modules-handbook.bham.ac.uk/webhandbooks/WebHandbooks-control-servlet?Action=getModuleDetailsList&amp;pgSubj=03&amp;pgCrse=36416&amp;searchTerm=002025" TargetMode="External"/><Relationship Id="rId75" Type="http://schemas.openxmlformats.org/officeDocument/2006/relationships/hyperlink" Target="https://program-and-modules-handbook.bham.ac.uk/webhandbooks/WebHandbooks-control-servlet?Action=getModuleDetailsList&amp;pgSubj=03&amp;pgCrse=28766&amp;searchTerm=002025"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program-and-modules-handbook.bham.ac.uk/webhandbooks/WebHandbooks-control-servlet?Action=getModuleDetailsList&amp;pgSubj=03&amp;pgCrse=29202&amp;searchTerm=002025" TargetMode="External"/><Relationship Id="rId23" Type="http://schemas.openxmlformats.org/officeDocument/2006/relationships/hyperlink" Target="https://program-and-modules-handbook.bham.ac.uk/webhandbooks/WebHandbooks-control-servlet?Action=getModuleDetailsList&amp;pgSubj=03&amp;pgCrse=18180&amp;searchTerm=002025" TargetMode="External"/><Relationship Id="rId28" Type="http://schemas.openxmlformats.org/officeDocument/2006/relationships/hyperlink" Target="https://program-and-modules-handbook.bham.ac.uk/webhandbooks/WebHandbooks-control-servlet?Action=getModuleDetailsList&amp;pgSubj=03&amp;pgCrse=24064&amp;searchTerm=002025" TargetMode="External"/><Relationship Id="rId36" Type="http://schemas.openxmlformats.org/officeDocument/2006/relationships/hyperlink" Target="https://program-and-modules-handbook.bham.ac.uk/webhandbooks/WebHandbooks-control-servlet?Action=getModuleDetailsList&amp;pgSubj=03&amp;pgCrse=41138&amp;searchTerm=002025" TargetMode="External"/><Relationship Id="rId49" Type="http://schemas.openxmlformats.org/officeDocument/2006/relationships/hyperlink" Target="https://program-and-modules-handbook.bham.ac.uk/webhandbooks/WebHandbooks-control-servlet?Action=getModuleDetailsList&amp;pgSubj=EART&amp;pgCrse=41470&amp;searchTerm=002025" TargetMode="External"/><Relationship Id="rId57" Type="http://schemas.openxmlformats.org/officeDocument/2006/relationships/hyperlink" Target="https://program-and-modules-handbook.bham.ac.uk/webhandbooks/WebHandbooks-control-servlet?Action=getModuleDetailsList&amp;pgSubj=03&amp;pgCrse=29235&amp;searchTerm=00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8EA0C46EE6D044AAA0E734EF777050A" ma:contentTypeVersion="10" ma:contentTypeDescription="Create a new document." ma:contentTypeScope="" ma:versionID="2d13bcc390c11569935ae0e436ee2c08">
  <xsd:schema xmlns:xsd="http://www.w3.org/2001/XMLSchema" xmlns:xs="http://www.w3.org/2001/XMLSchema" xmlns:p="http://schemas.microsoft.com/office/2006/metadata/properties" xmlns:ns2="3bbfc03e-b9b8-4ea1-a8fc-1c1a6daf3986" xmlns:ns3="85ebf9a1-0acb-48a7-b2ca-0c3f8734997a" targetNamespace="http://schemas.microsoft.com/office/2006/metadata/properties" ma:root="true" ma:fieldsID="0412fdf1ea6b46bef98dc22976f8e99a" ns2:_="" ns3:_="">
    <xsd:import namespace="3bbfc03e-b9b8-4ea1-a8fc-1c1a6daf3986"/>
    <xsd:import namespace="85ebf9a1-0acb-48a7-b2ca-0c3f8734997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bfc03e-b9b8-4ea1-a8fc-1c1a6daf39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ebf9a1-0acb-48a7-b2ca-0c3f873499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A4B08A-43E7-43F6-BB66-17D45937D1D2}">
  <ds:schemaRefs>
    <ds:schemaRef ds:uri="http://schemas.microsoft.com/sharepoint/v3/contenttype/forms"/>
  </ds:schemaRefs>
</ds:datastoreItem>
</file>

<file path=customXml/itemProps2.xml><?xml version="1.0" encoding="utf-8"?>
<ds:datastoreItem xmlns:ds="http://schemas.openxmlformats.org/officeDocument/2006/customXml" ds:itemID="{F75F158A-F5C3-4F7C-994C-8E0C01FD2C5A}">
  <ds:schemaRef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de2daaeb-eb87-4992-839d-1aa6955d5d87"/>
    <ds:schemaRef ds:uri="http://schemas.microsoft.com/office/2006/metadata/properties"/>
    <ds:schemaRef ds:uri="http://purl.org/dc/terms/"/>
    <ds:schemaRef ds:uri="7372c4f9-eb59-4d38-ab9c-c2c4edbc89c3"/>
    <ds:schemaRef ds:uri="http://www.w3.org/XML/1998/namespace"/>
    <ds:schemaRef ds:uri="http://purl.org/dc/dcmitype/"/>
  </ds:schemaRefs>
</ds:datastoreItem>
</file>

<file path=customXml/itemProps3.xml><?xml version="1.0" encoding="utf-8"?>
<ds:datastoreItem xmlns:ds="http://schemas.openxmlformats.org/officeDocument/2006/customXml" ds:itemID="{12FF72A9-7891-49E2-BF36-8F2C0221BB98}"/>
</file>

<file path=docProps/app.xml><?xml version="1.0" encoding="utf-8"?>
<Properties xmlns="http://schemas.openxmlformats.org/officeDocument/2006/extended-properties" xmlns:vt="http://schemas.openxmlformats.org/officeDocument/2006/docPropsVTypes">
  <Template>Normal</Template>
  <TotalTime>2</TotalTime>
  <Pages>6</Pages>
  <Words>2763</Words>
  <Characters>15752</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18479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Mills (Life and Environmental Sciences)</dc:creator>
  <cp:keywords/>
  <dc:description/>
  <cp:lastModifiedBy>Cori Leung (Birmingham Global)</cp:lastModifiedBy>
  <cp:revision>2</cp:revision>
  <dcterms:created xsi:type="dcterms:W3CDTF">2025-05-09T13:30:00Z</dcterms:created>
  <dcterms:modified xsi:type="dcterms:W3CDTF">2025-05-09T13:30:00Z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0x010100C8EA0C46EE6D044AAA0E734EF777050A</vt:lpwstr>
  </property>
</Properties>
</file>