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63EAD" w14:textId="4ADC2F3F" w:rsidR="009D165C" w:rsidRDefault="00330A1D" w:rsidP="00330A1D">
      <w:pPr>
        <w:jc w:val="center"/>
        <w:rPr>
          <w:rFonts w:ascii="Arial" w:hAnsi="Arial" w:cs="Arial"/>
          <w:b/>
          <w:bCs/>
          <w:u w:val="single"/>
        </w:rPr>
      </w:pPr>
      <w:r w:rsidRPr="00330A1D">
        <w:rPr>
          <w:rFonts w:ascii="Arial" w:hAnsi="Arial" w:cs="Arial"/>
          <w:b/>
          <w:bCs/>
          <w:u w:val="single"/>
        </w:rPr>
        <w:t>School of Social Policy and Society Incoming Exchange Student Module Handbook 25-26</w:t>
      </w:r>
    </w:p>
    <w:p w14:paraId="681500F6" w14:textId="77777777" w:rsidR="00330A1D" w:rsidRDefault="00330A1D" w:rsidP="00330A1D">
      <w:pPr>
        <w:jc w:val="center"/>
        <w:rPr>
          <w:rFonts w:ascii="Arial" w:hAnsi="Arial" w:cs="Arial"/>
          <w:b/>
          <w:bCs/>
          <w:u w:val="single"/>
        </w:rPr>
      </w:pPr>
    </w:p>
    <w:p w14:paraId="7ACB1B9A" w14:textId="6B7F71F5" w:rsidR="00330A1D" w:rsidRPr="00330A1D" w:rsidRDefault="00330A1D" w:rsidP="00330A1D">
      <w:pPr>
        <w:rPr>
          <w:rFonts w:ascii="Arial" w:hAnsi="Arial" w:cs="Arial"/>
        </w:rPr>
      </w:pPr>
      <w:r w:rsidRPr="00330A1D">
        <w:rPr>
          <w:rFonts w:ascii="Arial" w:hAnsi="Arial" w:cs="Arial"/>
        </w:rPr>
        <w:t>As an Exchange student, you will be able to study modules we offer as part of our Undergraduate Programme.  The modules currently on offer are listed below, but please note that there may be changes to the modules we will be able to deliver.  In some cases, you may be limited by timetabling restrictions or availability on the module.  We advise you to select some ‘reserve’ modules if we are not able to register you on your preferred choices.  When you arrive at Birmingham, we will work with you to ensure that you are registered for modules that are compatible with modules you have studied at your home institution and your learning interests. </w:t>
      </w:r>
    </w:p>
    <w:p w14:paraId="0BC907F8" w14:textId="1CDE9E96" w:rsidR="00330A1D" w:rsidRPr="00330A1D" w:rsidRDefault="00330A1D" w:rsidP="00330A1D">
      <w:pPr>
        <w:pStyle w:val="ListParagraph"/>
        <w:numPr>
          <w:ilvl w:val="0"/>
          <w:numId w:val="1"/>
        </w:numPr>
        <w:rPr>
          <w:rFonts w:ascii="Arial" w:hAnsi="Arial" w:cs="Arial"/>
        </w:rPr>
      </w:pPr>
      <w:r w:rsidRPr="00330A1D">
        <w:rPr>
          <w:rFonts w:ascii="Arial" w:hAnsi="Arial" w:cs="Arial"/>
        </w:rPr>
        <w:t>Level C </w:t>
      </w:r>
      <w:r>
        <w:rPr>
          <w:rFonts w:ascii="Arial" w:hAnsi="Arial" w:cs="Arial"/>
        </w:rPr>
        <w:t>(LC)</w:t>
      </w:r>
      <w:r w:rsidRPr="00330A1D">
        <w:rPr>
          <w:rFonts w:ascii="Arial" w:hAnsi="Arial" w:cs="Arial"/>
        </w:rPr>
        <w:tab/>
        <w:t>Undergraduate Year 1 </w:t>
      </w:r>
    </w:p>
    <w:p w14:paraId="3A43625A" w14:textId="3C336E83" w:rsidR="00330A1D" w:rsidRPr="00330A1D" w:rsidRDefault="00330A1D" w:rsidP="00330A1D">
      <w:pPr>
        <w:pStyle w:val="ListParagraph"/>
        <w:numPr>
          <w:ilvl w:val="0"/>
          <w:numId w:val="1"/>
        </w:numPr>
        <w:rPr>
          <w:rFonts w:ascii="Arial" w:hAnsi="Arial" w:cs="Arial"/>
        </w:rPr>
      </w:pPr>
      <w:r w:rsidRPr="00330A1D">
        <w:rPr>
          <w:rFonts w:ascii="Arial" w:hAnsi="Arial" w:cs="Arial"/>
        </w:rPr>
        <w:t>Level I </w:t>
      </w:r>
      <w:r>
        <w:rPr>
          <w:rFonts w:ascii="Arial" w:hAnsi="Arial" w:cs="Arial"/>
        </w:rPr>
        <w:t>(LI)</w:t>
      </w:r>
      <w:r w:rsidRPr="00330A1D">
        <w:rPr>
          <w:rFonts w:ascii="Arial" w:hAnsi="Arial" w:cs="Arial"/>
        </w:rPr>
        <w:tab/>
        <w:t>Undergraduate Year 2 </w:t>
      </w:r>
    </w:p>
    <w:p w14:paraId="770F1C94" w14:textId="09E25F1E" w:rsidR="00330A1D" w:rsidRPr="00330A1D" w:rsidRDefault="00330A1D" w:rsidP="00330A1D">
      <w:pPr>
        <w:pStyle w:val="ListParagraph"/>
        <w:numPr>
          <w:ilvl w:val="0"/>
          <w:numId w:val="1"/>
        </w:numPr>
        <w:rPr>
          <w:rFonts w:ascii="Arial" w:hAnsi="Arial" w:cs="Arial"/>
        </w:rPr>
      </w:pPr>
      <w:r w:rsidRPr="00330A1D">
        <w:rPr>
          <w:rFonts w:ascii="Arial" w:hAnsi="Arial" w:cs="Arial"/>
        </w:rPr>
        <w:t>Level H </w:t>
      </w:r>
      <w:r>
        <w:rPr>
          <w:rFonts w:ascii="Arial" w:hAnsi="Arial" w:cs="Arial"/>
        </w:rPr>
        <w:t>(LH)</w:t>
      </w:r>
      <w:r w:rsidRPr="00330A1D">
        <w:rPr>
          <w:rFonts w:ascii="Arial" w:hAnsi="Arial" w:cs="Arial"/>
        </w:rPr>
        <w:tab/>
        <w:t>Undergraduate Year 3 </w:t>
      </w:r>
    </w:p>
    <w:p w14:paraId="19C855A0" w14:textId="77777777" w:rsidR="00330A1D" w:rsidRPr="00330A1D" w:rsidRDefault="00330A1D" w:rsidP="00330A1D">
      <w:pPr>
        <w:rPr>
          <w:rFonts w:ascii="Arial" w:hAnsi="Arial" w:cs="Arial"/>
          <w:b/>
          <w:bCs/>
          <w:u w:val="single"/>
        </w:rPr>
      </w:pPr>
      <w:r w:rsidRPr="00330A1D">
        <w:rPr>
          <w:rFonts w:ascii="Arial" w:hAnsi="Arial" w:cs="Arial"/>
          <w:b/>
          <w:bCs/>
          <w:u w:val="single"/>
        </w:rPr>
        <w:t>The availability of modules, content and assessment method can all be subject to alteration. </w:t>
      </w:r>
    </w:p>
    <w:p w14:paraId="2BB888D9" w14:textId="3894DA2A" w:rsidR="00330A1D" w:rsidRPr="00330A1D" w:rsidRDefault="00330A1D" w:rsidP="00330A1D">
      <w:pPr>
        <w:rPr>
          <w:rFonts w:ascii="Arial" w:hAnsi="Arial" w:cs="Arial"/>
        </w:rPr>
      </w:pPr>
      <w:r w:rsidRPr="00330A1D">
        <w:rPr>
          <w:rFonts w:ascii="Arial" w:hAnsi="Arial" w:cs="Arial"/>
        </w:rPr>
        <w:t>For routine and administrative queries please contact:</w:t>
      </w:r>
    </w:p>
    <w:p w14:paraId="6166A819" w14:textId="72466034" w:rsidR="00330A1D" w:rsidRDefault="009B61EC" w:rsidP="00330A1D">
      <w:pPr>
        <w:rPr>
          <w:rFonts w:ascii="Arial" w:hAnsi="Arial" w:cs="Arial"/>
          <w:b/>
          <w:bCs/>
        </w:rPr>
      </w:pPr>
      <w:r>
        <w:rPr>
          <w:rFonts w:ascii="Arial" w:hAnsi="Arial" w:cs="Arial"/>
          <w:b/>
          <w:bCs/>
        </w:rPr>
        <w:t xml:space="preserve">Email: - </w:t>
      </w:r>
      <w:hyperlink r:id="rId8" w:history="1">
        <w:r w:rsidRPr="00A47377">
          <w:rPr>
            <w:rStyle w:val="Hyperlink"/>
            <w:rFonts w:ascii="Arial" w:hAnsi="Arial" w:cs="Arial"/>
            <w:b/>
            <w:bCs/>
          </w:rPr>
          <w:t>ug-sp-soc-crim</w:t>
        </w:r>
        <w:r w:rsidRPr="00330A1D">
          <w:rPr>
            <w:rStyle w:val="Hyperlink"/>
            <w:rFonts w:ascii="Arial" w:hAnsi="Arial" w:cs="Arial"/>
            <w:b/>
            <w:bCs/>
          </w:rPr>
          <w:t>@contacts.bham.ac.uk</w:t>
        </w:r>
      </w:hyperlink>
      <w:r w:rsidR="00330A1D" w:rsidRPr="00330A1D">
        <w:rPr>
          <w:rFonts w:ascii="Arial" w:hAnsi="Arial" w:cs="Arial"/>
          <w:b/>
          <w:bCs/>
        </w:rPr>
        <w:t> </w:t>
      </w:r>
    </w:p>
    <w:p w14:paraId="541529BE" w14:textId="784AE42A" w:rsidR="009B61EC" w:rsidRDefault="009B61EC" w:rsidP="009B61EC">
      <w:pPr>
        <w:rPr>
          <w:rFonts w:ascii="Arial" w:hAnsi="Arial" w:cs="Arial"/>
        </w:rPr>
      </w:pPr>
      <w:r w:rsidRPr="009B61EC">
        <w:rPr>
          <w:rFonts w:ascii="Arial" w:hAnsi="Arial" w:cs="Arial"/>
        </w:rPr>
        <w:t>The Undergraduate Office is located in the Student Support Hub, 8th Floor East, Muirhead Tower. The Undergraduate Office is open:</w:t>
      </w:r>
    </w:p>
    <w:p w14:paraId="3B55A2C9" w14:textId="694696D4" w:rsidR="009B61EC" w:rsidRPr="009B61EC" w:rsidRDefault="009B61EC" w:rsidP="009B61EC">
      <w:pPr>
        <w:pStyle w:val="ListParagraph"/>
        <w:numPr>
          <w:ilvl w:val="0"/>
          <w:numId w:val="4"/>
        </w:numPr>
        <w:rPr>
          <w:rFonts w:ascii="Arial" w:hAnsi="Arial" w:cs="Arial"/>
        </w:rPr>
      </w:pPr>
      <w:r w:rsidRPr="009B61EC">
        <w:rPr>
          <w:rFonts w:ascii="Arial" w:hAnsi="Arial" w:cs="Arial"/>
        </w:rPr>
        <w:t>Monday to Friday: 10:00 – 14:00</w:t>
      </w:r>
    </w:p>
    <w:p w14:paraId="3A547692" w14:textId="26710F83" w:rsidR="00330A1D" w:rsidRPr="00330A1D" w:rsidRDefault="00330A1D" w:rsidP="00330A1D">
      <w:pPr>
        <w:rPr>
          <w:rFonts w:ascii="Arial" w:hAnsi="Arial" w:cs="Arial"/>
        </w:rPr>
      </w:pPr>
      <w:r w:rsidRPr="00330A1D">
        <w:rPr>
          <w:rFonts w:ascii="Arial" w:hAnsi="Arial" w:cs="Arial"/>
        </w:rPr>
        <w:t>For specifically academic queries please contact: </w:t>
      </w:r>
    </w:p>
    <w:p w14:paraId="55559069" w14:textId="21429DA2" w:rsidR="00330A1D" w:rsidRPr="00330A1D" w:rsidRDefault="00330A1D" w:rsidP="00330A1D">
      <w:pPr>
        <w:rPr>
          <w:rFonts w:ascii="Arial" w:hAnsi="Arial" w:cs="Arial"/>
        </w:rPr>
      </w:pPr>
      <w:r w:rsidRPr="00330A1D">
        <w:rPr>
          <w:rFonts w:ascii="Arial" w:hAnsi="Arial" w:cs="Arial"/>
        </w:rPr>
        <w:t>Dr Angelo Martins Jr</w:t>
      </w:r>
    </w:p>
    <w:p w14:paraId="64E89905" w14:textId="751BFE36" w:rsidR="00330A1D" w:rsidRDefault="00330A1D" w:rsidP="00330A1D">
      <w:pPr>
        <w:rPr>
          <w:rFonts w:ascii="Arial" w:hAnsi="Arial" w:cs="Arial"/>
        </w:rPr>
      </w:pPr>
      <w:r>
        <w:rPr>
          <w:rFonts w:ascii="Arial" w:hAnsi="Arial" w:cs="Arial"/>
        </w:rPr>
        <w:t xml:space="preserve">Email: - </w:t>
      </w:r>
      <w:hyperlink r:id="rId9" w:history="1">
        <w:r w:rsidRPr="009B61EC">
          <w:rPr>
            <w:rStyle w:val="Hyperlink"/>
            <w:rFonts w:ascii="Arial" w:hAnsi="Arial" w:cs="Arial"/>
            <w:b/>
            <w:bCs/>
          </w:rPr>
          <w:t>a.martinsjunior@bham.ac.uk</w:t>
        </w:r>
      </w:hyperlink>
    </w:p>
    <w:p w14:paraId="4FB1F4E3" w14:textId="1F0C844C" w:rsidR="00330A1D" w:rsidRPr="00330A1D" w:rsidRDefault="00330A1D" w:rsidP="00330A1D">
      <w:pPr>
        <w:rPr>
          <w:rFonts w:ascii="Arial" w:hAnsi="Arial" w:cs="Arial"/>
        </w:rPr>
      </w:pPr>
      <w:r w:rsidRPr="00330A1D">
        <w:rPr>
          <w:rFonts w:ascii="Arial" w:hAnsi="Arial" w:cs="Arial"/>
        </w:rPr>
        <w:t>School of Social Policy and Society </w:t>
      </w:r>
      <w:r w:rsidRPr="00330A1D">
        <w:rPr>
          <w:rFonts w:ascii="Arial" w:hAnsi="Arial" w:cs="Arial"/>
        </w:rPr>
        <w:br/>
      </w:r>
    </w:p>
    <w:p w14:paraId="06E0AEB2" w14:textId="27C5A56B" w:rsidR="00330A1D" w:rsidRPr="00330A1D" w:rsidRDefault="00330A1D">
      <w:pPr>
        <w:rPr>
          <w:b/>
          <w:bCs/>
          <w:u w:val="single"/>
        </w:rPr>
      </w:pPr>
      <w:r w:rsidRPr="00330A1D">
        <w:rPr>
          <w:b/>
          <w:bCs/>
          <w:u w:val="single"/>
        </w:rPr>
        <w:lastRenderedPageBreak/>
        <w:t>First Semester Modules in School of Social Policy and Society</w:t>
      </w:r>
    </w:p>
    <w:tbl>
      <w:tblPr>
        <w:tblStyle w:val="TableGrid"/>
        <w:tblW w:w="13320" w:type="dxa"/>
        <w:tblLayout w:type="fixed"/>
        <w:tblLook w:val="04A0" w:firstRow="1" w:lastRow="0" w:firstColumn="1" w:lastColumn="0" w:noHBand="0" w:noVBand="1"/>
      </w:tblPr>
      <w:tblGrid>
        <w:gridCol w:w="1350"/>
        <w:gridCol w:w="1384"/>
        <w:gridCol w:w="2931"/>
        <w:gridCol w:w="993"/>
        <w:gridCol w:w="1134"/>
        <w:gridCol w:w="2268"/>
        <w:gridCol w:w="3260"/>
      </w:tblGrid>
      <w:tr w:rsidR="00330A1D" w:rsidRPr="00330A1D" w14:paraId="4DBAB1BF" w14:textId="77777777" w:rsidTr="000F6793">
        <w:trPr>
          <w:trHeight w:val="870"/>
        </w:trPr>
        <w:tc>
          <w:tcPr>
            <w:tcW w:w="1350" w:type="dxa"/>
            <w:hideMark/>
          </w:tcPr>
          <w:p w14:paraId="21A201D7" w14:textId="77777777" w:rsidR="00330A1D" w:rsidRPr="00330A1D" w:rsidRDefault="00330A1D" w:rsidP="00330A1D">
            <w:pPr>
              <w:rPr>
                <w:rFonts w:ascii="Aptos Narrow" w:eastAsia="Times New Roman" w:hAnsi="Aptos Narrow" w:cs="Times New Roman"/>
                <w:b/>
                <w:bCs/>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Level</w:t>
            </w:r>
          </w:p>
        </w:tc>
        <w:tc>
          <w:tcPr>
            <w:tcW w:w="1384" w:type="dxa"/>
            <w:hideMark/>
          </w:tcPr>
          <w:p w14:paraId="5F2D637B" w14:textId="77777777" w:rsidR="00330A1D" w:rsidRPr="00330A1D" w:rsidRDefault="00330A1D" w:rsidP="00330A1D">
            <w:pPr>
              <w:rPr>
                <w:rFonts w:ascii="Aptos Narrow" w:eastAsia="Times New Roman" w:hAnsi="Aptos Narrow" w:cs="Times New Roman"/>
                <w:b/>
                <w:bCs/>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Module Code</w:t>
            </w:r>
          </w:p>
        </w:tc>
        <w:tc>
          <w:tcPr>
            <w:tcW w:w="2931" w:type="dxa"/>
            <w:hideMark/>
          </w:tcPr>
          <w:p w14:paraId="6B4E3F5F" w14:textId="77777777" w:rsidR="00330A1D" w:rsidRPr="00330A1D" w:rsidRDefault="00330A1D" w:rsidP="00330A1D">
            <w:pPr>
              <w:rPr>
                <w:rFonts w:ascii="Aptos Narrow" w:eastAsia="Times New Roman" w:hAnsi="Aptos Narrow" w:cs="Times New Roman"/>
                <w:b/>
                <w:bCs/>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Module Title</w:t>
            </w:r>
          </w:p>
        </w:tc>
        <w:tc>
          <w:tcPr>
            <w:tcW w:w="993" w:type="dxa"/>
            <w:hideMark/>
          </w:tcPr>
          <w:p w14:paraId="33E2099C" w14:textId="77777777" w:rsidR="00330A1D" w:rsidRPr="00330A1D" w:rsidRDefault="00330A1D" w:rsidP="00330A1D">
            <w:pPr>
              <w:rPr>
                <w:rFonts w:ascii="Aptos Narrow" w:eastAsia="Times New Roman" w:hAnsi="Aptos Narrow" w:cs="Times New Roman"/>
                <w:b/>
                <w:bCs/>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Credits</w:t>
            </w:r>
          </w:p>
        </w:tc>
        <w:tc>
          <w:tcPr>
            <w:tcW w:w="1134" w:type="dxa"/>
            <w:hideMark/>
          </w:tcPr>
          <w:p w14:paraId="0197874F" w14:textId="77777777" w:rsidR="00330A1D" w:rsidRPr="00330A1D" w:rsidRDefault="00330A1D" w:rsidP="00330A1D">
            <w:pPr>
              <w:rPr>
                <w:rFonts w:ascii="Aptos Narrow" w:eastAsia="Times New Roman" w:hAnsi="Aptos Narrow" w:cs="Times New Roman"/>
                <w:b/>
                <w:bCs/>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Semester</w:t>
            </w:r>
          </w:p>
        </w:tc>
        <w:tc>
          <w:tcPr>
            <w:tcW w:w="2268" w:type="dxa"/>
            <w:hideMark/>
          </w:tcPr>
          <w:p w14:paraId="2D2E88D0" w14:textId="77777777" w:rsidR="00330A1D" w:rsidRPr="00330A1D" w:rsidRDefault="00330A1D" w:rsidP="00330A1D">
            <w:pPr>
              <w:rPr>
                <w:rFonts w:ascii="Aptos Narrow" w:eastAsia="Times New Roman" w:hAnsi="Aptos Narrow" w:cs="Times New Roman"/>
                <w:b/>
                <w:bCs/>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Module Description/Learning Outcomes</w:t>
            </w:r>
          </w:p>
        </w:tc>
        <w:tc>
          <w:tcPr>
            <w:tcW w:w="3260" w:type="dxa"/>
            <w:hideMark/>
          </w:tcPr>
          <w:p w14:paraId="6D43665B" w14:textId="77777777" w:rsidR="00330A1D" w:rsidRPr="00330A1D" w:rsidRDefault="00330A1D" w:rsidP="00330A1D">
            <w:pPr>
              <w:rPr>
                <w:rFonts w:ascii="Aptos Narrow" w:eastAsia="Times New Roman" w:hAnsi="Aptos Narrow" w:cs="Times New Roman"/>
                <w:b/>
                <w:bCs/>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Assessment</w:t>
            </w:r>
          </w:p>
        </w:tc>
      </w:tr>
      <w:tr w:rsidR="00330A1D" w:rsidRPr="00330A1D" w14:paraId="4C02DEB7" w14:textId="77777777" w:rsidTr="000F6793">
        <w:trPr>
          <w:trHeight w:val="580"/>
        </w:trPr>
        <w:tc>
          <w:tcPr>
            <w:tcW w:w="1350" w:type="dxa"/>
            <w:hideMark/>
          </w:tcPr>
          <w:p w14:paraId="0E41D836"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LC</w:t>
            </w:r>
          </w:p>
        </w:tc>
        <w:tc>
          <w:tcPr>
            <w:tcW w:w="1384" w:type="dxa"/>
            <w:hideMark/>
          </w:tcPr>
          <w:p w14:paraId="0F1051B5"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26006</w:t>
            </w:r>
          </w:p>
        </w:tc>
        <w:tc>
          <w:tcPr>
            <w:tcW w:w="2931" w:type="dxa"/>
            <w:hideMark/>
          </w:tcPr>
          <w:p w14:paraId="001B482D"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LC Introduction to Social Policy</w:t>
            </w:r>
          </w:p>
        </w:tc>
        <w:tc>
          <w:tcPr>
            <w:tcW w:w="993" w:type="dxa"/>
            <w:hideMark/>
          </w:tcPr>
          <w:p w14:paraId="31AC9B66"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45D2629C"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331DD8A2"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10"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1B0C9027"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1000 word</w:t>
            </w:r>
            <w:proofErr w:type="gramEnd"/>
            <w:r w:rsidRPr="00330A1D">
              <w:rPr>
                <w:rFonts w:ascii="Aptos Narrow" w:eastAsia="Times New Roman" w:hAnsi="Aptos Narrow" w:cs="Times New Roman"/>
                <w:color w:val="000000"/>
                <w:kern w:val="0"/>
                <w:sz w:val="22"/>
                <w:szCs w:val="22"/>
                <w:lang w:eastAsia="en-GB"/>
                <w14:ligatures w14:val="none"/>
              </w:rPr>
              <w:t xml:space="preserve"> annotated bibliography (40%) and 1500 word essay (60%)</w:t>
            </w:r>
          </w:p>
        </w:tc>
      </w:tr>
      <w:tr w:rsidR="00330A1D" w:rsidRPr="00330A1D" w14:paraId="6367ECE7" w14:textId="77777777" w:rsidTr="000F6793">
        <w:trPr>
          <w:trHeight w:val="580"/>
        </w:trPr>
        <w:tc>
          <w:tcPr>
            <w:tcW w:w="1350" w:type="dxa"/>
            <w:hideMark/>
          </w:tcPr>
          <w:p w14:paraId="2526F550"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LC</w:t>
            </w:r>
          </w:p>
        </w:tc>
        <w:tc>
          <w:tcPr>
            <w:tcW w:w="1384" w:type="dxa"/>
            <w:hideMark/>
          </w:tcPr>
          <w:p w14:paraId="629DC7F1"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30168</w:t>
            </w:r>
          </w:p>
        </w:tc>
        <w:tc>
          <w:tcPr>
            <w:tcW w:w="2931" w:type="dxa"/>
            <w:hideMark/>
          </w:tcPr>
          <w:p w14:paraId="5A0C4623"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LC Sociology of Everyday Life </w:t>
            </w:r>
          </w:p>
        </w:tc>
        <w:tc>
          <w:tcPr>
            <w:tcW w:w="993" w:type="dxa"/>
            <w:hideMark/>
          </w:tcPr>
          <w:p w14:paraId="23EB8189"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1CD52FED"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399C51B1"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11"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3CF6CECA"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3000 written component (100%)</w:t>
            </w:r>
          </w:p>
        </w:tc>
      </w:tr>
      <w:tr w:rsidR="00330A1D" w:rsidRPr="00330A1D" w14:paraId="40E33174" w14:textId="77777777" w:rsidTr="000F6793">
        <w:trPr>
          <w:trHeight w:val="580"/>
        </w:trPr>
        <w:tc>
          <w:tcPr>
            <w:tcW w:w="1350" w:type="dxa"/>
            <w:hideMark/>
          </w:tcPr>
          <w:p w14:paraId="24F84BBC"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LC</w:t>
            </w:r>
          </w:p>
        </w:tc>
        <w:tc>
          <w:tcPr>
            <w:tcW w:w="1384" w:type="dxa"/>
            <w:hideMark/>
          </w:tcPr>
          <w:p w14:paraId="647E41C3"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30172</w:t>
            </w:r>
          </w:p>
        </w:tc>
        <w:tc>
          <w:tcPr>
            <w:tcW w:w="2931" w:type="dxa"/>
            <w:hideMark/>
          </w:tcPr>
          <w:p w14:paraId="5AADC734"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LC The Sociological Imagination</w:t>
            </w:r>
          </w:p>
        </w:tc>
        <w:tc>
          <w:tcPr>
            <w:tcW w:w="993" w:type="dxa"/>
            <w:hideMark/>
          </w:tcPr>
          <w:p w14:paraId="57C00F46"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7E16D428"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4CD5F9AB"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12"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47D7E7C4"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2000 Word Essay (80%), 1 hour Canvas Exam (20%).</w:t>
            </w:r>
          </w:p>
        </w:tc>
      </w:tr>
      <w:tr w:rsidR="00330A1D" w:rsidRPr="00330A1D" w14:paraId="49156527" w14:textId="77777777" w:rsidTr="000F6793">
        <w:trPr>
          <w:trHeight w:val="290"/>
        </w:trPr>
        <w:tc>
          <w:tcPr>
            <w:tcW w:w="1350" w:type="dxa"/>
            <w:hideMark/>
          </w:tcPr>
          <w:p w14:paraId="66ED1484"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LC</w:t>
            </w:r>
          </w:p>
        </w:tc>
        <w:tc>
          <w:tcPr>
            <w:tcW w:w="1384" w:type="dxa"/>
            <w:hideMark/>
          </w:tcPr>
          <w:p w14:paraId="303902F1"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32412</w:t>
            </w:r>
          </w:p>
        </w:tc>
        <w:tc>
          <w:tcPr>
            <w:tcW w:w="2931" w:type="dxa"/>
            <w:hideMark/>
          </w:tcPr>
          <w:p w14:paraId="16329C1D"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LC Criminological Theory I</w:t>
            </w:r>
          </w:p>
        </w:tc>
        <w:tc>
          <w:tcPr>
            <w:tcW w:w="993" w:type="dxa"/>
            <w:hideMark/>
          </w:tcPr>
          <w:p w14:paraId="2E9BBFBB"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28172F71"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1C83D8F8"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13"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0927708C"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3000 word</w:t>
            </w:r>
            <w:proofErr w:type="gramEnd"/>
            <w:r w:rsidRPr="00330A1D">
              <w:rPr>
                <w:rFonts w:ascii="Aptos Narrow" w:eastAsia="Times New Roman" w:hAnsi="Aptos Narrow" w:cs="Times New Roman"/>
                <w:color w:val="000000"/>
                <w:kern w:val="0"/>
                <w:sz w:val="22"/>
                <w:szCs w:val="22"/>
                <w:lang w:eastAsia="en-GB"/>
                <w14:ligatures w14:val="none"/>
              </w:rPr>
              <w:t xml:space="preserve"> assessment (100%)</w:t>
            </w:r>
          </w:p>
        </w:tc>
      </w:tr>
      <w:tr w:rsidR="00330A1D" w:rsidRPr="00330A1D" w14:paraId="4AFF5830" w14:textId="77777777" w:rsidTr="000F6793">
        <w:trPr>
          <w:trHeight w:val="580"/>
        </w:trPr>
        <w:tc>
          <w:tcPr>
            <w:tcW w:w="1350" w:type="dxa"/>
            <w:hideMark/>
          </w:tcPr>
          <w:p w14:paraId="54D66F25"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LC</w:t>
            </w:r>
          </w:p>
        </w:tc>
        <w:tc>
          <w:tcPr>
            <w:tcW w:w="1384" w:type="dxa"/>
            <w:hideMark/>
          </w:tcPr>
          <w:p w14:paraId="4172C073"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39217</w:t>
            </w:r>
          </w:p>
        </w:tc>
        <w:tc>
          <w:tcPr>
            <w:tcW w:w="2931" w:type="dxa"/>
            <w:hideMark/>
          </w:tcPr>
          <w:p w14:paraId="6A4DC5BB"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LC Contemporary Criminological Issues </w:t>
            </w:r>
          </w:p>
        </w:tc>
        <w:tc>
          <w:tcPr>
            <w:tcW w:w="993" w:type="dxa"/>
            <w:hideMark/>
          </w:tcPr>
          <w:p w14:paraId="44A77B7D"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68393B1B"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769D6CB2"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14"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105FEC77"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Written work – 3,000 words</w:t>
            </w:r>
          </w:p>
        </w:tc>
      </w:tr>
      <w:tr w:rsidR="00330A1D" w:rsidRPr="00330A1D" w14:paraId="06D6F591" w14:textId="77777777" w:rsidTr="000F6793">
        <w:trPr>
          <w:trHeight w:val="290"/>
        </w:trPr>
        <w:tc>
          <w:tcPr>
            <w:tcW w:w="1350" w:type="dxa"/>
            <w:hideMark/>
          </w:tcPr>
          <w:p w14:paraId="40E703CD"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w:t>
            </w:r>
          </w:p>
        </w:tc>
        <w:tc>
          <w:tcPr>
            <w:tcW w:w="1384" w:type="dxa"/>
            <w:hideMark/>
          </w:tcPr>
          <w:p w14:paraId="7989AB8E"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19221</w:t>
            </w:r>
          </w:p>
        </w:tc>
        <w:tc>
          <w:tcPr>
            <w:tcW w:w="2931" w:type="dxa"/>
            <w:hideMark/>
          </w:tcPr>
          <w:p w14:paraId="31876FDB"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LI Gender and Sexuality </w:t>
            </w:r>
          </w:p>
        </w:tc>
        <w:tc>
          <w:tcPr>
            <w:tcW w:w="993" w:type="dxa"/>
            <w:hideMark/>
          </w:tcPr>
          <w:p w14:paraId="33DAF568"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7205703E"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55AFF614"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15"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5A804B56"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3500 word</w:t>
            </w:r>
            <w:proofErr w:type="gramEnd"/>
            <w:r w:rsidRPr="00330A1D">
              <w:rPr>
                <w:rFonts w:ascii="Aptos Narrow" w:eastAsia="Times New Roman" w:hAnsi="Aptos Narrow" w:cs="Times New Roman"/>
                <w:color w:val="000000"/>
                <w:kern w:val="0"/>
                <w:sz w:val="22"/>
                <w:szCs w:val="22"/>
                <w:lang w:eastAsia="en-GB"/>
                <w14:ligatures w14:val="none"/>
              </w:rPr>
              <w:t xml:space="preserve"> essay (100%)</w:t>
            </w:r>
          </w:p>
        </w:tc>
      </w:tr>
      <w:tr w:rsidR="00330A1D" w:rsidRPr="00330A1D" w14:paraId="7AA629A5" w14:textId="77777777" w:rsidTr="000F6793">
        <w:trPr>
          <w:trHeight w:val="870"/>
        </w:trPr>
        <w:tc>
          <w:tcPr>
            <w:tcW w:w="1350" w:type="dxa"/>
            <w:hideMark/>
          </w:tcPr>
          <w:p w14:paraId="7F976E8C"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w:t>
            </w:r>
          </w:p>
        </w:tc>
        <w:tc>
          <w:tcPr>
            <w:tcW w:w="1384" w:type="dxa"/>
            <w:hideMark/>
          </w:tcPr>
          <w:p w14:paraId="6F78FDDF"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26046</w:t>
            </w:r>
          </w:p>
        </w:tc>
        <w:tc>
          <w:tcPr>
            <w:tcW w:w="2931" w:type="dxa"/>
            <w:hideMark/>
          </w:tcPr>
          <w:p w14:paraId="0FB04E86"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LI `Sociology of Race' and Ethnicity - A Global Perspective </w:t>
            </w:r>
          </w:p>
        </w:tc>
        <w:tc>
          <w:tcPr>
            <w:tcW w:w="993" w:type="dxa"/>
            <w:hideMark/>
          </w:tcPr>
          <w:p w14:paraId="79C11D8E"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0097B73E"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575D734E"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16"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371D5081"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3500 word</w:t>
            </w:r>
            <w:proofErr w:type="gramEnd"/>
            <w:r w:rsidRPr="00330A1D">
              <w:rPr>
                <w:rFonts w:ascii="Aptos Narrow" w:eastAsia="Times New Roman" w:hAnsi="Aptos Narrow" w:cs="Times New Roman"/>
                <w:color w:val="000000"/>
                <w:kern w:val="0"/>
                <w:sz w:val="22"/>
                <w:szCs w:val="22"/>
                <w:lang w:eastAsia="en-GB"/>
                <w14:ligatures w14:val="none"/>
              </w:rPr>
              <w:t xml:space="preserve"> essay (100%)</w:t>
            </w:r>
          </w:p>
        </w:tc>
      </w:tr>
      <w:tr w:rsidR="00330A1D" w:rsidRPr="00330A1D" w14:paraId="2B309698" w14:textId="77777777" w:rsidTr="000F6793">
        <w:trPr>
          <w:trHeight w:val="580"/>
        </w:trPr>
        <w:tc>
          <w:tcPr>
            <w:tcW w:w="1350" w:type="dxa"/>
            <w:hideMark/>
          </w:tcPr>
          <w:p w14:paraId="53989567"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w:t>
            </w:r>
          </w:p>
        </w:tc>
        <w:tc>
          <w:tcPr>
            <w:tcW w:w="1384" w:type="dxa"/>
            <w:hideMark/>
          </w:tcPr>
          <w:p w14:paraId="1FA87101"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27250</w:t>
            </w:r>
          </w:p>
        </w:tc>
        <w:tc>
          <w:tcPr>
            <w:tcW w:w="2931" w:type="dxa"/>
            <w:hideMark/>
          </w:tcPr>
          <w:p w14:paraId="1C03EC03"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LI Punishment in a Global Context </w:t>
            </w:r>
          </w:p>
        </w:tc>
        <w:tc>
          <w:tcPr>
            <w:tcW w:w="993" w:type="dxa"/>
            <w:hideMark/>
          </w:tcPr>
          <w:p w14:paraId="5D81EEDA"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5CB51123"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295F53CB"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17"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491E51B0"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3500 word</w:t>
            </w:r>
            <w:proofErr w:type="gramEnd"/>
            <w:r w:rsidRPr="00330A1D">
              <w:rPr>
                <w:rFonts w:ascii="Aptos Narrow" w:eastAsia="Times New Roman" w:hAnsi="Aptos Narrow" w:cs="Times New Roman"/>
                <w:color w:val="000000"/>
                <w:kern w:val="0"/>
                <w:sz w:val="22"/>
                <w:szCs w:val="22"/>
                <w:lang w:eastAsia="en-GB"/>
                <w14:ligatures w14:val="none"/>
              </w:rPr>
              <w:t xml:space="preserve"> essay (100%)</w:t>
            </w:r>
          </w:p>
        </w:tc>
      </w:tr>
      <w:tr w:rsidR="00330A1D" w:rsidRPr="00330A1D" w14:paraId="23ABC8E6" w14:textId="77777777" w:rsidTr="000F6793">
        <w:trPr>
          <w:trHeight w:val="290"/>
        </w:trPr>
        <w:tc>
          <w:tcPr>
            <w:tcW w:w="1350" w:type="dxa"/>
            <w:hideMark/>
          </w:tcPr>
          <w:p w14:paraId="020E0DE7"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w:t>
            </w:r>
          </w:p>
        </w:tc>
        <w:tc>
          <w:tcPr>
            <w:tcW w:w="1384" w:type="dxa"/>
            <w:hideMark/>
          </w:tcPr>
          <w:p w14:paraId="703811BC"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30174</w:t>
            </w:r>
          </w:p>
        </w:tc>
        <w:tc>
          <w:tcPr>
            <w:tcW w:w="2931" w:type="dxa"/>
            <w:hideMark/>
          </w:tcPr>
          <w:p w14:paraId="320D49B1"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 Media and Society</w:t>
            </w:r>
          </w:p>
        </w:tc>
        <w:tc>
          <w:tcPr>
            <w:tcW w:w="993" w:type="dxa"/>
            <w:hideMark/>
          </w:tcPr>
          <w:p w14:paraId="42D0E78A"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634F639C"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77AD46A3"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18"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4D7BDBCB"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3500 word</w:t>
            </w:r>
            <w:proofErr w:type="gramEnd"/>
            <w:r w:rsidRPr="00330A1D">
              <w:rPr>
                <w:rFonts w:ascii="Aptos Narrow" w:eastAsia="Times New Roman" w:hAnsi="Aptos Narrow" w:cs="Times New Roman"/>
                <w:color w:val="000000"/>
                <w:kern w:val="0"/>
                <w:sz w:val="22"/>
                <w:szCs w:val="22"/>
                <w:lang w:eastAsia="en-GB"/>
                <w14:ligatures w14:val="none"/>
              </w:rPr>
              <w:t xml:space="preserve"> essay (100%)</w:t>
            </w:r>
          </w:p>
        </w:tc>
      </w:tr>
      <w:tr w:rsidR="00330A1D" w:rsidRPr="00330A1D" w14:paraId="1203FE4D" w14:textId="77777777" w:rsidTr="000F6793">
        <w:trPr>
          <w:trHeight w:val="290"/>
        </w:trPr>
        <w:tc>
          <w:tcPr>
            <w:tcW w:w="1350" w:type="dxa"/>
            <w:hideMark/>
          </w:tcPr>
          <w:p w14:paraId="1046E458"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w:t>
            </w:r>
          </w:p>
        </w:tc>
        <w:tc>
          <w:tcPr>
            <w:tcW w:w="1384" w:type="dxa"/>
            <w:hideMark/>
          </w:tcPr>
          <w:p w14:paraId="0AB2ADB5"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31462</w:t>
            </w:r>
          </w:p>
        </w:tc>
        <w:tc>
          <w:tcPr>
            <w:tcW w:w="2931" w:type="dxa"/>
            <w:hideMark/>
          </w:tcPr>
          <w:p w14:paraId="03BEB2E7"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 Criminological Theory II</w:t>
            </w:r>
          </w:p>
        </w:tc>
        <w:tc>
          <w:tcPr>
            <w:tcW w:w="993" w:type="dxa"/>
            <w:hideMark/>
          </w:tcPr>
          <w:p w14:paraId="45E1F998"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09312679"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3D9D92CD"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19"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611587B4" w14:textId="7AD66C02"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3500 word</w:t>
            </w:r>
            <w:proofErr w:type="gramEnd"/>
            <w:r w:rsidRPr="00330A1D">
              <w:rPr>
                <w:rFonts w:ascii="Aptos Narrow" w:eastAsia="Times New Roman" w:hAnsi="Aptos Narrow" w:cs="Times New Roman"/>
                <w:color w:val="000000"/>
                <w:kern w:val="0"/>
                <w:sz w:val="22"/>
                <w:szCs w:val="22"/>
                <w:lang w:eastAsia="en-GB"/>
                <w14:ligatures w14:val="none"/>
              </w:rPr>
              <w:t xml:space="preserve"> essay (100%)</w:t>
            </w:r>
          </w:p>
        </w:tc>
      </w:tr>
      <w:tr w:rsidR="00330A1D" w:rsidRPr="00330A1D" w14:paraId="28D160DF" w14:textId="77777777" w:rsidTr="000F6793">
        <w:trPr>
          <w:trHeight w:val="580"/>
        </w:trPr>
        <w:tc>
          <w:tcPr>
            <w:tcW w:w="1350" w:type="dxa"/>
            <w:hideMark/>
          </w:tcPr>
          <w:p w14:paraId="3E3F97C1"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w:t>
            </w:r>
          </w:p>
        </w:tc>
        <w:tc>
          <w:tcPr>
            <w:tcW w:w="1384" w:type="dxa"/>
            <w:hideMark/>
          </w:tcPr>
          <w:p w14:paraId="28ADA167"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38867</w:t>
            </w:r>
          </w:p>
        </w:tc>
        <w:tc>
          <w:tcPr>
            <w:tcW w:w="2931" w:type="dxa"/>
            <w:hideMark/>
          </w:tcPr>
          <w:p w14:paraId="2815C18A"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LI Histories of Criminal Justice and Empire </w:t>
            </w:r>
          </w:p>
        </w:tc>
        <w:tc>
          <w:tcPr>
            <w:tcW w:w="993" w:type="dxa"/>
            <w:hideMark/>
          </w:tcPr>
          <w:p w14:paraId="65AE8BCB"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7435E194"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521BEE1D"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20"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4277CC1B" w14:textId="77777777" w:rsid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15-minute video presentation (Recorded) (100%)</w:t>
            </w:r>
          </w:p>
          <w:p w14:paraId="148AB869"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
        </w:tc>
      </w:tr>
      <w:tr w:rsidR="009B61EC" w:rsidRPr="00330A1D" w14:paraId="0A58B1A7" w14:textId="77777777" w:rsidTr="000F6793">
        <w:trPr>
          <w:trHeight w:val="2320"/>
        </w:trPr>
        <w:tc>
          <w:tcPr>
            <w:tcW w:w="1350" w:type="dxa"/>
          </w:tcPr>
          <w:p w14:paraId="633E6CE6" w14:textId="0F3FAD66"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b/>
                <w:bCs/>
                <w:kern w:val="0"/>
                <w:sz w:val="22"/>
                <w:szCs w:val="22"/>
                <w:lang w:eastAsia="en-GB"/>
                <w14:ligatures w14:val="none"/>
              </w:rPr>
              <w:lastRenderedPageBreak/>
              <w:t>Level</w:t>
            </w:r>
          </w:p>
        </w:tc>
        <w:tc>
          <w:tcPr>
            <w:tcW w:w="1384" w:type="dxa"/>
          </w:tcPr>
          <w:p w14:paraId="6CE49AE1" w14:textId="18EBE32C"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Module Code</w:t>
            </w:r>
          </w:p>
        </w:tc>
        <w:tc>
          <w:tcPr>
            <w:tcW w:w="2931" w:type="dxa"/>
          </w:tcPr>
          <w:p w14:paraId="19169616" w14:textId="2C76BC8B"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Module Title</w:t>
            </w:r>
          </w:p>
        </w:tc>
        <w:tc>
          <w:tcPr>
            <w:tcW w:w="993" w:type="dxa"/>
          </w:tcPr>
          <w:p w14:paraId="128896A6" w14:textId="622BE4C1"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Credits</w:t>
            </w:r>
          </w:p>
        </w:tc>
        <w:tc>
          <w:tcPr>
            <w:tcW w:w="1134" w:type="dxa"/>
          </w:tcPr>
          <w:p w14:paraId="1D080AD1" w14:textId="48F3AC29"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Semester</w:t>
            </w:r>
          </w:p>
        </w:tc>
        <w:tc>
          <w:tcPr>
            <w:tcW w:w="2268" w:type="dxa"/>
          </w:tcPr>
          <w:p w14:paraId="5893A35B" w14:textId="472077E3" w:rsidR="009B61EC" w:rsidRPr="00330A1D" w:rsidRDefault="009B61EC" w:rsidP="009B61EC">
            <w:pPr>
              <w:rPr>
                <w:rFonts w:ascii="Aptos Narrow" w:eastAsia="Times New Roman" w:hAnsi="Aptos Narrow" w:cs="Times New Roman"/>
                <w:color w:val="467886"/>
                <w:kern w:val="0"/>
                <w:sz w:val="22"/>
                <w:szCs w:val="22"/>
                <w:u w:val="single"/>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Module Description/Learning Outcomes</w:t>
            </w:r>
          </w:p>
        </w:tc>
        <w:tc>
          <w:tcPr>
            <w:tcW w:w="3260" w:type="dxa"/>
          </w:tcPr>
          <w:p w14:paraId="32EEB313" w14:textId="43A414E2"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Assessment</w:t>
            </w:r>
          </w:p>
        </w:tc>
      </w:tr>
      <w:tr w:rsidR="009B61EC" w:rsidRPr="00330A1D" w14:paraId="67A87949" w14:textId="77777777" w:rsidTr="000F6793">
        <w:trPr>
          <w:trHeight w:val="2320"/>
        </w:trPr>
        <w:tc>
          <w:tcPr>
            <w:tcW w:w="1350" w:type="dxa"/>
            <w:hideMark/>
          </w:tcPr>
          <w:p w14:paraId="037E24DB"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w:t>
            </w:r>
          </w:p>
        </w:tc>
        <w:tc>
          <w:tcPr>
            <w:tcW w:w="1384" w:type="dxa"/>
            <w:hideMark/>
          </w:tcPr>
          <w:p w14:paraId="195890DF"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40138</w:t>
            </w:r>
          </w:p>
        </w:tc>
        <w:tc>
          <w:tcPr>
            <w:tcW w:w="2931" w:type="dxa"/>
            <w:hideMark/>
          </w:tcPr>
          <w:p w14:paraId="75BA6E09"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 Housing, Home and Place: Issues in Social Policy</w:t>
            </w:r>
          </w:p>
        </w:tc>
        <w:tc>
          <w:tcPr>
            <w:tcW w:w="993" w:type="dxa"/>
            <w:hideMark/>
          </w:tcPr>
          <w:p w14:paraId="0C1C43DD"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33641AAD"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22602AD4" w14:textId="77777777" w:rsidR="009B61EC" w:rsidRPr="00330A1D" w:rsidRDefault="000F6793" w:rsidP="009B61EC">
            <w:pPr>
              <w:rPr>
                <w:rFonts w:ascii="Aptos Narrow" w:eastAsia="Times New Roman" w:hAnsi="Aptos Narrow" w:cs="Times New Roman"/>
                <w:color w:val="467886"/>
                <w:kern w:val="0"/>
                <w:sz w:val="22"/>
                <w:szCs w:val="22"/>
                <w:u w:val="single"/>
                <w:lang w:eastAsia="en-GB"/>
                <w14:ligatures w14:val="none"/>
              </w:rPr>
            </w:pPr>
            <w:hyperlink r:id="rId21" w:history="1">
              <w:r w:rsidR="009B61EC"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5E57C188"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1 x </w:t>
            </w:r>
            <w:proofErr w:type="gramStart"/>
            <w:r w:rsidRPr="00330A1D">
              <w:rPr>
                <w:rFonts w:ascii="Aptos Narrow" w:eastAsia="Times New Roman" w:hAnsi="Aptos Narrow" w:cs="Times New Roman"/>
                <w:color w:val="000000"/>
                <w:kern w:val="0"/>
                <w:sz w:val="22"/>
                <w:szCs w:val="22"/>
                <w:lang w:eastAsia="en-GB"/>
                <w14:ligatures w14:val="none"/>
              </w:rPr>
              <w:t>3500 word</w:t>
            </w:r>
            <w:proofErr w:type="gramEnd"/>
            <w:r w:rsidRPr="00330A1D">
              <w:rPr>
                <w:rFonts w:ascii="Aptos Narrow" w:eastAsia="Times New Roman" w:hAnsi="Aptos Narrow" w:cs="Times New Roman"/>
                <w:color w:val="000000"/>
                <w:kern w:val="0"/>
                <w:sz w:val="22"/>
                <w:szCs w:val="22"/>
                <w:lang w:eastAsia="en-GB"/>
                <w14:ligatures w14:val="none"/>
              </w:rPr>
              <w:t xml:space="preserve"> housing report (100%).</w:t>
            </w:r>
            <w:r w:rsidRPr="00330A1D">
              <w:rPr>
                <w:rFonts w:ascii="Aptos Narrow" w:eastAsia="Times New Roman" w:hAnsi="Aptos Narrow" w:cs="Times New Roman"/>
                <w:color w:val="000000"/>
                <w:kern w:val="0"/>
                <w:sz w:val="22"/>
                <w:szCs w:val="22"/>
                <w:lang w:eastAsia="en-GB"/>
                <w14:ligatures w14:val="none"/>
              </w:rPr>
              <w:br/>
              <w:t>The students will be asked to put together an academic policy report for Housing Policy Officers at Birmingham City Council. This report should raise a housing issue that needs to be actioned, alongside policy recommendations.</w:t>
            </w:r>
          </w:p>
        </w:tc>
      </w:tr>
      <w:tr w:rsidR="009B61EC" w:rsidRPr="00330A1D" w14:paraId="5E94B2C7" w14:textId="77777777" w:rsidTr="000F6793">
        <w:trPr>
          <w:trHeight w:val="580"/>
        </w:trPr>
        <w:tc>
          <w:tcPr>
            <w:tcW w:w="1350" w:type="dxa"/>
            <w:hideMark/>
          </w:tcPr>
          <w:p w14:paraId="4541E187"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LH</w:t>
            </w:r>
          </w:p>
        </w:tc>
        <w:tc>
          <w:tcPr>
            <w:tcW w:w="1384" w:type="dxa"/>
            <w:hideMark/>
          </w:tcPr>
          <w:p w14:paraId="0B75C320"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40827</w:t>
            </w:r>
          </w:p>
        </w:tc>
        <w:tc>
          <w:tcPr>
            <w:tcW w:w="2931" w:type="dxa"/>
            <w:hideMark/>
          </w:tcPr>
          <w:p w14:paraId="3FCB5640"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LH Migration, Mobility, and Difference </w:t>
            </w:r>
          </w:p>
        </w:tc>
        <w:tc>
          <w:tcPr>
            <w:tcW w:w="993" w:type="dxa"/>
            <w:hideMark/>
          </w:tcPr>
          <w:p w14:paraId="76B8B4DB"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26FF2D12"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2670DA97" w14:textId="77777777" w:rsidR="009B61EC" w:rsidRPr="00330A1D" w:rsidRDefault="000F6793" w:rsidP="009B61EC">
            <w:pPr>
              <w:rPr>
                <w:rFonts w:ascii="Aptos Narrow" w:eastAsia="Times New Roman" w:hAnsi="Aptos Narrow" w:cs="Times New Roman"/>
                <w:color w:val="467886"/>
                <w:kern w:val="0"/>
                <w:sz w:val="22"/>
                <w:szCs w:val="22"/>
                <w:u w:val="single"/>
                <w:lang w:eastAsia="en-GB"/>
                <w14:ligatures w14:val="none"/>
              </w:rPr>
            </w:pPr>
            <w:hyperlink r:id="rId22" w:history="1">
              <w:r w:rsidR="009B61EC"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527E9E88"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10-minute presentation (50%) and </w:t>
            </w:r>
            <w:proofErr w:type="gramStart"/>
            <w:r w:rsidRPr="00330A1D">
              <w:rPr>
                <w:rFonts w:ascii="Aptos Narrow" w:eastAsia="Times New Roman" w:hAnsi="Aptos Narrow" w:cs="Times New Roman"/>
                <w:color w:val="000000"/>
                <w:kern w:val="0"/>
                <w:sz w:val="22"/>
                <w:szCs w:val="22"/>
                <w:lang w:eastAsia="en-GB"/>
                <w14:ligatures w14:val="none"/>
              </w:rPr>
              <w:t>1500 word</w:t>
            </w:r>
            <w:proofErr w:type="gramEnd"/>
            <w:r w:rsidRPr="00330A1D">
              <w:rPr>
                <w:rFonts w:ascii="Aptos Narrow" w:eastAsia="Times New Roman" w:hAnsi="Aptos Narrow" w:cs="Times New Roman"/>
                <w:color w:val="000000"/>
                <w:kern w:val="0"/>
                <w:sz w:val="22"/>
                <w:szCs w:val="22"/>
                <w:lang w:eastAsia="en-GB"/>
                <w14:ligatures w14:val="none"/>
              </w:rPr>
              <w:t xml:space="preserve"> essay (50%)</w:t>
            </w:r>
          </w:p>
        </w:tc>
      </w:tr>
      <w:tr w:rsidR="009B61EC" w:rsidRPr="00330A1D" w14:paraId="466261BD" w14:textId="77777777" w:rsidTr="000F6793">
        <w:trPr>
          <w:trHeight w:val="290"/>
        </w:trPr>
        <w:tc>
          <w:tcPr>
            <w:tcW w:w="1350" w:type="dxa"/>
            <w:hideMark/>
          </w:tcPr>
          <w:p w14:paraId="099B614D"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LH</w:t>
            </w:r>
          </w:p>
        </w:tc>
        <w:tc>
          <w:tcPr>
            <w:tcW w:w="1384" w:type="dxa"/>
            <w:hideMark/>
          </w:tcPr>
          <w:p w14:paraId="28F074C1"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30192</w:t>
            </w:r>
          </w:p>
        </w:tc>
        <w:tc>
          <w:tcPr>
            <w:tcW w:w="2931" w:type="dxa"/>
            <w:hideMark/>
          </w:tcPr>
          <w:p w14:paraId="2BBBE948"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LH Crime and the City </w:t>
            </w:r>
          </w:p>
        </w:tc>
        <w:tc>
          <w:tcPr>
            <w:tcW w:w="993" w:type="dxa"/>
            <w:hideMark/>
          </w:tcPr>
          <w:p w14:paraId="62F12879"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58AAA86F"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260C9B8B" w14:textId="77777777" w:rsidR="009B61EC" w:rsidRPr="00330A1D" w:rsidRDefault="000F6793" w:rsidP="009B61EC">
            <w:pPr>
              <w:rPr>
                <w:rFonts w:ascii="Aptos Narrow" w:eastAsia="Times New Roman" w:hAnsi="Aptos Narrow" w:cs="Times New Roman"/>
                <w:color w:val="467886"/>
                <w:kern w:val="0"/>
                <w:sz w:val="22"/>
                <w:szCs w:val="22"/>
                <w:u w:val="single"/>
                <w:lang w:eastAsia="en-GB"/>
                <w14:ligatures w14:val="none"/>
              </w:rPr>
            </w:pPr>
            <w:hyperlink r:id="rId23" w:history="1">
              <w:r w:rsidR="009B61EC"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4CB7E894"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4000 word</w:t>
            </w:r>
            <w:proofErr w:type="gramEnd"/>
            <w:r w:rsidRPr="00330A1D">
              <w:rPr>
                <w:rFonts w:ascii="Aptos Narrow" w:eastAsia="Times New Roman" w:hAnsi="Aptos Narrow" w:cs="Times New Roman"/>
                <w:color w:val="000000"/>
                <w:kern w:val="0"/>
                <w:sz w:val="22"/>
                <w:szCs w:val="22"/>
                <w:lang w:eastAsia="en-GB"/>
                <w14:ligatures w14:val="none"/>
              </w:rPr>
              <w:t xml:space="preserve"> essay (100%)</w:t>
            </w:r>
          </w:p>
        </w:tc>
      </w:tr>
      <w:tr w:rsidR="009B61EC" w:rsidRPr="00330A1D" w14:paraId="5D2ED469" w14:textId="77777777" w:rsidTr="000F6793">
        <w:trPr>
          <w:trHeight w:val="580"/>
        </w:trPr>
        <w:tc>
          <w:tcPr>
            <w:tcW w:w="1350" w:type="dxa"/>
            <w:hideMark/>
          </w:tcPr>
          <w:p w14:paraId="474C5FAF"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LH</w:t>
            </w:r>
          </w:p>
        </w:tc>
        <w:tc>
          <w:tcPr>
            <w:tcW w:w="1384" w:type="dxa"/>
            <w:hideMark/>
          </w:tcPr>
          <w:p w14:paraId="57FF961D"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37891</w:t>
            </w:r>
          </w:p>
        </w:tc>
        <w:tc>
          <w:tcPr>
            <w:tcW w:w="2931" w:type="dxa"/>
            <w:hideMark/>
          </w:tcPr>
          <w:p w14:paraId="032EB2B3"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LH Mental Health and Society </w:t>
            </w:r>
          </w:p>
        </w:tc>
        <w:tc>
          <w:tcPr>
            <w:tcW w:w="993" w:type="dxa"/>
            <w:hideMark/>
          </w:tcPr>
          <w:p w14:paraId="318A408A"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1FDABADD"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253F7AC4" w14:textId="77777777" w:rsidR="009B61EC" w:rsidRPr="00330A1D" w:rsidRDefault="000F6793" w:rsidP="009B61EC">
            <w:pPr>
              <w:rPr>
                <w:rFonts w:ascii="Aptos Narrow" w:eastAsia="Times New Roman" w:hAnsi="Aptos Narrow" w:cs="Times New Roman"/>
                <w:color w:val="467886"/>
                <w:kern w:val="0"/>
                <w:sz w:val="22"/>
                <w:szCs w:val="22"/>
                <w:u w:val="single"/>
                <w:lang w:eastAsia="en-GB"/>
                <w14:ligatures w14:val="none"/>
              </w:rPr>
            </w:pPr>
            <w:hyperlink r:id="rId24" w:history="1">
              <w:r w:rsidR="009B61EC"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0F5579D0"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5 minute</w:t>
            </w:r>
            <w:proofErr w:type="gramEnd"/>
            <w:r w:rsidRPr="00330A1D">
              <w:rPr>
                <w:rFonts w:ascii="Aptos Narrow" w:eastAsia="Times New Roman" w:hAnsi="Aptos Narrow" w:cs="Times New Roman"/>
                <w:color w:val="000000"/>
                <w:kern w:val="0"/>
                <w:sz w:val="22"/>
                <w:szCs w:val="22"/>
                <w:lang w:eastAsia="en-GB"/>
                <w14:ligatures w14:val="none"/>
              </w:rPr>
              <w:t xml:space="preserve"> individual video presentation (30%) and 2000 word essay (70%)</w:t>
            </w:r>
          </w:p>
        </w:tc>
      </w:tr>
      <w:tr w:rsidR="009B61EC" w:rsidRPr="00330A1D" w14:paraId="72B10BB3" w14:textId="77777777" w:rsidTr="000F6793">
        <w:trPr>
          <w:trHeight w:val="580"/>
        </w:trPr>
        <w:tc>
          <w:tcPr>
            <w:tcW w:w="1350" w:type="dxa"/>
            <w:hideMark/>
          </w:tcPr>
          <w:p w14:paraId="6897B4A8"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LH</w:t>
            </w:r>
          </w:p>
        </w:tc>
        <w:tc>
          <w:tcPr>
            <w:tcW w:w="1384" w:type="dxa"/>
            <w:hideMark/>
          </w:tcPr>
          <w:p w14:paraId="1EFA7C2E"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31464</w:t>
            </w:r>
          </w:p>
        </w:tc>
        <w:tc>
          <w:tcPr>
            <w:tcW w:w="2931" w:type="dxa"/>
            <w:hideMark/>
          </w:tcPr>
          <w:p w14:paraId="0A7AC0D0"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LH Genocide and Mass Atrocities </w:t>
            </w:r>
          </w:p>
        </w:tc>
        <w:tc>
          <w:tcPr>
            <w:tcW w:w="993" w:type="dxa"/>
            <w:hideMark/>
          </w:tcPr>
          <w:p w14:paraId="2243A5B6"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1838E8CC"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5A479DFE" w14:textId="77777777" w:rsidR="009B61EC" w:rsidRPr="00330A1D" w:rsidRDefault="000F6793" w:rsidP="009B61EC">
            <w:pPr>
              <w:rPr>
                <w:rFonts w:ascii="Aptos Narrow" w:eastAsia="Times New Roman" w:hAnsi="Aptos Narrow" w:cs="Times New Roman"/>
                <w:color w:val="467886"/>
                <w:kern w:val="0"/>
                <w:sz w:val="22"/>
                <w:szCs w:val="22"/>
                <w:u w:val="single"/>
                <w:lang w:eastAsia="en-GB"/>
                <w14:ligatures w14:val="none"/>
              </w:rPr>
            </w:pPr>
            <w:hyperlink r:id="rId25" w:history="1">
              <w:r w:rsidR="009B61EC"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088508D8"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4000 word</w:t>
            </w:r>
            <w:proofErr w:type="gramEnd"/>
            <w:r w:rsidRPr="00330A1D">
              <w:rPr>
                <w:rFonts w:ascii="Aptos Narrow" w:eastAsia="Times New Roman" w:hAnsi="Aptos Narrow" w:cs="Times New Roman"/>
                <w:color w:val="000000"/>
                <w:kern w:val="0"/>
                <w:sz w:val="22"/>
                <w:szCs w:val="22"/>
                <w:lang w:eastAsia="en-GB"/>
                <w14:ligatures w14:val="none"/>
              </w:rPr>
              <w:t xml:space="preserve"> essay (100%)</w:t>
            </w:r>
          </w:p>
        </w:tc>
      </w:tr>
      <w:tr w:rsidR="009B61EC" w:rsidRPr="00330A1D" w14:paraId="1E73A3DD" w14:textId="77777777" w:rsidTr="000F6793">
        <w:trPr>
          <w:trHeight w:val="290"/>
        </w:trPr>
        <w:tc>
          <w:tcPr>
            <w:tcW w:w="1350" w:type="dxa"/>
            <w:hideMark/>
          </w:tcPr>
          <w:p w14:paraId="0D1ACBF0"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LH</w:t>
            </w:r>
          </w:p>
        </w:tc>
        <w:tc>
          <w:tcPr>
            <w:tcW w:w="1384" w:type="dxa"/>
            <w:hideMark/>
          </w:tcPr>
          <w:p w14:paraId="580E7E0B"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30184</w:t>
            </w:r>
          </w:p>
        </w:tc>
        <w:tc>
          <w:tcPr>
            <w:tcW w:w="2931" w:type="dxa"/>
            <w:hideMark/>
          </w:tcPr>
          <w:p w14:paraId="3F064D41"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Divided Publics?</w:t>
            </w:r>
          </w:p>
        </w:tc>
        <w:tc>
          <w:tcPr>
            <w:tcW w:w="993" w:type="dxa"/>
            <w:hideMark/>
          </w:tcPr>
          <w:p w14:paraId="6FCE879C"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61355312"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55C0CCDA" w14:textId="77777777" w:rsidR="009B61EC" w:rsidRPr="00330A1D" w:rsidRDefault="000F6793" w:rsidP="009B61EC">
            <w:pPr>
              <w:rPr>
                <w:rFonts w:ascii="Aptos Narrow" w:eastAsia="Times New Roman" w:hAnsi="Aptos Narrow" w:cs="Times New Roman"/>
                <w:color w:val="467886"/>
                <w:kern w:val="0"/>
                <w:sz w:val="22"/>
                <w:szCs w:val="22"/>
                <w:u w:val="single"/>
                <w:lang w:eastAsia="en-GB"/>
                <w14:ligatures w14:val="none"/>
              </w:rPr>
            </w:pPr>
            <w:hyperlink r:id="rId26" w:history="1">
              <w:r w:rsidR="009B61EC"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607FB5F0"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4000 word</w:t>
            </w:r>
            <w:proofErr w:type="gramEnd"/>
            <w:r w:rsidRPr="00330A1D">
              <w:rPr>
                <w:rFonts w:ascii="Aptos Narrow" w:eastAsia="Times New Roman" w:hAnsi="Aptos Narrow" w:cs="Times New Roman"/>
                <w:color w:val="000000"/>
                <w:kern w:val="0"/>
                <w:sz w:val="22"/>
                <w:szCs w:val="22"/>
                <w:lang w:eastAsia="en-GB"/>
                <w14:ligatures w14:val="none"/>
              </w:rPr>
              <w:t xml:space="preserve"> coursework (100%)</w:t>
            </w:r>
          </w:p>
        </w:tc>
      </w:tr>
      <w:tr w:rsidR="009B61EC" w:rsidRPr="00330A1D" w14:paraId="5F0876E9" w14:textId="77777777" w:rsidTr="000F6793">
        <w:trPr>
          <w:trHeight w:val="580"/>
        </w:trPr>
        <w:tc>
          <w:tcPr>
            <w:tcW w:w="1350" w:type="dxa"/>
            <w:hideMark/>
          </w:tcPr>
          <w:p w14:paraId="5562096F"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LH</w:t>
            </w:r>
          </w:p>
        </w:tc>
        <w:tc>
          <w:tcPr>
            <w:tcW w:w="1384" w:type="dxa"/>
            <w:hideMark/>
          </w:tcPr>
          <w:p w14:paraId="2D10D159"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38865</w:t>
            </w:r>
          </w:p>
        </w:tc>
        <w:tc>
          <w:tcPr>
            <w:tcW w:w="2931" w:type="dxa"/>
            <w:hideMark/>
          </w:tcPr>
          <w:p w14:paraId="793C1DFE"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Sociology of Success and Spectacle</w:t>
            </w:r>
          </w:p>
        </w:tc>
        <w:tc>
          <w:tcPr>
            <w:tcW w:w="993" w:type="dxa"/>
            <w:hideMark/>
          </w:tcPr>
          <w:p w14:paraId="1257913D"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134" w:type="dxa"/>
            <w:hideMark/>
          </w:tcPr>
          <w:p w14:paraId="446B7D4B"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w:t>
            </w:r>
          </w:p>
        </w:tc>
        <w:tc>
          <w:tcPr>
            <w:tcW w:w="2268" w:type="dxa"/>
            <w:hideMark/>
          </w:tcPr>
          <w:p w14:paraId="6AB27F8F" w14:textId="77777777" w:rsidR="009B61EC" w:rsidRPr="00330A1D" w:rsidRDefault="000F6793" w:rsidP="009B61EC">
            <w:pPr>
              <w:rPr>
                <w:rFonts w:ascii="Aptos Narrow" w:eastAsia="Times New Roman" w:hAnsi="Aptos Narrow" w:cs="Times New Roman"/>
                <w:color w:val="467886"/>
                <w:kern w:val="0"/>
                <w:sz w:val="22"/>
                <w:szCs w:val="22"/>
                <w:u w:val="single"/>
                <w:lang w:eastAsia="en-GB"/>
                <w14:ligatures w14:val="none"/>
              </w:rPr>
            </w:pPr>
            <w:hyperlink r:id="rId27" w:history="1">
              <w:r w:rsidR="009B61EC" w:rsidRPr="00330A1D">
                <w:rPr>
                  <w:rFonts w:ascii="Aptos Narrow" w:eastAsia="Times New Roman" w:hAnsi="Aptos Narrow" w:cs="Times New Roman"/>
                  <w:color w:val="467886"/>
                  <w:kern w:val="0"/>
                  <w:sz w:val="22"/>
                  <w:szCs w:val="22"/>
                  <w:u w:val="single"/>
                  <w:lang w:eastAsia="en-GB"/>
                  <w14:ligatures w14:val="none"/>
                </w:rPr>
                <w:t>Here</w:t>
              </w:r>
            </w:hyperlink>
          </w:p>
        </w:tc>
        <w:tc>
          <w:tcPr>
            <w:tcW w:w="3260" w:type="dxa"/>
            <w:hideMark/>
          </w:tcPr>
          <w:p w14:paraId="5CD47E91" w14:textId="77777777" w:rsidR="009B61EC" w:rsidRPr="00330A1D" w:rsidRDefault="009B61EC" w:rsidP="009B61EC">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4000 word</w:t>
            </w:r>
            <w:proofErr w:type="gramEnd"/>
            <w:r w:rsidRPr="00330A1D">
              <w:rPr>
                <w:rFonts w:ascii="Aptos Narrow" w:eastAsia="Times New Roman" w:hAnsi="Aptos Narrow" w:cs="Times New Roman"/>
                <w:color w:val="000000"/>
                <w:kern w:val="0"/>
                <w:sz w:val="22"/>
                <w:szCs w:val="22"/>
                <w:lang w:eastAsia="en-GB"/>
                <w14:ligatures w14:val="none"/>
              </w:rPr>
              <w:t xml:space="preserve"> coursework (100%)</w:t>
            </w:r>
          </w:p>
        </w:tc>
      </w:tr>
    </w:tbl>
    <w:p w14:paraId="563A0C9B" w14:textId="77777777" w:rsidR="00330A1D" w:rsidRDefault="00330A1D"/>
    <w:p w14:paraId="63812D9F" w14:textId="77777777" w:rsidR="000F6793" w:rsidRDefault="000F6793">
      <w:pPr>
        <w:rPr>
          <w:b/>
          <w:bCs/>
          <w:u w:val="single"/>
        </w:rPr>
      </w:pPr>
      <w:r>
        <w:rPr>
          <w:b/>
          <w:bCs/>
          <w:u w:val="single"/>
        </w:rPr>
        <w:br w:type="page"/>
      </w:r>
    </w:p>
    <w:p w14:paraId="572A6ED7" w14:textId="68496A55" w:rsidR="00330A1D" w:rsidRDefault="00330A1D">
      <w:pPr>
        <w:rPr>
          <w:b/>
          <w:bCs/>
          <w:u w:val="single"/>
        </w:rPr>
      </w:pPr>
      <w:r w:rsidRPr="00330A1D">
        <w:rPr>
          <w:b/>
          <w:bCs/>
          <w:u w:val="single"/>
        </w:rPr>
        <w:lastRenderedPageBreak/>
        <w:t>Second Semester Module Choices</w:t>
      </w:r>
      <w:bookmarkStart w:id="0" w:name="_GoBack"/>
      <w:bookmarkEnd w:id="0"/>
    </w:p>
    <w:tbl>
      <w:tblPr>
        <w:tblStyle w:val="TableGrid"/>
        <w:tblW w:w="13320" w:type="dxa"/>
        <w:tblLook w:val="04A0" w:firstRow="1" w:lastRow="0" w:firstColumn="1" w:lastColumn="0" w:noHBand="0" w:noVBand="1"/>
      </w:tblPr>
      <w:tblGrid>
        <w:gridCol w:w="1408"/>
        <w:gridCol w:w="1431"/>
        <w:gridCol w:w="2456"/>
        <w:gridCol w:w="884"/>
        <w:gridCol w:w="1091"/>
        <w:gridCol w:w="2142"/>
        <w:gridCol w:w="3908"/>
      </w:tblGrid>
      <w:tr w:rsidR="00330A1D" w:rsidRPr="00330A1D" w14:paraId="641DF035" w14:textId="77777777" w:rsidTr="000F6793">
        <w:trPr>
          <w:trHeight w:val="870"/>
        </w:trPr>
        <w:tc>
          <w:tcPr>
            <w:tcW w:w="1408" w:type="dxa"/>
            <w:hideMark/>
          </w:tcPr>
          <w:p w14:paraId="16168103" w14:textId="77777777" w:rsidR="00330A1D" w:rsidRPr="00330A1D" w:rsidRDefault="00330A1D" w:rsidP="00330A1D">
            <w:pPr>
              <w:rPr>
                <w:rFonts w:ascii="Aptos Narrow" w:eastAsia="Times New Roman" w:hAnsi="Aptos Narrow" w:cs="Times New Roman"/>
                <w:b/>
                <w:bCs/>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Level</w:t>
            </w:r>
          </w:p>
        </w:tc>
        <w:tc>
          <w:tcPr>
            <w:tcW w:w="1431" w:type="dxa"/>
            <w:hideMark/>
          </w:tcPr>
          <w:p w14:paraId="78600B5B" w14:textId="77777777" w:rsidR="00330A1D" w:rsidRPr="00330A1D" w:rsidRDefault="00330A1D" w:rsidP="00330A1D">
            <w:pPr>
              <w:rPr>
                <w:rFonts w:ascii="Aptos Narrow" w:eastAsia="Times New Roman" w:hAnsi="Aptos Narrow" w:cs="Times New Roman"/>
                <w:b/>
                <w:bCs/>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Module Code</w:t>
            </w:r>
          </w:p>
        </w:tc>
        <w:tc>
          <w:tcPr>
            <w:tcW w:w="2456" w:type="dxa"/>
            <w:hideMark/>
          </w:tcPr>
          <w:p w14:paraId="17A095E7" w14:textId="77777777" w:rsidR="00330A1D" w:rsidRPr="00330A1D" w:rsidRDefault="00330A1D" w:rsidP="00330A1D">
            <w:pPr>
              <w:rPr>
                <w:rFonts w:ascii="Aptos Narrow" w:eastAsia="Times New Roman" w:hAnsi="Aptos Narrow" w:cs="Times New Roman"/>
                <w:b/>
                <w:bCs/>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Module Title</w:t>
            </w:r>
          </w:p>
        </w:tc>
        <w:tc>
          <w:tcPr>
            <w:tcW w:w="884" w:type="dxa"/>
            <w:hideMark/>
          </w:tcPr>
          <w:p w14:paraId="06A36B81" w14:textId="77777777" w:rsidR="00330A1D" w:rsidRPr="00330A1D" w:rsidRDefault="00330A1D" w:rsidP="00330A1D">
            <w:pPr>
              <w:rPr>
                <w:rFonts w:ascii="Aptos Narrow" w:eastAsia="Times New Roman" w:hAnsi="Aptos Narrow" w:cs="Times New Roman"/>
                <w:b/>
                <w:bCs/>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Credits</w:t>
            </w:r>
          </w:p>
        </w:tc>
        <w:tc>
          <w:tcPr>
            <w:tcW w:w="1091" w:type="dxa"/>
            <w:hideMark/>
          </w:tcPr>
          <w:p w14:paraId="465FEA43" w14:textId="77777777" w:rsidR="00330A1D" w:rsidRPr="00330A1D" w:rsidRDefault="00330A1D" w:rsidP="00330A1D">
            <w:pPr>
              <w:rPr>
                <w:rFonts w:ascii="Aptos Narrow" w:eastAsia="Times New Roman" w:hAnsi="Aptos Narrow" w:cs="Times New Roman"/>
                <w:b/>
                <w:bCs/>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Semester</w:t>
            </w:r>
          </w:p>
        </w:tc>
        <w:tc>
          <w:tcPr>
            <w:tcW w:w="2142" w:type="dxa"/>
            <w:hideMark/>
          </w:tcPr>
          <w:p w14:paraId="68AAE13B" w14:textId="77777777" w:rsidR="00330A1D" w:rsidRPr="00330A1D" w:rsidRDefault="00330A1D" w:rsidP="00330A1D">
            <w:pPr>
              <w:rPr>
                <w:rFonts w:ascii="Aptos Narrow" w:eastAsia="Times New Roman" w:hAnsi="Aptos Narrow" w:cs="Times New Roman"/>
                <w:b/>
                <w:bCs/>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Module Description/Learning Outcomes</w:t>
            </w:r>
          </w:p>
        </w:tc>
        <w:tc>
          <w:tcPr>
            <w:tcW w:w="3908" w:type="dxa"/>
            <w:hideMark/>
          </w:tcPr>
          <w:p w14:paraId="7E8F8CEA" w14:textId="77777777" w:rsidR="00330A1D" w:rsidRPr="00330A1D" w:rsidRDefault="00330A1D" w:rsidP="00330A1D">
            <w:pPr>
              <w:rPr>
                <w:rFonts w:ascii="Aptos Narrow" w:eastAsia="Times New Roman" w:hAnsi="Aptos Narrow" w:cs="Times New Roman"/>
                <w:b/>
                <w:bCs/>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Assessment</w:t>
            </w:r>
          </w:p>
        </w:tc>
      </w:tr>
      <w:tr w:rsidR="00330A1D" w:rsidRPr="00330A1D" w14:paraId="51289E09" w14:textId="77777777" w:rsidTr="000F6793">
        <w:trPr>
          <w:trHeight w:val="580"/>
        </w:trPr>
        <w:tc>
          <w:tcPr>
            <w:tcW w:w="1408" w:type="dxa"/>
            <w:hideMark/>
          </w:tcPr>
          <w:p w14:paraId="6B94FD30"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LC</w:t>
            </w:r>
          </w:p>
        </w:tc>
        <w:tc>
          <w:tcPr>
            <w:tcW w:w="1431" w:type="dxa"/>
            <w:hideMark/>
          </w:tcPr>
          <w:p w14:paraId="4DC215C5"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28752</w:t>
            </w:r>
          </w:p>
        </w:tc>
        <w:tc>
          <w:tcPr>
            <w:tcW w:w="2456" w:type="dxa"/>
            <w:hideMark/>
          </w:tcPr>
          <w:p w14:paraId="29C9FFCF" w14:textId="77777777" w:rsidR="00330A1D" w:rsidRPr="00330A1D" w:rsidRDefault="00330A1D" w:rsidP="00330A1D">
            <w:pPr>
              <w:rPr>
                <w:rFonts w:ascii="Aptos Narrow" w:eastAsia="Times New Roman" w:hAnsi="Aptos Narrow" w:cs="Times New Roman"/>
                <w:kern w:val="0"/>
                <w:sz w:val="22"/>
                <w:szCs w:val="22"/>
                <w:lang w:eastAsia="en-GB"/>
                <w14:ligatures w14:val="none"/>
              </w:rPr>
            </w:pPr>
            <w:r w:rsidRPr="00330A1D">
              <w:rPr>
                <w:rFonts w:ascii="Aptos Narrow" w:eastAsia="Times New Roman" w:hAnsi="Aptos Narrow" w:cs="Times New Roman"/>
                <w:kern w:val="0"/>
                <w:sz w:val="22"/>
                <w:szCs w:val="22"/>
                <w:lang w:eastAsia="en-GB"/>
                <w14:ligatures w14:val="none"/>
              </w:rPr>
              <w:t xml:space="preserve">LC Violence in a Global Context </w:t>
            </w:r>
          </w:p>
        </w:tc>
        <w:tc>
          <w:tcPr>
            <w:tcW w:w="884" w:type="dxa"/>
            <w:hideMark/>
          </w:tcPr>
          <w:p w14:paraId="4567687D"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091" w:type="dxa"/>
            <w:hideMark/>
          </w:tcPr>
          <w:p w14:paraId="2B205768"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w:t>
            </w:r>
          </w:p>
        </w:tc>
        <w:tc>
          <w:tcPr>
            <w:tcW w:w="2142" w:type="dxa"/>
            <w:hideMark/>
          </w:tcPr>
          <w:p w14:paraId="12C5FC03"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28"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908" w:type="dxa"/>
            <w:hideMark/>
          </w:tcPr>
          <w:p w14:paraId="5061C0A7"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3000 word</w:t>
            </w:r>
            <w:proofErr w:type="gramEnd"/>
            <w:r w:rsidRPr="00330A1D">
              <w:rPr>
                <w:rFonts w:ascii="Aptos Narrow" w:eastAsia="Times New Roman" w:hAnsi="Aptos Narrow" w:cs="Times New Roman"/>
                <w:color w:val="000000"/>
                <w:kern w:val="0"/>
                <w:sz w:val="22"/>
                <w:szCs w:val="22"/>
                <w:lang w:eastAsia="en-GB"/>
                <w14:ligatures w14:val="none"/>
              </w:rPr>
              <w:t xml:space="preserve"> essay (100%)</w:t>
            </w:r>
          </w:p>
        </w:tc>
      </w:tr>
      <w:tr w:rsidR="00330A1D" w:rsidRPr="00330A1D" w14:paraId="273DC6DB" w14:textId="77777777" w:rsidTr="000F6793">
        <w:trPr>
          <w:trHeight w:val="580"/>
        </w:trPr>
        <w:tc>
          <w:tcPr>
            <w:tcW w:w="1408" w:type="dxa"/>
            <w:hideMark/>
          </w:tcPr>
          <w:p w14:paraId="1E43912B"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LC</w:t>
            </w:r>
          </w:p>
        </w:tc>
        <w:tc>
          <w:tcPr>
            <w:tcW w:w="1431" w:type="dxa"/>
            <w:hideMark/>
          </w:tcPr>
          <w:p w14:paraId="2124E68E"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30170</w:t>
            </w:r>
          </w:p>
        </w:tc>
        <w:tc>
          <w:tcPr>
            <w:tcW w:w="2456" w:type="dxa"/>
            <w:hideMark/>
          </w:tcPr>
          <w:p w14:paraId="1FAD9773" w14:textId="77777777" w:rsidR="00330A1D" w:rsidRPr="00330A1D" w:rsidRDefault="00330A1D" w:rsidP="00330A1D">
            <w:pPr>
              <w:rPr>
                <w:rFonts w:ascii="Aptos Narrow" w:eastAsia="Times New Roman" w:hAnsi="Aptos Narrow" w:cs="Times New Roman"/>
                <w:kern w:val="0"/>
                <w:sz w:val="22"/>
                <w:szCs w:val="22"/>
                <w:lang w:eastAsia="en-GB"/>
                <w14:ligatures w14:val="none"/>
              </w:rPr>
            </w:pPr>
            <w:r w:rsidRPr="00330A1D">
              <w:rPr>
                <w:rFonts w:ascii="Aptos Narrow" w:eastAsia="Times New Roman" w:hAnsi="Aptos Narrow" w:cs="Times New Roman"/>
                <w:kern w:val="0"/>
                <w:sz w:val="22"/>
                <w:szCs w:val="22"/>
                <w:lang w:eastAsia="en-GB"/>
                <w14:ligatures w14:val="none"/>
              </w:rPr>
              <w:t xml:space="preserve">LC Introduction to Social Divisions </w:t>
            </w:r>
          </w:p>
        </w:tc>
        <w:tc>
          <w:tcPr>
            <w:tcW w:w="884" w:type="dxa"/>
            <w:hideMark/>
          </w:tcPr>
          <w:p w14:paraId="6197E3A7"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091" w:type="dxa"/>
            <w:hideMark/>
          </w:tcPr>
          <w:p w14:paraId="1B056572"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w:t>
            </w:r>
          </w:p>
        </w:tc>
        <w:tc>
          <w:tcPr>
            <w:tcW w:w="2142" w:type="dxa"/>
            <w:hideMark/>
          </w:tcPr>
          <w:p w14:paraId="39118FD8"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29"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908" w:type="dxa"/>
            <w:hideMark/>
          </w:tcPr>
          <w:p w14:paraId="71C82B9B"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3000 word</w:t>
            </w:r>
            <w:proofErr w:type="gramEnd"/>
            <w:r w:rsidRPr="00330A1D">
              <w:rPr>
                <w:rFonts w:ascii="Aptos Narrow" w:eastAsia="Times New Roman" w:hAnsi="Aptos Narrow" w:cs="Times New Roman"/>
                <w:color w:val="000000"/>
                <w:kern w:val="0"/>
                <w:sz w:val="22"/>
                <w:szCs w:val="22"/>
                <w:lang w:eastAsia="en-GB"/>
                <w14:ligatures w14:val="none"/>
              </w:rPr>
              <w:t xml:space="preserve"> essay (100%)</w:t>
            </w:r>
          </w:p>
        </w:tc>
      </w:tr>
      <w:tr w:rsidR="00330A1D" w:rsidRPr="00330A1D" w14:paraId="2AC5EE00" w14:textId="77777777" w:rsidTr="000F6793">
        <w:trPr>
          <w:trHeight w:val="580"/>
        </w:trPr>
        <w:tc>
          <w:tcPr>
            <w:tcW w:w="1408" w:type="dxa"/>
            <w:hideMark/>
          </w:tcPr>
          <w:p w14:paraId="0802889E"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LC</w:t>
            </w:r>
          </w:p>
        </w:tc>
        <w:tc>
          <w:tcPr>
            <w:tcW w:w="1431" w:type="dxa"/>
            <w:hideMark/>
          </w:tcPr>
          <w:p w14:paraId="643FCCB2"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40412</w:t>
            </w:r>
          </w:p>
        </w:tc>
        <w:tc>
          <w:tcPr>
            <w:tcW w:w="2456" w:type="dxa"/>
            <w:hideMark/>
          </w:tcPr>
          <w:p w14:paraId="7E9CA473" w14:textId="77777777" w:rsidR="00330A1D" w:rsidRPr="00330A1D" w:rsidRDefault="00330A1D" w:rsidP="00330A1D">
            <w:pPr>
              <w:rPr>
                <w:rFonts w:ascii="Aptos Narrow" w:eastAsia="Times New Roman" w:hAnsi="Aptos Narrow" w:cs="Times New Roman"/>
                <w:kern w:val="0"/>
                <w:sz w:val="22"/>
                <w:szCs w:val="22"/>
                <w:lang w:eastAsia="en-GB"/>
                <w14:ligatures w14:val="none"/>
              </w:rPr>
            </w:pPr>
            <w:r w:rsidRPr="00330A1D">
              <w:rPr>
                <w:rFonts w:ascii="Aptos Narrow" w:eastAsia="Times New Roman" w:hAnsi="Aptos Narrow" w:cs="Times New Roman"/>
                <w:kern w:val="0"/>
                <w:sz w:val="22"/>
                <w:szCs w:val="22"/>
                <w:lang w:eastAsia="en-GB"/>
                <w14:ligatures w14:val="none"/>
              </w:rPr>
              <w:t>LC Crime, Justice and Society</w:t>
            </w:r>
          </w:p>
        </w:tc>
        <w:tc>
          <w:tcPr>
            <w:tcW w:w="884" w:type="dxa"/>
            <w:hideMark/>
          </w:tcPr>
          <w:p w14:paraId="5A5DBD2C"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091" w:type="dxa"/>
            <w:hideMark/>
          </w:tcPr>
          <w:p w14:paraId="592F2251"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w:t>
            </w:r>
          </w:p>
        </w:tc>
        <w:tc>
          <w:tcPr>
            <w:tcW w:w="2142" w:type="dxa"/>
            <w:hideMark/>
          </w:tcPr>
          <w:p w14:paraId="00445565"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30"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908" w:type="dxa"/>
            <w:hideMark/>
          </w:tcPr>
          <w:p w14:paraId="588CC09B"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2500 word</w:t>
            </w:r>
            <w:proofErr w:type="gramEnd"/>
            <w:r w:rsidRPr="00330A1D">
              <w:rPr>
                <w:rFonts w:ascii="Aptos Narrow" w:eastAsia="Times New Roman" w:hAnsi="Aptos Narrow" w:cs="Times New Roman"/>
                <w:color w:val="000000"/>
                <w:kern w:val="0"/>
                <w:sz w:val="22"/>
                <w:szCs w:val="22"/>
                <w:lang w:eastAsia="en-GB"/>
                <w14:ligatures w14:val="none"/>
              </w:rPr>
              <w:t xml:space="preserve"> essay (75%) and Canvas quiz (25%)</w:t>
            </w:r>
          </w:p>
        </w:tc>
      </w:tr>
      <w:tr w:rsidR="00330A1D" w:rsidRPr="00330A1D" w14:paraId="3B9EA1CF" w14:textId="77777777" w:rsidTr="000F6793">
        <w:trPr>
          <w:trHeight w:val="580"/>
        </w:trPr>
        <w:tc>
          <w:tcPr>
            <w:tcW w:w="1408" w:type="dxa"/>
            <w:hideMark/>
          </w:tcPr>
          <w:p w14:paraId="06484940"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w:t>
            </w:r>
          </w:p>
        </w:tc>
        <w:tc>
          <w:tcPr>
            <w:tcW w:w="1431" w:type="dxa"/>
            <w:hideMark/>
          </w:tcPr>
          <w:p w14:paraId="1E2EC829"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33595</w:t>
            </w:r>
          </w:p>
        </w:tc>
        <w:tc>
          <w:tcPr>
            <w:tcW w:w="2456" w:type="dxa"/>
            <w:hideMark/>
          </w:tcPr>
          <w:p w14:paraId="03C1914F"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LI Contemporary Issues in Policing </w:t>
            </w:r>
          </w:p>
        </w:tc>
        <w:tc>
          <w:tcPr>
            <w:tcW w:w="884" w:type="dxa"/>
            <w:hideMark/>
          </w:tcPr>
          <w:p w14:paraId="33F030F5"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091" w:type="dxa"/>
            <w:hideMark/>
          </w:tcPr>
          <w:p w14:paraId="2092F5C1"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w:t>
            </w:r>
          </w:p>
        </w:tc>
        <w:tc>
          <w:tcPr>
            <w:tcW w:w="2142" w:type="dxa"/>
            <w:hideMark/>
          </w:tcPr>
          <w:p w14:paraId="40EAC348"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31"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908" w:type="dxa"/>
            <w:hideMark/>
          </w:tcPr>
          <w:p w14:paraId="095276A7"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3500 word</w:t>
            </w:r>
            <w:proofErr w:type="gramEnd"/>
            <w:r w:rsidRPr="00330A1D">
              <w:rPr>
                <w:rFonts w:ascii="Aptos Narrow" w:eastAsia="Times New Roman" w:hAnsi="Aptos Narrow" w:cs="Times New Roman"/>
                <w:color w:val="000000"/>
                <w:kern w:val="0"/>
                <w:sz w:val="22"/>
                <w:szCs w:val="22"/>
                <w:lang w:eastAsia="en-GB"/>
                <w14:ligatures w14:val="none"/>
              </w:rPr>
              <w:t xml:space="preserve"> essay (100%)</w:t>
            </w:r>
          </w:p>
        </w:tc>
      </w:tr>
      <w:tr w:rsidR="00330A1D" w:rsidRPr="00330A1D" w14:paraId="6746EFE9" w14:textId="77777777" w:rsidTr="000F6793">
        <w:trPr>
          <w:trHeight w:val="580"/>
        </w:trPr>
        <w:tc>
          <w:tcPr>
            <w:tcW w:w="1408" w:type="dxa"/>
            <w:hideMark/>
          </w:tcPr>
          <w:p w14:paraId="4FB2646E"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w:t>
            </w:r>
          </w:p>
        </w:tc>
        <w:tc>
          <w:tcPr>
            <w:tcW w:w="1431" w:type="dxa"/>
            <w:hideMark/>
          </w:tcPr>
          <w:p w14:paraId="09C3AED3"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30177</w:t>
            </w:r>
          </w:p>
        </w:tc>
        <w:tc>
          <w:tcPr>
            <w:tcW w:w="2456" w:type="dxa"/>
            <w:hideMark/>
          </w:tcPr>
          <w:p w14:paraId="3316867B"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LI Modern Sociological Theory </w:t>
            </w:r>
          </w:p>
        </w:tc>
        <w:tc>
          <w:tcPr>
            <w:tcW w:w="884" w:type="dxa"/>
            <w:hideMark/>
          </w:tcPr>
          <w:p w14:paraId="0231EE82"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091" w:type="dxa"/>
            <w:hideMark/>
          </w:tcPr>
          <w:p w14:paraId="5097B230"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w:t>
            </w:r>
          </w:p>
        </w:tc>
        <w:tc>
          <w:tcPr>
            <w:tcW w:w="2142" w:type="dxa"/>
            <w:hideMark/>
          </w:tcPr>
          <w:p w14:paraId="669BC7C9"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32"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908" w:type="dxa"/>
            <w:hideMark/>
          </w:tcPr>
          <w:p w14:paraId="014C4D87"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3500 word</w:t>
            </w:r>
            <w:proofErr w:type="gramEnd"/>
            <w:r w:rsidRPr="00330A1D">
              <w:rPr>
                <w:rFonts w:ascii="Aptos Narrow" w:eastAsia="Times New Roman" w:hAnsi="Aptos Narrow" w:cs="Times New Roman"/>
                <w:color w:val="000000"/>
                <w:kern w:val="0"/>
                <w:sz w:val="22"/>
                <w:szCs w:val="22"/>
                <w:lang w:eastAsia="en-GB"/>
                <w14:ligatures w14:val="none"/>
              </w:rPr>
              <w:t xml:space="preserve"> essay (100%)</w:t>
            </w:r>
          </w:p>
        </w:tc>
      </w:tr>
      <w:tr w:rsidR="00330A1D" w:rsidRPr="00330A1D" w14:paraId="73896218" w14:textId="77777777" w:rsidTr="000F6793">
        <w:trPr>
          <w:trHeight w:val="580"/>
        </w:trPr>
        <w:tc>
          <w:tcPr>
            <w:tcW w:w="1408" w:type="dxa"/>
            <w:hideMark/>
          </w:tcPr>
          <w:p w14:paraId="276E9C82"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w:t>
            </w:r>
          </w:p>
        </w:tc>
        <w:tc>
          <w:tcPr>
            <w:tcW w:w="1431" w:type="dxa"/>
            <w:hideMark/>
          </w:tcPr>
          <w:p w14:paraId="5976E484"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30171</w:t>
            </w:r>
          </w:p>
        </w:tc>
        <w:tc>
          <w:tcPr>
            <w:tcW w:w="2456" w:type="dxa"/>
            <w:hideMark/>
          </w:tcPr>
          <w:p w14:paraId="41298C1F"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LI Poverty, Class and Inequality </w:t>
            </w:r>
          </w:p>
        </w:tc>
        <w:tc>
          <w:tcPr>
            <w:tcW w:w="884" w:type="dxa"/>
            <w:hideMark/>
          </w:tcPr>
          <w:p w14:paraId="71F157E0"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091" w:type="dxa"/>
            <w:hideMark/>
          </w:tcPr>
          <w:p w14:paraId="52C52BAD"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w:t>
            </w:r>
          </w:p>
        </w:tc>
        <w:tc>
          <w:tcPr>
            <w:tcW w:w="2142" w:type="dxa"/>
            <w:hideMark/>
          </w:tcPr>
          <w:p w14:paraId="71297D10"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33"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908" w:type="dxa"/>
            <w:hideMark/>
          </w:tcPr>
          <w:p w14:paraId="5FAFBA42"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3500 word</w:t>
            </w:r>
            <w:proofErr w:type="gramEnd"/>
            <w:r w:rsidRPr="00330A1D">
              <w:rPr>
                <w:rFonts w:ascii="Aptos Narrow" w:eastAsia="Times New Roman" w:hAnsi="Aptos Narrow" w:cs="Times New Roman"/>
                <w:color w:val="000000"/>
                <w:kern w:val="0"/>
                <w:sz w:val="22"/>
                <w:szCs w:val="22"/>
                <w:lang w:eastAsia="en-GB"/>
                <w14:ligatures w14:val="none"/>
              </w:rPr>
              <w:t xml:space="preserve"> essay (100%)</w:t>
            </w:r>
          </w:p>
        </w:tc>
      </w:tr>
      <w:tr w:rsidR="00330A1D" w:rsidRPr="00330A1D" w14:paraId="788218C0" w14:textId="77777777" w:rsidTr="000F6793">
        <w:trPr>
          <w:trHeight w:val="870"/>
        </w:trPr>
        <w:tc>
          <w:tcPr>
            <w:tcW w:w="1408" w:type="dxa"/>
            <w:hideMark/>
          </w:tcPr>
          <w:p w14:paraId="7885370A"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w:t>
            </w:r>
          </w:p>
        </w:tc>
        <w:tc>
          <w:tcPr>
            <w:tcW w:w="1431" w:type="dxa"/>
            <w:hideMark/>
          </w:tcPr>
          <w:p w14:paraId="299D7272"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30176</w:t>
            </w:r>
          </w:p>
        </w:tc>
        <w:tc>
          <w:tcPr>
            <w:tcW w:w="2456" w:type="dxa"/>
            <w:hideMark/>
          </w:tcPr>
          <w:p w14:paraId="183C43FA"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LI Social Research II </w:t>
            </w:r>
          </w:p>
        </w:tc>
        <w:tc>
          <w:tcPr>
            <w:tcW w:w="884" w:type="dxa"/>
            <w:hideMark/>
          </w:tcPr>
          <w:p w14:paraId="5B088903"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091" w:type="dxa"/>
            <w:hideMark/>
          </w:tcPr>
          <w:p w14:paraId="717D24F5"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w:t>
            </w:r>
          </w:p>
        </w:tc>
        <w:tc>
          <w:tcPr>
            <w:tcW w:w="2142" w:type="dxa"/>
            <w:hideMark/>
          </w:tcPr>
          <w:p w14:paraId="68FFC848"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34"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908" w:type="dxa"/>
            <w:hideMark/>
          </w:tcPr>
          <w:p w14:paraId="37B366F8"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1500 word</w:t>
            </w:r>
            <w:proofErr w:type="gramEnd"/>
            <w:r w:rsidRPr="00330A1D">
              <w:rPr>
                <w:rFonts w:ascii="Aptos Narrow" w:eastAsia="Times New Roman" w:hAnsi="Aptos Narrow" w:cs="Times New Roman"/>
                <w:color w:val="000000"/>
                <w:kern w:val="0"/>
                <w:sz w:val="22"/>
                <w:szCs w:val="22"/>
                <w:lang w:eastAsia="en-GB"/>
                <w14:ligatures w14:val="none"/>
              </w:rPr>
              <w:t xml:space="preserve"> Quantitative report (50%) and 1500 word Qualitative report (50%)</w:t>
            </w:r>
          </w:p>
        </w:tc>
      </w:tr>
      <w:tr w:rsidR="00330A1D" w:rsidRPr="00330A1D" w14:paraId="4B7773B1" w14:textId="77777777" w:rsidTr="000F6793">
        <w:trPr>
          <w:trHeight w:val="290"/>
        </w:trPr>
        <w:tc>
          <w:tcPr>
            <w:tcW w:w="1408" w:type="dxa"/>
            <w:hideMark/>
          </w:tcPr>
          <w:p w14:paraId="31FC63BB"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w:t>
            </w:r>
          </w:p>
        </w:tc>
        <w:tc>
          <w:tcPr>
            <w:tcW w:w="1431" w:type="dxa"/>
            <w:hideMark/>
          </w:tcPr>
          <w:p w14:paraId="3A8AB8A7"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39218</w:t>
            </w:r>
          </w:p>
        </w:tc>
        <w:tc>
          <w:tcPr>
            <w:tcW w:w="2456" w:type="dxa"/>
            <w:hideMark/>
          </w:tcPr>
          <w:p w14:paraId="76DAAF96"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 Youth, Crime and Justice</w:t>
            </w:r>
          </w:p>
        </w:tc>
        <w:tc>
          <w:tcPr>
            <w:tcW w:w="884" w:type="dxa"/>
            <w:hideMark/>
          </w:tcPr>
          <w:p w14:paraId="3E8F144A"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091" w:type="dxa"/>
            <w:hideMark/>
          </w:tcPr>
          <w:p w14:paraId="120A2C09"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w:t>
            </w:r>
          </w:p>
        </w:tc>
        <w:tc>
          <w:tcPr>
            <w:tcW w:w="2142" w:type="dxa"/>
            <w:hideMark/>
          </w:tcPr>
          <w:p w14:paraId="2B47FDE2"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35"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908" w:type="dxa"/>
            <w:hideMark/>
          </w:tcPr>
          <w:p w14:paraId="03E38BD1"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3500 word</w:t>
            </w:r>
            <w:proofErr w:type="gramEnd"/>
            <w:r w:rsidRPr="00330A1D">
              <w:rPr>
                <w:rFonts w:ascii="Aptos Narrow" w:eastAsia="Times New Roman" w:hAnsi="Aptos Narrow" w:cs="Times New Roman"/>
                <w:color w:val="000000"/>
                <w:kern w:val="0"/>
                <w:sz w:val="22"/>
                <w:szCs w:val="22"/>
                <w:lang w:eastAsia="en-GB"/>
                <w14:ligatures w14:val="none"/>
              </w:rPr>
              <w:t xml:space="preserve"> essay (100%)</w:t>
            </w:r>
          </w:p>
        </w:tc>
      </w:tr>
      <w:tr w:rsidR="00330A1D" w:rsidRPr="00330A1D" w14:paraId="72152E2C" w14:textId="77777777" w:rsidTr="000F6793">
        <w:trPr>
          <w:trHeight w:val="580"/>
        </w:trPr>
        <w:tc>
          <w:tcPr>
            <w:tcW w:w="1408" w:type="dxa"/>
            <w:hideMark/>
          </w:tcPr>
          <w:p w14:paraId="409E31EE"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w:t>
            </w:r>
          </w:p>
        </w:tc>
        <w:tc>
          <w:tcPr>
            <w:tcW w:w="1431" w:type="dxa"/>
            <w:hideMark/>
          </w:tcPr>
          <w:p w14:paraId="0FEE4F21"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40136</w:t>
            </w:r>
          </w:p>
        </w:tc>
        <w:tc>
          <w:tcPr>
            <w:tcW w:w="2456" w:type="dxa"/>
            <w:hideMark/>
          </w:tcPr>
          <w:p w14:paraId="445E6C65"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 Social Psychology</w:t>
            </w:r>
          </w:p>
        </w:tc>
        <w:tc>
          <w:tcPr>
            <w:tcW w:w="884" w:type="dxa"/>
            <w:hideMark/>
          </w:tcPr>
          <w:p w14:paraId="75713C80"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091" w:type="dxa"/>
            <w:hideMark/>
          </w:tcPr>
          <w:p w14:paraId="142AE43A"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w:t>
            </w:r>
          </w:p>
        </w:tc>
        <w:tc>
          <w:tcPr>
            <w:tcW w:w="2142" w:type="dxa"/>
            <w:hideMark/>
          </w:tcPr>
          <w:p w14:paraId="4C8243EF"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36"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908" w:type="dxa"/>
            <w:hideMark/>
          </w:tcPr>
          <w:p w14:paraId="3C7510E0"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10-minute group presentation (40%), 1,500-word essay (60%)</w:t>
            </w:r>
          </w:p>
        </w:tc>
      </w:tr>
      <w:tr w:rsidR="00330A1D" w:rsidRPr="00330A1D" w14:paraId="47563957" w14:textId="77777777" w:rsidTr="000F6793">
        <w:trPr>
          <w:trHeight w:val="580"/>
        </w:trPr>
        <w:tc>
          <w:tcPr>
            <w:tcW w:w="1408" w:type="dxa"/>
            <w:hideMark/>
          </w:tcPr>
          <w:p w14:paraId="31995528"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LI</w:t>
            </w:r>
          </w:p>
        </w:tc>
        <w:tc>
          <w:tcPr>
            <w:tcW w:w="1431" w:type="dxa"/>
            <w:hideMark/>
          </w:tcPr>
          <w:p w14:paraId="6264AD15"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37890</w:t>
            </w:r>
          </w:p>
        </w:tc>
        <w:tc>
          <w:tcPr>
            <w:tcW w:w="2456" w:type="dxa"/>
            <w:hideMark/>
          </w:tcPr>
          <w:p w14:paraId="4B50D865"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LI Sociology of Health and Illness </w:t>
            </w:r>
          </w:p>
        </w:tc>
        <w:tc>
          <w:tcPr>
            <w:tcW w:w="884" w:type="dxa"/>
            <w:hideMark/>
          </w:tcPr>
          <w:p w14:paraId="778A6564"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091" w:type="dxa"/>
            <w:hideMark/>
          </w:tcPr>
          <w:p w14:paraId="1360B134"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w:t>
            </w:r>
          </w:p>
        </w:tc>
        <w:tc>
          <w:tcPr>
            <w:tcW w:w="2142" w:type="dxa"/>
            <w:hideMark/>
          </w:tcPr>
          <w:p w14:paraId="7F7AE5BD"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37"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908" w:type="dxa"/>
            <w:hideMark/>
          </w:tcPr>
          <w:p w14:paraId="28CC794D"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1 hour</w:t>
            </w:r>
            <w:proofErr w:type="gramEnd"/>
            <w:r w:rsidRPr="00330A1D">
              <w:rPr>
                <w:rFonts w:ascii="Aptos Narrow" w:eastAsia="Times New Roman" w:hAnsi="Aptos Narrow" w:cs="Times New Roman"/>
                <w:color w:val="000000"/>
                <w:kern w:val="0"/>
                <w:sz w:val="22"/>
                <w:szCs w:val="22"/>
                <w:lang w:eastAsia="en-GB"/>
                <w14:ligatures w14:val="none"/>
              </w:rPr>
              <w:t xml:space="preserve"> MCQ Canvas quiz (50%) and 2000 word Essay (50%)</w:t>
            </w:r>
          </w:p>
        </w:tc>
      </w:tr>
      <w:tr w:rsidR="00330A1D" w:rsidRPr="00330A1D" w14:paraId="2B849A60" w14:textId="77777777" w:rsidTr="000F6793">
        <w:trPr>
          <w:trHeight w:val="1550"/>
        </w:trPr>
        <w:tc>
          <w:tcPr>
            <w:tcW w:w="1408" w:type="dxa"/>
          </w:tcPr>
          <w:p w14:paraId="750D653D" w14:textId="0FD79993"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lastRenderedPageBreak/>
              <w:t>Level</w:t>
            </w:r>
          </w:p>
        </w:tc>
        <w:tc>
          <w:tcPr>
            <w:tcW w:w="1431" w:type="dxa"/>
          </w:tcPr>
          <w:p w14:paraId="1DF1CA47" w14:textId="5D2B4B4E"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Module Code</w:t>
            </w:r>
          </w:p>
        </w:tc>
        <w:tc>
          <w:tcPr>
            <w:tcW w:w="2456" w:type="dxa"/>
          </w:tcPr>
          <w:p w14:paraId="5FE9B5AC" w14:textId="60F4E44C"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Module Title</w:t>
            </w:r>
          </w:p>
        </w:tc>
        <w:tc>
          <w:tcPr>
            <w:tcW w:w="884" w:type="dxa"/>
          </w:tcPr>
          <w:p w14:paraId="23EB63F3" w14:textId="2DE72634"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Credits</w:t>
            </w:r>
          </w:p>
        </w:tc>
        <w:tc>
          <w:tcPr>
            <w:tcW w:w="1091" w:type="dxa"/>
          </w:tcPr>
          <w:p w14:paraId="18661A4D" w14:textId="17B176A1"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Semester</w:t>
            </w:r>
          </w:p>
        </w:tc>
        <w:tc>
          <w:tcPr>
            <w:tcW w:w="2142" w:type="dxa"/>
          </w:tcPr>
          <w:p w14:paraId="200BB838" w14:textId="0E20BAE2" w:rsidR="00330A1D" w:rsidRPr="00330A1D" w:rsidRDefault="00330A1D" w:rsidP="00330A1D">
            <w:pPr>
              <w:rPr>
                <w:rFonts w:ascii="Aptos Narrow" w:eastAsia="Times New Roman" w:hAnsi="Aptos Narrow" w:cs="Times New Roman"/>
                <w:color w:val="467886"/>
                <w:kern w:val="0"/>
                <w:sz w:val="22"/>
                <w:szCs w:val="22"/>
                <w:u w:val="single"/>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Module Description/Learning Outcomes</w:t>
            </w:r>
          </w:p>
        </w:tc>
        <w:tc>
          <w:tcPr>
            <w:tcW w:w="3908" w:type="dxa"/>
          </w:tcPr>
          <w:p w14:paraId="7CA6F151" w14:textId="18AE3304"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b/>
                <w:bCs/>
                <w:color w:val="000000"/>
                <w:kern w:val="0"/>
                <w:sz w:val="22"/>
                <w:szCs w:val="22"/>
                <w:lang w:eastAsia="en-GB"/>
                <w14:ligatures w14:val="none"/>
              </w:rPr>
              <w:t>Assessment</w:t>
            </w:r>
          </w:p>
        </w:tc>
      </w:tr>
      <w:tr w:rsidR="00330A1D" w:rsidRPr="00330A1D" w14:paraId="3E2F1C26" w14:textId="77777777" w:rsidTr="000F6793">
        <w:trPr>
          <w:trHeight w:val="1740"/>
        </w:trPr>
        <w:tc>
          <w:tcPr>
            <w:tcW w:w="1408" w:type="dxa"/>
            <w:hideMark/>
          </w:tcPr>
          <w:p w14:paraId="51E2AB8D"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LH</w:t>
            </w:r>
          </w:p>
        </w:tc>
        <w:tc>
          <w:tcPr>
            <w:tcW w:w="1431" w:type="dxa"/>
            <w:hideMark/>
          </w:tcPr>
          <w:p w14:paraId="7FDC1E1B"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35229</w:t>
            </w:r>
          </w:p>
        </w:tc>
        <w:tc>
          <w:tcPr>
            <w:tcW w:w="2456" w:type="dxa"/>
            <w:hideMark/>
          </w:tcPr>
          <w:p w14:paraId="3A7BE280"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Quantitative Data Analysis</w:t>
            </w:r>
          </w:p>
        </w:tc>
        <w:tc>
          <w:tcPr>
            <w:tcW w:w="884" w:type="dxa"/>
            <w:hideMark/>
          </w:tcPr>
          <w:p w14:paraId="3DAD2988"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091" w:type="dxa"/>
            <w:hideMark/>
          </w:tcPr>
          <w:p w14:paraId="371F28DD"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w:t>
            </w:r>
          </w:p>
        </w:tc>
        <w:tc>
          <w:tcPr>
            <w:tcW w:w="2142" w:type="dxa"/>
            <w:hideMark/>
          </w:tcPr>
          <w:p w14:paraId="416F73B0"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38"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908" w:type="dxa"/>
            <w:hideMark/>
          </w:tcPr>
          <w:p w14:paraId="6BB5F2C3"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A  4000</w:t>
            </w:r>
            <w:proofErr w:type="gramEnd"/>
            <w:r w:rsidRPr="00330A1D">
              <w:rPr>
                <w:rFonts w:ascii="Aptos Narrow" w:eastAsia="Times New Roman" w:hAnsi="Aptos Narrow" w:cs="Times New Roman"/>
                <w:color w:val="000000"/>
                <w:kern w:val="0"/>
                <w:sz w:val="22"/>
                <w:szCs w:val="22"/>
                <w:lang w:eastAsia="en-GB"/>
                <w14:ligatures w14:val="none"/>
              </w:rPr>
              <w:t>-word data analysis report that describes the data and methods, and presents and discusses appropriate descriptive and inferential statistical techniques to answer a substantive topic of your choice. (100%)</w:t>
            </w:r>
          </w:p>
        </w:tc>
      </w:tr>
      <w:tr w:rsidR="00330A1D" w:rsidRPr="00330A1D" w14:paraId="4B0797C1" w14:textId="77777777" w:rsidTr="000F6793">
        <w:trPr>
          <w:trHeight w:val="580"/>
        </w:trPr>
        <w:tc>
          <w:tcPr>
            <w:tcW w:w="1408" w:type="dxa"/>
            <w:hideMark/>
          </w:tcPr>
          <w:p w14:paraId="3057BAA4"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LH</w:t>
            </w:r>
          </w:p>
        </w:tc>
        <w:tc>
          <w:tcPr>
            <w:tcW w:w="1431" w:type="dxa"/>
            <w:hideMark/>
          </w:tcPr>
          <w:p w14:paraId="30A00171"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31739</w:t>
            </w:r>
          </w:p>
        </w:tc>
        <w:tc>
          <w:tcPr>
            <w:tcW w:w="2456" w:type="dxa"/>
            <w:hideMark/>
          </w:tcPr>
          <w:p w14:paraId="05641A0E"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LH Drugs: Society, Politics and Policy</w:t>
            </w:r>
          </w:p>
        </w:tc>
        <w:tc>
          <w:tcPr>
            <w:tcW w:w="884" w:type="dxa"/>
            <w:hideMark/>
          </w:tcPr>
          <w:p w14:paraId="6C4841EE"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091" w:type="dxa"/>
            <w:hideMark/>
          </w:tcPr>
          <w:p w14:paraId="2B16462B"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w:t>
            </w:r>
          </w:p>
        </w:tc>
        <w:tc>
          <w:tcPr>
            <w:tcW w:w="2142" w:type="dxa"/>
            <w:hideMark/>
          </w:tcPr>
          <w:p w14:paraId="108E9918"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39"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908" w:type="dxa"/>
            <w:hideMark/>
          </w:tcPr>
          <w:p w14:paraId="4993ED68"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4000 word</w:t>
            </w:r>
            <w:proofErr w:type="gramEnd"/>
            <w:r w:rsidRPr="00330A1D">
              <w:rPr>
                <w:rFonts w:ascii="Aptos Narrow" w:eastAsia="Times New Roman" w:hAnsi="Aptos Narrow" w:cs="Times New Roman"/>
                <w:color w:val="000000"/>
                <w:kern w:val="0"/>
                <w:sz w:val="22"/>
                <w:szCs w:val="22"/>
                <w:lang w:eastAsia="en-GB"/>
                <w14:ligatures w14:val="none"/>
              </w:rPr>
              <w:t xml:space="preserve"> coursework (100%)</w:t>
            </w:r>
          </w:p>
        </w:tc>
      </w:tr>
      <w:tr w:rsidR="00330A1D" w:rsidRPr="00330A1D" w14:paraId="294ED861" w14:textId="77777777" w:rsidTr="000F6793">
        <w:trPr>
          <w:trHeight w:val="870"/>
        </w:trPr>
        <w:tc>
          <w:tcPr>
            <w:tcW w:w="1408" w:type="dxa"/>
            <w:hideMark/>
          </w:tcPr>
          <w:p w14:paraId="7D55B34E"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LH</w:t>
            </w:r>
          </w:p>
        </w:tc>
        <w:tc>
          <w:tcPr>
            <w:tcW w:w="1431" w:type="dxa"/>
            <w:hideMark/>
          </w:tcPr>
          <w:p w14:paraId="5BCCC2A0"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27251</w:t>
            </w:r>
          </w:p>
        </w:tc>
        <w:tc>
          <w:tcPr>
            <w:tcW w:w="2456" w:type="dxa"/>
            <w:hideMark/>
          </w:tcPr>
          <w:p w14:paraId="595367BD"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LH Harmful Societies: Crime, Social Harm and Social Justice</w:t>
            </w:r>
          </w:p>
        </w:tc>
        <w:tc>
          <w:tcPr>
            <w:tcW w:w="884" w:type="dxa"/>
            <w:hideMark/>
          </w:tcPr>
          <w:p w14:paraId="6FBFA1E9"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091" w:type="dxa"/>
            <w:hideMark/>
          </w:tcPr>
          <w:p w14:paraId="25B36933"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w:t>
            </w:r>
          </w:p>
        </w:tc>
        <w:tc>
          <w:tcPr>
            <w:tcW w:w="2142" w:type="dxa"/>
            <w:hideMark/>
          </w:tcPr>
          <w:p w14:paraId="6ED77F40"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40"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908" w:type="dxa"/>
            <w:hideMark/>
          </w:tcPr>
          <w:p w14:paraId="5C399D27"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4000 word</w:t>
            </w:r>
            <w:proofErr w:type="gramEnd"/>
            <w:r w:rsidRPr="00330A1D">
              <w:rPr>
                <w:rFonts w:ascii="Aptos Narrow" w:eastAsia="Times New Roman" w:hAnsi="Aptos Narrow" w:cs="Times New Roman"/>
                <w:color w:val="000000"/>
                <w:kern w:val="0"/>
                <w:sz w:val="22"/>
                <w:szCs w:val="22"/>
                <w:lang w:eastAsia="en-GB"/>
                <w14:ligatures w14:val="none"/>
              </w:rPr>
              <w:t xml:space="preserve"> coursework (100%)</w:t>
            </w:r>
          </w:p>
        </w:tc>
      </w:tr>
      <w:tr w:rsidR="00330A1D" w:rsidRPr="00330A1D" w14:paraId="699641A2" w14:textId="77777777" w:rsidTr="000F6793">
        <w:trPr>
          <w:trHeight w:val="580"/>
        </w:trPr>
        <w:tc>
          <w:tcPr>
            <w:tcW w:w="1408" w:type="dxa"/>
            <w:hideMark/>
          </w:tcPr>
          <w:p w14:paraId="50CFDAB4"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LH</w:t>
            </w:r>
          </w:p>
        </w:tc>
        <w:tc>
          <w:tcPr>
            <w:tcW w:w="1431" w:type="dxa"/>
            <w:hideMark/>
          </w:tcPr>
          <w:p w14:paraId="51060095"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40135</w:t>
            </w:r>
          </w:p>
        </w:tc>
        <w:tc>
          <w:tcPr>
            <w:tcW w:w="2456" w:type="dxa"/>
            <w:hideMark/>
          </w:tcPr>
          <w:p w14:paraId="6E51421F"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LH Psychology &amp; Crime</w:t>
            </w:r>
          </w:p>
        </w:tc>
        <w:tc>
          <w:tcPr>
            <w:tcW w:w="884" w:type="dxa"/>
            <w:hideMark/>
          </w:tcPr>
          <w:p w14:paraId="3E6291FA"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091" w:type="dxa"/>
            <w:hideMark/>
          </w:tcPr>
          <w:p w14:paraId="66870141"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w:t>
            </w:r>
          </w:p>
        </w:tc>
        <w:tc>
          <w:tcPr>
            <w:tcW w:w="2142" w:type="dxa"/>
            <w:hideMark/>
          </w:tcPr>
          <w:p w14:paraId="644807DB"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41"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908" w:type="dxa"/>
            <w:hideMark/>
          </w:tcPr>
          <w:p w14:paraId="3A625651"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1 hour canvas exam (50%</w:t>
            </w:r>
            <w:proofErr w:type="gramStart"/>
            <w:r w:rsidRPr="00330A1D">
              <w:rPr>
                <w:rFonts w:ascii="Aptos Narrow" w:eastAsia="Times New Roman" w:hAnsi="Aptos Narrow" w:cs="Times New Roman"/>
                <w:color w:val="000000"/>
                <w:kern w:val="0"/>
                <w:sz w:val="22"/>
                <w:szCs w:val="22"/>
                <w:lang w:eastAsia="en-GB"/>
                <w14:ligatures w14:val="none"/>
              </w:rPr>
              <w:t>),  2,000</w:t>
            </w:r>
            <w:proofErr w:type="gramEnd"/>
            <w:r w:rsidRPr="00330A1D">
              <w:rPr>
                <w:rFonts w:ascii="Aptos Narrow" w:eastAsia="Times New Roman" w:hAnsi="Aptos Narrow" w:cs="Times New Roman"/>
                <w:color w:val="000000"/>
                <w:kern w:val="0"/>
                <w:sz w:val="22"/>
                <w:szCs w:val="22"/>
                <w:lang w:eastAsia="en-GB"/>
                <w14:ligatures w14:val="none"/>
              </w:rPr>
              <w:t xml:space="preserve"> words essay (50%)</w:t>
            </w:r>
          </w:p>
        </w:tc>
      </w:tr>
      <w:tr w:rsidR="00330A1D" w:rsidRPr="00330A1D" w14:paraId="0503B702" w14:textId="77777777" w:rsidTr="000F6793">
        <w:trPr>
          <w:trHeight w:val="580"/>
        </w:trPr>
        <w:tc>
          <w:tcPr>
            <w:tcW w:w="1408" w:type="dxa"/>
            <w:hideMark/>
          </w:tcPr>
          <w:p w14:paraId="4460C662"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LH</w:t>
            </w:r>
          </w:p>
        </w:tc>
        <w:tc>
          <w:tcPr>
            <w:tcW w:w="1431" w:type="dxa"/>
            <w:hideMark/>
          </w:tcPr>
          <w:p w14:paraId="4FA771F8"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36015</w:t>
            </w:r>
          </w:p>
        </w:tc>
        <w:tc>
          <w:tcPr>
            <w:tcW w:w="2456" w:type="dxa"/>
            <w:hideMark/>
          </w:tcPr>
          <w:p w14:paraId="65CC2529"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LH Power, Control and Resistance </w:t>
            </w:r>
          </w:p>
        </w:tc>
        <w:tc>
          <w:tcPr>
            <w:tcW w:w="884" w:type="dxa"/>
            <w:hideMark/>
          </w:tcPr>
          <w:p w14:paraId="63BA8F94"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091" w:type="dxa"/>
            <w:hideMark/>
          </w:tcPr>
          <w:p w14:paraId="0722FA02"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w:t>
            </w:r>
          </w:p>
        </w:tc>
        <w:tc>
          <w:tcPr>
            <w:tcW w:w="2142" w:type="dxa"/>
            <w:hideMark/>
          </w:tcPr>
          <w:p w14:paraId="63DDDF03"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42"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908" w:type="dxa"/>
            <w:hideMark/>
          </w:tcPr>
          <w:p w14:paraId="51C17072"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4000 word</w:t>
            </w:r>
            <w:proofErr w:type="gramEnd"/>
            <w:r w:rsidRPr="00330A1D">
              <w:rPr>
                <w:rFonts w:ascii="Aptos Narrow" w:eastAsia="Times New Roman" w:hAnsi="Aptos Narrow" w:cs="Times New Roman"/>
                <w:color w:val="000000"/>
                <w:kern w:val="0"/>
                <w:sz w:val="22"/>
                <w:szCs w:val="22"/>
                <w:lang w:eastAsia="en-GB"/>
                <w14:ligatures w14:val="none"/>
              </w:rPr>
              <w:t xml:space="preserve"> coursework (100%)</w:t>
            </w:r>
          </w:p>
        </w:tc>
      </w:tr>
      <w:tr w:rsidR="00330A1D" w:rsidRPr="00330A1D" w14:paraId="1F943033" w14:textId="77777777" w:rsidTr="000F6793">
        <w:trPr>
          <w:trHeight w:val="580"/>
        </w:trPr>
        <w:tc>
          <w:tcPr>
            <w:tcW w:w="1408" w:type="dxa"/>
            <w:hideMark/>
          </w:tcPr>
          <w:p w14:paraId="7A908949"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LH</w:t>
            </w:r>
          </w:p>
        </w:tc>
        <w:tc>
          <w:tcPr>
            <w:tcW w:w="1431" w:type="dxa"/>
            <w:hideMark/>
          </w:tcPr>
          <w:p w14:paraId="15EFB341"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23487</w:t>
            </w:r>
          </w:p>
        </w:tc>
        <w:tc>
          <w:tcPr>
            <w:tcW w:w="2456" w:type="dxa"/>
            <w:hideMark/>
          </w:tcPr>
          <w:p w14:paraId="27BC704C"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 xml:space="preserve">LH Technology &amp; Society </w:t>
            </w:r>
          </w:p>
        </w:tc>
        <w:tc>
          <w:tcPr>
            <w:tcW w:w="884" w:type="dxa"/>
            <w:hideMark/>
          </w:tcPr>
          <w:p w14:paraId="032CE97B"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091" w:type="dxa"/>
            <w:hideMark/>
          </w:tcPr>
          <w:p w14:paraId="6D05CD4D"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w:t>
            </w:r>
          </w:p>
        </w:tc>
        <w:tc>
          <w:tcPr>
            <w:tcW w:w="2142" w:type="dxa"/>
            <w:hideMark/>
          </w:tcPr>
          <w:p w14:paraId="12A1F6F8"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43"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908" w:type="dxa"/>
            <w:hideMark/>
          </w:tcPr>
          <w:p w14:paraId="6A8C332D"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3000 word</w:t>
            </w:r>
            <w:proofErr w:type="gramEnd"/>
            <w:r w:rsidRPr="00330A1D">
              <w:rPr>
                <w:rFonts w:ascii="Aptos Narrow" w:eastAsia="Times New Roman" w:hAnsi="Aptos Narrow" w:cs="Times New Roman"/>
                <w:color w:val="000000"/>
                <w:kern w:val="0"/>
                <w:sz w:val="22"/>
                <w:szCs w:val="22"/>
                <w:lang w:eastAsia="en-GB"/>
                <w14:ligatures w14:val="none"/>
              </w:rPr>
              <w:t xml:space="preserve"> coursework (80%),8-10 minute recorded group podcast (20%)</w:t>
            </w:r>
          </w:p>
        </w:tc>
      </w:tr>
      <w:tr w:rsidR="00330A1D" w:rsidRPr="00330A1D" w14:paraId="0D365CF6" w14:textId="77777777" w:rsidTr="000F6793">
        <w:trPr>
          <w:trHeight w:val="580"/>
        </w:trPr>
        <w:tc>
          <w:tcPr>
            <w:tcW w:w="1408" w:type="dxa"/>
            <w:hideMark/>
          </w:tcPr>
          <w:p w14:paraId="1309C8C1"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LH</w:t>
            </w:r>
          </w:p>
        </w:tc>
        <w:tc>
          <w:tcPr>
            <w:tcW w:w="1431" w:type="dxa"/>
            <w:hideMark/>
          </w:tcPr>
          <w:p w14:paraId="79675EBD"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41167</w:t>
            </w:r>
          </w:p>
        </w:tc>
        <w:tc>
          <w:tcPr>
            <w:tcW w:w="2456" w:type="dxa"/>
            <w:hideMark/>
          </w:tcPr>
          <w:p w14:paraId="0DAA7592"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LH Social Policy, Inequality and the Life Course</w:t>
            </w:r>
          </w:p>
        </w:tc>
        <w:tc>
          <w:tcPr>
            <w:tcW w:w="884" w:type="dxa"/>
            <w:hideMark/>
          </w:tcPr>
          <w:p w14:paraId="5F6D0DB8"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20</w:t>
            </w:r>
          </w:p>
        </w:tc>
        <w:tc>
          <w:tcPr>
            <w:tcW w:w="1091" w:type="dxa"/>
            <w:hideMark/>
          </w:tcPr>
          <w:p w14:paraId="75B44812"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r w:rsidRPr="00330A1D">
              <w:rPr>
                <w:rFonts w:ascii="Aptos Narrow" w:eastAsia="Times New Roman" w:hAnsi="Aptos Narrow" w:cs="Times New Roman"/>
                <w:color w:val="000000"/>
                <w:kern w:val="0"/>
                <w:sz w:val="22"/>
                <w:szCs w:val="22"/>
                <w:lang w:eastAsia="en-GB"/>
                <w14:ligatures w14:val="none"/>
              </w:rPr>
              <w:t>2</w:t>
            </w:r>
          </w:p>
        </w:tc>
        <w:tc>
          <w:tcPr>
            <w:tcW w:w="2142" w:type="dxa"/>
            <w:hideMark/>
          </w:tcPr>
          <w:p w14:paraId="203DE0E3" w14:textId="77777777" w:rsidR="00330A1D" w:rsidRPr="00330A1D" w:rsidRDefault="000F6793" w:rsidP="00330A1D">
            <w:pPr>
              <w:rPr>
                <w:rFonts w:ascii="Aptos Narrow" w:eastAsia="Times New Roman" w:hAnsi="Aptos Narrow" w:cs="Times New Roman"/>
                <w:color w:val="467886"/>
                <w:kern w:val="0"/>
                <w:sz w:val="22"/>
                <w:szCs w:val="22"/>
                <w:u w:val="single"/>
                <w:lang w:eastAsia="en-GB"/>
                <w14:ligatures w14:val="none"/>
              </w:rPr>
            </w:pPr>
            <w:hyperlink r:id="rId44" w:history="1">
              <w:r w:rsidR="00330A1D" w:rsidRPr="00330A1D">
                <w:rPr>
                  <w:rFonts w:ascii="Aptos Narrow" w:eastAsia="Times New Roman" w:hAnsi="Aptos Narrow" w:cs="Times New Roman"/>
                  <w:color w:val="467886"/>
                  <w:kern w:val="0"/>
                  <w:sz w:val="22"/>
                  <w:szCs w:val="22"/>
                  <w:u w:val="single"/>
                  <w:lang w:eastAsia="en-GB"/>
                  <w14:ligatures w14:val="none"/>
                </w:rPr>
                <w:t>Here</w:t>
              </w:r>
            </w:hyperlink>
          </w:p>
        </w:tc>
        <w:tc>
          <w:tcPr>
            <w:tcW w:w="3908" w:type="dxa"/>
            <w:hideMark/>
          </w:tcPr>
          <w:p w14:paraId="00E9322B" w14:textId="77777777" w:rsidR="00330A1D" w:rsidRPr="00330A1D" w:rsidRDefault="00330A1D" w:rsidP="00330A1D">
            <w:pPr>
              <w:rPr>
                <w:rFonts w:ascii="Aptos Narrow" w:eastAsia="Times New Roman" w:hAnsi="Aptos Narrow" w:cs="Times New Roman"/>
                <w:color w:val="000000"/>
                <w:kern w:val="0"/>
                <w:sz w:val="22"/>
                <w:szCs w:val="22"/>
                <w:lang w:eastAsia="en-GB"/>
                <w14:ligatures w14:val="none"/>
              </w:rPr>
            </w:pPr>
            <w:proofErr w:type="gramStart"/>
            <w:r w:rsidRPr="00330A1D">
              <w:rPr>
                <w:rFonts w:ascii="Aptos Narrow" w:eastAsia="Times New Roman" w:hAnsi="Aptos Narrow" w:cs="Times New Roman"/>
                <w:color w:val="000000"/>
                <w:kern w:val="0"/>
                <w:sz w:val="22"/>
                <w:szCs w:val="22"/>
                <w:lang w:eastAsia="en-GB"/>
                <w14:ligatures w14:val="none"/>
              </w:rPr>
              <w:t>4000 word</w:t>
            </w:r>
            <w:proofErr w:type="gramEnd"/>
            <w:r w:rsidRPr="00330A1D">
              <w:rPr>
                <w:rFonts w:ascii="Aptos Narrow" w:eastAsia="Times New Roman" w:hAnsi="Aptos Narrow" w:cs="Times New Roman"/>
                <w:color w:val="000000"/>
                <w:kern w:val="0"/>
                <w:sz w:val="22"/>
                <w:szCs w:val="22"/>
                <w:lang w:eastAsia="en-GB"/>
                <w14:ligatures w14:val="none"/>
              </w:rPr>
              <w:t xml:space="preserve"> coursework (100%)</w:t>
            </w:r>
          </w:p>
        </w:tc>
      </w:tr>
    </w:tbl>
    <w:p w14:paraId="6AD67010" w14:textId="77777777" w:rsidR="00330A1D" w:rsidRPr="00330A1D" w:rsidRDefault="00330A1D">
      <w:pPr>
        <w:rPr>
          <w:b/>
          <w:bCs/>
          <w:u w:val="single"/>
        </w:rPr>
      </w:pPr>
    </w:p>
    <w:sectPr w:rsidR="00330A1D" w:rsidRPr="00330A1D" w:rsidSect="00330A1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936"/>
    <w:multiLevelType w:val="hybridMultilevel"/>
    <w:tmpl w:val="3A02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B17C1"/>
    <w:multiLevelType w:val="hybridMultilevel"/>
    <w:tmpl w:val="E12E4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834FC"/>
    <w:multiLevelType w:val="hybridMultilevel"/>
    <w:tmpl w:val="DC50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371811"/>
    <w:multiLevelType w:val="hybridMultilevel"/>
    <w:tmpl w:val="18389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1D"/>
    <w:rsid w:val="000F6793"/>
    <w:rsid w:val="00330A1D"/>
    <w:rsid w:val="00514492"/>
    <w:rsid w:val="008A77EF"/>
    <w:rsid w:val="009B61EC"/>
    <w:rsid w:val="009D165C"/>
    <w:rsid w:val="00FB1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AAEB"/>
  <w15:chartTrackingRefBased/>
  <w15:docId w15:val="{F5B252D0-F8D4-4596-8DF2-971AC943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A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A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A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A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A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A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A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A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A1D"/>
    <w:rPr>
      <w:rFonts w:eastAsiaTheme="majorEastAsia" w:cstheme="majorBidi"/>
      <w:color w:val="272727" w:themeColor="text1" w:themeTint="D8"/>
    </w:rPr>
  </w:style>
  <w:style w:type="paragraph" w:styleId="Title">
    <w:name w:val="Title"/>
    <w:basedOn w:val="Normal"/>
    <w:next w:val="Normal"/>
    <w:link w:val="TitleChar"/>
    <w:uiPriority w:val="10"/>
    <w:qFormat/>
    <w:rsid w:val="00330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A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A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A1D"/>
    <w:pPr>
      <w:spacing w:before="160"/>
      <w:jc w:val="center"/>
    </w:pPr>
    <w:rPr>
      <w:i/>
      <w:iCs/>
      <w:color w:val="404040" w:themeColor="text1" w:themeTint="BF"/>
    </w:rPr>
  </w:style>
  <w:style w:type="character" w:customStyle="1" w:styleId="QuoteChar">
    <w:name w:val="Quote Char"/>
    <w:basedOn w:val="DefaultParagraphFont"/>
    <w:link w:val="Quote"/>
    <w:uiPriority w:val="29"/>
    <w:rsid w:val="00330A1D"/>
    <w:rPr>
      <w:i/>
      <w:iCs/>
      <w:color w:val="404040" w:themeColor="text1" w:themeTint="BF"/>
    </w:rPr>
  </w:style>
  <w:style w:type="paragraph" w:styleId="ListParagraph">
    <w:name w:val="List Paragraph"/>
    <w:basedOn w:val="Normal"/>
    <w:uiPriority w:val="34"/>
    <w:qFormat/>
    <w:rsid w:val="00330A1D"/>
    <w:pPr>
      <w:ind w:left="720"/>
      <w:contextualSpacing/>
    </w:pPr>
  </w:style>
  <w:style w:type="character" w:styleId="IntenseEmphasis">
    <w:name w:val="Intense Emphasis"/>
    <w:basedOn w:val="DefaultParagraphFont"/>
    <w:uiPriority w:val="21"/>
    <w:qFormat/>
    <w:rsid w:val="00330A1D"/>
    <w:rPr>
      <w:i/>
      <w:iCs/>
      <w:color w:val="0F4761" w:themeColor="accent1" w:themeShade="BF"/>
    </w:rPr>
  </w:style>
  <w:style w:type="paragraph" w:styleId="IntenseQuote">
    <w:name w:val="Intense Quote"/>
    <w:basedOn w:val="Normal"/>
    <w:next w:val="Normal"/>
    <w:link w:val="IntenseQuoteChar"/>
    <w:uiPriority w:val="30"/>
    <w:qFormat/>
    <w:rsid w:val="00330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A1D"/>
    <w:rPr>
      <w:i/>
      <w:iCs/>
      <w:color w:val="0F4761" w:themeColor="accent1" w:themeShade="BF"/>
    </w:rPr>
  </w:style>
  <w:style w:type="character" w:styleId="IntenseReference">
    <w:name w:val="Intense Reference"/>
    <w:basedOn w:val="DefaultParagraphFont"/>
    <w:uiPriority w:val="32"/>
    <w:qFormat/>
    <w:rsid w:val="00330A1D"/>
    <w:rPr>
      <w:b/>
      <w:bCs/>
      <w:smallCaps/>
      <w:color w:val="0F4761" w:themeColor="accent1" w:themeShade="BF"/>
      <w:spacing w:val="5"/>
    </w:rPr>
  </w:style>
  <w:style w:type="character" w:styleId="Hyperlink">
    <w:name w:val="Hyperlink"/>
    <w:basedOn w:val="DefaultParagraphFont"/>
    <w:uiPriority w:val="99"/>
    <w:unhideWhenUsed/>
    <w:rsid w:val="00330A1D"/>
    <w:rPr>
      <w:color w:val="467886"/>
      <w:u w:val="single"/>
    </w:rPr>
  </w:style>
  <w:style w:type="character" w:styleId="UnresolvedMention">
    <w:name w:val="Unresolved Mention"/>
    <w:basedOn w:val="DefaultParagraphFont"/>
    <w:uiPriority w:val="99"/>
    <w:semiHidden/>
    <w:unhideWhenUsed/>
    <w:rsid w:val="00330A1D"/>
    <w:rPr>
      <w:color w:val="605E5C"/>
      <w:shd w:val="clear" w:color="auto" w:fill="E1DFDD"/>
    </w:rPr>
  </w:style>
  <w:style w:type="table" w:styleId="TableGrid">
    <w:name w:val="Table Grid"/>
    <w:basedOn w:val="TableNormal"/>
    <w:uiPriority w:val="39"/>
    <w:rsid w:val="000F6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6459">
      <w:bodyDiv w:val="1"/>
      <w:marLeft w:val="0"/>
      <w:marRight w:val="0"/>
      <w:marTop w:val="0"/>
      <w:marBottom w:val="0"/>
      <w:divBdr>
        <w:top w:val="none" w:sz="0" w:space="0" w:color="auto"/>
        <w:left w:val="none" w:sz="0" w:space="0" w:color="auto"/>
        <w:bottom w:val="none" w:sz="0" w:space="0" w:color="auto"/>
        <w:right w:val="none" w:sz="0" w:space="0" w:color="auto"/>
      </w:divBdr>
      <w:divsChild>
        <w:div w:id="1405300307">
          <w:marLeft w:val="0"/>
          <w:marRight w:val="0"/>
          <w:marTop w:val="0"/>
          <w:marBottom w:val="0"/>
          <w:divBdr>
            <w:top w:val="none" w:sz="0" w:space="0" w:color="auto"/>
            <w:left w:val="none" w:sz="0" w:space="0" w:color="auto"/>
            <w:bottom w:val="none" w:sz="0" w:space="0" w:color="auto"/>
            <w:right w:val="none" w:sz="0" w:space="0" w:color="auto"/>
          </w:divBdr>
        </w:div>
        <w:div w:id="957102868">
          <w:marLeft w:val="0"/>
          <w:marRight w:val="0"/>
          <w:marTop w:val="0"/>
          <w:marBottom w:val="0"/>
          <w:divBdr>
            <w:top w:val="none" w:sz="0" w:space="0" w:color="auto"/>
            <w:left w:val="none" w:sz="0" w:space="0" w:color="auto"/>
            <w:bottom w:val="none" w:sz="0" w:space="0" w:color="auto"/>
            <w:right w:val="none" w:sz="0" w:space="0" w:color="auto"/>
          </w:divBdr>
        </w:div>
        <w:div w:id="2134051339">
          <w:marLeft w:val="0"/>
          <w:marRight w:val="0"/>
          <w:marTop w:val="0"/>
          <w:marBottom w:val="0"/>
          <w:divBdr>
            <w:top w:val="none" w:sz="0" w:space="0" w:color="auto"/>
            <w:left w:val="none" w:sz="0" w:space="0" w:color="auto"/>
            <w:bottom w:val="none" w:sz="0" w:space="0" w:color="auto"/>
            <w:right w:val="none" w:sz="0" w:space="0" w:color="auto"/>
          </w:divBdr>
        </w:div>
        <w:div w:id="1365789426">
          <w:marLeft w:val="0"/>
          <w:marRight w:val="0"/>
          <w:marTop w:val="0"/>
          <w:marBottom w:val="0"/>
          <w:divBdr>
            <w:top w:val="none" w:sz="0" w:space="0" w:color="auto"/>
            <w:left w:val="none" w:sz="0" w:space="0" w:color="auto"/>
            <w:bottom w:val="none" w:sz="0" w:space="0" w:color="auto"/>
            <w:right w:val="none" w:sz="0" w:space="0" w:color="auto"/>
          </w:divBdr>
        </w:div>
        <w:div w:id="1204445581">
          <w:marLeft w:val="0"/>
          <w:marRight w:val="0"/>
          <w:marTop w:val="0"/>
          <w:marBottom w:val="0"/>
          <w:divBdr>
            <w:top w:val="none" w:sz="0" w:space="0" w:color="auto"/>
            <w:left w:val="none" w:sz="0" w:space="0" w:color="auto"/>
            <w:bottom w:val="none" w:sz="0" w:space="0" w:color="auto"/>
            <w:right w:val="none" w:sz="0" w:space="0" w:color="auto"/>
          </w:divBdr>
        </w:div>
      </w:divsChild>
    </w:div>
    <w:div w:id="424615689">
      <w:bodyDiv w:val="1"/>
      <w:marLeft w:val="0"/>
      <w:marRight w:val="0"/>
      <w:marTop w:val="0"/>
      <w:marBottom w:val="0"/>
      <w:divBdr>
        <w:top w:val="none" w:sz="0" w:space="0" w:color="auto"/>
        <w:left w:val="none" w:sz="0" w:space="0" w:color="auto"/>
        <w:bottom w:val="none" w:sz="0" w:space="0" w:color="auto"/>
        <w:right w:val="none" w:sz="0" w:space="0" w:color="auto"/>
      </w:divBdr>
      <w:divsChild>
        <w:div w:id="434176615">
          <w:marLeft w:val="0"/>
          <w:marRight w:val="0"/>
          <w:marTop w:val="0"/>
          <w:marBottom w:val="0"/>
          <w:divBdr>
            <w:top w:val="none" w:sz="0" w:space="0" w:color="auto"/>
            <w:left w:val="none" w:sz="0" w:space="0" w:color="auto"/>
            <w:bottom w:val="none" w:sz="0" w:space="0" w:color="auto"/>
            <w:right w:val="none" w:sz="0" w:space="0" w:color="auto"/>
          </w:divBdr>
        </w:div>
      </w:divsChild>
    </w:div>
    <w:div w:id="426464859">
      <w:bodyDiv w:val="1"/>
      <w:marLeft w:val="0"/>
      <w:marRight w:val="0"/>
      <w:marTop w:val="0"/>
      <w:marBottom w:val="0"/>
      <w:divBdr>
        <w:top w:val="none" w:sz="0" w:space="0" w:color="auto"/>
        <w:left w:val="none" w:sz="0" w:space="0" w:color="auto"/>
        <w:bottom w:val="none" w:sz="0" w:space="0" w:color="auto"/>
        <w:right w:val="none" w:sz="0" w:space="0" w:color="auto"/>
      </w:divBdr>
      <w:divsChild>
        <w:div w:id="1528639317">
          <w:marLeft w:val="0"/>
          <w:marRight w:val="0"/>
          <w:marTop w:val="0"/>
          <w:marBottom w:val="0"/>
          <w:divBdr>
            <w:top w:val="none" w:sz="0" w:space="0" w:color="auto"/>
            <w:left w:val="none" w:sz="0" w:space="0" w:color="auto"/>
            <w:bottom w:val="none" w:sz="0" w:space="0" w:color="auto"/>
            <w:right w:val="none" w:sz="0" w:space="0" w:color="auto"/>
          </w:divBdr>
        </w:div>
        <w:div w:id="1409957867">
          <w:marLeft w:val="0"/>
          <w:marRight w:val="0"/>
          <w:marTop w:val="0"/>
          <w:marBottom w:val="0"/>
          <w:divBdr>
            <w:top w:val="none" w:sz="0" w:space="0" w:color="auto"/>
            <w:left w:val="none" w:sz="0" w:space="0" w:color="auto"/>
            <w:bottom w:val="none" w:sz="0" w:space="0" w:color="auto"/>
            <w:right w:val="none" w:sz="0" w:space="0" w:color="auto"/>
          </w:divBdr>
        </w:div>
        <w:div w:id="622884718">
          <w:marLeft w:val="0"/>
          <w:marRight w:val="0"/>
          <w:marTop w:val="0"/>
          <w:marBottom w:val="0"/>
          <w:divBdr>
            <w:top w:val="none" w:sz="0" w:space="0" w:color="auto"/>
            <w:left w:val="none" w:sz="0" w:space="0" w:color="auto"/>
            <w:bottom w:val="none" w:sz="0" w:space="0" w:color="auto"/>
            <w:right w:val="none" w:sz="0" w:space="0" w:color="auto"/>
          </w:divBdr>
        </w:div>
        <w:div w:id="1962568828">
          <w:marLeft w:val="0"/>
          <w:marRight w:val="0"/>
          <w:marTop w:val="0"/>
          <w:marBottom w:val="0"/>
          <w:divBdr>
            <w:top w:val="none" w:sz="0" w:space="0" w:color="auto"/>
            <w:left w:val="none" w:sz="0" w:space="0" w:color="auto"/>
            <w:bottom w:val="none" w:sz="0" w:space="0" w:color="auto"/>
            <w:right w:val="none" w:sz="0" w:space="0" w:color="auto"/>
          </w:divBdr>
        </w:div>
        <w:div w:id="2069182542">
          <w:marLeft w:val="0"/>
          <w:marRight w:val="0"/>
          <w:marTop w:val="0"/>
          <w:marBottom w:val="0"/>
          <w:divBdr>
            <w:top w:val="none" w:sz="0" w:space="0" w:color="auto"/>
            <w:left w:val="none" w:sz="0" w:space="0" w:color="auto"/>
            <w:bottom w:val="none" w:sz="0" w:space="0" w:color="auto"/>
            <w:right w:val="none" w:sz="0" w:space="0" w:color="auto"/>
          </w:divBdr>
        </w:div>
        <w:div w:id="600140640">
          <w:marLeft w:val="0"/>
          <w:marRight w:val="0"/>
          <w:marTop w:val="0"/>
          <w:marBottom w:val="0"/>
          <w:divBdr>
            <w:top w:val="none" w:sz="0" w:space="0" w:color="auto"/>
            <w:left w:val="none" w:sz="0" w:space="0" w:color="auto"/>
            <w:bottom w:val="none" w:sz="0" w:space="0" w:color="auto"/>
            <w:right w:val="none" w:sz="0" w:space="0" w:color="auto"/>
          </w:divBdr>
        </w:div>
        <w:div w:id="1929920874">
          <w:marLeft w:val="0"/>
          <w:marRight w:val="0"/>
          <w:marTop w:val="0"/>
          <w:marBottom w:val="0"/>
          <w:divBdr>
            <w:top w:val="none" w:sz="0" w:space="0" w:color="auto"/>
            <w:left w:val="none" w:sz="0" w:space="0" w:color="auto"/>
            <w:bottom w:val="none" w:sz="0" w:space="0" w:color="auto"/>
            <w:right w:val="none" w:sz="0" w:space="0" w:color="auto"/>
          </w:divBdr>
        </w:div>
        <w:div w:id="416943386">
          <w:marLeft w:val="0"/>
          <w:marRight w:val="0"/>
          <w:marTop w:val="0"/>
          <w:marBottom w:val="0"/>
          <w:divBdr>
            <w:top w:val="none" w:sz="0" w:space="0" w:color="auto"/>
            <w:left w:val="none" w:sz="0" w:space="0" w:color="auto"/>
            <w:bottom w:val="none" w:sz="0" w:space="0" w:color="auto"/>
            <w:right w:val="none" w:sz="0" w:space="0" w:color="auto"/>
          </w:divBdr>
        </w:div>
        <w:div w:id="935288800">
          <w:marLeft w:val="0"/>
          <w:marRight w:val="0"/>
          <w:marTop w:val="0"/>
          <w:marBottom w:val="0"/>
          <w:divBdr>
            <w:top w:val="none" w:sz="0" w:space="0" w:color="auto"/>
            <w:left w:val="none" w:sz="0" w:space="0" w:color="auto"/>
            <w:bottom w:val="none" w:sz="0" w:space="0" w:color="auto"/>
            <w:right w:val="none" w:sz="0" w:space="0" w:color="auto"/>
          </w:divBdr>
        </w:div>
        <w:div w:id="1084912011">
          <w:marLeft w:val="0"/>
          <w:marRight w:val="0"/>
          <w:marTop w:val="0"/>
          <w:marBottom w:val="0"/>
          <w:divBdr>
            <w:top w:val="none" w:sz="0" w:space="0" w:color="auto"/>
            <w:left w:val="none" w:sz="0" w:space="0" w:color="auto"/>
            <w:bottom w:val="none" w:sz="0" w:space="0" w:color="auto"/>
            <w:right w:val="none" w:sz="0" w:space="0" w:color="auto"/>
          </w:divBdr>
        </w:div>
      </w:divsChild>
    </w:div>
    <w:div w:id="506019648">
      <w:bodyDiv w:val="1"/>
      <w:marLeft w:val="0"/>
      <w:marRight w:val="0"/>
      <w:marTop w:val="0"/>
      <w:marBottom w:val="0"/>
      <w:divBdr>
        <w:top w:val="none" w:sz="0" w:space="0" w:color="auto"/>
        <w:left w:val="none" w:sz="0" w:space="0" w:color="auto"/>
        <w:bottom w:val="none" w:sz="0" w:space="0" w:color="auto"/>
        <w:right w:val="none" w:sz="0" w:space="0" w:color="auto"/>
      </w:divBdr>
      <w:divsChild>
        <w:div w:id="807748487">
          <w:marLeft w:val="0"/>
          <w:marRight w:val="0"/>
          <w:marTop w:val="0"/>
          <w:marBottom w:val="0"/>
          <w:divBdr>
            <w:top w:val="none" w:sz="0" w:space="0" w:color="auto"/>
            <w:left w:val="none" w:sz="0" w:space="0" w:color="auto"/>
            <w:bottom w:val="none" w:sz="0" w:space="0" w:color="auto"/>
            <w:right w:val="none" w:sz="0" w:space="0" w:color="auto"/>
          </w:divBdr>
        </w:div>
      </w:divsChild>
    </w:div>
    <w:div w:id="999968014">
      <w:bodyDiv w:val="1"/>
      <w:marLeft w:val="0"/>
      <w:marRight w:val="0"/>
      <w:marTop w:val="0"/>
      <w:marBottom w:val="0"/>
      <w:divBdr>
        <w:top w:val="none" w:sz="0" w:space="0" w:color="auto"/>
        <w:left w:val="none" w:sz="0" w:space="0" w:color="auto"/>
        <w:bottom w:val="none" w:sz="0" w:space="0" w:color="auto"/>
        <w:right w:val="none" w:sz="0" w:space="0" w:color="auto"/>
      </w:divBdr>
      <w:divsChild>
        <w:div w:id="1829978978">
          <w:marLeft w:val="0"/>
          <w:marRight w:val="0"/>
          <w:marTop w:val="0"/>
          <w:marBottom w:val="0"/>
          <w:divBdr>
            <w:top w:val="none" w:sz="0" w:space="0" w:color="auto"/>
            <w:left w:val="none" w:sz="0" w:space="0" w:color="auto"/>
            <w:bottom w:val="none" w:sz="0" w:space="0" w:color="auto"/>
            <w:right w:val="none" w:sz="0" w:space="0" w:color="auto"/>
          </w:divBdr>
        </w:div>
        <w:div w:id="707224501">
          <w:marLeft w:val="0"/>
          <w:marRight w:val="0"/>
          <w:marTop w:val="0"/>
          <w:marBottom w:val="0"/>
          <w:divBdr>
            <w:top w:val="none" w:sz="0" w:space="0" w:color="auto"/>
            <w:left w:val="none" w:sz="0" w:space="0" w:color="auto"/>
            <w:bottom w:val="none" w:sz="0" w:space="0" w:color="auto"/>
            <w:right w:val="none" w:sz="0" w:space="0" w:color="auto"/>
          </w:divBdr>
        </w:div>
      </w:divsChild>
    </w:div>
    <w:div w:id="1098260000">
      <w:bodyDiv w:val="1"/>
      <w:marLeft w:val="0"/>
      <w:marRight w:val="0"/>
      <w:marTop w:val="0"/>
      <w:marBottom w:val="0"/>
      <w:divBdr>
        <w:top w:val="none" w:sz="0" w:space="0" w:color="auto"/>
        <w:left w:val="none" w:sz="0" w:space="0" w:color="auto"/>
        <w:bottom w:val="none" w:sz="0" w:space="0" w:color="auto"/>
        <w:right w:val="none" w:sz="0" w:space="0" w:color="auto"/>
      </w:divBdr>
      <w:divsChild>
        <w:div w:id="2052337081">
          <w:marLeft w:val="0"/>
          <w:marRight w:val="0"/>
          <w:marTop w:val="0"/>
          <w:marBottom w:val="0"/>
          <w:divBdr>
            <w:top w:val="none" w:sz="0" w:space="0" w:color="auto"/>
            <w:left w:val="none" w:sz="0" w:space="0" w:color="auto"/>
            <w:bottom w:val="none" w:sz="0" w:space="0" w:color="auto"/>
            <w:right w:val="none" w:sz="0" w:space="0" w:color="auto"/>
          </w:divBdr>
        </w:div>
        <w:div w:id="883492299">
          <w:marLeft w:val="0"/>
          <w:marRight w:val="0"/>
          <w:marTop w:val="0"/>
          <w:marBottom w:val="0"/>
          <w:divBdr>
            <w:top w:val="none" w:sz="0" w:space="0" w:color="auto"/>
            <w:left w:val="none" w:sz="0" w:space="0" w:color="auto"/>
            <w:bottom w:val="none" w:sz="0" w:space="0" w:color="auto"/>
            <w:right w:val="none" w:sz="0" w:space="0" w:color="auto"/>
          </w:divBdr>
        </w:div>
        <w:div w:id="1499692527">
          <w:marLeft w:val="0"/>
          <w:marRight w:val="0"/>
          <w:marTop w:val="0"/>
          <w:marBottom w:val="0"/>
          <w:divBdr>
            <w:top w:val="none" w:sz="0" w:space="0" w:color="auto"/>
            <w:left w:val="none" w:sz="0" w:space="0" w:color="auto"/>
            <w:bottom w:val="none" w:sz="0" w:space="0" w:color="auto"/>
            <w:right w:val="none" w:sz="0" w:space="0" w:color="auto"/>
          </w:divBdr>
        </w:div>
        <w:div w:id="1981839663">
          <w:marLeft w:val="0"/>
          <w:marRight w:val="0"/>
          <w:marTop w:val="0"/>
          <w:marBottom w:val="0"/>
          <w:divBdr>
            <w:top w:val="none" w:sz="0" w:space="0" w:color="auto"/>
            <w:left w:val="none" w:sz="0" w:space="0" w:color="auto"/>
            <w:bottom w:val="none" w:sz="0" w:space="0" w:color="auto"/>
            <w:right w:val="none" w:sz="0" w:space="0" w:color="auto"/>
          </w:divBdr>
        </w:div>
        <w:div w:id="827407563">
          <w:marLeft w:val="0"/>
          <w:marRight w:val="0"/>
          <w:marTop w:val="0"/>
          <w:marBottom w:val="0"/>
          <w:divBdr>
            <w:top w:val="none" w:sz="0" w:space="0" w:color="auto"/>
            <w:left w:val="none" w:sz="0" w:space="0" w:color="auto"/>
            <w:bottom w:val="none" w:sz="0" w:space="0" w:color="auto"/>
            <w:right w:val="none" w:sz="0" w:space="0" w:color="auto"/>
          </w:divBdr>
        </w:div>
        <w:div w:id="1398672835">
          <w:marLeft w:val="0"/>
          <w:marRight w:val="0"/>
          <w:marTop w:val="0"/>
          <w:marBottom w:val="0"/>
          <w:divBdr>
            <w:top w:val="none" w:sz="0" w:space="0" w:color="auto"/>
            <w:left w:val="none" w:sz="0" w:space="0" w:color="auto"/>
            <w:bottom w:val="none" w:sz="0" w:space="0" w:color="auto"/>
            <w:right w:val="none" w:sz="0" w:space="0" w:color="auto"/>
          </w:divBdr>
        </w:div>
        <w:div w:id="1934314509">
          <w:marLeft w:val="0"/>
          <w:marRight w:val="0"/>
          <w:marTop w:val="0"/>
          <w:marBottom w:val="0"/>
          <w:divBdr>
            <w:top w:val="none" w:sz="0" w:space="0" w:color="auto"/>
            <w:left w:val="none" w:sz="0" w:space="0" w:color="auto"/>
            <w:bottom w:val="none" w:sz="0" w:space="0" w:color="auto"/>
            <w:right w:val="none" w:sz="0" w:space="0" w:color="auto"/>
          </w:divBdr>
        </w:div>
        <w:div w:id="650407778">
          <w:marLeft w:val="0"/>
          <w:marRight w:val="0"/>
          <w:marTop w:val="0"/>
          <w:marBottom w:val="0"/>
          <w:divBdr>
            <w:top w:val="none" w:sz="0" w:space="0" w:color="auto"/>
            <w:left w:val="none" w:sz="0" w:space="0" w:color="auto"/>
            <w:bottom w:val="none" w:sz="0" w:space="0" w:color="auto"/>
            <w:right w:val="none" w:sz="0" w:space="0" w:color="auto"/>
          </w:divBdr>
        </w:div>
        <w:div w:id="734817047">
          <w:marLeft w:val="0"/>
          <w:marRight w:val="0"/>
          <w:marTop w:val="0"/>
          <w:marBottom w:val="0"/>
          <w:divBdr>
            <w:top w:val="none" w:sz="0" w:space="0" w:color="auto"/>
            <w:left w:val="none" w:sz="0" w:space="0" w:color="auto"/>
            <w:bottom w:val="none" w:sz="0" w:space="0" w:color="auto"/>
            <w:right w:val="none" w:sz="0" w:space="0" w:color="auto"/>
          </w:divBdr>
        </w:div>
        <w:div w:id="84770393">
          <w:marLeft w:val="0"/>
          <w:marRight w:val="0"/>
          <w:marTop w:val="0"/>
          <w:marBottom w:val="0"/>
          <w:divBdr>
            <w:top w:val="none" w:sz="0" w:space="0" w:color="auto"/>
            <w:left w:val="none" w:sz="0" w:space="0" w:color="auto"/>
            <w:bottom w:val="none" w:sz="0" w:space="0" w:color="auto"/>
            <w:right w:val="none" w:sz="0" w:space="0" w:color="auto"/>
          </w:divBdr>
        </w:div>
      </w:divsChild>
    </w:div>
    <w:div w:id="1258565053">
      <w:bodyDiv w:val="1"/>
      <w:marLeft w:val="0"/>
      <w:marRight w:val="0"/>
      <w:marTop w:val="0"/>
      <w:marBottom w:val="0"/>
      <w:divBdr>
        <w:top w:val="none" w:sz="0" w:space="0" w:color="auto"/>
        <w:left w:val="none" w:sz="0" w:space="0" w:color="auto"/>
        <w:bottom w:val="none" w:sz="0" w:space="0" w:color="auto"/>
        <w:right w:val="none" w:sz="0" w:space="0" w:color="auto"/>
      </w:divBdr>
      <w:divsChild>
        <w:div w:id="1829976632">
          <w:marLeft w:val="0"/>
          <w:marRight w:val="0"/>
          <w:marTop w:val="0"/>
          <w:marBottom w:val="0"/>
          <w:divBdr>
            <w:top w:val="none" w:sz="0" w:space="0" w:color="auto"/>
            <w:left w:val="none" w:sz="0" w:space="0" w:color="auto"/>
            <w:bottom w:val="none" w:sz="0" w:space="0" w:color="auto"/>
            <w:right w:val="none" w:sz="0" w:space="0" w:color="auto"/>
          </w:divBdr>
        </w:div>
        <w:div w:id="278606193">
          <w:marLeft w:val="0"/>
          <w:marRight w:val="0"/>
          <w:marTop w:val="0"/>
          <w:marBottom w:val="0"/>
          <w:divBdr>
            <w:top w:val="none" w:sz="0" w:space="0" w:color="auto"/>
            <w:left w:val="none" w:sz="0" w:space="0" w:color="auto"/>
            <w:bottom w:val="none" w:sz="0" w:space="0" w:color="auto"/>
            <w:right w:val="none" w:sz="0" w:space="0" w:color="auto"/>
          </w:divBdr>
        </w:div>
        <w:div w:id="1281303104">
          <w:marLeft w:val="0"/>
          <w:marRight w:val="0"/>
          <w:marTop w:val="0"/>
          <w:marBottom w:val="0"/>
          <w:divBdr>
            <w:top w:val="none" w:sz="0" w:space="0" w:color="auto"/>
            <w:left w:val="none" w:sz="0" w:space="0" w:color="auto"/>
            <w:bottom w:val="none" w:sz="0" w:space="0" w:color="auto"/>
            <w:right w:val="none" w:sz="0" w:space="0" w:color="auto"/>
          </w:divBdr>
        </w:div>
        <w:div w:id="2078015631">
          <w:marLeft w:val="0"/>
          <w:marRight w:val="0"/>
          <w:marTop w:val="0"/>
          <w:marBottom w:val="0"/>
          <w:divBdr>
            <w:top w:val="none" w:sz="0" w:space="0" w:color="auto"/>
            <w:left w:val="none" w:sz="0" w:space="0" w:color="auto"/>
            <w:bottom w:val="none" w:sz="0" w:space="0" w:color="auto"/>
            <w:right w:val="none" w:sz="0" w:space="0" w:color="auto"/>
          </w:divBdr>
        </w:div>
        <w:div w:id="1662199379">
          <w:marLeft w:val="0"/>
          <w:marRight w:val="0"/>
          <w:marTop w:val="0"/>
          <w:marBottom w:val="0"/>
          <w:divBdr>
            <w:top w:val="none" w:sz="0" w:space="0" w:color="auto"/>
            <w:left w:val="none" w:sz="0" w:space="0" w:color="auto"/>
            <w:bottom w:val="none" w:sz="0" w:space="0" w:color="auto"/>
            <w:right w:val="none" w:sz="0" w:space="0" w:color="auto"/>
          </w:divBdr>
        </w:div>
      </w:divsChild>
    </w:div>
    <w:div w:id="2077900151">
      <w:bodyDiv w:val="1"/>
      <w:marLeft w:val="0"/>
      <w:marRight w:val="0"/>
      <w:marTop w:val="0"/>
      <w:marBottom w:val="0"/>
      <w:divBdr>
        <w:top w:val="none" w:sz="0" w:space="0" w:color="auto"/>
        <w:left w:val="none" w:sz="0" w:space="0" w:color="auto"/>
        <w:bottom w:val="none" w:sz="0" w:space="0" w:color="auto"/>
        <w:right w:val="none" w:sz="0" w:space="0" w:color="auto"/>
      </w:divBdr>
      <w:divsChild>
        <w:div w:id="54551511">
          <w:marLeft w:val="0"/>
          <w:marRight w:val="0"/>
          <w:marTop w:val="0"/>
          <w:marBottom w:val="0"/>
          <w:divBdr>
            <w:top w:val="none" w:sz="0" w:space="0" w:color="auto"/>
            <w:left w:val="none" w:sz="0" w:space="0" w:color="auto"/>
            <w:bottom w:val="none" w:sz="0" w:space="0" w:color="auto"/>
            <w:right w:val="none" w:sz="0" w:space="0" w:color="auto"/>
          </w:divBdr>
        </w:div>
        <w:div w:id="1357271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sp-soc-crim@contacts.bham.ac.uk" TargetMode="External"/><Relationship Id="rId13" Type="http://schemas.openxmlformats.org/officeDocument/2006/relationships/hyperlink" Target="https://program-and-modules-handbook.bham.ac.uk/webhandbooks/WebHandbooks-control-servlet?Action=getModuleDetailsList&amp;pgSubj=08&amp;pgCrse=32412&amp;searchTerm=002025" TargetMode="External"/><Relationship Id="rId18" Type="http://schemas.openxmlformats.org/officeDocument/2006/relationships/hyperlink" Target="https://program-and-modules-handbook.bham.ac.uk/webhandbooks/WebHandbooks-control-servlet?Action=getModuleDetailsList&amp;pgSubj=08&amp;pgCrse=30174&amp;searchTerm=002025" TargetMode="External"/><Relationship Id="rId26" Type="http://schemas.openxmlformats.org/officeDocument/2006/relationships/hyperlink" Target="https://program-and-modules-handbook.bham.ac.uk/webhandbooks/WebHandbooks-control-servlet?Action=getModuleDetailsList&amp;pgSubj=08&amp;pgCrse=30184&amp;searchTerm=002025" TargetMode="External"/><Relationship Id="rId39" Type="http://schemas.openxmlformats.org/officeDocument/2006/relationships/hyperlink" Target="https://program-and-modules-handbook.bham.ac.uk/webhandbooks/WebHandbooks-control-servlet?Action=getModuleDetailsList&amp;pgSubj=08&amp;pgCrse=31739&amp;searchTerm=002025" TargetMode="External"/><Relationship Id="rId3" Type="http://schemas.openxmlformats.org/officeDocument/2006/relationships/customXml" Target="../customXml/item3.xml"/><Relationship Id="rId21" Type="http://schemas.openxmlformats.org/officeDocument/2006/relationships/hyperlink" Target="https://program-and-modules-handbook.bham.ac.uk/webhandbooks/WebHandbooks-control-servlet?Action=getModuleDetailsList&amp;pgSubj=08&amp;pgCrse=40138&amp;searchTerm=002025" TargetMode="External"/><Relationship Id="rId34" Type="http://schemas.openxmlformats.org/officeDocument/2006/relationships/hyperlink" Target="https://program-and-modules-handbook.bham.ac.uk/webhandbooks/WebHandbooks-control-servlet?Action=getModuleDetailsList&amp;pgSubj=08&amp;pgCrse=30176&amp;searchTerm=002025" TargetMode="External"/><Relationship Id="rId42" Type="http://schemas.openxmlformats.org/officeDocument/2006/relationships/hyperlink" Target="https://program-and-modules-handbook.bham.ac.uk/webhandbooks/WebHandbooks-control-servlet?Action=getModuleDetailsList&amp;pgSubj=08&amp;pgCrse=36015&amp;searchTerm=002025" TargetMode="External"/><Relationship Id="rId7" Type="http://schemas.openxmlformats.org/officeDocument/2006/relationships/webSettings" Target="webSettings.xml"/><Relationship Id="rId12" Type="http://schemas.openxmlformats.org/officeDocument/2006/relationships/hyperlink" Target="https://program-and-modules-handbook.bham.ac.uk/webhandbooks/WebHandbooks-control-servlet?Action=getModuleDetailsList&amp;pgSubj=08&amp;pgCrse=30172&amp;searchTerm=002025" TargetMode="External"/><Relationship Id="rId17" Type="http://schemas.openxmlformats.org/officeDocument/2006/relationships/hyperlink" Target="https://program-and-modules-handbook.bham.ac.uk/webhandbooks/WebHandbooks-control-servlet?Action=getModuleDetailsList&amp;pgSubj=08&amp;pgCrse=27250&amp;searchTerm=002025" TargetMode="External"/><Relationship Id="rId25" Type="http://schemas.openxmlformats.org/officeDocument/2006/relationships/hyperlink" Target="https://program-and-modules-handbook.bham.ac.uk/webhandbooks/WebHandbooks-control-servlet?Action=getModuleDetailsList&amp;pgSubj=08&amp;pgCrse=31464&amp;searchTerm=002025" TargetMode="External"/><Relationship Id="rId33" Type="http://schemas.openxmlformats.org/officeDocument/2006/relationships/hyperlink" Target="https://program-and-modules-handbook.bham.ac.uk/webhandbooks/WebHandbooks-control-servlet?Action=getModuleDetailsList&amp;pgSubj=08&amp;pgCrse=30171&amp;searchTerm=002025" TargetMode="External"/><Relationship Id="rId38" Type="http://schemas.openxmlformats.org/officeDocument/2006/relationships/hyperlink" Target="https://program-and-modules-handbook.bham.ac.uk/webhandbooks/WebHandbooks-control-servlet?Action=getModuleDetailsList&amp;pgSubj=08&amp;pgCrse=35229&amp;searchTerm=002025"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gram-and-modules-handbook.bham.ac.uk/webhandbooks/WebHandbooks-control-servlet?Action=getModuleDetailsList&amp;pgSubj=08&amp;pgCrse=26046&amp;searchTerm=002025" TargetMode="External"/><Relationship Id="rId20" Type="http://schemas.openxmlformats.org/officeDocument/2006/relationships/hyperlink" Target="https://program-and-modules-handbook.bham.ac.uk/webhandbooks/WebHandbooks-control-servlet?Action=getModuleDetailsList&amp;pgSubj=08&amp;pgCrse=38867&amp;searchTerm=002025" TargetMode="External"/><Relationship Id="rId29" Type="http://schemas.openxmlformats.org/officeDocument/2006/relationships/hyperlink" Target="https://program-and-modules-handbook.bham.ac.uk/webhandbooks/WebHandbooks-control-servlet?Action=getModuleDetailsList&amp;pgSubj=08&amp;pgCrse=30170&amp;searchTerm=002025" TargetMode="External"/><Relationship Id="rId41" Type="http://schemas.openxmlformats.org/officeDocument/2006/relationships/hyperlink" Target="https://program-and-modules-handbook.bham.ac.uk/webhandbooks/WebHandbooks-control-servlet?Action=getModuleDetailsList&amp;pgSubj=08&amp;pgCrse=40135&amp;searchTerm=0020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gram-and-modules-handbook.bham.ac.uk/webhandbooks/WebHandbooks-control-servlet?Action=getModuleDetailsList&amp;pgSubj=08&amp;pgCrse=30168&amp;searchTerm=002025" TargetMode="External"/><Relationship Id="rId24" Type="http://schemas.openxmlformats.org/officeDocument/2006/relationships/hyperlink" Target="https://program-and-modules-handbook.bham.ac.uk/webhandbooks/WebHandbooks-control-servlet?Action=getModuleDetailsList&amp;pgSubj=08&amp;pgCrse=37891&amp;searchTerm=002025" TargetMode="External"/><Relationship Id="rId32" Type="http://schemas.openxmlformats.org/officeDocument/2006/relationships/hyperlink" Target="https://program-and-modules-handbook.bham.ac.uk/webhandbooks/WebHandbooks-control-servlet?Action=getModuleDetailsList&amp;pgSubj=08&amp;pgCrse=30177&amp;searchTerm=002025" TargetMode="External"/><Relationship Id="rId37" Type="http://schemas.openxmlformats.org/officeDocument/2006/relationships/hyperlink" Target="https://program-and-modules-handbook.bham.ac.uk/webhandbooks/WebHandbooks-control-servlet?Action=getModuleDetailsList&amp;pgSubj=08&amp;pgCrse=37890&amp;searchTerm=002025" TargetMode="External"/><Relationship Id="rId40" Type="http://schemas.openxmlformats.org/officeDocument/2006/relationships/hyperlink" Target="https://program-and-modules-handbook.bham.ac.uk/webhandbooks/WebHandbooks-control-servlet?Action=getModuleDetailsList&amp;pgSubj=08&amp;pgCrse=27251&amp;searchTerm=002025"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rogram-and-modules-handbook.bham.ac.uk/webhandbooks/WebHandbooks-control-servlet?Action=getModuleDetailsList&amp;pgSubj=08&amp;pgCrse=19221&amp;searchTerm=002025" TargetMode="External"/><Relationship Id="rId23" Type="http://schemas.openxmlformats.org/officeDocument/2006/relationships/hyperlink" Target="https://program-and-modules-handbook.bham.ac.uk/webhandbooks/WebHandbooks-control-servlet?Action=getModuleDetailsList&amp;pgSubj=08&amp;pgCrse=30192&amp;searchTerm=002025" TargetMode="External"/><Relationship Id="rId28" Type="http://schemas.openxmlformats.org/officeDocument/2006/relationships/hyperlink" Target="https://program-and-modules-handbook.bham.ac.uk/webhandbooks/WebHandbooks-control-servlet?Action=getModuleDetailsList&amp;pgSubj=08&amp;pgCrse=28752&amp;searchTerm=002025" TargetMode="External"/><Relationship Id="rId36" Type="http://schemas.openxmlformats.org/officeDocument/2006/relationships/hyperlink" Target="https://program-and-modules-handbook.bham.ac.uk/webhandbooks/WebHandbooks-control-servlet?Action=getModuleDetailsList&amp;pgSubj=08&amp;pgCrse=40136&amp;searchTerm=002025" TargetMode="External"/><Relationship Id="rId10" Type="http://schemas.openxmlformats.org/officeDocument/2006/relationships/hyperlink" Target="https://program-and-modules-handbook.bham.ac.uk/webhandbooks/WebHandbooks-control-servlet?Action=getModuleDetailsList&amp;pgSubj=08&amp;pgCrse=26006&amp;searchTerm=002025" TargetMode="External"/><Relationship Id="rId19" Type="http://schemas.openxmlformats.org/officeDocument/2006/relationships/hyperlink" Target="https://program-and-modules-handbook.bham.ac.uk/webhandbooks/WebHandbooks-control-servlet?Action=getModuleDetailsList&amp;pgSubj=08&amp;pgCrse=31462&amp;searchTerm=002025" TargetMode="External"/><Relationship Id="rId31" Type="http://schemas.openxmlformats.org/officeDocument/2006/relationships/hyperlink" Target="https://program-and-modules-handbook.bham.ac.uk/webhandbooks/WebHandbooks-control-servlet?Action=getModuleDetailsList&amp;pgSubj=08&amp;pgCrse=33595&amp;searchTerm=002025" TargetMode="External"/><Relationship Id="rId44" Type="http://schemas.openxmlformats.org/officeDocument/2006/relationships/hyperlink" Target="https://program-and-modules-handbook.bham.ac.uk/webhandbooks/WebHandbooks-control-servlet?Action=getModuleDetailsList&amp;pgSubj=08&amp;pgCrse=41167&amp;searchTerm=002025" TargetMode="External"/><Relationship Id="rId4" Type="http://schemas.openxmlformats.org/officeDocument/2006/relationships/numbering" Target="numbering.xml"/><Relationship Id="rId9" Type="http://schemas.openxmlformats.org/officeDocument/2006/relationships/hyperlink" Target="mailto:a.martinsjunior@bham.ac.uk" TargetMode="External"/><Relationship Id="rId14" Type="http://schemas.openxmlformats.org/officeDocument/2006/relationships/hyperlink" Target="https://program-and-modules-handbook.bham.ac.uk/webhandbooks/WebHandbooks-control-servlet?Action=getModuleDetailsList&amp;pgSubj=08&amp;pgCrse=39217&amp;searchTerm=002025" TargetMode="External"/><Relationship Id="rId22" Type="http://schemas.openxmlformats.org/officeDocument/2006/relationships/hyperlink" Target="https://program-and-modules-handbook.bham.ac.uk/webhandbooks/WebHandbooks-control-servlet?Action=getModuleDetailsList&amp;pgSubj=08&amp;pgCrse=40827&amp;searchTerm=002025" TargetMode="External"/><Relationship Id="rId27" Type="http://schemas.openxmlformats.org/officeDocument/2006/relationships/hyperlink" Target="https://program-and-modules-handbook.bham.ac.uk/webhandbooks/WebHandbooks-control-servlet?Action=getModuleDetailsList&amp;pgSubj=08&amp;pgCrse=38865&amp;searchTerm=002025" TargetMode="External"/><Relationship Id="rId30" Type="http://schemas.openxmlformats.org/officeDocument/2006/relationships/hyperlink" Target="https://program-and-modules-handbook.bham.ac.uk/webhandbooks/WebHandbooks-control-servlet?Action=getModuleDetailsList&amp;pgSubj=08&amp;pgCrse=40412&amp;searchTerm=002025" TargetMode="External"/><Relationship Id="rId35" Type="http://schemas.openxmlformats.org/officeDocument/2006/relationships/hyperlink" Target="https://program-and-modules-handbook.bham.ac.uk/webhandbooks/WebHandbooks-control-servlet?Action=getModuleDetailsList&amp;pgSubj=08&amp;pgCrse=39218&amp;searchTerm=002025" TargetMode="External"/><Relationship Id="rId43" Type="http://schemas.openxmlformats.org/officeDocument/2006/relationships/hyperlink" Target="https://program-and-modules-handbook.bham.ac.uk/webhandbooks/WebHandbooks-control-servlet?Action=getModuleDetailsList&amp;pgSubj=08&amp;pgCrse=23487&amp;searchTerm=00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2d13bcc390c11569935ae0e436ee2c08">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0412fdf1ea6b46bef98dc22976f8e99a"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4D073-E0AC-4460-936A-5E3DB4C08E2A}">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7372c4f9-eb59-4d38-ab9c-c2c4edbc89c3"/>
    <ds:schemaRef ds:uri="http://purl.org/dc/elements/1.1/"/>
    <ds:schemaRef ds:uri="de2daaeb-eb87-4992-839d-1aa6955d5d87"/>
    <ds:schemaRef ds:uri="http://www.w3.org/XML/1998/namespace"/>
    <ds:schemaRef ds:uri="http://purl.org/dc/dcmitype/"/>
  </ds:schemaRefs>
</ds:datastoreItem>
</file>

<file path=customXml/itemProps2.xml><?xml version="1.0" encoding="utf-8"?>
<ds:datastoreItem xmlns:ds="http://schemas.openxmlformats.org/officeDocument/2006/customXml" ds:itemID="{4A9E1BA9-0904-48BA-88FC-3257338DC7E7}">
  <ds:schemaRefs>
    <ds:schemaRef ds:uri="http://schemas.microsoft.com/sharepoint/v3/contenttype/forms"/>
  </ds:schemaRefs>
</ds:datastoreItem>
</file>

<file path=customXml/itemProps3.xml><?xml version="1.0" encoding="utf-8"?>
<ds:datastoreItem xmlns:ds="http://schemas.openxmlformats.org/officeDocument/2006/customXml" ds:itemID="{05658DD2-F555-4FA1-8414-DAD96A51660D}"/>
</file>

<file path=docProps/app.xml><?xml version="1.0" encoding="utf-8"?>
<Properties xmlns="http://schemas.openxmlformats.org/officeDocument/2006/extended-properties" xmlns:vt="http://schemas.openxmlformats.org/officeDocument/2006/docPropsVTypes">
  <Template>Normal</Template>
  <TotalTime>1</TotalTime>
  <Pages>5</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O'Sullivan (Social Policy and Society)</dc:creator>
  <cp:keywords/>
  <dc:description/>
  <cp:lastModifiedBy>Cori Leung (Birmingham Global)</cp:lastModifiedBy>
  <cp:revision>2</cp:revision>
  <dcterms:created xsi:type="dcterms:W3CDTF">2025-05-09T10:23:00Z</dcterms:created>
  <dcterms:modified xsi:type="dcterms:W3CDTF">2025-05-09T10:23:00Z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ies>
</file>