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C7D4FB" w14:textId="77777777" w:rsidR="0001399F" w:rsidRPr="00414355" w:rsidRDefault="0001399F" w:rsidP="0001399F">
      <w:pPr>
        <w:pStyle w:val="Heading1"/>
        <w:jc w:val="center"/>
        <w:rPr>
          <w:rFonts w:asciiTheme="minorHAnsi" w:hAnsiTheme="minorHAnsi" w:cstheme="minorHAnsi"/>
          <w:b/>
          <w:color w:val="auto"/>
        </w:rPr>
      </w:pPr>
      <w:r w:rsidRPr="00414355">
        <w:rPr>
          <w:rFonts w:asciiTheme="minorHAnsi" w:hAnsiTheme="minorHAnsi" w:cstheme="minorHAnsi"/>
          <w:b/>
          <w:color w:val="auto"/>
        </w:rPr>
        <w:t>English Literature</w:t>
      </w:r>
    </w:p>
    <w:p w14:paraId="46426358" w14:textId="2EF3C610" w:rsidR="0001399F" w:rsidRPr="00414355" w:rsidRDefault="0001399F" w:rsidP="0001399F">
      <w:pPr>
        <w:pStyle w:val="Heading1"/>
        <w:jc w:val="center"/>
        <w:rPr>
          <w:rFonts w:asciiTheme="minorHAnsi" w:hAnsiTheme="minorHAnsi" w:cstheme="minorHAnsi"/>
          <w:b/>
          <w:color w:val="auto"/>
        </w:rPr>
      </w:pPr>
      <w:r w:rsidRPr="00414355">
        <w:rPr>
          <w:rFonts w:asciiTheme="minorHAnsi" w:hAnsiTheme="minorHAnsi" w:cstheme="minorHAnsi"/>
          <w:b/>
          <w:color w:val="auto"/>
        </w:rPr>
        <w:t>Module Descriptions 202</w:t>
      </w:r>
      <w:r>
        <w:rPr>
          <w:rFonts w:asciiTheme="minorHAnsi" w:hAnsiTheme="minorHAnsi" w:cstheme="minorHAnsi"/>
          <w:b/>
          <w:color w:val="auto"/>
        </w:rPr>
        <w:t>4</w:t>
      </w:r>
      <w:r w:rsidRPr="00414355">
        <w:rPr>
          <w:rFonts w:asciiTheme="minorHAnsi" w:hAnsiTheme="minorHAnsi" w:cstheme="minorHAnsi"/>
          <w:b/>
          <w:color w:val="auto"/>
        </w:rPr>
        <w:t>/2</w:t>
      </w:r>
      <w:r>
        <w:rPr>
          <w:rFonts w:asciiTheme="minorHAnsi" w:hAnsiTheme="minorHAnsi" w:cstheme="minorHAnsi"/>
          <w:b/>
          <w:color w:val="auto"/>
        </w:rPr>
        <w:t>5</w:t>
      </w:r>
    </w:p>
    <w:p w14:paraId="7BEA0FB7" w14:textId="77777777" w:rsidR="0001399F" w:rsidRPr="00414355" w:rsidRDefault="0001399F" w:rsidP="0001399F">
      <w:pPr>
        <w:pStyle w:val="Heading1"/>
        <w:jc w:val="center"/>
        <w:rPr>
          <w:rFonts w:asciiTheme="minorHAnsi" w:hAnsiTheme="minorHAnsi" w:cstheme="minorHAnsi"/>
          <w:b/>
          <w:color w:val="auto"/>
        </w:rPr>
      </w:pPr>
      <w:r w:rsidRPr="00414355">
        <w:rPr>
          <w:rFonts w:asciiTheme="minorHAnsi" w:hAnsiTheme="minorHAnsi" w:cstheme="minorHAnsi"/>
          <w:b/>
          <w:color w:val="auto"/>
        </w:rPr>
        <w:t>Level I (i.e. 2nd Yr.) Modules</w:t>
      </w:r>
    </w:p>
    <w:p w14:paraId="5D69DD22" w14:textId="77777777" w:rsidR="0001399F" w:rsidRDefault="0001399F" w:rsidP="0001399F"/>
    <w:p w14:paraId="415552B8" w14:textId="77777777" w:rsidR="0001399F" w:rsidRDefault="0001399F" w:rsidP="0001399F"/>
    <w:p w14:paraId="01532FDE" w14:textId="77777777" w:rsidR="0001399F" w:rsidRPr="0093655E" w:rsidRDefault="0001399F" w:rsidP="0001399F">
      <w:r w:rsidRPr="0093655E">
        <w:t xml:space="preserve">Please be aware that all modules are subject to availability. </w:t>
      </w:r>
    </w:p>
    <w:p w14:paraId="6F601503" w14:textId="77777777" w:rsidR="0001399F" w:rsidRPr="0093655E" w:rsidRDefault="0001399F" w:rsidP="0001399F"/>
    <w:p w14:paraId="54130B3A" w14:textId="77777777" w:rsidR="0001399F" w:rsidRPr="0093655E" w:rsidRDefault="0001399F" w:rsidP="0001399F">
      <w:r w:rsidRPr="0093655E">
        <w:t xml:space="preserve">For many of these modules, some experience of studying English Literature may be required, and you should remember this when choosing your modules. </w:t>
      </w:r>
    </w:p>
    <w:p w14:paraId="79A28E1A" w14:textId="77777777" w:rsidR="0001399F" w:rsidRPr="0093655E" w:rsidRDefault="0001399F" w:rsidP="0001399F"/>
    <w:p w14:paraId="6C327A12" w14:textId="656A11F9" w:rsidR="0001399F" w:rsidRPr="0093655E" w:rsidRDefault="0001399F" w:rsidP="0001399F">
      <w:r w:rsidRPr="0093655E">
        <w:t>Please note that at the time this document has been prepared (March 202</w:t>
      </w:r>
      <w:r>
        <w:t>4</w:t>
      </w:r>
      <w:r w:rsidRPr="0093655E">
        <w:t>) the following information is provisional, and there may be minor changes between now and the beginning of 202</w:t>
      </w:r>
      <w:r>
        <w:t>4</w:t>
      </w:r>
      <w:r w:rsidRPr="0093655E">
        <w:t>/2</w:t>
      </w:r>
      <w:r>
        <w:t>5</w:t>
      </w:r>
      <w:r w:rsidRPr="0093655E">
        <w:t xml:space="preserve"> academic year. </w:t>
      </w:r>
    </w:p>
    <w:p w14:paraId="678203D7" w14:textId="77777777" w:rsidR="0001399F" w:rsidRPr="0093655E" w:rsidRDefault="0001399F" w:rsidP="0001399F"/>
    <w:p w14:paraId="01DA4054" w14:textId="2115D332" w:rsidR="0001399F" w:rsidRDefault="0001399F" w:rsidP="0001399F">
      <w:pPr>
        <w:rPr>
          <w:rFonts w:ascii="Calibri" w:hAnsi="Calibri" w:cs="Calibri"/>
          <w:b/>
          <w:bCs/>
          <w:color w:val="000000"/>
        </w:rPr>
      </w:pPr>
      <w:r w:rsidRPr="0093655E">
        <w:rPr>
          <w:b/>
          <w:bCs/>
        </w:rPr>
        <w:t>Please note: F</w:t>
      </w:r>
      <w:r w:rsidRPr="0093655E">
        <w:rPr>
          <w:rFonts w:ascii="Calibri" w:hAnsi="Calibri" w:cs="Calibri"/>
          <w:b/>
          <w:bCs/>
          <w:color w:val="000000"/>
        </w:rPr>
        <w:t>orms of assessment are currently undergoing review for 202</w:t>
      </w:r>
      <w:r>
        <w:rPr>
          <w:rFonts w:ascii="Calibri" w:hAnsi="Calibri" w:cs="Calibri"/>
          <w:b/>
          <w:bCs/>
          <w:color w:val="000000"/>
        </w:rPr>
        <w:t>4</w:t>
      </w:r>
      <w:r w:rsidRPr="0093655E">
        <w:rPr>
          <w:rFonts w:ascii="Calibri" w:hAnsi="Calibri" w:cs="Calibri"/>
          <w:b/>
          <w:bCs/>
          <w:color w:val="000000"/>
        </w:rPr>
        <w:t>/2</w:t>
      </w:r>
      <w:r>
        <w:rPr>
          <w:rFonts w:ascii="Calibri" w:hAnsi="Calibri" w:cs="Calibri"/>
          <w:b/>
          <w:bCs/>
          <w:color w:val="000000"/>
        </w:rPr>
        <w:t>5</w:t>
      </w:r>
      <w:r w:rsidRPr="0093655E">
        <w:rPr>
          <w:rFonts w:ascii="Calibri" w:hAnsi="Calibri" w:cs="Calibri"/>
          <w:b/>
          <w:bCs/>
          <w:color w:val="000000"/>
        </w:rPr>
        <w:t>, and as a result the assessment information listed within this handbook may be subject to change</w:t>
      </w:r>
      <w:r>
        <w:rPr>
          <w:rFonts w:ascii="Calibri" w:hAnsi="Calibri" w:cs="Calibri"/>
          <w:b/>
          <w:bCs/>
          <w:color w:val="000000"/>
        </w:rPr>
        <w:t>.</w:t>
      </w:r>
    </w:p>
    <w:p w14:paraId="74857EEE" w14:textId="77777777" w:rsidR="0001399F" w:rsidRDefault="0001399F" w:rsidP="0001399F">
      <w:pPr>
        <w:rPr>
          <w:rFonts w:ascii="Calibri" w:hAnsi="Calibri" w:cs="Calibri"/>
          <w:b/>
          <w:bCs/>
          <w:color w:val="000000"/>
        </w:rPr>
      </w:pPr>
    </w:p>
    <w:p w14:paraId="3E5C842B" w14:textId="77777777" w:rsidR="0001399F" w:rsidRDefault="0001399F" w:rsidP="0001399F">
      <w:pPr>
        <w:rPr>
          <w:rFonts w:ascii="Calibri" w:hAnsi="Calibri" w:cs="Calibri"/>
          <w:b/>
          <w:bCs/>
          <w:color w:val="000000"/>
        </w:rPr>
      </w:pPr>
    </w:p>
    <w:p w14:paraId="0D5A8F0D" w14:textId="77777777" w:rsidR="0001399F" w:rsidRDefault="0001399F" w:rsidP="0001399F">
      <w:pPr>
        <w:rPr>
          <w:rFonts w:ascii="Calibri" w:hAnsi="Calibri" w:cs="Calibri"/>
          <w:b/>
          <w:bCs/>
          <w:color w:val="000000"/>
        </w:rPr>
      </w:pPr>
    </w:p>
    <w:p w14:paraId="27E2A6BB" w14:textId="77777777" w:rsidR="0001399F" w:rsidRDefault="0001399F" w:rsidP="0001399F">
      <w:pPr>
        <w:rPr>
          <w:rFonts w:ascii="Calibri" w:hAnsi="Calibri" w:cs="Calibri"/>
          <w:b/>
          <w:bCs/>
          <w:color w:val="000000"/>
        </w:rPr>
      </w:pPr>
    </w:p>
    <w:p w14:paraId="07DF6AC8" w14:textId="77777777" w:rsidR="0001399F" w:rsidRDefault="0001399F" w:rsidP="0001399F">
      <w:pPr>
        <w:rPr>
          <w:rFonts w:ascii="Calibri" w:hAnsi="Calibri" w:cs="Calibri"/>
          <w:b/>
          <w:bCs/>
          <w:color w:val="000000"/>
        </w:rPr>
      </w:pPr>
    </w:p>
    <w:p w14:paraId="0350F0D7" w14:textId="77777777" w:rsidR="0001399F" w:rsidRDefault="0001399F" w:rsidP="0001399F">
      <w:pPr>
        <w:rPr>
          <w:rFonts w:ascii="Calibri" w:hAnsi="Calibri" w:cs="Calibri"/>
          <w:b/>
          <w:bCs/>
          <w:color w:val="000000"/>
        </w:rPr>
      </w:pPr>
    </w:p>
    <w:p w14:paraId="10CDF7E9" w14:textId="77777777" w:rsidR="0001399F" w:rsidRDefault="0001399F" w:rsidP="0001399F">
      <w:pPr>
        <w:rPr>
          <w:rFonts w:ascii="Calibri" w:hAnsi="Calibri" w:cs="Calibri"/>
          <w:b/>
          <w:bCs/>
          <w:color w:val="000000"/>
        </w:rPr>
      </w:pPr>
    </w:p>
    <w:p w14:paraId="17D820F2" w14:textId="77777777" w:rsidR="0001399F" w:rsidRDefault="0001399F" w:rsidP="0001399F">
      <w:pPr>
        <w:rPr>
          <w:rFonts w:ascii="Calibri" w:hAnsi="Calibri" w:cs="Calibri"/>
          <w:b/>
          <w:bCs/>
          <w:color w:val="000000"/>
        </w:rPr>
      </w:pPr>
    </w:p>
    <w:p w14:paraId="680ED270" w14:textId="77777777" w:rsidR="0001399F" w:rsidRDefault="0001399F" w:rsidP="0001399F">
      <w:pPr>
        <w:rPr>
          <w:rFonts w:ascii="Calibri" w:hAnsi="Calibri" w:cs="Calibri"/>
          <w:b/>
          <w:bCs/>
          <w:color w:val="000000"/>
        </w:rPr>
      </w:pPr>
    </w:p>
    <w:p w14:paraId="326371C1" w14:textId="77777777" w:rsidR="0001399F" w:rsidRDefault="0001399F" w:rsidP="0001399F">
      <w:pPr>
        <w:rPr>
          <w:rFonts w:ascii="Calibri" w:hAnsi="Calibri" w:cs="Calibri"/>
          <w:b/>
          <w:bCs/>
          <w:color w:val="000000"/>
        </w:rPr>
      </w:pPr>
    </w:p>
    <w:p w14:paraId="72487869" w14:textId="77777777" w:rsidR="0001399F" w:rsidRDefault="0001399F" w:rsidP="0001399F">
      <w:pPr>
        <w:rPr>
          <w:rFonts w:ascii="Calibri" w:hAnsi="Calibri" w:cs="Calibri"/>
          <w:b/>
          <w:bCs/>
          <w:color w:val="000000"/>
        </w:rPr>
      </w:pPr>
    </w:p>
    <w:p w14:paraId="79C02538" w14:textId="77777777" w:rsidR="0001399F" w:rsidRDefault="0001399F" w:rsidP="0001399F">
      <w:pPr>
        <w:rPr>
          <w:rFonts w:ascii="Calibri" w:hAnsi="Calibri" w:cs="Calibri"/>
          <w:b/>
          <w:bCs/>
          <w:color w:val="000000"/>
        </w:rPr>
      </w:pPr>
    </w:p>
    <w:p w14:paraId="2C8E51F3" w14:textId="77777777" w:rsidR="0001399F" w:rsidRDefault="0001399F" w:rsidP="0001399F">
      <w:pPr>
        <w:rPr>
          <w:rFonts w:ascii="Calibri" w:hAnsi="Calibri" w:cs="Calibri"/>
          <w:b/>
          <w:bCs/>
          <w:color w:val="000000"/>
        </w:rPr>
      </w:pPr>
    </w:p>
    <w:p w14:paraId="4801446D" w14:textId="77777777" w:rsidR="0001399F" w:rsidRDefault="0001399F" w:rsidP="0001399F">
      <w:pPr>
        <w:rPr>
          <w:rFonts w:ascii="Calibri" w:hAnsi="Calibri" w:cs="Calibri"/>
          <w:b/>
          <w:bCs/>
          <w:color w:val="000000"/>
        </w:rPr>
      </w:pPr>
    </w:p>
    <w:p w14:paraId="7C12664F" w14:textId="77777777" w:rsidR="0001399F" w:rsidRDefault="0001399F" w:rsidP="0001399F">
      <w:pPr>
        <w:rPr>
          <w:rFonts w:ascii="Calibri" w:hAnsi="Calibri" w:cs="Calibri"/>
          <w:b/>
          <w:bCs/>
          <w:color w:val="000000"/>
        </w:rPr>
      </w:pPr>
    </w:p>
    <w:p w14:paraId="39386C04" w14:textId="77777777" w:rsidR="0001399F" w:rsidRDefault="0001399F" w:rsidP="0001399F">
      <w:pPr>
        <w:rPr>
          <w:rFonts w:ascii="Calibri" w:hAnsi="Calibri" w:cs="Calibri"/>
          <w:b/>
          <w:bCs/>
          <w:color w:val="000000"/>
        </w:rPr>
      </w:pPr>
    </w:p>
    <w:p w14:paraId="1546D6BE" w14:textId="77777777" w:rsidR="0001399F" w:rsidRDefault="0001399F" w:rsidP="0001399F">
      <w:pPr>
        <w:rPr>
          <w:rFonts w:ascii="Calibri" w:hAnsi="Calibri" w:cs="Calibri"/>
          <w:b/>
          <w:bCs/>
          <w:color w:val="000000"/>
        </w:rPr>
      </w:pPr>
    </w:p>
    <w:p w14:paraId="41D9CF6B" w14:textId="77777777" w:rsidR="0001399F" w:rsidRDefault="0001399F" w:rsidP="0001399F">
      <w:pPr>
        <w:rPr>
          <w:rFonts w:ascii="Calibri" w:hAnsi="Calibri" w:cs="Calibri"/>
          <w:b/>
          <w:bCs/>
          <w:color w:val="000000"/>
        </w:rPr>
      </w:pPr>
    </w:p>
    <w:p w14:paraId="33673D81" w14:textId="77777777" w:rsidR="0001399F" w:rsidRDefault="0001399F" w:rsidP="0001399F">
      <w:pPr>
        <w:rPr>
          <w:rFonts w:ascii="Calibri" w:hAnsi="Calibri" w:cs="Calibri"/>
          <w:b/>
          <w:bCs/>
          <w:color w:val="000000"/>
        </w:rPr>
      </w:pPr>
    </w:p>
    <w:p w14:paraId="4FDEF2F0" w14:textId="77777777" w:rsidR="0001399F" w:rsidRDefault="0001399F" w:rsidP="0001399F">
      <w:pPr>
        <w:rPr>
          <w:rFonts w:ascii="Calibri" w:hAnsi="Calibri" w:cs="Calibri"/>
          <w:b/>
          <w:bCs/>
          <w:color w:val="000000"/>
        </w:rPr>
      </w:pPr>
    </w:p>
    <w:p w14:paraId="1909DBC2" w14:textId="77777777" w:rsidR="0001399F" w:rsidRDefault="0001399F" w:rsidP="0001399F">
      <w:pPr>
        <w:rPr>
          <w:rFonts w:ascii="Calibri" w:hAnsi="Calibri" w:cs="Calibri"/>
          <w:b/>
          <w:bCs/>
          <w:color w:val="000000"/>
        </w:rPr>
      </w:pPr>
    </w:p>
    <w:p w14:paraId="03D3A61D" w14:textId="77777777" w:rsidR="0001399F" w:rsidRDefault="0001399F" w:rsidP="0001399F">
      <w:pPr>
        <w:rPr>
          <w:rFonts w:ascii="Calibri" w:hAnsi="Calibri" w:cs="Calibri"/>
          <w:b/>
          <w:bCs/>
          <w:color w:val="000000"/>
        </w:rPr>
      </w:pPr>
    </w:p>
    <w:p w14:paraId="162386DC" w14:textId="77777777" w:rsidR="0001399F" w:rsidRDefault="0001399F" w:rsidP="0001399F">
      <w:pPr>
        <w:rPr>
          <w:rFonts w:ascii="Calibri" w:hAnsi="Calibri" w:cs="Calibri"/>
          <w:b/>
          <w:bCs/>
          <w:color w:val="000000"/>
        </w:rPr>
      </w:pPr>
    </w:p>
    <w:p w14:paraId="569CDE99" w14:textId="77777777" w:rsidR="0001399F" w:rsidRDefault="0001399F" w:rsidP="0001399F">
      <w:pPr>
        <w:rPr>
          <w:rFonts w:ascii="Calibri" w:hAnsi="Calibri" w:cs="Calibri"/>
          <w:b/>
          <w:bCs/>
          <w:color w:val="000000"/>
        </w:rPr>
      </w:pPr>
    </w:p>
    <w:p w14:paraId="3BB08325" w14:textId="77777777" w:rsidR="0001399F" w:rsidRDefault="0001399F" w:rsidP="0001399F">
      <w:pPr>
        <w:rPr>
          <w:rFonts w:ascii="Calibri" w:hAnsi="Calibri" w:cs="Calibri"/>
          <w:b/>
          <w:bCs/>
          <w:color w:val="000000"/>
        </w:rPr>
      </w:pPr>
    </w:p>
    <w:p w14:paraId="461C28D0" w14:textId="49EE97F8" w:rsidR="0001399F" w:rsidRDefault="0001399F" w:rsidP="0001399F">
      <w:pPr>
        <w:pStyle w:val="Heading1"/>
        <w:jc w:val="center"/>
        <w:rPr>
          <w:b/>
          <w:color w:val="auto"/>
          <w:sz w:val="52"/>
          <w:u w:val="single"/>
        </w:rPr>
      </w:pPr>
      <w:r>
        <w:rPr>
          <w:b/>
          <w:color w:val="auto"/>
          <w:sz w:val="52"/>
          <w:u w:val="single"/>
        </w:rPr>
        <w:lastRenderedPageBreak/>
        <w:t>Semester 1 Modules</w:t>
      </w:r>
    </w:p>
    <w:p w14:paraId="463B0A5D" w14:textId="77777777" w:rsidR="0001399F" w:rsidRDefault="0001399F" w:rsidP="0001399F">
      <w:pPr>
        <w:rPr>
          <w:lang w:val="en-GB"/>
        </w:rPr>
      </w:pPr>
    </w:p>
    <w:p w14:paraId="1E364D84" w14:textId="77777777" w:rsidR="0001399F" w:rsidRDefault="0001399F" w:rsidP="0001399F">
      <w:pPr>
        <w:rPr>
          <w:lang w:val="en-GB"/>
        </w:rPr>
      </w:pPr>
    </w:p>
    <w:p w14:paraId="0C0EC178" w14:textId="77777777" w:rsidR="0001399F" w:rsidRDefault="0001399F" w:rsidP="0001399F">
      <w:pPr>
        <w:rPr>
          <w:lang w:val="en-GB"/>
        </w:rPr>
      </w:pPr>
    </w:p>
    <w:p w14:paraId="617A9B18" w14:textId="77777777" w:rsidR="0001399F" w:rsidRDefault="0001399F" w:rsidP="0001399F">
      <w:pPr>
        <w:rPr>
          <w:lang w:val="en-GB"/>
        </w:rPr>
      </w:pPr>
    </w:p>
    <w:p w14:paraId="14A33226" w14:textId="77777777" w:rsidR="0001399F" w:rsidRDefault="0001399F" w:rsidP="0001399F">
      <w:pPr>
        <w:rPr>
          <w:lang w:val="en-GB"/>
        </w:rPr>
      </w:pPr>
    </w:p>
    <w:p w14:paraId="2B771BD2" w14:textId="77777777" w:rsidR="0001399F" w:rsidRDefault="0001399F" w:rsidP="0001399F">
      <w:pPr>
        <w:rPr>
          <w:lang w:val="en-GB"/>
        </w:rPr>
      </w:pPr>
    </w:p>
    <w:p w14:paraId="3E2D55D0" w14:textId="77777777" w:rsidR="0001399F" w:rsidRDefault="0001399F" w:rsidP="0001399F">
      <w:pPr>
        <w:rPr>
          <w:lang w:val="en-GB"/>
        </w:rPr>
      </w:pPr>
    </w:p>
    <w:p w14:paraId="37FCE5E9" w14:textId="77777777" w:rsidR="0001399F" w:rsidRDefault="0001399F" w:rsidP="0001399F">
      <w:pPr>
        <w:rPr>
          <w:lang w:val="en-GB"/>
        </w:rPr>
      </w:pPr>
    </w:p>
    <w:p w14:paraId="148951E2" w14:textId="77777777" w:rsidR="0001399F" w:rsidRDefault="0001399F" w:rsidP="0001399F">
      <w:pPr>
        <w:rPr>
          <w:lang w:val="en-GB"/>
        </w:rPr>
      </w:pPr>
    </w:p>
    <w:p w14:paraId="543CC4EB" w14:textId="77777777" w:rsidR="0001399F" w:rsidRDefault="0001399F" w:rsidP="0001399F">
      <w:pPr>
        <w:rPr>
          <w:lang w:val="en-GB"/>
        </w:rPr>
      </w:pPr>
    </w:p>
    <w:p w14:paraId="5DB6D50B" w14:textId="77777777" w:rsidR="0001399F" w:rsidRDefault="0001399F" w:rsidP="0001399F">
      <w:pPr>
        <w:rPr>
          <w:lang w:val="en-GB"/>
        </w:rPr>
      </w:pPr>
    </w:p>
    <w:p w14:paraId="1164000E" w14:textId="77777777" w:rsidR="0001399F" w:rsidRDefault="0001399F" w:rsidP="0001399F">
      <w:pPr>
        <w:rPr>
          <w:lang w:val="en-GB"/>
        </w:rPr>
      </w:pPr>
    </w:p>
    <w:p w14:paraId="1E6DF50E" w14:textId="77777777" w:rsidR="0001399F" w:rsidRDefault="0001399F" w:rsidP="0001399F">
      <w:pPr>
        <w:rPr>
          <w:lang w:val="en-GB"/>
        </w:rPr>
      </w:pPr>
    </w:p>
    <w:p w14:paraId="006B0EB2" w14:textId="77777777" w:rsidR="0001399F" w:rsidRDefault="0001399F" w:rsidP="0001399F">
      <w:pPr>
        <w:rPr>
          <w:lang w:val="en-GB"/>
        </w:rPr>
      </w:pPr>
    </w:p>
    <w:p w14:paraId="1CDF38F7" w14:textId="77777777" w:rsidR="0001399F" w:rsidRDefault="0001399F" w:rsidP="0001399F">
      <w:pPr>
        <w:rPr>
          <w:lang w:val="en-GB"/>
        </w:rPr>
      </w:pPr>
    </w:p>
    <w:p w14:paraId="1F042DAE" w14:textId="77777777" w:rsidR="0001399F" w:rsidRDefault="0001399F" w:rsidP="0001399F">
      <w:pPr>
        <w:rPr>
          <w:lang w:val="en-GB"/>
        </w:rPr>
      </w:pPr>
    </w:p>
    <w:p w14:paraId="3E1E3DB8" w14:textId="77777777" w:rsidR="0001399F" w:rsidRDefault="0001399F" w:rsidP="0001399F">
      <w:pPr>
        <w:rPr>
          <w:lang w:val="en-GB"/>
        </w:rPr>
      </w:pPr>
    </w:p>
    <w:p w14:paraId="1482ADCD" w14:textId="77777777" w:rsidR="0001399F" w:rsidRDefault="0001399F" w:rsidP="0001399F">
      <w:pPr>
        <w:rPr>
          <w:lang w:val="en-GB"/>
        </w:rPr>
      </w:pPr>
    </w:p>
    <w:p w14:paraId="14C41D96" w14:textId="77777777" w:rsidR="0001399F" w:rsidRDefault="0001399F" w:rsidP="0001399F">
      <w:pPr>
        <w:rPr>
          <w:lang w:val="en-GB"/>
        </w:rPr>
      </w:pPr>
    </w:p>
    <w:p w14:paraId="6E43E923" w14:textId="77777777" w:rsidR="0001399F" w:rsidRDefault="0001399F" w:rsidP="0001399F">
      <w:pPr>
        <w:rPr>
          <w:lang w:val="en-GB"/>
        </w:rPr>
      </w:pPr>
    </w:p>
    <w:p w14:paraId="310B5AC3" w14:textId="77777777" w:rsidR="0001399F" w:rsidRDefault="0001399F" w:rsidP="0001399F">
      <w:pPr>
        <w:rPr>
          <w:lang w:val="en-GB"/>
        </w:rPr>
      </w:pPr>
    </w:p>
    <w:p w14:paraId="3D6F2750" w14:textId="77777777" w:rsidR="0001399F" w:rsidRDefault="0001399F" w:rsidP="0001399F">
      <w:pPr>
        <w:rPr>
          <w:lang w:val="en-GB"/>
        </w:rPr>
      </w:pPr>
    </w:p>
    <w:p w14:paraId="05778A36" w14:textId="77777777" w:rsidR="0001399F" w:rsidRDefault="0001399F" w:rsidP="0001399F">
      <w:pPr>
        <w:rPr>
          <w:lang w:val="en-GB"/>
        </w:rPr>
      </w:pPr>
    </w:p>
    <w:p w14:paraId="0721DE8E" w14:textId="77777777" w:rsidR="0001399F" w:rsidRDefault="0001399F" w:rsidP="0001399F">
      <w:pPr>
        <w:rPr>
          <w:lang w:val="en-GB"/>
        </w:rPr>
      </w:pPr>
    </w:p>
    <w:p w14:paraId="3B8BD27D" w14:textId="77777777" w:rsidR="0001399F" w:rsidRDefault="0001399F" w:rsidP="0001399F">
      <w:pPr>
        <w:rPr>
          <w:lang w:val="en-GB"/>
        </w:rPr>
      </w:pPr>
    </w:p>
    <w:p w14:paraId="4DFB31DF" w14:textId="77777777" w:rsidR="0001399F" w:rsidRDefault="0001399F" w:rsidP="0001399F">
      <w:pPr>
        <w:rPr>
          <w:lang w:val="en-GB"/>
        </w:rPr>
      </w:pPr>
    </w:p>
    <w:p w14:paraId="15132E87" w14:textId="77777777" w:rsidR="0001399F" w:rsidRDefault="0001399F" w:rsidP="0001399F">
      <w:pPr>
        <w:rPr>
          <w:lang w:val="en-GB"/>
        </w:rPr>
      </w:pPr>
    </w:p>
    <w:p w14:paraId="5F9B9D8F" w14:textId="77777777" w:rsidR="0001399F" w:rsidRDefault="0001399F" w:rsidP="0001399F">
      <w:pPr>
        <w:rPr>
          <w:lang w:val="en-GB"/>
        </w:rPr>
      </w:pPr>
    </w:p>
    <w:p w14:paraId="23E42B32" w14:textId="77777777" w:rsidR="0001399F" w:rsidRDefault="0001399F" w:rsidP="0001399F">
      <w:pPr>
        <w:rPr>
          <w:lang w:val="en-GB"/>
        </w:rPr>
      </w:pPr>
    </w:p>
    <w:p w14:paraId="2A1E58CD" w14:textId="77777777" w:rsidR="0001399F" w:rsidRDefault="0001399F" w:rsidP="0001399F">
      <w:pPr>
        <w:rPr>
          <w:lang w:val="en-GB"/>
        </w:rPr>
      </w:pPr>
    </w:p>
    <w:p w14:paraId="0EAF5B6A" w14:textId="77777777" w:rsidR="0001399F" w:rsidRDefault="0001399F" w:rsidP="0001399F">
      <w:pPr>
        <w:rPr>
          <w:lang w:val="en-GB"/>
        </w:rPr>
      </w:pPr>
    </w:p>
    <w:p w14:paraId="18140C41" w14:textId="77777777" w:rsidR="0001399F" w:rsidRDefault="0001399F" w:rsidP="0001399F">
      <w:pPr>
        <w:rPr>
          <w:lang w:val="en-GB"/>
        </w:rPr>
      </w:pPr>
    </w:p>
    <w:p w14:paraId="6F2F41AE" w14:textId="77777777" w:rsidR="0001399F" w:rsidRDefault="0001399F" w:rsidP="0001399F">
      <w:pPr>
        <w:rPr>
          <w:lang w:val="en-GB"/>
        </w:rPr>
      </w:pPr>
    </w:p>
    <w:p w14:paraId="7262EDD2" w14:textId="77777777" w:rsidR="0001399F" w:rsidRDefault="0001399F" w:rsidP="0001399F">
      <w:pPr>
        <w:rPr>
          <w:lang w:val="en-GB"/>
        </w:rPr>
      </w:pPr>
    </w:p>
    <w:p w14:paraId="406BCFA2" w14:textId="77777777" w:rsidR="0001399F" w:rsidRDefault="0001399F" w:rsidP="0001399F">
      <w:pPr>
        <w:rPr>
          <w:lang w:val="en-GB"/>
        </w:rPr>
      </w:pPr>
    </w:p>
    <w:p w14:paraId="1A0D05C2" w14:textId="77777777" w:rsidR="0001399F" w:rsidRDefault="0001399F" w:rsidP="0001399F">
      <w:pPr>
        <w:rPr>
          <w:lang w:val="en-GB"/>
        </w:rPr>
      </w:pPr>
    </w:p>
    <w:p w14:paraId="78C25499" w14:textId="77777777" w:rsidR="0001399F" w:rsidRDefault="0001399F" w:rsidP="0001399F">
      <w:pPr>
        <w:rPr>
          <w:lang w:val="en-GB"/>
        </w:rPr>
      </w:pPr>
    </w:p>
    <w:p w14:paraId="3E186AAC" w14:textId="77777777" w:rsidR="0001399F" w:rsidRDefault="0001399F" w:rsidP="0001399F">
      <w:pPr>
        <w:rPr>
          <w:lang w:val="en-GB"/>
        </w:rPr>
      </w:pPr>
    </w:p>
    <w:p w14:paraId="107CC545" w14:textId="77777777" w:rsidR="0001399F" w:rsidRDefault="0001399F" w:rsidP="0001399F">
      <w:pPr>
        <w:rPr>
          <w:lang w:val="en-GB"/>
        </w:rPr>
      </w:pPr>
    </w:p>
    <w:p w14:paraId="6769E06B" w14:textId="77777777" w:rsidR="0001399F" w:rsidRDefault="0001399F" w:rsidP="0001399F">
      <w:pPr>
        <w:rPr>
          <w:lang w:val="en-GB"/>
        </w:rPr>
      </w:pPr>
    </w:p>
    <w:p w14:paraId="3C9E9BAD" w14:textId="77777777" w:rsidR="0001399F" w:rsidRDefault="0001399F" w:rsidP="0001399F">
      <w:pPr>
        <w:rPr>
          <w:lang w:val="en-GB"/>
        </w:rPr>
      </w:pPr>
    </w:p>
    <w:p w14:paraId="0D674BD5" w14:textId="77777777" w:rsidR="0001399F" w:rsidRDefault="0001399F" w:rsidP="0001399F">
      <w:pPr>
        <w:rPr>
          <w:lang w:val="en-GB"/>
        </w:rPr>
      </w:pPr>
    </w:p>
    <w:p w14:paraId="56F1107F" w14:textId="77777777" w:rsidR="0001399F" w:rsidRDefault="0001399F" w:rsidP="0001399F">
      <w:pPr>
        <w:rPr>
          <w:lang w:val="en-GB"/>
        </w:rPr>
      </w:pPr>
    </w:p>
    <w:p w14:paraId="6053522F" w14:textId="77777777" w:rsidR="0001399F" w:rsidRDefault="0001399F" w:rsidP="0001399F">
      <w:pPr>
        <w:rPr>
          <w:lang w:val="en-GB"/>
        </w:rPr>
      </w:pPr>
    </w:p>
    <w:p w14:paraId="3C086CB6" w14:textId="77777777" w:rsidR="0001399F" w:rsidRDefault="0001399F" w:rsidP="0001399F">
      <w:pPr>
        <w:rPr>
          <w:lang w:val="en-GB"/>
        </w:rPr>
      </w:pPr>
    </w:p>
    <w:p w14:paraId="6F1B383B" w14:textId="77777777" w:rsidR="0001399F" w:rsidRPr="0001399F" w:rsidRDefault="0001399F" w:rsidP="0001399F">
      <w:pPr>
        <w:rPr>
          <w:lang w:val="en-GB"/>
        </w:rPr>
      </w:pPr>
    </w:p>
    <w:p w14:paraId="178AE266" w14:textId="77777777" w:rsidR="0001399F" w:rsidRPr="0093655E" w:rsidRDefault="0001399F" w:rsidP="0001399F"/>
    <w:p w14:paraId="7A3D0D87" w14:textId="77777777" w:rsidR="0001399F" w:rsidRPr="005328B9" w:rsidRDefault="0001399F" w:rsidP="0001399F">
      <w:pPr>
        <w:pStyle w:val="Heading2"/>
        <w:jc w:val="center"/>
        <w:rPr>
          <w:b/>
          <w:color w:val="auto"/>
          <w:u w:val="single"/>
        </w:rPr>
      </w:pPr>
      <w:r w:rsidRPr="005328B9">
        <w:rPr>
          <w:b/>
          <w:color w:val="auto"/>
          <w:u w:val="single"/>
        </w:rPr>
        <w:t>Shakespeare: Elizabethan</w:t>
      </w:r>
    </w:p>
    <w:p w14:paraId="133CEDA8" w14:textId="77777777" w:rsidR="0001399F" w:rsidRDefault="0001399F" w:rsidP="0001399F">
      <w:pPr>
        <w:tabs>
          <w:tab w:val="left" w:pos="4618"/>
        </w:tabs>
        <w:ind w:left="113"/>
        <w:rPr>
          <w:b/>
          <w:i/>
          <w:sz w:val="22"/>
        </w:rPr>
      </w:pPr>
    </w:p>
    <w:p w14:paraId="2375F204" w14:textId="54573947" w:rsidR="0001399F" w:rsidRPr="0093655E" w:rsidRDefault="0001399F" w:rsidP="0001399F">
      <w:pPr>
        <w:pStyle w:val="NoSpacing"/>
        <w:rPr>
          <w:rFonts w:ascii="Calibri" w:hAnsi="Calibri" w:cs="Calibri"/>
        </w:rPr>
      </w:pPr>
      <w:r w:rsidRPr="0093655E">
        <w:t>MODULE CODE:</w:t>
      </w:r>
      <w:r w:rsidR="000160B6">
        <w:t xml:space="preserve"> 39982</w:t>
      </w:r>
    </w:p>
    <w:p w14:paraId="7ED24ED4" w14:textId="12E31F45" w:rsidR="0001399F" w:rsidRPr="0093655E" w:rsidRDefault="0001399F" w:rsidP="0001399F">
      <w:pPr>
        <w:pStyle w:val="NoSpacing"/>
      </w:pPr>
      <w:r w:rsidRPr="0093655E">
        <w:t xml:space="preserve">CREDITS: </w:t>
      </w:r>
      <w:r w:rsidR="000160B6">
        <w:t>20</w:t>
      </w:r>
    </w:p>
    <w:p w14:paraId="652710E0" w14:textId="77777777" w:rsidR="0001399F" w:rsidRPr="0093655E" w:rsidRDefault="0001399F" w:rsidP="0001399F">
      <w:pPr>
        <w:pStyle w:val="NoSpacing"/>
      </w:pPr>
      <w:r w:rsidRPr="0093655E">
        <w:t>ASSESSMENT METHOD: 1 x essay (100%)</w:t>
      </w:r>
    </w:p>
    <w:p w14:paraId="26BF56F0" w14:textId="77777777" w:rsidR="0001399F" w:rsidRDefault="0001399F" w:rsidP="0001399F">
      <w:pPr>
        <w:pStyle w:val="NoSpacing"/>
      </w:pPr>
      <w:r w:rsidRPr="0093655E">
        <w:t>SEMESTER: 1 (Autumn term only)</w:t>
      </w:r>
    </w:p>
    <w:p w14:paraId="721E0E20" w14:textId="77777777" w:rsidR="0001399F" w:rsidRDefault="0001399F" w:rsidP="0001399F">
      <w:pPr>
        <w:pStyle w:val="NoSpacing"/>
      </w:pPr>
    </w:p>
    <w:p w14:paraId="502D39C4" w14:textId="286EB09D" w:rsidR="0001399F" w:rsidRDefault="0001399F" w:rsidP="0001399F">
      <w:pPr>
        <w:pStyle w:val="NoSpacing"/>
        <w:rPr>
          <w:b/>
          <w:bCs/>
          <w:u w:val="single"/>
        </w:rPr>
      </w:pPr>
      <w:r>
        <w:rPr>
          <w:b/>
          <w:bCs/>
          <w:u w:val="single"/>
        </w:rPr>
        <w:t>DESCRIPTION</w:t>
      </w:r>
    </w:p>
    <w:p w14:paraId="249A31C1" w14:textId="77777777" w:rsidR="0001399F" w:rsidRDefault="0001399F" w:rsidP="0001399F">
      <w:pPr>
        <w:pStyle w:val="NoSpacing"/>
        <w:rPr>
          <w:b/>
          <w:bCs/>
          <w:u w:val="single"/>
        </w:rPr>
      </w:pPr>
    </w:p>
    <w:p w14:paraId="4E5AF201" w14:textId="664AD75E" w:rsidR="0001399F" w:rsidRPr="0001399F" w:rsidRDefault="0001399F" w:rsidP="0001399F">
      <w:pPr>
        <w:pStyle w:val="NoSpacing"/>
      </w:pPr>
      <w:r w:rsidRPr="0001399F">
        <w:t>Shakespeare: Elizabethan will explore Shakespeare's development as a creative artist on both page and stage within the political and theatrical contexts of the last decade of Elizabeth's reign. Yet the plays we will cover will not only be considered as products of time, place, and circumstance, but also as transhistorical works of art that speak to the present, in ways that are not always comfortable. We will consider what Shakespeare is as much as what he was, and you will have the opportunity in your assessment to write about his work from whichever critical vantage point you choose in a final summative essay, as well as perform a close analysis of the performance possibilities of his text. Using a selection of plays from across the first half of his career to highlight the development and fluidity of his powerful poetic language, sophisticated stagecraft, endlessly expressive dramatic moods, and powerful tragi-comic vision through these famed masterworks, we will see Shakespeare both within his own time and very much within ours.</w:t>
      </w:r>
      <w:r w:rsidRPr="0001399F">
        <w:rPr>
          <w:rFonts w:ascii="Arial" w:hAnsi="Arial" w:cs="Arial"/>
        </w:rPr>
        <w:t> </w:t>
      </w:r>
    </w:p>
    <w:p w14:paraId="04AFB100" w14:textId="77777777" w:rsidR="00F146F7" w:rsidRDefault="00F146F7"/>
    <w:p w14:paraId="7149172B" w14:textId="608C7E40" w:rsidR="0001399F" w:rsidRDefault="0001399F">
      <w:pPr>
        <w:rPr>
          <w:b/>
          <w:bCs/>
          <w:u w:val="single"/>
        </w:rPr>
      </w:pPr>
      <w:r>
        <w:rPr>
          <w:b/>
          <w:bCs/>
          <w:u w:val="single"/>
        </w:rPr>
        <w:t>INDICATIVE READING LIST</w:t>
      </w:r>
    </w:p>
    <w:p w14:paraId="5254C7E1" w14:textId="77777777" w:rsidR="0001399F" w:rsidRDefault="0001399F">
      <w:pPr>
        <w:rPr>
          <w:b/>
          <w:bCs/>
          <w:u w:val="single"/>
        </w:rPr>
      </w:pPr>
    </w:p>
    <w:p w14:paraId="2E5650DE" w14:textId="77777777" w:rsidR="0001399F" w:rsidRPr="0001399F" w:rsidRDefault="0001399F" w:rsidP="0001399F">
      <w:pPr>
        <w:pStyle w:val="paragraph"/>
        <w:numPr>
          <w:ilvl w:val="0"/>
          <w:numId w:val="1"/>
        </w:numPr>
        <w:spacing w:before="0" w:beforeAutospacing="0" w:after="0" w:afterAutospacing="0"/>
        <w:ind w:left="1080" w:firstLine="0"/>
        <w:textAlignment w:val="baseline"/>
        <w:rPr>
          <w:rFonts w:asciiTheme="minorHAnsi" w:hAnsiTheme="minorHAnsi"/>
        </w:rPr>
      </w:pPr>
      <w:r w:rsidRPr="0001399F">
        <w:rPr>
          <w:rStyle w:val="normaltextrun"/>
          <w:rFonts w:asciiTheme="minorHAnsi" w:eastAsiaTheme="majorEastAsia" w:hAnsiTheme="minorHAnsi"/>
          <w:i/>
          <w:iCs/>
        </w:rPr>
        <w:t>The Taming of the Shrew</w:t>
      </w:r>
      <w:r w:rsidRPr="0001399F">
        <w:rPr>
          <w:rStyle w:val="normaltextrun"/>
          <w:rFonts w:ascii="Arial" w:eastAsiaTheme="majorEastAsia" w:hAnsi="Arial" w:cs="Arial"/>
        </w:rPr>
        <w:t> </w:t>
      </w:r>
      <w:r w:rsidRPr="0001399F">
        <w:rPr>
          <w:rStyle w:val="eop"/>
          <w:rFonts w:asciiTheme="minorHAnsi" w:eastAsiaTheme="majorEastAsia" w:hAnsiTheme="minorHAnsi"/>
        </w:rPr>
        <w:t> </w:t>
      </w:r>
    </w:p>
    <w:p w14:paraId="40692652" w14:textId="77777777" w:rsidR="0001399F" w:rsidRPr="0001399F" w:rsidRDefault="0001399F" w:rsidP="0001399F">
      <w:pPr>
        <w:pStyle w:val="paragraph"/>
        <w:numPr>
          <w:ilvl w:val="0"/>
          <w:numId w:val="1"/>
        </w:numPr>
        <w:spacing w:before="0" w:beforeAutospacing="0" w:after="0" w:afterAutospacing="0"/>
        <w:ind w:left="1080" w:firstLine="0"/>
        <w:textAlignment w:val="baseline"/>
        <w:rPr>
          <w:rFonts w:asciiTheme="minorHAnsi" w:hAnsiTheme="minorHAnsi"/>
        </w:rPr>
      </w:pPr>
      <w:r w:rsidRPr="0001399F">
        <w:rPr>
          <w:rStyle w:val="normaltextrun"/>
          <w:rFonts w:asciiTheme="minorHAnsi" w:eastAsiaTheme="majorEastAsia" w:hAnsiTheme="minorHAnsi"/>
          <w:i/>
          <w:iCs/>
        </w:rPr>
        <w:t>Romeo and Juliet</w:t>
      </w:r>
      <w:r w:rsidRPr="0001399F">
        <w:rPr>
          <w:rStyle w:val="normaltextrun"/>
          <w:rFonts w:ascii="Arial" w:eastAsiaTheme="majorEastAsia" w:hAnsi="Arial" w:cs="Arial"/>
        </w:rPr>
        <w:t> </w:t>
      </w:r>
      <w:r w:rsidRPr="0001399F">
        <w:rPr>
          <w:rStyle w:val="eop"/>
          <w:rFonts w:asciiTheme="minorHAnsi" w:eastAsiaTheme="majorEastAsia" w:hAnsiTheme="minorHAnsi"/>
        </w:rPr>
        <w:t> </w:t>
      </w:r>
    </w:p>
    <w:p w14:paraId="1CEFF12E" w14:textId="77777777" w:rsidR="0001399F" w:rsidRPr="0001399F" w:rsidRDefault="0001399F" w:rsidP="0001399F">
      <w:pPr>
        <w:pStyle w:val="paragraph"/>
        <w:numPr>
          <w:ilvl w:val="0"/>
          <w:numId w:val="1"/>
        </w:numPr>
        <w:spacing w:before="0" w:beforeAutospacing="0" w:after="0" w:afterAutospacing="0"/>
        <w:ind w:left="1080" w:firstLine="0"/>
        <w:textAlignment w:val="baseline"/>
        <w:rPr>
          <w:rFonts w:asciiTheme="minorHAnsi" w:hAnsiTheme="minorHAnsi"/>
        </w:rPr>
      </w:pPr>
      <w:r w:rsidRPr="0001399F">
        <w:rPr>
          <w:rStyle w:val="normaltextrun"/>
          <w:rFonts w:asciiTheme="minorHAnsi" w:eastAsiaTheme="majorEastAsia" w:hAnsiTheme="minorHAnsi"/>
          <w:i/>
          <w:iCs/>
        </w:rPr>
        <w:t>Henry IV Part 1</w:t>
      </w:r>
      <w:r w:rsidRPr="0001399F">
        <w:rPr>
          <w:rStyle w:val="normaltextrun"/>
          <w:rFonts w:ascii="Arial" w:eastAsiaTheme="majorEastAsia" w:hAnsi="Arial" w:cs="Arial"/>
        </w:rPr>
        <w:t> </w:t>
      </w:r>
      <w:r w:rsidRPr="0001399F">
        <w:rPr>
          <w:rStyle w:val="eop"/>
          <w:rFonts w:asciiTheme="minorHAnsi" w:eastAsiaTheme="majorEastAsia" w:hAnsiTheme="minorHAnsi"/>
        </w:rPr>
        <w:t> </w:t>
      </w:r>
    </w:p>
    <w:p w14:paraId="3C043FF0" w14:textId="77777777" w:rsidR="0001399F" w:rsidRPr="0001399F" w:rsidRDefault="0001399F" w:rsidP="0001399F">
      <w:pPr>
        <w:pStyle w:val="paragraph"/>
        <w:numPr>
          <w:ilvl w:val="0"/>
          <w:numId w:val="1"/>
        </w:numPr>
        <w:spacing w:before="0" w:beforeAutospacing="0" w:after="0" w:afterAutospacing="0"/>
        <w:ind w:left="1080" w:firstLine="0"/>
        <w:textAlignment w:val="baseline"/>
        <w:rPr>
          <w:rFonts w:asciiTheme="minorHAnsi" w:hAnsiTheme="minorHAnsi"/>
        </w:rPr>
      </w:pPr>
      <w:r w:rsidRPr="0001399F">
        <w:rPr>
          <w:rStyle w:val="normaltextrun"/>
          <w:rFonts w:asciiTheme="minorHAnsi" w:eastAsiaTheme="majorEastAsia" w:hAnsiTheme="minorHAnsi"/>
          <w:i/>
          <w:iCs/>
        </w:rPr>
        <w:t>Hamlet</w:t>
      </w:r>
      <w:r w:rsidRPr="0001399F">
        <w:rPr>
          <w:rStyle w:val="normaltextrun"/>
          <w:rFonts w:ascii="Arial" w:eastAsiaTheme="majorEastAsia" w:hAnsi="Arial" w:cs="Arial"/>
        </w:rPr>
        <w:t> </w:t>
      </w:r>
      <w:r w:rsidRPr="0001399F">
        <w:rPr>
          <w:rStyle w:val="eop"/>
          <w:rFonts w:asciiTheme="minorHAnsi" w:eastAsiaTheme="majorEastAsia" w:hAnsiTheme="minorHAnsi"/>
        </w:rPr>
        <w:t> </w:t>
      </w:r>
    </w:p>
    <w:p w14:paraId="0A15A5F2" w14:textId="77777777" w:rsidR="0001399F" w:rsidRPr="0001399F" w:rsidRDefault="0001399F" w:rsidP="0001399F">
      <w:pPr>
        <w:pStyle w:val="paragraph"/>
        <w:numPr>
          <w:ilvl w:val="0"/>
          <w:numId w:val="1"/>
        </w:numPr>
        <w:spacing w:before="0" w:beforeAutospacing="0" w:after="0" w:afterAutospacing="0"/>
        <w:ind w:left="1080" w:firstLine="0"/>
        <w:textAlignment w:val="baseline"/>
        <w:rPr>
          <w:rStyle w:val="eop"/>
          <w:rFonts w:asciiTheme="minorHAnsi" w:hAnsiTheme="minorHAnsi"/>
        </w:rPr>
      </w:pPr>
      <w:r w:rsidRPr="0001399F">
        <w:rPr>
          <w:rStyle w:val="normaltextrun"/>
          <w:rFonts w:asciiTheme="minorHAnsi" w:eastAsiaTheme="majorEastAsia" w:hAnsiTheme="minorHAnsi"/>
          <w:i/>
          <w:iCs/>
        </w:rPr>
        <w:t>Twelfth Night</w:t>
      </w:r>
      <w:r w:rsidRPr="0001399F">
        <w:rPr>
          <w:rStyle w:val="normaltextrun"/>
          <w:rFonts w:ascii="Arial" w:eastAsiaTheme="majorEastAsia" w:hAnsi="Arial" w:cs="Arial"/>
        </w:rPr>
        <w:t> </w:t>
      </w:r>
      <w:r w:rsidRPr="0001399F">
        <w:rPr>
          <w:rStyle w:val="eop"/>
          <w:rFonts w:asciiTheme="minorHAnsi" w:eastAsiaTheme="majorEastAsia" w:hAnsiTheme="minorHAnsi"/>
        </w:rPr>
        <w:t> </w:t>
      </w:r>
    </w:p>
    <w:p w14:paraId="32519BD9" w14:textId="77777777" w:rsidR="0001399F" w:rsidRDefault="0001399F" w:rsidP="0001399F">
      <w:pPr>
        <w:pStyle w:val="paragraph"/>
        <w:spacing w:before="0" w:beforeAutospacing="0" w:after="0" w:afterAutospacing="0"/>
        <w:textAlignment w:val="baseline"/>
        <w:rPr>
          <w:rFonts w:asciiTheme="minorHAnsi" w:hAnsiTheme="minorHAnsi"/>
        </w:rPr>
      </w:pPr>
    </w:p>
    <w:p w14:paraId="1C795846" w14:textId="77777777" w:rsidR="0001399F" w:rsidRDefault="0001399F" w:rsidP="0001399F">
      <w:pPr>
        <w:pStyle w:val="paragraph"/>
        <w:spacing w:before="0" w:beforeAutospacing="0" w:after="0" w:afterAutospacing="0"/>
        <w:textAlignment w:val="baseline"/>
        <w:rPr>
          <w:rFonts w:asciiTheme="minorHAnsi" w:hAnsiTheme="minorHAnsi"/>
        </w:rPr>
      </w:pPr>
    </w:p>
    <w:p w14:paraId="7C64A4AD" w14:textId="77777777" w:rsidR="0001399F" w:rsidRDefault="0001399F" w:rsidP="0001399F">
      <w:pPr>
        <w:pStyle w:val="paragraph"/>
        <w:spacing w:before="0" w:beforeAutospacing="0" w:after="0" w:afterAutospacing="0"/>
        <w:textAlignment w:val="baseline"/>
        <w:rPr>
          <w:rFonts w:asciiTheme="minorHAnsi" w:hAnsiTheme="minorHAnsi"/>
        </w:rPr>
      </w:pPr>
    </w:p>
    <w:p w14:paraId="110CBD68" w14:textId="77777777" w:rsidR="0001399F" w:rsidRDefault="0001399F" w:rsidP="0001399F">
      <w:pPr>
        <w:pStyle w:val="paragraph"/>
        <w:spacing w:before="0" w:beforeAutospacing="0" w:after="0" w:afterAutospacing="0"/>
        <w:textAlignment w:val="baseline"/>
        <w:rPr>
          <w:rFonts w:asciiTheme="minorHAnsi" w:hAnsiTheme="minorHAnsi"/>
        </w:rPr>
      </w:pPr>
    </w:p>
    <w:p w14:paraId="76E1A6F2" w14:textId="77777777" w:rsidR="0001399F" w:rsidRDefault="0001399F" w:rsidP="0001399F">
      <w:pPr>
        <w:pStyle w:val="paragraph"/>
        <w:spacing w:before="0" w:beforeAutospacing="0" w:after="0" w:afterAutospacing="0"/>
        <w:textAlignment w:val="baseline"/>
        <w:rPr>
          <w:rFonts w:asciiTheme="minorHAnsi" w:hAnsiTheme="minorHAnsi"/>
        </w:rPr>
      </w:pPr>
    </w:p>
    <w:p w14:paraId="11BD5D9F" w14:textId="77777777" w:rsidR="0001399F" w:rsidRDefault="0001399F" w:rsidP="0001399F">
      <w:pPr>
        <w:pStyle w:val="paragraph"/>
        <w:spacing w:before="0" w:beforeAutospacing="0" w:after="0" w:afterAutospacing="0"/>
        <w:textAlignment w:val="baseline"/>
        <w:rPr>
          <w:rFonts w:asciiTheme="minorHAnsi" w:hAnsiTheme="minorHAnsi"/>
        </w:rPr>
      </w:pPr>
    </w:p>
    <w:p w14:paraId="024E9F3E" w14:textId="77777777" w:rsidR="0001399F" w:rsidRDefault="0001399F" w:rsidP="0001399F">
      <w:pPr>
        <w:pStyle w:val="paragraph"/>
        <w:spacing w:before="0" w:beforeAutospacing="0" w:after="0" w:afterAutospacing="0"/>
        <w:textAlignment w:val="baseline"/>
        <w:rPr>
          <w:rFonts w:asciiTheme="minorHAnsi" w:hAnsiTheme="minorHAnsi"/>
        </w:rPr>
      </w:pPr>
    </w:p>
    <w:p w14:paraId="2F0A6F23" w14:textId="77777777" w:rsidR="0001399F" w:rsidRDefault="0001399F" w:rsidP="0001399F">
      <w:pPr>
        <w:pStyle w:val="paragraph"/>
        <w:spacing w:before="0" w:beforeAutospacing="0" w:after="0" w:afterAutospacing="0"/>
        <w:textAlignment w:val="baseline"/>
        <w:rPr>
          <w:rFonts w:asciiTheme="minorHAnsi" w:hAnsiTheme="minorHAnsi"/>
        </w:rPr>
      </w:pPr>
    </w:p>
    <w:p w14:paraId="11D3D602" w14:textId="77777777" w:rsidR="0001399F" w:rsidRDefault="0001399F" w:rsidP="0001399F">
      <w:pPr>
        <w:pStyle w:val="paragraph"/>
        <w:spacing w:before="0" w:beforeAutospacing="0" w:after="0" w:afterAutospacing="0"/>
        <w:textAlignment w:val="baseline"/>
        <w:rPr>
          <w:rFonts w:asciiTheme="minorHAnsi" w:hAnsiTheme="minorHAnsi"/>
        </w:rPr>
      </w:pPr>
    </w:p>
    <w:p w14:paraId="695E36BC" w14:textId="77777777" w:rsidR="0001399F" w:rsidRDefault="0001399F" w:rsidP="0001399F">
      <w:pPr>
        <w:pStyle w:val="paragraph"/>
        <w:spacing w:before="0" w:beforeAutospacing="0" w:after="0" w:afterAutospacing="0"/>
        <w:textAlignment w:val="baseline"/>
        <w:rPr>
          <w:rFonts w:asciiTheme="minorHAnsi" w:hAnsiTheme="minorHAnsi"/>
        </w:rPr>
      </w:pPr>
    </w:p>
    <w:p w14:paraId="26FDB2FC" w14:textId="77777777" w:rsidR="0001399F" w:rsidRDefault="0001399F" w:rsidP="0001399F">
      <w:pPr>
        <w:pStyle w:val="paragraph"/>
        <w:spacing w:before="0" w:beforeAutospacing="0" w:after="0" w:afterAutospacing="0"/>
        <w:textAlignment w:val="baseline"/>
        <w:rPr>
          <w:rFonts w:asciiTheme="minorHAnsi" w:hAnsiTheme="minorHAnsi"/>
        </w:rPr>
      </w:pPr>
    </w:p>
    <w:p w14:paraId="372275BE" w14:textId="77777777" w:rsidR="0001399F" w:rsidRDefault="0001399F" w:rsidP="0001399F">
      <w:pPr>
        <w:pStyle w:val="paragraph"/>
        <w:spacing w:before="0" w:beforeAutospacing="0" w:after="0" w:afterAutospacing="0"/>
        <w:textAlignment w:val="baseline"/>
        <w:rPr>
          <w:rFonts w:asciiTheme="minorHAnsi" w:hAnsiTheme="minorHAnsi"/>
        </w:rPr>
      </w:pPr>
    </w:p>
    <w:p w14:paraId="1E533369" w14:textId="77777777" w:rsidR="0001399F" w:rsidRDefault="0001399F" w:rsidP="0001399F">
      <w:pPr>
        <w:pStyle w:val="paragraph"/>
        <w:spacing w:before="0" w:beforeAutospacing="0" w:after="0" w:afterAutospacing="0"/>
        <w:textAlignment w:val="baseline"/>
        <w:rPr>
          <w:rFonts w:asciiTheme="minorHAnsi" w:hAnsiTheme="minorHAnsi"/>
        </w:rPr>
      </w:pPr>
    </w:p>
    <w:p w14:paraId="797F1A4E" w14:textId="77777777" w:rsidR="0001399F" w:rsidRDefault="0001399F" w:rsidP="0001399F">
      <w:pPr>
        <w:pStyle w:val="paragraph"/>
        <w:spacing w:before="0" w:beforeAutospacing="0" w:after="0" w:afterAutospacing="0"/>
        <w:textAlignment w:val="baseline"/>
        <w:rPr>
          <w:rFonts w:asciiTheme="minorHAnsi" w:hAnsiTheme="minorHAnsi"/>
        </w:rPr>
      </w:pPr>
    </w:p>
    <w:p w14:paraId="0B436A22" w14:textId="5B8D7EDD" w:rsidR="008469EE" w:rsidRPr="008469EE" w:rsidRDefault="008469EE" w:rsidP="0001399F">
      <w:pPr>
        <w:pStyle w:val="Heading2"/>
        <w:jc w:val="center"/>
        <w:rPr>
          <w:b/>
          <w:color w:val="auto"/>
          <w:sz w:val="24"/>
          <w:szCs w:val="24"/>
          <w:u w:val="single"/>
        </w:rPr>
      </w:pPr>
      <w:r w:rsidRPr="008469EE">
        <w:rPr>
          <w:b/>
          <w:color w:val="auto"/>
          <w:sz w:val="24"/>
          <w:szCs w:val="24"/>
        </w:rPr>
        <w:lastRenderedPageBreak/>
        <w:t>Students must select</w:t>
      </w:r>
      <w:r>
        <w:rPr>
          <w:b/>
          <w:color w:val="auto"/>
          <w:sz w:val="24"/>
          <w:szCs w:val="24"/>
          <w:u w:val="single"/>
        </w:rPr>
        <w:t xml:space="preserve"> ONE </w:t>
      </w:r>
      <w:r w:rsidRPr="008469EE">
        <w:rPr>
          <w:b/>
          <w:color w:val="auto"/>
          <w:sz w:val="24"/>
          <w:szCs w:val="24"/>
        </w:rPr>
        <w:t>of the following:</w:t>
      </w:r>
    </w:p>
    <w:p w14:paraId="711D06B7" w14:textId="0E8B2627" w:rsidR="0001399F" w:rsidRPr="005328B9" w:rsidRDefault="0001399F" w:rsidP="0001399F">
      <w:pPr>
        <w:pStyle w:val="Heading2"/>
        <w:jc w:val="center"/>
        <w:rPr>
          <w:b/>
          <w:color w:val="auto"/>
          <w:u w:val="single"/>
        </w:rPr>
      </w:pPr>
      <w:r>
        <w:rPr>
          <w:b/>
          <w:color w:val="auto"/>
          <w:u w:val="single"/>
        </w:rPr>
        <w:t>Literature 1950-Present</w:t>
      </w:r>
    </w:p>
    <w:p w14:paraId="01979059" w14:textId="77777777" w:rsidR="0001399F" w:rsidRDefault="0001399F" w:rsidP="0001399F">
      <w:pPr>
        <w:tabs>
          <w:tab w:val="left" w:pos="4618"/>
        </w:tabs>
        <w:ind w:left="113"/>
        <w:rPr>
          <w:b/>
          <w:i/>
          <w:sz w:val="22"/>
        </w:rPr>
      </w:pPr>
    </w:p>
    <w:p w14:paraId="2E894F2B" w14:textId="6F14DDBA" w:rsidR="0001399F" w:rsidRPr="0093655E" w:rsidRDefault="0001399F" w:rsidP="0001399F">
      <w:pPr>
        <w:pStyle w:val="NoSpacing"/>
        <w:rPr>
          <w:rFonts w:ascii="Calibri" w:hAnsi="Calibri" w:cs="Calibri"/>
        </w:rPr>
      </w:pPr>
      <w:r w:rsidRPr="0093655E">
        <w:t>MODULE CODE:</w:t>
      </w:r>
      <w:r w:rsidR="008469EE">
        <w:t xml:space="preserve"> </w:t>
      </w:r>
      <w:r w:rsidR="008469EE" w:rsidRPr="008469EE">
        <w:t>36230</w:t>
      </w:r>
    </w:p>
    <w:p w14:paraId="64AEFE3C" w14:textId="762AF31D" w:rsidR="0001399F" w:rsidRPr="0093655E" w:rsidRDefault="0001399F" w:rsidP="0001399F">
      <w:pPr>
        <w:pStyle w:val="NoSpacing"/>
      </w:pPr>
      <w:r w:rsidRPr="0093655E">
        <w:t xml:space="preserve">CREDITS: </w:t>
      </w:r>
      <w:r>
        <w:t>2</w:t>
      </w:r>
      <w:r w:rsidRPr="0093655E">
        <w:t>0</w:t>
      </w:r>
    </w:p>
    <w:p w14:paraId="285C326E" w14:textId="70370B51" w:rsidR="0001399F" w:rsidRPr="0093655E" w:rsidRDefault="0001399F" w:rsidP="0001399F">
      <w:pPr>
        <w:pStyle w:val="NoSpacing"/>
      </w:pPr>
      <w:r w:rsidRPr="0093655E">
        <w:t xml:space="preserve">ASSESSMENT METHOD: </w:t>
      </w:r>
      <w:r>
        <w:t>Portfolio of close readings</w:t>
      </w:r>
      <w:r w:rsidR="00A648CA">
        <w:t xml:space="preserve"> (40%)</w:t>
      </w:r>
      <w:r>
        <w:t xml:space="preserve"> and Essay </w:t>
      </w:r>
      <w:r w:rsidR="00A648CA">
        <w:t>(60%)</w:t>
      </w:r>
    </w:p>
    <w:p w14:paraId="74077409" w14:textId="77777777" w:rsidR="0001399F" w:rsidRDefault="0001399F" w:rsidP="0001399F">
      <w:pPr>
        <w:pStyle w:val="NoSpacing"/>
      </w:pPr>
      <w:r w:rsidRPr="0093655E">
        <w:t>SEMESTER: 1 (Autumn term only)</w:t>
      </w:r>
    </w:p>
    <w:p w14:paraId="3D39E543" w14:textId="77777777" w:rsidR="0001399F" w:rsidRDefault="0001399F" w:rsidP="0001399F">
      <w:pPr>
        <w:pStyle w:val="paragraph"/>
        <w:spacing w:before="0" w:beforeAutospacing="0" w:after="0" w:afterAutospacing="0"/>
        <w:textAlignment w:val="baseline"/>
        <w:rPr>
          <w:rFonts w:asciiTheme="minorHAnsi" w:hAnsiTheme="minorHAnsi"/>
        </w:rPr>
      </w:pPr>
    </w:p>
    <w:p w14:paraId="5308543F" w14:textId="7A6AFB42" w:rsidR="0001399F" w:rsidRDefault="0001399F" w:rsidP="0001399F">
      <w:pPr>
        <w:pStyle w:val="paragraph"/>
        <w:spacing w:before="0" w:beforeAutospacing="0" w:after="0" w:afterAutospacing="0"/>
        <w:textAlignment w:val="baseline"/>
        <w:rPr>
          <w:rFonts w:asciiTheme="minorHAnsi" w:hAnsiTheme="minorHAnsi"/>
          <w:b/>
          <w:bCs/>
          <w:u w:val="single"/>
        </w:rPr>
      </w:pPr>
      <w:r>
        <w:rPr>
          <w:rFonts w:asciiTheme="minorHAnsi" w:hAnsiTheme="minorHAnsi"/>
          <w:b/>
          <w:bCs/>
          <w:u w:val="single"/>
        </w:rPr>
        <w:t>DESCRIPTION</w:t>
      </w:r>
    </w:p>
    <w:p w14:paraId="35D2A5BC" w14:textId="77777777" w:rsidR="0001399F" w:rsidRDefault="0001399F" w:rsidP="0001399F">
      <w:pPr>
        <w:pStyle w:val="paragraph"/>
        <w:spacing w:before="0" w:beforeAutospacing="0" w:after="0" w:afterAutospacing="0"/>
        <w:textAlignment w:val="baseline"/>
        <w:rPr>
          <w:rFonts w:asciiTheme="minorHAnsi" w:hAnsiTheme="minorHAnsi"/>
          <w:b/>
          <w:bCs/>
          <w:u w:val="single"/>
        </w:rPr>
      </w:pPr>
    </w:p>
    <w:p w14:paraId="7156C848" w14:textId="455992C7" w:rsidR="0001399F" w:rsidRPr="0001399F" w:rsidRDefault="0001399F" w:rsidP="0001399F">
      <w:pPr>
        <w:pStyle w:val="paragraph"/>
        <w:spacing w:before="0" w:beforeAutospacing="0" w:after="0" w:afterAutospacing="0"/>
        <w:textAlignment w:val="baseline"/>
        <w:rPr>
          <w:rFonts w:asciiTheme="minorHAnsi" w:hAnsiTheme="minorHAnsi"/>
        </w:rPr>
      </w:pPr>
      <w:r w:rsidRPr="0001399F">
        <w:rPr>
          <w:rFonts w:asciiTheme="minorHAnsi" w:hAnsiTheme="minorHAnsi"/>
        </w:rPr>
        <w:t>In this module, we study a broad range of fiction, poetry and drama from the 1950s to the present, examining the ways in which writers represented the new political, social and cultural landscapes of the later twentieth century, and exploring whether twenty-first-century literature may be registering new social and political formations, and new literary concerns. How does literature work, and to whom is it addressed in an age of abundant communication, and a perpetual narrative of crisis?</w:t>
      </w:r>
    </w:p>
    <w:p w14:paraId="17AD5B59" w14:textId="77777777" w:rsidR="0001399F" w:rsidRDefault="0001399F">
      <w:pPr>
        <w:rPr>
          <w:b/>
          <w:bCs/>
          <w:u w:val="single"/>
        </w:rPr>
      </w:pPr>
    </w:p>
    <w:p w14:paraId="53A4EC17" w14:textId="2ED9BB70" w:rsidR="0001399F" w:rsidRDefault="0001399F">
      <w:pPr>
        <w:rPr>
          <w:b/>
          <w:bCs/>
          <w:u w:val="single"/>
        </w:rPr>
      </w:pPr>
      <w:r>
        <w:rPr>
          <w:b/>
          <w:bCs/>
          <w:u w:val="single"/>
        </w:rPr>
        <w:t>INDICATIVE READING LIST</w:t>
      </w:r>
    </w:p>
    <w:p w14:paraId="683E765A" w14:textId="77777777" w:rsidR="0001399F" w:rsidRDefault="0001399F">
      <w:pPr>
        <w:rPr>
          <w:b/>
          <w:bCs/>
          <w:u w:val="single"/>
        </w:rPr>
      </w:pPr>
    </w:p>
    <w:p w14:paraId="0DEA06ED" w14:textId="77777777" w:rsidR="0001399F" w:rsidRPr="0001399F" w:rsidRDefault="0001399F" w:rsidP="0001399F">
      <w:pPr>
        <w:pStyle w:val="paragraph"/>
        <w:numPr>
          <w:ilvl w:val="0"/>
          <w:numId w:val="2"/>
        </w:numPr>
        <w:spacing w:before="0" w:beforeAutospacing="0" w:after="0" w:afterAutospacing="0"/>
        <w:ind w:left="1080" w:firstLine="0"/>
        <w:textAlignment w:val="baseline"/>
        <w:rPr>
          <w:rFonts w:asciiTheme="minorHAnsi" w:hAnsiTheme="minorHAnsi"/>
        </w:rPr>
      </w:pPr>
      <w:r w:rsidRPr="0001399F">
        <w:rPr>
          <w:rStyle w:val="normaltextrun"/>
          <w:rFonts w:asciiTheme="minorHAnsi" w:eastAsiaTheme="majorEastAsia" w:hAnsiTheme="minorHAnsi"/>
        </w:rPr>
        <w:t>Sam Selvon, The Lonely Londoners (1956)</w:t>
      </w:r>
      <w:r w:rsidRPr="0001399F">
        <w:rPr>
          <w:rStyle w:val="normaltextrun"/>
          <w:rFonts w:ascii="Arial" w:eastAsiaTheme="majorEastAsia" w:hAnsi="Arial" w:cs="Arial"/>
        </w:rPr>
        <w:t>  </w:t>
      </w:r>
      <w:r w:rsidRPr="0001399F">
        <w:rPr>
          <w:rStyle w:val="eop"/>
          <w:rFonts w:asciiTheme="minorHAnsi" w:eastAsiaTheme="majorEastAsia" w:hAnsiTheme="minorHAnsi"/>
        </w:rPr>
        <w:t> </w:t>
      </w:r>
    </w:p>
    <w:p w14:paraId="66186532" w14:textId="77777777" w:rsidR="0001399F" w:rsidRPr="0001399F" w:rsidRDefault="0001399F" w:rsidP="0001399F">
      <w:pPr>
        <w:pStyle w:val="paragraph"/>
        <w:numPr>
          <w:ilvl w:val="0"/>
          <w:numId w:val="2"/>
        </w:numPr>
        <w:spacing w:before="0" w:beforeAutospacing="0" w:after="0" w:afterAutospacing="0"/>
        <w:ind w:left="1080" w:firstLine="0"/>
        <w:textAlignment w:val="baseline"/>
        <w:rPr>
          <w:rFonts w:asciiTheme="minorHAnsi" w:hAnsiTheme="minorHAnsi"/>
        </w:rPr>
      </w:pPr>
      <w:r w:rsidRPr="0001399F">
        <w:rPr>
          <w:rStyle w:val="normaltextrun"/>
          <w:rFonts w:asciiTheme="minorHAnsi" w:eastAsiaTheme="majorEastAsia" w:hAnsiTheme="minorHAnsi"/>
        </w:rPr>
        <w:t>Shelagh Delaney, A Taste of Honey (1958)</w:t>
      </w:r>
      <w:r w:rsidRPr="0001399F">
        <w:rPr>
          <w:rStyle w:val="normaltextrun"/>
          <w:rFonts w:ascii="Arial" w:eastAsiaTheme="majorEastAsia" w:hAnsi="Arial" w:cs="Arial"/>
        </w:rPr>
        <w:t>  </w:t>
      </w:r>
      <w:r w:rsidRPr="0001399F">
        <w:rPr>
          <w:rStyle w:val="eop"/>
          <w:rFonts w:asciiTheme="minorHAnsi" w:eastAsiaTheme="majorEastAsia" w:hAnsiTheme="minorHAnsi"/>
        </w:rPr>
        <w:t> </w:t>
      </w:r>
    </w:p>
    <w:p w14:paraId="50EF2AB8" w14:textId="77777777" w:rsidR="0001399F" w:rsidRPr="0001399F" w:rsidRDefault="0001399F" w:rsidP="0001399F">
      <w:pPr>
        <w:pStyle w:val="paragraph"/>
        <w:numPr>
          <w:ilvl w:val="0"/>
          <w:numId w:val="2"/>
        </w:numPr>
        <w:spacing w:before="0" w:beforeAutospacing="0" w:after="0" w:afterAutospacing="0"/>
        <w:ind w:left="1080" w:firstLine="0"/>
        <w:textAlignment w:val="baseline"/>
        <w:rPr>
          <w:rFonts w:asciiTheme="minorHAnsi" w:hAnsiTheme="minorHAnsi"/>
        </w:rPr>
      </w:pPr>
      <w:r w:rsidRPr="0001399F">
        <w:rPr>
          <w:rStyle w:val="normaltextrun"/>
          <w:rFonts w:asciiTheme="minorHAnsi" w:eastAsiaTheme="majorEastAsia" w:hAnsiTheme="minorHAnsi"/>
        </w:rPr>
        <w:t>B. S. Johnson, The Unfortunates (1969)</w:t>
      </w:r>
      <w:r w:rsidRPr="0001399F">
        <w:rPr>
          <w:rStyle w:val="normaltextrun"/>
          <w:rFonts w:ascii="Arial" w:eastAsiaTheme="majorEastAsia" w:hAnsi="Arial" w:cs="Arial"/>
        </w:rPr>
        <w:t>  </w:t>
      </w:r>
      <w:r w:rsidRPr="0001399F">
        <w:rPr>
          <w:rStyle w:val="eop"/>
          <w:rFonts w:asciiTheme="minorHAnsi" w:eastAsiaTheme="majorEastAsia" w:hAnsiTheme="minorHAnsi"/>
        </w:rPr>
        <w:t> </w:t>
      </w:r>
    </w:p>
    <w:p w14:paraId="0246C2D8" w14:textId="77777777" w:rsidR="0001399F" w:rsidRPr="0001399F" w:rsidRDefault="0001399F" w:rsidP="0001399F">
      <w:pPr>
        <w:pStyle w:val="paragraph"/>
        <w:numPr>
          <w:ilvl w:val="0"/>
          <w:numId w:val="2"/>
        </w:numPr>
        <w:spacing w:before="0" w:beforeAutospacing="0" w:after="0" w:afterAutospacing="0"/>
        <w:ind w:left="1080" w:firstLine="0"/>
        <w:textAlignment w:val="baseline"/>
        <w:rPr>
          <w:rFonts w:asciiTheme="minorHAnsi" w:hAnsiTheme="minorHAnsi"/>
        </w:rPr>
      </w:pPr>
      <w:r w:rsidRPr="0001399F">
        <w:rPr>
          <w:rStyle w:val="normaltextrun"/>
          <w:rFonts w:asciiTheme="minorHAnsi" w:eastAsiaTheme="majorEastAsia" w:hAnsiTheme="minorHAnsi"/>
        </w:rPr>
        <w:t>Ama Ata Aidoo, Our Sister Killjoy (1977)</w:t>
      </w:r>
      <w:r w:rsidRPr="0001399F">
        <w:rPr>
          <w:rStyle w:val="normaltextrun"/>
          <w:rFonts w:ascii="Arial" w:eastAsiaTheme="majorEastAsia" w:hAnsi="Arial" w:cs="Arial"/>
        </w:rPr>
        <w:t>  </w:t>
      </w:r>
      <w:r w:rsidRPr="0001399F">
        <w:rPr>
          <w:rStyle w:val="eop"/>
          <w:rFonts w:asciiTheme="minorHAnsi" w:eastAsiaTheme="majorEastAsia" w:hAnsiTheme="minorHAnsi"/>
        </w:rPr>
        <w:t> </w:t>
      </w:r>
    </w:p>
    <w:p w14:paraId="6FAD7E74" w14:textId="77777777" w:rsidR="0001399F" w:rsidRPr="0001399F" w:rsidRDefault="0001399F" w:rsidP="0001399F">
      <w:pPr>
        <w:pStyle w:val="paragraph"/>
        <w:numPr>
          <w:ilvl w:val="0"/>
          <w:numId w:val="2"/>
        </w:numPr>
        <w:spacing w:before="0" w:beforeAutospacing="0" w:after="0" w:afterAutospacing="0"/>
        <w:ind w:left="1080" w:firstLine="0"/>
        <w:textAlignment w:val="baseline"/>
        <w:rPr>
          <w:rFonts w:asciiTheme="minorHAnsi" w:hAnsiTheme="minorHAnsi"/>
        </w:rPr>
      </w:pPr>
      <w:r w:rsidRPr="0001399F">
        <w:rPr>
          <w:rStyle w:val="normaltextrun"/>
          <w:rFonts w:asciiTheme="minorHAnsi" w:eastAsiaTheme="majorEastAsia" w:hAnsiTheme="minorHAnsi"/>
        </w:rPr>
        <w:t>Brian Friel, Translations (1980)</w:t>
      </w:r>
      <w:r w:rsidRPr="0001399F">
        <w:rPr>
          <w:rStyle w:val="normaltextrun"/>
          <w:rFonts w:ascii="Arial" w:eastAsiaTheme="majorEastAsia" w:hAnsi="Arial" w:cs="Arial"/>
        </w:rPr>
        <w:t>  </w:t>
      </w:r>
      <w:r w:rsidRPr="0001399F">
        <w:rPr>
          <w:rStyle w:val="eop"/>
          <w:rFonts w:asciiTheme="minorHAnsi" w:eastAsiaTheme="majorEastAsia" w:hAnsiTheme="minorHAnsi"/>
        </w:rPr>
        <w:t> </w:t>
      </w:r>
    </w:p>
    <w:p w14:paraId="6DD92BDD" w14:textId="77777777" w:rsidR="0001399F" w:rsidRPr="0001399F" w:rsidRDefault="0001399F" w:rsidP="0001399F">
      <w:pPr>
        <w:pStyle w:val="paragraph"/>
        <w:numPr>
          <w:ilvl w:val="0"/>
          <w:numId w:val="2"/>
        </w:numPr>
        <w:spacing w:before="0" w:beforeAutospacing="0" w:after="0" w:afterAutospacing="0"/>
        <w:ind w:left="1080" w:firstLine="0"/>
        <w:textAlignment w:val="baseline"/>
        <w:rPr>
          <w:rFonts w:asciiTheme="minorHAnsi" w:hAnsiTheme="minorHAnsi"/>
        </w:rPr>
      </w:pPr>
      <w:r w:rsidRPr="0001399F">
        <w:rPr>
          <w:rStyle w:val="normaltextrun"/>
          <w:rFonts w:asciiTheme="minorHAnsi" w:eastAsiaTheme="majorEastAsia" w:hAnsiTheme="minorHAnsi"/>
        </w:rPr>
        <w:t>Toni Morrison, Paradise (1997)</w:t>
      </w:r>
      <w:r w:rsidRPr="0001399F">
        <w:rPr>
          <w:rStyle w:val="normaltextrun"/>
          <w:rFonts w:ascii="Arial" w:eastAsiaTheme="majorEastAsia" w:hAnsi="Arial" w:cs="Arial"/>
        </w:rPr>
        <w:t>  </w:t>
      </w:r>
      <w:r w:rsidRPr="0001399F">
        <w:rPr>
          <w:rStyle w:val="eop"/>
          <w:rFonts w:asciiTheme="minorHAnsi" w:eastAsiaTheme="majorEastAsia" w:hAnsiTheme="minorHAnsi"/>
        </w:rPr>
        <w:t> </w:t>
      </w:r>
    </w:p>
    <w:p w14:paraId="3F74BAA4" w14:textId="77777777" w:rsidR="0001399F" w:rsidRPr="0001399F" w:rsidRDefault="0001399F" w:rsidP="0001399F">
      <w:pPr>
        <w:pStyle w:val="paragraph"/>
        <w:numPr>
          <w:ilvl w:val="0"/>
          <w:numId w:val="2"/>
        </w:numPr>
        <w:spacing w:before="0" w:beforeAutospacing="0" w:after="0" w:afterAutospacing="0"/>
        <w:ind w:left="1080" w:firstLine="0"/>
        <w:textAlignment w:val="baseline"/>
        <w:rPr>
          <w:rFonts w:asciiTheme="minorHAnsi" w:hAnsiTheme="minorHAnsi"/>
        </w:rPr>
      </w:pPr>
      <w:r w:rsidRPr="0001399F">
        <w:rPr>
          <w:rStyle w:val="normaltextrun"/>
          <w:rFonts w:asciiTheme="minorHAnsi" w:eastAsiaTheme="majorEastAsia" w:hAnsiTheme="minorHAnsi"/>
        </w:rPr>
        <w:t>Alison Bechdel, Fun Home (2006)</w:t>
      </w:r>
      <w:r w:rsidRPr="0001399F">
        <w:rPr>
          <w:rStyle w:val="normaltextrun"/>
          <w:rFonts w:ascii="Arial" w:eastAsiaTheme="majorEastAsia" w:hAnsi="Arial" w:cs="Arial"/>
        </w:rPr>
        <w:t>   </w:t>
      </w:r>
      <w:r w:rsidRPr="0001399F">
        <w:rPr>
          <w:rStyle w:val="eop"/>
          <w:rFonts w:asciiTheme="minorHAnsi" w:eastAsiaTheme="majorEastAsia" w:hAnsiTheme="minorHAnsi"/>
        </w:rPr>
        <w:t> </w:t>
      </w:r>
    </w:p>
    <w:p w14:paraId="7C28FB11" w14:textId="77777777" w:rsidR="0001399F" w:rsidRPr="0001399F" w:rsidRDefault="0001399F" w:rsidP="0001399F">
      <w:pPr>
        <w:pStyle w:val="paragraph"/>
        <w:numPr>
          <w:ilvl w:val="0"/>
          <w:numId w:val="2"/>
        </w:numPr>
        <w:spacing w:before="0" w:beforeAutospacing="0" w:after="0" w:afterAutospacing="0"/>
        <w:ind w:left="1080" w:firstLine="0"/>
        <w:textAlignment w:val="baseline"/>
        <w:rPr>
          <w:rFonts w:asciiTheme="minorHAnsi" w:hAnsiTheme="minorHAnsi"/>
        </w:rPr>
      </w:pPr>
      <w:r w:rsidRPr="0001399F">
        <w:rPr>
          <w:rStyle w:val="normaltextrun"/>
          <w:rFonts w:asciiTheme="minorHAnsi" w:eastAsiaTheme="majorEastAsia" w:hAnsiTheme="minorHAnsi"/>
        </w:rPr>
        <w:t>Jesmyn Ward, Salvage the Bones (2011)</w:t>
      </w:r>
      <w:r w:rsidRPr="0001399F">
        <w:rPr>
          <w:rStyle w:val="normaltextrun"/>
          <w:rFonts w:ascii="Arial" w:eastAsiaTheme="majorEastAsia" w:hAnsi="Arial" w:cs="Arial"/>
        </w:rPr>
        <w:t>   </w:t>
      </w:r>
      <w:r w:rsidRPr="0001399F">
        <w:rPr>
          <w:rStyle w:val="eop"/>
          <w:rFonts w:asciiTheme="minorHAnsi" w:eastAsiaTheme="majorEastAsia" w:hAnsiTheme="minorHAnsi"/>
        </w:rPr>
        <w:t> </w:t>
      </w:r>
    </w:p>
    <w:p w14:paraId="4B34C50B" w14:textId="77777777" w:rsidR="0001399F" w:rsidRPr="0001399F" w:rsidRDefault="0001399F" w:rsidP="0001399F">
      <w:pPr>
        <w:pStyle w:val="paragraph"/>
        <w:numPr>
          <w:ilvl w:val="0"/>
          <w:numId w:val="2"/>
        </w:numPr>
        <w:spacing w:before="0" w:beforeAutospacing="0" w:after="0" w:afterAutospacing="0"/>
        <w:ind w:left="1080" w:firstLine="0"/>
        <w:textAlignment w:val="baseline"/>
        <w:rPr>
          <w:rFonts w:asciiTheme="minorHAnsi" w:hAnsiTheme="minorHAnsi"/>
        </w:rPr>
      </w:pPr>
      <w:r w:rsidRPr="0001399F">
        <w:rPr>
          <w:rStyle w:val="normaltextrun"/>
          <w:rFonts w:asciiTheme="minorHAnsi" w:eastAsiaTheme="majorEastAsia" w:hAnsiTheme="minorHAnsi"/>
        </w:rPr>
        <w:t>Eve Ewing, Electric Arches (2017)</w:t>
      </w:r>
      <w:r w:rsidRPr="0001399F">
        <w:rPr>
          <w:rStyle w:val="normaltextrun"/>
          <w:rFonts w:ascii="Arial" w:eastAsiaTheme="majorEastAsia" w:hAnsi="Arial" w:cs="Arial"/>
        </w:rPr>
        <w:t>  </w:t>
      </w:r>
      <w:r w:rsidRPr="0001399F">
        <w:rPr>
          <w:rStyle w:val="eop"/>
          <w:rFonts w:asciiTheme="minorHAnsi" w:eastAsiaTheme="majorEastAsia" w:hAnsiTheme="minorHAnsi"/>
        </w:rPr>
        <w:t> </w:t>
      </w:r>
    </w:p>
    <w:p w14:paraId="4278193A" w14:textId="77777777" w:rsidR="0001399F" w:rsidRPr="0001399F" w:rsidRDefault="0001399F" w:rsidP="0001399F">
      <w:pPr>
        <w:pStyle w:val="paragraph"/>
        <w:numPr>
          <w:ilvl w:val="0"/>
          <w:numId w:val="2"/>
        </w:numPr>
        <w:spacing w:before="0" w:beforeAutospacing="0" w:after="0" w:afterAutospacing="0"/>
        <w:ind w:left="1080" w:firstLine="0"/>
        <w:textAlignment w:val="baseline"/>
        <w:rPr>
          <w:rStyle w:val="eop"/>
          <w:rFonts w:asciiTheme="minorHAnsi" w:hAnsiTheme="minorHAnsi"/>
        </w:rPr>
      </w:pPr>
      <w:r w:rsidRPr="0001399F">
        <w:rPr>
          <w:rStyle w:val="normaltextrun"/>
          <w:rFonts w:asciiTheme="minorHAnsi" w:eastAsiaTheme="majorEastAsia" w:hAnsiTheme="minorHAnsi"/>
        </w:rPr>
        <w:t>Billy-Ray Belcourt, A History of My Brief Body (2019)</w:t>
      </w:r>
      <w:r w:rsidRPr="0001399F">
        <w:rPr>
          <w:rStyle w:val="normaltextrun"/>
          <w:rFonts w:ascii="Arial" w:eastAsiaTheme="majorEastAsia" w:hAnsi="Arial" w:cs="Arial"/>
        </w:rPr>
        <w:t> </w:t>
      </w:r>
      <w:r w:rsidRPr="0001399F">
        <w:rPr>
          <w:rStyle w:val="eop"/>
          <w:rFonts w:asciiTheme="minorHAnsi" w:eastAsiaTheme="majorEastAsia" w:hAnsiTheme="minorHAnsi"/>
        </w:rPr>
        <w:t> </w:t>
      </w:r>
    </w:p>
    <w:p w14:paraId="38A1977D" w14:textId="77777777" w:rsidR="0001399F" w:rsidRDefault="0001399F" w:rsidP="0001399F">
      <w:pPr>
        <w:pStyle w:val="paragraph"/>
        <w:spacing w:before="0" w:beforeAutospacing="0" w:after="0" w:afterAutospacing="0"/>
        <w:textAlignment w:val="baseline"/>
        <w:rPr>
          <w:rStyle w:val="eop"/>
          <w:rFonts w:asciiTheme="minorHAnsi" w:eastAsiaTheme="majorEastAsia" w:hAnsiTheme="minorHAnsi"/>
        </w:rPr>
      </w:pPr>
    </w:p>
    <w:p w14:paraId="12727424" w14:textId="77777777" w:rsidR="0001399F" w:rsidRDefault="0001399F" w:rsidP="0001399F">
      <w:pPr>
        <w:pStyle w:val="paragraph"/>
        <w:spacing w:before="0" w:beforeAutospacing="0" w:after="0" w:afterAutospacing="0"/>
        <w:textAlignment w:val="baseline"/>
        <w:rPr>
          <w:rStyle w:val="eop"/>
          <w:rFonts w:asciiTheme="minorHAnsi" w:eastAsiaTheme="majorEastAsia" w:hAnsiTheme="minorHAnsi"/>
        </w:rPr>
      </w:pPr>
    </w:p>
    <w:p w14:paraId="27DA045B" w14:textId="77777777" w:rsidR="0001399F" w:rsidRDefault="0001399F" w:rsidP="0001399F">
      <w:pPr>
        <w:pStyle w:val="paragraph"/>
        <w:spacing w:before="0" w:beforeAutospacing="0" w:after="0" w:afterAutospacing="0"/>
        <w:textAlignment w:val="baseline"/>
        <w:rPr>
          <w:rStyle w:val="eop"/>
          <w:rFonts w:asciiTheme="minorHAnsi" w:eastAsiaTheme="majorEastAsia" w:hAnsiTheme="minorHAnsi"/>
        </w:rPr>
      </w:pPr>
    </w:p>
    <w:p w14:paraId="18F38BCC" w14:textId="77777777" w:rsidR="0001399F" w:rsidRDefault="0001399F" w:rsidP="0001399F">
      <w:pPr>
        <w:pStyle w:val="paragraph"/>
        <w:spacing w:before="0" w:beforeAutospacing="0" w:after="0" w:afterAutospacing="0"/>
        <w:textAlignment w:val="baseline"/>
        <w:rPr>
          <w:rStyle w:val="eop"/>
          <w:rFonts w:asciiTheme="minorHAnsi" w:eastAsiaTheme="majorEastAsia" w:hAnsiTheme="minorHAnsi"/>
        </w:rPr>
      </w:pPr>
    </w:p>
    <w:p w14:paraId="7FE500AE" w14:textId="77777777" w:rsidR="0001399F" w:rsidRDefault="0001399F" w:rsidP="0001399F">
      <w:pPr>
        <w:pStyle w:val="paragraph"/>
        <w:spacing w:before="0" w:beforeAutospacing="0" w:after="0" w:afterAutospacing="0"/>
        <w:textAlignment w:val="baseline"/>
        <w:rPr>
          <w:rStyle w:val="eop"/>
          <w:rFonts w:asciiTheme="minorHAnsi" w:eastAsiaTheme="majorEastAsia" w:hAnsiTheme="minorHAnsi"/>
        </w:rPr>
      </w:pPr>
    </w:p>
    <w:p w14:paraId="3D9501CB" w14:textId="77777777" w:rsidR="0001399F" w:rsidRDefault="0001399F" w:rsidP="0001399F">
      <w:pPr>
        <w:pStyle w:val="paragraph"/>
        <w:spacing w:before="0" w:beforeAutospacing="0" w:after="0" w:afterAutospacing="0"/>
        <w:textAlignment w:val="baseline"/>
        <w:rPr>
          <w:rStyle w:val="eop"/>
          <w:rFonts w:asciiTheme="minorHAnsi" w:eastAsiaTheme="majorEastAsia" w:hAnsiTheme="minorHAnsi"/>
        </w:rPr>
      </w:pPr>
    </w:p>
    <w:p w14:paraId="01DF7A24" w14:textId="77777777" w:rsidR="0001399F" w:rsidRDefault="0001399F" w:rsidP="0001399F">
      <w:pPr>
        <w:pStyle w:val="paragraph"/>
        <w:spacing w:before="0" w:beforeAutospacing="0" w:after="0" w:afterAutospacing="0"/>
        <w:textAlignment w:val="baseline"/>
        <w:rPr>
          <w:rStyle w:val="eop"/>
          <w:rFonts w:asciiTheme="minorHAnsi" w:eastAsiaTheme="majorEastAsia" w:hAnsiTheme="minorHAnsi"/>
        </w:rPr>
      </w:pPr>
    </w:p>
    <w:p w14:paraId="1BCABB64" w14:textId="77777777" w:rsidR="0001399F" w:rsidRDefault="0001399F" w:rsidP="0001399F">
      <w:pPr>
        <w:pStyle w:val="paragraph"/>
        <w:spacing w:before="0" w:beforeAutospacing="0" w:after="0" w:afterAutospacing="0"/>
        <w:textAlignment w:val="baseline"/>
        <w:rPr>
          <w:rStyle w:val="eop"/>
          <w:rFonts w:asciiTheme="minorHAnsi" w:eastAsiaTheme="majorEastAsia" w:hAnsiTheme="minorHAnsi"/>
        </w:rPr>
      </w:pPr>
    </w:p>
    <w:p w14:paraId="176F6878" w14:textId="77777777" w:rsidR="0001399F" w:rsidRDefault="0001399F" w:rsidP="0001399F">
      <w:pPr>
        <w:pStyle w:val="paragraph"/>
        <w:spacing w:before="0" w:beforeAutospacing="0" w:after="0" w:afterAutospacing="0"/>
        <w:textAlignment w:val="baseline"/>
        <w:rPr>
          <w:rStyle w:val="eop"/>
          <w:rFonts w:asciiTheme="minorHAnsi" w:eastAsiaTheme="majorEastAsia" w:hAnsiTheme="minorHAnsi"/>
        </w:rPr>
      </w:pPr>
    </w:p>
    <w:p w14:paraId="45B9CDCF" w14:textId="77777777" w:rsidR="0001399F" w:rsidRDefault="0001399F" w:rsidP="0001399F">
      <w:pPr>
        <w:pStyle w:val="paragraph"/>
        <w:spacing w:before="0" w:beforeAutospacing="0" w:after="0" w:afterAutospacing="0"/>
        <w:textAlignment w:val="baseline"/>
        <w:rPr>
          <w:rStyle w:val="eop"/>
          <w:rFonts w:asciiTheme="minorHAnsi" w:eastAsiaTheme="majorEastAsia" w:hAnsiTheme="minorHAnsi"/>
        </w:rPr>
      </w:pPr>
    </w:p>
    <w:p w14:paraId="5B0E4C68" w14:textId="77777777" w:rsidR="0001399F" w:rsidRDefault="0001399F" w:rsidP="0001399F">
      <w:pPr>
        <w:pStyle w:val="paragraph"/>
        <w:spacing w:before="0" w:beforeAutospacing="0" w:after="0" w:afterAutospacing="0"/>
        <w:textAlignment w:val="baseline"/>
        <w:rPr>
          <w:rStyle w:val="eop"/>
          <w:rFonts w:asciiTheme="minorHAnsi" w:eastAsiaTheme="majorEastAsia" w:hAnsiTheme="minorHAnsi"/>
        </w:rPr>
      </w:pPr>
    </w:p>
    <w:p w14:paraId="708A3EED" w14:textId="77777777" w:rsidR="0001399F" w:rsidRDefault="0001399F" w:rsidP="0001399F">
      <w:pPr>
        <w:pStyle w:val="paragraph"/>
        <w:spacing w:before="0" w:beforeAutospacing="0" w:after="0" w:afterAutospacing="0"/>
        <w:textAlignment w:val="baseline"/>
        <w:rPr>
          <w:rStyle w:val="eop"/>
          <w:rFonts w:asciiTheme="minorHAnsi" w:eastAsiaTheme="majorEastAsia" w:hAnsiTheme="minorHAnsi"/>
        </w:rPr>
      </w:pPr>
    </w:p>
    <w:p w14:paraId="5CAF8895" w14:textId="77777777" w:rsidR="0001399F" w:rsidRDefault="0001399F" w:rsidP="0001399F">
      <w:pPr>
        <w:pStyle w:val="paragraph"/>
        <w:spacing w:before="0" w:beforeAutospacing="0" w:after="0" w:afterAutospacing="0"/>
        <w:textAlignment w:val="baseline"/>
        <w:rPr>
          <w:rStyle w:val="eop"/>
          <w:rFonts w:asciiTheme="minorHAnsi" w:eastAsiaTheme="majorEastAsia" w:hAnsiTheme="minorHAnsi"/>
        </w:rPr>
      </w:pPr>
    </w:p>
    <w:p w14:paraId="05FDC6F8" w14:textId="77777777" w:rsidR="0001399F" w:rsidRDefault="0001399F" w:rsidP="0001399F">
      <w:pPr>
        <w:pStyle w:val="paragraph"/>
        <w:spacing w:before="0" w:beforeAutospacing="0" w:after="0" w:afterAutospacing="0"/>
        <w:textAlignment w:val="baseline"/>
        <w:rPr>
          <w:rStyle w:val="eop"/>
          <w:rFonts w:asciiTheme="minorHAnsi" w:eastAsiaTheme="majorEastAsia" w:hAnsiTheme="minorHAnsi"/>
        </w:rPr>
      </w:pPr>
    </w:p>
    <w:p w14:paraId="2D28E9F4" w14:textId="77777777" w:rsidR="0001399F" w:rsidRDefault="0001399F" w:rsidP="0001399F">
      <w:pPr>
        <w:pStyle w:val="paragraph"/>
        <w:spacing w:before="0" w:beforeAutospacing="0" w:after="0" w:afterAutospacing="0"/>
        <w:textAlignment w:val="baseline"/>
        <w:rPr>
          <w:rStyle w:val="eop"/>
          <w:rFonts w:asciiTheme="minorHAnsi" w:eastAsiaTheme="majorEastAsia" w:hAnsiTheme="minorHAnsi"/>
        </w:rPr>
      </w:pPr>
    </w:p>
    <w:p w14:paraId="4F57D15C" w14:textId="77777777" w:rsidR="0001399F" w:rsidRDefault="0001399F" w:rsidP="0001399F">
      <w:pPr>
        <w:pStyle w:val="paragraph"/>
        <w:spacing w:before="0" w:beforeAutospacing="0" w:after="0" w:afterAutospacing="0"/>
        <w:textAlignment w:val="baseline"/>
        <w:rPr>
          <w:rStyle w:val="eop"/>
          <w:rFonts w:asciiTheme="minorHAnsi" w:eastAsiaTheme="majorEastAsia" w:hAnsiTheme="minorHAnsi"/>
        </w:rPr>
      </w:pPr>
    </w:p>
    <w:p w14:paraId="0589FBA9" w14:textId="77777777" w:rsidR="0001399F" w:rsidRDefault="0001399F" w:rsidP="0001399F">
      <w:pPr>
        <w:pStyle w:val="paragraph"/>
        <w:spacing w:before="0" w:beforeAutospacing="0" w:after="0" w:afterAutospacing="0"/>
        <w:textAlignment w:val="baseline"/>
        <w:rPr>
          <w:rStyle w:val="eop"/>
          <w:rFonts w:asciiTheme="minorHAnsi" w:eastAsiaTheme="majorEastAsia" w:hAnsiTheme="minorHAnsi"/>
        </w:rPr>
      </w:pPr>
    </w:p>
    <w:p w14:paraId="19BE26BA" w14:textId="77777777" w:rsidR="0001399F" w:rsidRDefault="0001399F" w:rsidP="0001399F">
      <w:pPr>
        <w:pStyle w:val="paragraph"/>
        <w:spacing w:before="0" w:beforeAutospacing="0" w:after="0" w:afterAutospacing="0"/>
        <w:textAlignment w:val="baseline"/>
        <w:rPr>
          <w:rStyle w:val="eop"/>
          <w:rFonts w:asciiTheme="minorHAnsi" w:eastAsiaTheme="majorEastAsia" w:hAnsiTheme="minorHAnsi"/>
        </w:rPr>
      </w:pPr>
    </w:p>
    <w:p w14:paraId="3076B784" w14:textId="7E302281" w:rsidR="0001399F" w:rsidRPr="005328B9" w:rsidRDefault="0001399F" w:rsidP="0001399F">
      <w:pPr>
        <w:pStyle w:val="Heading2"/>
        <w:jc w:val="center"/>
        <w:rPr>
          <w:b/>
          <w:color w:val="auto"/>
          <w:u w:val="single"/>
        </w:rPr>
      </w:pPr>
      <w:r>
        <w:rPr>
          <w:b/>
          <w:color w:val="auto"/>
          <w:u w:val="single"/>
        </w:rPr>
        <w:t>Restoration and Revolution</w:t>
      </w:r>
    </w:p>
    <w:p w14:paraId="556B227C" w14:textId="77777777" w:rsidR="0001399F" w:rsidRDefault="0001399F" w:rsidP="0001399F">
      <w:pPr>
        <w:tabs>
          <w:tab w:val="left" w:pos="4618"/>
        </w:tabs>
        <w:ind w:left="113"/>
        <w:rPr>
          <w:b/>
          <w:i/>
          <w:sz w:val="22"/>
        </w:rPr>
      </w:pPr>
    </w:p>
    <w:p w14:paraId="0A16DF98" w14:textId="6677F485" w:rsidR="0001399F" w:rsidRPr="0093655E" w:rsidRDefault="0001399F" w:rsidP="0001399F">
      <w:pPr>
        <w:pStyle w:val="NoSpacing"/>
        <w:rPr>
          <w:rFonts w:ascii="Calibri" w:hAnsi="Calibri" w:cs="Calibri"/>
        </w:rPr>
      </w:pPr>
      <w:r w:rsidRPr="0093655E">
        <w:t xml:space="preserve">MODULE CODE: </w:t>
      </w:r>
      <w:r w:rsidR="008469EE" w:rsidRPr="00CA405D">
        <w:rPr>
          <w:rFonts w:cs="Calibri"/>
        </w:rPr>
        <w:t>36228</w:t>
      </w:r>
    </w:p>
    <w:p w14:paraId="2A8C76F4" w14:textId="77777777" w:rsidR="0001399F" w:rsidRPr="0093655E" w:rsidRDefault="0001399F" w:rsidP="0001399F">
      <w:pPr>
        <w:pStyle w:val="NoSpacing"/>
      </w:pPr>
      <w:r w:rsidRPr="0093655E">
        <w:t xml:space="preserve">CREDITS: </w:t>
      </w:r>
      <w:r>
        <w:t>2</w:t>
      </w:r>
      <w:r w:rsidRPr="0093655E">
        <w:t>0</w:t>
      </w:r>
    </w:p>
    <w:p w14:paraId="47CC8B4A" w14:textId="77777777" w:rsidR="0001399F" w:rsidRDefault="0001399F" w:rsidP="0001399F">
      <w:pPr>
        <w:pStyle w:val="NoSpacing"/>
      </w:pPr>
      <w:r w:rsidRPr="0093655E">
        <w:t xml:space="preserve">ASSESSMENT METHOD: </w:t>
      </w:r>
      <w:r>
        <w:t xml:space="preserve">Portfolio of close readings (40%) and Essay (60%) </w:t>
      </w:r>
    </w:p>
    <w:p w14:paraId="73FC6D78" w14:textId="3A4A19CC" w:rsidR="0001399F" w:rsidRDefault="0001399F" w:rsidP="0001399F">
      <w:pPr>
        <w:pStyle w:val="NoSpacing"/>
      </w:pPr>
      <w:r w:rsidRPr="0093655E">
        <w:t>SEMESTER: 1 (Autumn term only)</w:t>
      </w:r>
    </w:p>
    <w:p w14:paraId="16DB4795" w14:textId="77777777" w:rsidR="0001399F" w:rsidRDefault="0001399F" w:rsidP="0001399F">
      <w:pPr>
        <w:pStyle w:val="NoSpacing"/>
      </w:pPr>
    </w:p>
    <w:p w14:paraId="78BF7301" w14:textId="23E7ECC8" w:rsidR="0001399F" w:rsidRDefault="0001399F" w:rsidP="0001399F">
      <w:pPr>
        <w:pStyle w:val="NoSpacing"/>
        <w:rPr>
          <w:b/>
          <w:bCs/>
          <w:u w:val="single"/>
        </w:rPr>
      </w:pPr>
      <w:r>
        <w:rPr>
          <w:b/>
          <w:bCs/>
          <w:u w:val="single"/>
        </w:rPr>
        <w:t>DESCRIPTION</w:t>
      </w:r>
    </w:p>
    <w:p w14:paraId="4D6BD227" w14:textId="77777777" w:rsidR="0001399F" w:rsidRDefault="0001399F" w:rsidP="0001399F">
      <w:pPr>
        <w:pStyle w:val="NoSpacing"/>
        <w:rPr>
          <w:b/>
          <w:bCs/>
          <w:u w:val="single"/>
        </w:rPr>
      </w:pPr>
    </w:p>
    <w:p w14:paraId="01A771F8" w14:textId="4782E7F6" w:rsidR="007B09F4" w:rsidRDefault="007B09F4" w:rsidP="007B09F4">
      <w:pPr>
        <w:pStyle w:val="NoSpacing"/>
      </w:pPr>
      <w:r>
        <w:t xml:space="preserve">In this module we will engage with the poetry and drama of one of the most vibrant and innovative periods of English literature, from 1660-c.1700. The period is framed by major political events that shook the nation: from Charles II’s Restoration in 1660 (which some celebrated and others regarded as the greatest calamity of their lives), to the ‘Glorious’ Revolution in 1688, to the end of the Stuart line in 1714 with the death of Queen Anne. The Restoration saw the reopening of theatres after the interregnum, and a new dramatic culture that welcomed female actors onto the public stage. In that culture, Aphra Behn would rise to become the first commercially successful female playwright in English literary history. London revelled in its consumerist possibilities, and playwrights and poets responded with energy to the burgeoning metropolis. In the midst of these events, John Milton was writing his great epic, Paradise Lost, which was first published in 1667. This module will move in chronological order and take in major works of drama and poetry from across the period. </w:t>
      </w:r>
    </w:p>
    <w:p w14:paraId="0FCBF2AA" w14:textId="77777777" w:rsidR="007B09F4" w:rsidRDefault="007B09F4" w:rsidP="007B09F4">
      <w:pPr>
        <w:pStyle w:val="NoSpacing"/>
      </w:pPr>
    </w:p>
    <w:p w14:paraId="49828410" w14:textId="1E2926BF" w:rsidR="0001399F" w:rsidRDefault="007B09F4" w:rsidP="007B09F4">
      <w:pPr>
        <w:pStyle w:val="NoSpacing"/>
      </w:pPr>
      <w:r>
        <w:t>In this module we will engage with the poetry, prose, and drama of one of the most vibrant and innovative periods of English literature, from 1660-c.1700. The period is framed by major political events that shook the nation: from Charles II’s Restoration in 1660 (which some celebrated and others regarded as the greatest calamity of their lives), to the ‘Glorious’ Revolution in 1688, to the end of the Stuart line in 1714 with the death of Queen Anne. The Restoration saw the reopening of theatres after the interregnum, and a new dramatic culture that welcomed female actors onto the public stage. In that culture, Aphra Behn would rise to become the first commercially successful female playwright in English literary history, while Addison and Steele pioneered the literary/cultural essay in the Tatler and Spectator. London revelled in its consumerist possibilities, and playwrights and poets responded with energy to the burgeoning metropolis. In the midst of these events, John Milton was writing his great epic, Paradise Lost, which was first published in 1667. This module will take in major works from across the period.</w:t>
      </w:r>
    </w:p>
    <w:p w14:paraId="015FC44B" w14:textId="77777777" w:rsidR="007B09F4" w:rsidRDefault="007B09F4" w:rsidP="007B09F4">
      <w:pPr>
        <w:pStyle w:val="NoSpacing"/>
      </w:pPr>
    </w:p>
    <w:p w14:paraId="02F56F2E" w14:textId="31EF60E9" w:rsidR="007B09F4" w:rsidRDefault="007B09F4" w:rsidP="007B09F4">
      <w:pPr>
        <w:pStyle w:val="NoSpacing"/>
        <w:rPr>
          <w:b/>
          <w:bCs/>
          <w:u w:val="single"/>
        </w:rPr>
      </w:pPr>
      <w:r>
        <w:rPr>
          <w:b/>
          <w:bCs/>
          <w:u w:val="single"/>
        </w:rPr>
        <w:t>INDICATIVE READING LIST</w:t>
      </w:r>
    </w:p>
    <w:p w14:paraId="1F924FAC" w14:textId="77777777" w:rsidR="007B09F4" w:rsidRDefault="007B09F4" w:rsidP="007B09F4">
      <w:pPr>
        <w:pStyle w:val="NoSpacing"/>
        <w:rPr>
          <w:b/>
          <w:bCs/>
          <w:u w:val="single"/>
        </w:rPr>
      </w:pPr>
    </w:p>
    <w:p w14:paraId="540CF727" w14:textId="77777777" w:rsidR="007B09F4" w:rsidRPr="007B09F4" w:rsidRDefault="007B09F4" w:rsidP="007B09F4">
      <w:pPr>
        <w:pStyle w:val="paragraph"/>
        <w:numPr>
          <w:ilvl w:val="0"/>
          <w:numId w:val="3"/>
        </w:numPr>
        <w:spacing w:before="0" w:beforeAutospacing="0" w:after="0" w:afterAutospacing="0"/>
        <w:ind w:left="1080" w:firstLine="0"/>
        <w:textAlignment w:val="baseline"/>
        <w:rPr>
          <w:rFonts w:asciiTheme="minorHAnsi" w:hAnsiTheme="minorHAnsi"/>
        </w:rPr>
      </w:pPr>
      <w:r w:rsidRPr="007B09F4">
        <w:rPr>
          <w:rStyle w:val="normaltextrun"/>
          <w:rFonts w:asciiTheme="minorHAnsi" w:eastAsiaTheme="majorEastAsia" w:hAnsiTheme="minorHAnsi"/>
        </w:rPr>
        <w:t>Andrew Marvell, An Horatian Ode</w:t>
      </w:r>
      <w:r w:rsidRPr="007B09F4">
        <w:rPr>
          <w:rStyle w:val="normaltextrun"/>
          <w:rFonts w:ascii="Arial" w:eastAsiaTheme="majorEastAsia" w:hAnsi="Arial" w:cs="Arial"/>
        </w:rPr>
        <w:t> </w:t>
      </w:r>
      <w:r w:rsidRPr="007B09F4">
        <w:rPr>
          <w:rStyle w:val="eop"/>
          <w:rFonts w:asciiTheme="minorHAnsi" w:eastAsiaTheme="majorEastAsia" w:hAnsiTheme="minorHAnsi"/>
        </w:rPr>
        <w:t> </w:t>
      </w:r>
    </w:p>
    <w:p w14:paraId="10728716" w14:textId="77777777" w:rsidR="007B09F4" w:rsidRPr="007B09F4" w:rsidRDefault="007B09F4" w:rsidP="007B09F4">
      <w:pPr>
        <w:pStyle w:val="paragraph"/>
        <w:numPr>
          <w:ilvl w:val="0"/>
          <w:numId w:val="3"/>
        </w:numPr>
        <w:spacing w:before="0" w:beforeAutospacing="0" w:after="0" w:afterAutospacing="0"/>
        <w:ind w:left="1080" w:firstLine="0"/>
        <w:textAlignment w:val="baseline"/>
        <w:rPr>
          <w:rFonts w:asciiTheme="minorHAnsi" w:hAnsiTheme="minorHAnsi"/>
        </w:rPr>
      </w:pPr>
      <w:r w:rsidRPr="007B09F4">
        <w:rPr>
          <w:rStyle w:val="normaltextrun"/>
          <w:rFonts w:asciiTheme="minorHAnsi" w:eastAsiaTheme="majorEastAsia" w:hAnsiTheme="minorHAnsi"/>
        </w:rPr>
        <w:t>Earl of Rochester, Selected poems;</w:t>
      </w:r>
      <w:r w:rsidRPr="007B09F4">
        <w:rPr>
          <w:rStyle w:val="normaltextrun"/>
          <w:rFonts w:ascii="Arial" w:eastAsiaTheme="majorEastAsia" w:hAnsi="Arial" w:cs="Arial"/>
        </w:rPr>
        <w:t> </w:t>
      </w:r>
      <w:r w:rsidRPr="007B09F4">
        <w:rPr>
          <w:rStyle w:val="eop"/>
          <w:rFonts w:asciiTheme="minorHAnsi" w:eastAsiaTheme="majorEastAsia" w:hAnsiTheme="minorHAnsi"/>
        </w:rPr>
        <w:t> </w:t>
      </w:r>
    </w:p>
    <w:p w14:paraId="14B50A65" w14:textId="77777777" w:rsidR="007B09F4" w:rsidRPr="007B09F4" w:rsidRDefault="007B09F4" w:rsidP="007B09F4">
      <w:pPr>
        <w:pStyle w:val="paragraph"/>
        <w:numPr>
          <w:ilvl w:val="0"/>
          <w:numId w:val="3"/>
        </w:numPr>
        <w:spacing w:before="0" w:beforeAutospacing="0" w:after="0" w:afterAutospacing="0"/>
        <w:ind w:left="1080" w:firstLine="0"/>
        <w:textAlignment w:val="baseline"/>
        <w:rPr>
          <w:rFonts w:asciiTheme="minorHAnsi" w:hAnsiTheme="minorHAnsi"/>
        </w:rPr>
      </w:pPr>
      <w:r w:rsidRPr="007B09F4">
        <w:rPr>
          <w:rStyle w:val="normaltextrun"/>
          <w:rFonts w:asciiTheme="minorHAnsi" w:eastAsiaTheme="majorEastAsia" w:hAnsiTheme="minorHAnsi"/>
        </w:rPr>
        <w:t>John Milton, Paradise Lost 1-4, 9-10;</w:t>
      </w:r>
      <w:r w:rsidRPr="007B09F4">
        <w:rPr>
          <w:rStyle w:val="normaltextrun"/>
          <w:rFonts w:ascii="Arial" w:eastAsiaTheme="majorEastAsia" w:hAnsi="Arial" w:cs="Arial"/>
        </w:rPr>
        <w:t> </w:t>
      </w:r>
      <w:r w:rsidRPr="007B09F4">
        <w:rPr>
          <w:rStyle w:val="eop"/>
          <w:rFonts w:asciiTheme="minorHAnsi" w:eastAsiaTheme="majorEastAsia" w:hAnsiTheme="minorHAnsi"/>
        </w:rPr>
        <w:t> </w:t>
      </w:r>
    </w:p>
    <w:p w14:paraId="005C8F66" w14:textId="77777777" w:rsidR="007B09F4" w:rsidRPr="007B09F4" w:rsidRDefault="007B09F4" w:rsidP="007B09F4">
      <w:pPr>
        <w:pStyle w:val="paragraph"/>
        <w:numPr>
          <w:ilvl w:val="0"/>
          <w:numId w:val="3"/>
        </w:numPr>
        <w:spacing w:before="0" w:beforeAutospacing="0" w:after="0" w:afterAutospacing="0"/>
        <w:ind w:left="1080" w:firstLine="0"/>
        <w:textAlignment w:val="baseline"/>
        <w:rPr>
          <w:rFonts w:asciiTheme="minorHAnsi" w:hAnsiTheme="minorHAnsi"/>
        </w:rPr>
      </w:pPr>
      <w:r w:rsidRPr="007B09F4">
        <w:rPr>
          <w:rStyle w:val="normaltextrun"/>
          <w:rFonts w:asciiTheme="minorHAnsi" w:eastAsiaTheme="majorEastAsia" w:hAnsiTheme="minorHAnsi"/>
        </w:rPr>
        <w:t>Aphra Behn, Oroonoko, The Rover</w:t>
      </w:r>
      <w:r w:rsidRPr="007B09F4">
        <w:rPr>
          <w:rStyle w:val="normaltextrun"/>
          <w:rFonts w:ascii="Arial" w:eastAsiaTheme="majorEastAsia" w:hAnsi="Arial" w:cs="Arial"/>
        </w:rPr>
        <w:t> </w:t>
      </w:r>
      <w:r w:rsidRPr="007B09F4">
        <w:rPr>
          <w:rStyle w:val="eop"/>
          <w:rFonts w:asciiTheme="minorHAnsi" w:eastAsiaTheme="majorEastAsia" w:hAnsiTheme="minorHAnsi"/>
        </w:rPr>
        <w:t> </w:t>
      </w:r>
    </w:p>
    <w:p w14:paraId="79F5F333" w14:textId="77777777" w:rsidR="007B09F4" w:rsidRPr="007B09F4" w:rsidRDefault="007B09F4" w:rsidP="007B09F4">
      <w:pPr>
        <w:pStyle w:val="paragraph"/>
        <w:numPr>
          <w:ilvl w:val="0"/>
          <w:numId w:val="3"/>
        </w:numPr>
        <w:spacing w:before="0" w:beforeAutospacing="0" w:after="0" w:afterAutospacing="0"/>
        <w:ind w:left="1080" w:firstLine="0"/>
        <w:textAlignment w:val="baseline"/>
        <w:rPr>
          <w:rFonts w:asciiTheme="minorHAnsi" w:hAnsiTheme="minorHAnsi"/>
        </w:rPr>
      </w:pPr>
      <w:r w:rsidRPr="007B09F4">
        <w:rPr>
          <w:rStyle w:val="normaltextrun"/>
          <w:rFonts w:asciiTheme="minorHAnsi" w:eastAsiaTheme="majorEastAsia" w:hAnsiTheme="minorHAnsi"/>
        </w:rPr>
        <w:t>John Dryden, Absalom and Achitophel;</w:t>
      </w:r>
      <w:r w:rsidRPr="007B09F4">
        <w:rPr>
          <w:rStyle w:val="normaltextrun"/>
          <w:rFonts w:ascii="Arial" w:eastAsiaTheme="majorEastAsia" w:hAnsi="Arial" w:cs="Arial"/>
        </w:rPr>
        <w:t> </w:t>
      </w:r>
      <w:r w:rsidRPr="007B09F4">
        <w:rPr>
          <w:rStyle w:val="eop"/>
          <w:rFonts w:asciiTheme="minorHAnsi" w:eastAsiaTheme="majorEastAsia" w:hAnsiTheme="minorHAnsi"/>
        </w:rPr>
        <w:t> </w:t>
      </w:r>
    </w:p>
    <w:p w14:paraId="6B7FDFBE" w14:textId="77777777" w:rsidR="007B09F4" w:rsidRPr="007B09F4" w:rsidRDefault="007B09F4" w:rsidP="007B09F4">
      <w:pPr>
        <w:pStyle w:val="paragraph"/>
        <w:numPr>
          <w:ilvl w:val="0"/>
          <w:numId w:val="3"/>
        </w:numPr>
        <w:spacing w:before="0" w:beforeAutospacing="0" w:after="0" w:afterAutospacing="0"/>
        <w:ind w:left="1080" w:firstLine="0"/>
        <w:textAlignment w:val="baseline"/>
        <w:rPr>
          <w:rFonts w:asciiTheme="minorHAnsi" w:hAnsiTheme="minorHAnsi"/>
        </w:rPr>
      </w:pPr>
      <w:r w:rsidRPr="007B09F4">
        <w:rPr>
          <w:rStyle w:val="normaltextrun"/>
          <w:rFonts w:asciiTheme="minorHAnsi" w:eastAsiaTheme="majorEastAsia" w:hAnsiTheme="minorHAnsi"/>
        </w:rPr>
        <w:lastRenderedPageBreak/>
        <w:t>Alexander Pope, Windsor Forest, The Rape of the Lock</w:t>
      </w:r>
      <w:r w:rsidRPr="007B09F4">
        <w:rPr>
          <w:rStyle w:val="normaltextrun"/>
          <w:rFonts w:ascii="Arial" w:eastAsiaTheme="majorEastAsia" w:hAnsi="Arial" w:cs="Arial"/>
        </w:rPr>
        <w:t> </w:t>
      </w:r>
      <w:r w:rsidRPr="007B09F4">
        <w:rPr>
          <w:rStyle w:val="eop"/>
          <w:rFonts w:asciiTheme="minorHAnsi" w:eastAsiaTheme="majorEastAsia" w:hAnsiTheme="minorHAnsi"/>
        </w:rPr>
        <w:t> </w:t>
      </w:r>
    </w:p>
    <w:p w14:paraId="23B759C3" w14:textId="77777777" w:rsidR="007B09F4" w:rsidRPr="003021E5" w:rsidRDefault="007B09F4" w:rsidP="007B09F4">
      <w:pPr>
        <w:pStyle w:val="paragraph"/>
        <w:numPr>
          <w:ilvl w:val="0"/>
          <w:numId w:val="3"/>
        </w:numPr>
        <w:spacing w:before="0" w:beforeAutospacing="0" w:after="0" w:afterAutospacing="0"/>
        <w:ind w:left="1080" w:firstLine="0"/>
        <w:textAlignment w:val="baseline"/>
        <w:rPr>
          <w:rStyle w:val="eop"/>
          <w:rFonts w:asciiTheme="minorHAnsi" w:hAnsiTheme="minorHAnsi"/>
        </w:rPr>
      </w:pPr>
      <w:r w:rsidRPr="007B09F4">
        <w:rPr>
          <w:rStyle w:val="normaltextrun"/>
          <w:rFonts w:asciiTheme="minorHAnsi" w:eastAsiaTheme="majorEastAsia" w:hAnsiTheme="minorHAnsi"/>
        </w:rPr>
        <w:t>Addison and Steele, The Spectator</w:t>
      </w:r>
      <w:r w:rsidRPr="007B09F4">
        <w:rPr>
          <w:rStyle w:val="normaltextrun"/>
          <w:rFonts w:ascii="Arial" w:eastAsiaTheme="majorEastAsia" w:hAnsi="Arial" w:cs="Arial"/>
        </w:rPr>
        <w:t> </w:t>
      </w:r>
      <w:r w:rsidRPr="007B09F4">
        <w:rPr>
          <w:rStyle w:val="eop"/>
          <w:rFonts w:asciiTheme="minorHAnsi" w:eastAsiaTheme="majorEastAsia" w:hAnsiTheme="minorHAnsi"/>
        </w:rPr>
        <w:t> </w:t>
      </w:r>
    </w:p>
    <w:p w14:paraId="0DD89AFC" w14:textId="77777777" w:rsidR="003021E5" w:rsidRDefault="003021E5" w:rsidP="003021E5">
      <w:pPr>
        <w:pStyle w:val="paragraph"/>
        <w:spacing w:before="0" w:beforeAutospacing="0" w:after="0" w:afterAutospacing="0"/>
        <w:textAlignment w:val="baseline"/>
        <w:rPr>
          <w:rStyle w:val="eop"/>
          <w:rFonts w:asciiTheme="minorHAnsi" w:eastAsiaTheme="majorEastAsia" w:hAnsiTheme="minorHAnsi"/>
        </w:rPr>
      </w:pPr>
    </w:p>
    <w:p w14:paraId="2C641BA1" w14:textId="77777777" w:rsidR="003021E5" w:rsidRDefault="003021E5" w:rsidP="003021E5">
      <w:pPr>
        <w:pStyle w:val="paragraph"/>
        <w:spacing w:before="0" w:beforeAutospacing="0" w:after="0" w:afterAutospacing="0"/>
        <w:textAlignment w:val="baseline"/>
        <w:rPr>
          <w:rStyle w:val="eop"/>
          <w:rFonts w:asciiTheme="minorHAnsi" w:eastAsiaTheme="majorEastAsia" w:hAnsiTheme="minorHAnsi"/>
        </w:rPr>
      </w:pPr>
    </w:p>
    <w:p w14:paraId="5C298D51" w14:textId="77777777" w:rsidR="003021E5" w:rsidRDefault="003021E5" w:rsidP="003021E5">
      <w:pPr>
        <w:pStyle w:val="paragraph"/>
        <w:spacing w:before="0" w:beforeAutospacing="0" w:after="0" w:afterAutospacing="0"/>
        <w:textAlignment w:val="baseline"/>
        <w:rPr>
          <w:rStyle w:val="eop"/>
          <w:rFonts w:asciiTheme="minorHAnsi" w:eastAsiaTheme="majorEastAsia" w:hAnsiTheme="minorHAnsi"/>
        </w:rPr>
      </w:pPr>
    </w:p>
    <w:p w14:paraId="65FE7A09" w14:textId="77777777" w:rsidR="003021E5" w:rsidRDefault="003021E5" w:rsidP="003021E5">
      <w:pPr>
        <w:pStyle w:val="paragraph"/>
        <w:spacing w:before="0" w:beforeAutospacing="0" w:after="0" w:afterAutospacing="0"/>
        <w:textAlignment w:val="baseline"/>
        <w:rPr>
          <w:rStyle w:val="eop"/>
          <w:rFonts w:asciiTheme="minorHAnsi" w:eastAsiaTheme="majorEastAsia" w:hAnsiTheme="minorHAnsi"/>
        </w:rPr>
      </w:pPr>
    </w:p>
    <w:p w14:paraId="09D5C4DE" w14:textId="77777777" w:rsidR="003021E5" w:rsidRDefault="003021E5" w:rsidP="003021E5">
      <w:pPr>
        <w:pStyle w:val="paragraph"/>
        <w:spacing w:before="0" w:beforeAutospacing="0" w:after="0" w:afterAutospacing="0"/>
        <w:textAlignment w:val="baseline"/>
        <w:rPr>
          <w:rStyle w:val="eop"/>
          <w:rFonts w:asciiTheme="minorHAnsi" w:eastAsiaTheme="majorEastAsia" w:hAnsiTheme="minorHAnsi"/>
        </w:rPr>
      </w:pPr>
    </w:p>
    <w:p w14:paraId="14E8D03F" w14:textId="77777777" w:rsidR="003021E5" w:rsidRDefault="003021E5" w:rsidP="003021E5">
      <w:pPr>
        <w:pStyle w:val="paragraph"/>
        <w:spacing w:before="0" w:beforeAutospacing="0" w:after="0" w:afterAutospacing="0"/>
        <w:textAlignment w:val="baseline"/>
        <w:rPr>
          <w:rStyle w:val="eop"/>
          <w:rFonts w:asciiTheme="minorHAnsi" w:eastAsiaTheme="majorEastAsia" w:hAnsiTheme="minorHAnsi"/>
        </w:rPr>
      </w:pPr>
    </w:p>
    <w:p w14:paraId="3A8B066B" w14:textId="77777777" w:rsidR="003021E5" w:rsidRDefault="003021E5" w:rsidP="003021E5">
      <w:pPr>
        <w:pStyle w:val="paragraph"/>
        <w:spacing w:before="0" w:beforeAutospacing="0" w:after="0" w:afterAutospacing="0"/>
        <w:textAlignment w:val="baseline"/>
        <w:rPr>
          <w:rStyle w:val="eop"/>
          <w:rFonts w:asciiTheme="minorHAnsi" w:eastAsiaTheme="majorEastAsia" w:hAnsiTheme="minorHAnsi"/>
        </w:rPr>
      </w:pPr>
    </w:p>
    <w:p w14:paraId="53F89A14" w14:textId="77777777" w:rsidR="003021E5" w:rsidRDefault="003021E5" w:rsidP="003021E5">
      <w:pPr>
        <w:pStyle w:val="paragraph"/>
        <w:spacing w:before="0" w:beforeAutospacing="0" w:after="0" w:afterAutospacing="0"/>
        <w:textAlignment w:val="baseline"/>
        <w:rPr>
          <w:rStyle w:val="eop"/>
          <w:rFonts w:asciiTheme="minorHAnsi" w:eastAsiaTheme="majorEastAsia" w:hAnsiTheme="minorHAnsi"/>
        </w:rPr>
      </w:pPr>
    </w:p>
    <w:p w14:paraId="2B610BA7" w14:textId="77777777" w:rsidR="003021E5" w:rsidRDefault="003021E5" w:rsidP="003021E5">
      <w:pPr>
        <w:pStyle w:val="paragraph"/>
        <w:spacing w:before="0" w:beforeAutospacing="0" w:after="0" w:afterAutospacing="0"/>
        <w:textAlignment w:val="baseline"/>
        <w:rPr>
          <w:rStyle w:val="eop"/>
          <w:rFonts w:asciiTheme="minorHAnsi" w:eastAsiaTheme="majorEastAsia" w:hAnsiTheme="minorHAnsi"/>
        </w:rPr>
      </w:pPr>
    </w:p>
    <w:p w14:paraId="7E87DD03" w14:textId="77777777" w:rsidR="003021E5" w:rsidRDefault="003021E5" w:rsidP="003021E5">
      <w:pPr>
        <w:pStyle w:val="paragraph"/>
        <w:spacing w:before="0" w:beforeAutospacing="0" w:after="0" w:afterAutospacing="0"/>
        <w:textAlignment w:val="baseline"/>
        <w:rPr>
          <w:rStyle w:val="eop"/>
          <w:rFonts w:asciiTheme="minorHAnsi" w:eastAsiaTheme="majorEastAsia" w:hAnsiTheme="minorHAnsi"/>
        </w:rPr>
      </w:pPr>
    </w:p>
    <w:p w14:paraId="789492F9" w14:textId="77777777" w:rsidR="003021E5" w:rsidRDefault="003021E5" w:rsidP="003021E5">
      <w:pPr>
        <w:pStyle w:val="paragraph"/>
        <w:spacing w:before="0" w:beforeAutospacing="0" w:after="0" w:afterAutospacing="0"/>
        <w:textAlignment w:val="baseline"/>
        <w:rPr>
          <w:rStyle w:val="eop"/>
          <w:rFonts w:asciiTheme="minorHAnsi" w:eastAsiaTheme="majorEastAsia" w:hAnsiTheme="minorHAnsi"/>
        </w:rPr>
      </w:pPr>
    </w:p>
    <w:p w14:paraId="3BEC5787" w14:textId="77777777" w:rsidR="003021E5" w:rsidRDefault="003021E5" w:rsidP="003021E5">
      <w:pPr>
        <w:pStyle w:val="paragraph"/>
        <w:spacing w:before="0" w:beforeAutospacing="0" w:after="0" w:afterAutospacing="0"/>
        <w:textAlignment w:val="baseline"/>
        <w:rPr>
          <w:rStyle w:val="eop"/>
          <w:rFonts w:asciiTheme="minorHAnsi" w:eastAsiaTheme="majorEastAsia" w:hAnsiTheme="minorHAnsi"/>
        </w:rPr>
      </w:pPr>
    </w:p>
    <w:p w14:paraId="50B145E0" w14:textId="77777777" w:rsidR="003021E5" w:rsidRDefault="003021E5" w:rsidP="003021E5">
      <w:pPr>
        <w:pStyle w:val="paragraph"/>
        <w:spacing w:before="0" w:beforeAutospacing="0" w:after="0" w:afterAutospacing="0"/>
        <w:textAlignment w:val="baseline"/>
        <w:rPr>
          <w:rStyle w:val="eop"/>
          <w:rFonts w:asciiTheme="minorHAnsi" w:eastAsiaTheme="majorEastAsia" w:hAnsiTheme="minorHAnsi"/>
        </w:rPr>
      </w:pPr>
    </w:p>
    <w:p w14:paraId="183B75E4" w14:textId="77777777" w:rsidR="003021E5" w:rsidRDefault="003021E5" w:rsidP="003021E5">
      <w:pPr>
        <w:pStyle w:val="paragraph"/>
        <w:spacing w:before="0" w:beforeAutospacing="0" w:after="0" w:afterAutospacing="0"/>
        <w:textAlignment w:val="baseline"/>
        <w:rPr>
          <w:rStyle w:val="eop"/>
          <w:rFonts w:asciiTheme="minorHAnsi" w:eastAsiaTheme="majorEastAsia" w:hAnsiTheme="minorHAnsi"/>
        </w:rPr>
      </w:pPr>
    </w:p>
    <w:p w14:paraId="2AB51BE2" w14:textId="77777777" w:rsidR="003021E5" w:rsidRDefault="003021E5" w:rsidP="003021E5">
      <w:pPr>
        <w:pStyle w:val="paragraph"/>
        <w:spacing w:before="0" w:beforeAutospacing="0" w:after="0" w:afterAutospacing="0"/>
        <w:textAlignment w:val="baseline"/>
        <w:rPr>
          <w:rStyle w:val="eop"/>
          <w:rFonts w:asciiTheme="minorHAnsi" w:eastAsiaTheme="majorEastAsia" w:hAnsiTheme="minorHAnsi"/>
        </w:rPr>
      </w:pPr>
    </w:p>
    <w:p w14:paraId="4B77A89A" w14:textId="77777777" w:rsidR="003021E5" w:rsidRDefault="003021E5" w:rsidP="003021E5">
      <w:pPr>
        <w:pStyle w:val="paragraph"/>
        <w:spacing w:before="0" w:beforeAutospacing="0" w:after="0" w:afterAutospacing="0"/>
        <w:textAlignment w:val="baseline"/>
        <w:rPr>
          <w:rStyle w:val="eop"/>
          <w:rFonts w:asciiTheme="minorHAnsi" w:eastAsiaTheme="majorEastAsia" w:hAnsiTheme="minorHAnsi"/>
        </w:rPr>
      </w:pPr>
    </w:p>
    <w:p w14:paraId="3EEA9FEE" w14:textId="77777777" w:rsidR="003021E5" w:rsidRDefault="003021E5" w:rsidP="003021E5">
      <w:pPr>
        <w:pStyle w:val="paragraph"/>
        <w:spacing w:before="0" w:beforeAutospacing="0" w:after="0" w:afterAutospacing="0"/>
        <w:textAlignment w:val="baseline"/>
        <w:rPr>
          <w:rStyle w:val="eop"/>
          <w:rFonts w:asciiTheme="minorHAnsi" w:eastAsiaTheme="majorEastAsia" w:hAnsiTheme="minorHAnsi"/>
        </w:rPr>
      </w:pPr>
    </w:p>
    <w:p w14:paraId="6B0D279F" w14:textId="77777777" w:rsidR="003021E5" w:rsidRDefault="003021E5" w:rsidP="003021E5">
      <w:pPr>
        <w:pStyle w:val="paragraph"/>
        <w:spacing w:before="0" w:beforeAutospacing="0" w:after="0" w:afterAutospacing="0"/>
        <w:textAlignment w:val="baseline"/>
        <w:rPr>
          <w:rStyle w:val="eop"/>
          <w:rFonts w:asciiTheme="minorHAnsi" w:eastAsiaTheme="majorEastAsia" w:hAnsiTheme="minorHAnsi"/>
        </w:rPr>
      </w:pPr>
    </w:p>
    <w:p w14:paraId="4773E48C" w14:textId="77777777" w:rsidR="003021E5" w:rsidRDefault="003021E5" w:rsidP="003021E5">
      <w:pPr>
        <w:pStyle w:val="paragraph"/>
        <w:spacing w:before="0" w:beforeAutospacing="0" w:after="0" w:afterAutospacing="0"/>
        <w:textAlignment w:val="baseline"/>
        <w:rPr>
          <w:rStyle w:val="eop"/>
          <w:rFonts w:asciiTheme="minorHAnsi" w:eastAsiaTheme="majorEastAsia" w:hAnsiTheme="minorHAnsi"/>
        </w:rPr>
      </w:pPr>
    </w:p>
    <w:p w14:paraId="439191CD" w14:textId="77777777" w:rsidR="003021E5" w:rsidRDefault="003021E5" w:rsidP="003021E5">
      <w:pPr>
        <w:pStyle w:val="paragraph"/>
        <w:spacing w:before="0" w:beforeAutospacing="0" w:after="0" w:afterAutospacing="0"/>
        <w:textAlignment w:val="baseline"/>
        <w:rPr>
          <w:rStyle w:val="eop"/>
          <w:rFonts w:asciiTheme="minorHAnsi" w:eastAsiaTheme="majorEastAsia" w:hAnsiTheme="minorHAnsi"/>
        </w:rPr>
      </w:pPr>
    </w:p>
    <w:p w14:paraId="23E58946" w14:textId="77777777" w:rsidR="003021E5" w:rsidRDefault="003021E5" w:rsidP="003021E5">
      <w:pPr>
        <w:pStyle w:val="paragraph"/>
        <w:spacing w:before="0" w:beforeAutospacing="0" w:after="0" w:afterAutospacing="0"/>
        <w:textAlignment w:val="baseline"/>
        <w:rPr>
          <w:rStyle w:val="eop"/>
          <w:rFonts w:asciiTheme="minorHAnsi" w:eastAsiaTheme="majorEastAsia" w:hAnsiTheme="minorHAnsi"/>
        </w:rPr>
      </w:pPr>
    </w:p>
    <w:p w14:paraId="4332F342" w14:textId="77777777" w:rsidR="003021E5" w:rsidRDefault="003021E5" w:rsidP="003021E5">
      <w:pPr>
        <w:pStyle w:val="paragraph"/>
        <w:spacing w:before="0" w:beforeAutospacing="0" w:after="0" w:afterAutospacing="0"/>
        <w:textAlignment w:val="baseline"/>
        <w:rPr>
          <w:rStyle w:val="eop"/>
          <w:rFonts w:asciiTheme="minorHAnsi" w:eastAsiaTheme="majorEastAsia" w:hAnsiTheme="minorHAnsi"/>
        </w:rPr>
      </w:pPr>
    </w:p>
    <w:p w14:paraId="01D8C119" w14:textId="77777777" w:rsidR="003021E5" w:rsidRDefault="003021E5" w:rsidP="003021E5">
      <w:pPr>
        <w:pStyle w:val="paragraph"/>
        <w:spacing w:before="0" w:beforeAutospacing="0" w:after="0" w:afterAutospacing="0"/>
        <w:textAlignment w:val="baseline"/>
        <w:rPr>
          <w:rStyle w:val="eop"/>
          <w:rFonts w:asciiTheme="minorHAnsi" w:eastAsiaTheme="majorEastAsia" w:hAnsiTheme="minorHAnsi"/>
        </w:rPr>
      </w:pPr>
    </w:p>
    <w:p w14:paraId="5B691EF7" w14:textId="77777777" w:rsidR="003021E5" w:rsidRDefault="003021E5" w:rsidP="003021E5">
      <w:pPr>
        <w:pStyle w:val="paragraph"/>
        <w:spacing w:before="0" w:beforeAutospacing="0" w:after="0" w:afterAutospacing="0"/>
        <w:textAlignment w:val="baseline"/>
        <w:rPr>
          <w:rStyle w:val="eop"/>
          <w:rFonts w:asciiTheme="minorHAnsi" w:eastAsiaTheme="majorEastAsia" w:hAnsiTheme="minorHAnsi"/>
        </w:rPr>
      </w:pPr>
    </w:p>
    <w:p w14:paraId="273DB862" w14:textId="77777777" w:rsidR="003021E5" w:rsidRDefault="003021E5" w:rsidP="003021E5">
      <w:pPr>
        <w:pStyle w:val="paragraph"/>
        <w:spacing w:before="0" w:beforeAutospacing="0" w:after="0" w:afterAutospacing="0"/>
        <w:textAlignment w:val="baseline"/>
        <w:rPr>
          <w:rStyle w:val="eop"/>
          <w:rFonts w:asciiTheme="minorHAnsi" w:eastAsiaTheme="majorEastAsia" w:hAnsiTheme="minorHAnsi"/>
        </w:rPr>
      </w:pPr>
    </w:p>
    <w:p w14:paraId="306C18A0" w14:textId="77777777" w:rsidR="003021E5" w:rsidRDefault="003021E5" w:rsidP="003021E5">
      <w:pPr>
        <w:pStyle w:val="paragraph"/>
        <w:spacing w:before="0" w:beforeAutospacing="0" w:after="0" w:afterAutospacing="0"/>
        <w:textAlignment w:val="baseline"/>
        <w:rPr>
          <w:rStyle w:val="eop"/>
          <w:rFonts w:asciiTheme="minorHAnsi" w:eastAsiaTheme="majorEastAsia" w:hAnsiTheme="minorHAnsi"/>
        </w:rPr>
      </w:pPr>
    </w:p>
    <w:p w14:paraId="25A440A2" w14:textId="77777777" w:rsidR="003021E5" w:rsidRDefault="003021E5" w:rsidP="003021E5">
      <w:pPr>
        <w:pStyle w:val="paragraph"/>
        <w:spacing w:before="0" w:beforeAutospacing="0" w:after="0" w:afterAutospacing="0"/>
        <w:textAlignment w:val="baseline"/>
        <w:rPr>
          <w:rStyle w:val="eop"/>
          <w:rFonts w:asciiTheme="minorHAnsi" w:eastAsiaTheme="majorEastAsia" w:hAnsiTheme="minorHAnsi"/>
        </w:rPr>
      </w:pPr>
    </w:p>
    <w:p w14:paraId="0A07CA15" w14:textId="77777777" w:rsidR="003021E5" w:rsidRDefault="003021E5" w:rsidP="003021E5">
      <w:pPr>
        <w:pStyle w:val="paragraph"/>
        <w:spacing w:before="0" w:beforeAutospacing="0" w:after="0" w:afterAutospacing="0"/>
        <w:textAlignment w:val="baseline"/>
        <w:rPr>
          <w:rStyle w:val="eop"/>
          <w:rFonts w:asciiTheme="minorHAnsi" w:eastAsiaTheme="majorEastAsia" w:hAnsiTheme="minorHAnsi"/>
        </w:rPr>
      </w:pPr>
    </w:p>
    <w:p w14:paraId="20708AAC" w14:textId="77777777" w:rsidR="003021E5" w:rsidRDefault="003021E5" w:rsidP="003021E5">
      <w:pPr>
        <w:pStyle w:val="paragraph"/>
        <w:spacing w:before="0" w:beforeAutospacing="0" w:after="0" w:afterAutospacing="0"/>
        <w:textAlignment w:val="baseline"/>
        <w:rPr>
          <w:rStyle w:val="eop"/>
          <w:rFonts w:asciiTheme="minorHAnsi" w:eastAsiaTheme="majorEastAsia" w:hAnsiTheme="minorHAnsi"/>
        </w:rPr>
      </w:pPr>
    </w:p>
    <w:p w14:paraId="3528DDF8" w14:textId="77777777" w:rsidR="003021E5" w:rsidRDefault="003021E5" w:rsidP="003021E5">
      <w:pPr>
        <w:pStyle w:val="paragraph"/>
        <w:spacing w:before="0" w:beforeAutospacing="0" w:after="0" w:afterAutospacing="0"/>
        <w:textAlignment w:val="baseline"/>
        <w:rPr>
          <w:rStyle w:val="eop"/>
          <w:rFonts w:asciiTheme="minorHAnsi" w:eastAsiaTheme="majorEastAsia" w:hAnsiTheme="minorHAnsi"/>
        </w:rPr>
      </w:pPr>
    </w:p>
    <w:p w14:paraId="304C29B1" w14:textId="77777777" w:rsidR="003021E5" w:rsidRDefault="003021E5" w:rsidP="003021E5">
      <w:pPr>
        <w:pStyle w:val="paragraph"/>
        <w:spacing w:before="0" w:beforeAutospacing="0" w:after="0" w:afterAutospacing="0"/>
        <w:textAlignment w:val="baseline"/>
        <w:rPr>
          <w:rStyle w:val="eop"/>
          <w:rFonts w:asciiTheme="minorHAnsi" w:eastAsiaTheme="majorEastAsia" w:hAnsiTheme="minorHAnsi"/>
        </w:rPr>
      </w:pPr>
    </w:p>
    <w:p w14:paraId="0CEDD08C" w14:textId="77777777" w:rsidR="003021E5" w:rsidRDefault="003021E5" w:rsidP="003021E5">
      <w:pPr>
        <w:pStyle w:val="paragraph"/>
        <w:spacing w:before="0" w:beforeAutospacing="0" w:after="0" w:afterAutospacing="0"/>
        <w:textAlignment w:val="baseline"/>
        <w:rPr>
          <w:rStyle w:val="eop"/>
          <w:rFonts w:asciiTheme="minorHAnsi" w:eastAsiaTheme="majorEastAsia" w:hAnsiTheme="minorHAnsi"/>
        </w:rPr>
      </w:pPr>
    </w:p>
    <w:p w14:paraId="61272741" w14:textId="77777777" w:rsidR="003021E5" w:rsidRDefault="003021E5" w:rsidP="003021E5">
      <w:pPr>
        <w:pStyle w:val="paragraph"/>
        <w:spacing w:before="0" w:beforeAutospacing="0" w:after="0" w:afterAutospacing="0"/>
        <w:textAlignment w:val="baseline"/>
        <w:rPr>
          <w:rStyle w:val="eop"/>
          <w:rFonts w:asciiTheme="minorHAnsi" w:eastAsiaTheme="majorEastAsia" w:hAnsiTheme="minorHAnsi"/>
        </w:rPr>
      </w:pPr>
    </w:p>
    <w:p w14:paraId="1911421A" w14:textId="77777777" w:rsidR="003021E5" w:rsidRDefault="003021E5" w:rsidP="003021E5">
      <w:pPr>
        <w:pStyle w:val="paragraph"/>
        <w:spacing w:before="0" w:beforeAutospacing="0" w:after="0" w:afterAutospacing="0"/>
        <w:textAlignment w:val="baseline"/>
        <w:rPr>
          <w:rStyle w:val="eop"/>
          <w:rFonts w:asciiTheme="minorHAnsi" w:eastAsiaTheme="majorEastAsia" w:hAnsiTheme="minorHAnsi"/>
        </w:rPr>
      </w:pPr>
    </w:p>
    <w:p w14:paraId="14F68C67" w14:textId="77777777" w:rsidR="003021E5" w:rsidRDefault="003021E5" w:rsidP="003021E5">
      <w:pPr>
        <w:pStyle w:val="paragraph"/>
        <w:spacing w:before="0" w:beforeAutospacing="0" w:after="0" w:afterAutospacing="0"/>
        <w:textAlignment w:val="baseline"/>
        <w:rPr>
          <w:rStyle w:val="eop"/>
          <w:rFonts w:asciiTheme="minorHAnsi" w:eastAsiaTheme="majorEastAsia" w:hAnsiTheme="minorHAnsi"/>
        </w:rPr>
      </w:pPr>
    </w:p>
    <w:p w14:paraId="13DE80C6" w14:textId="77777777" w:rsidR="003021E5" w:rsidRDefault="003021E5" w:rsidP="003021E5">
      <w:pPr>
        <w:pStyle w:val="paragraph"/>
        <w:spacing w:before="0" w:beforeAutospacing="0" w:after="0" w:afterAutospacing="0"/>
        <w:textAlignment w:val="baseline"/>
        <w:rPr>
          <w:rStyle w:val="eop"/>
          <w:rFonts w:asciiTheme="minorHAnsi" w:eastAsiaTheme="majorEastAsia" w:hAnsiTheme="minorHAnsi"/>
        </w:rPr>
      </w:pPr>
    </w:p>
    <w:p w14:paraId="25C13CEF" w14:textId="77777777" w:rsidR="003021E5" w:rsidRDefault="003021E5" w:rsidP="003021E5">
      <w:pPr>
        <w:pStyle w:val="paragraph"/>
        <w:spacing w:before="0" w:beforeAutospacing="0" w:after="0" w:afterAutospacing="0"/>
        <w:textAlignment w:val="baseline"/>
        <w:rPr>
          <w:rStyle w:val="eop"/>
          <w:rFonts w:asciiTheme="minorHAnsi" w:eastAsiaTheme="majorEastAsia" w:hAnsiTheme="minorHAnsi"/>
        </w:rPr>
      </w:pPr>
    </w:p>
    <w:p w14:paraId="42572001" w14:textId="77777777" w:rsidR="003021E5" w:rsidRDefault="003021E5" w:rsidP="003021E5">
      <w:pPr>
        <w:pStyle w:val="paragraph"/>
        <w:spacing w:before="0" w:beforeAutospacing="0" w:after="0" w:afterAutospacing="0"/>
        <w:textAlignment w:val="baseline"/>
        <w:rPr>
          <w:rStyle w:val="eop"/>
          <w:rFonts w:asciiTheme="minorHAnsi" w:eastAsiaTheme="majorEastAsia" w:hAnsiTheme="minorHAnsi"/>
        </w:rPr>
      </w:pPr>
    </w:p>
    <w:p w14:paraId="27AD32D2" w14:textId="77777777" w:rsidR="003021E5" w:rsidRDefault="003021E5" w:rsidP="003021E5">
      <w:pPr>
        <w:pStyle w:val="paragraph"/>
        <w:spacing w:before="0" w:beforeAutospacing="0" w:after="0" w:afterAutospacing="0"/>
        <w:textAlignment w:val="baseline"/>
        <w:rPr>
          <w:rStyle w:val="eop"/>
          <w:rFonts w:asciiTheme="minorHAnsi" w:eastAsiaTheme="majorEastAsia" w:hAnsiTheme="minorHAnsi"/>
        </w:rPr>
      </w:pPr>
    </w:p>
    <w:p w14:paraId="5C6CA724" w14:textId="77777777" w:rsidR="003021E5" w:rsidRDefault="003021E5" w:rsidP="003021E5">
      <w:pPr>
        <w:pStyle w:val="paragraph"/>
        <w:spacing w:before="0" w:beforeAutospacing="0" w:after="0" w:afterAutospacing="0"/>
        <w:textAlignment w:val="baseline"/>
        <w:rPr>
          <w:rStyle w:val="eop"/>
          <w:rFonts w:asciiTheme="minorHAnsi" w:eastAsiaTheme="majorEastAsia" w:hAnsiTheme="minorHAnsi"/>
        </w:rPr>
      </w:pPr>
    </w:p>
    <w:p w14:paraId="08090943" w14:textId="77777777" w:rsidR="003021E5" w:rsidRDefault="003021E5" w:rsidP="003021E5">
      <w:pPr>
        <w:pStyle w:val="paragraph"/>
        <w:spacing w:before="0" w:beforeAutospacing="0" w:after="0" w:afterAutospacing="0"/>
        <w:textAlignment w:val="baseline"/>
        <w:rPr>
          <w:rStyle w:val="eop"/>
          <w:rFonts w:asciiTheme="minorHAnsi" w:eastAsiaTheme="majorEastAsia" w:hAnsiTheme="minorHAnsi"/>
        </w:rPr>
      </w:pPr>
    </w:p>
    <w:p w14:paraId="044DFCB2" w14:textId="77777777" w:rsidR="003021E5" w:rsidRDefault="003021E5" w:rsidP="003021E5">
      <w:pPr>
        <w:pStyle w:val="paragraph"/>
        <w:spacing w:before="0" w:beforeAutospacing="0" w:after="0" w:afterAutospacing="0"/>
        <w:textAlignment w:val="baseline"/>
        <w:rPr>
          <w:rStyle w:val="eop"/>
          <w:rFonts w:asciiTheme="minorHAnsi" w:eastAsiaTheme="majorEastAsia" w:hAnsiTheme="minorHAnsi"/>
        </w:rPr>
      </w:pPr>
    </w:p>
    <w:p w14:paraId="4A42C31A" w14:textId="77777777" w:rsidR="003021E5" w:rsidRDefault="003021E5" w:rsidP="003021E5">
      <w:pPr>
        <w:pStyle w:val="paragraph"/>
        <w:spacing w:before="0" w:beforeAutospacing="0" w:after="0" w:afterAutospacing="0"/>
        <w:textAlignment w:val="baseline"/>
        <w:rPr>
          <w:rStyle w:val="eop"/>
          <w:rFonts w:asciiTheme="minorHAnsi" w:eastAsiaTheme="majorEastAsia" w:hAnsiTheme="minorHAnsi"/>
        </w:rPr>
      </w:pPr>
    </w:p>
    <w:p w14:paraId="01DAE0D8" w14:textId="77777777" w:rsidR="003021E5" w:rsidRDefault="003021E5" w:rsidP="003021E5">
      <w:pPr>
        <w:pStyle w:val="paragraph"/>
        <w:spacing w:before="0" w:beforeAutospacing="0" w:after="0" w:afterAutospacing="0"/>
        <w:textAlignment w:val="baseline"/>
        <w:rPr>
          <w:rStyle w:val="eop"/>
          <w:rFonts w:asciiTheme="minorHAnsi" w:eastAsiaTheme="majorEastAsia" w:hAnsiTheme="minorHAnsi"/>
        </w:rPr>
      </w:pPr>
    </w:p>
    <w:p w14:paraId="549881E2" w14:textId="77777777" w:rsidR="003021E5" w:rsidRDefault="003021E5" w:rsidP="003021E5">
      <w:pPr>
        <w:pStyle w:val="paragraph"/>
        <w:spacing w:before="0" w:beforeAutospacing="0" w:after="0" w:afterAutospacing="0"/>
        <w:textAlignment w:val="baseline"/>
        <w:rPr>
          <w:rStyle w:val="eop"/>
          <w:rFonts w:asciiTheme="minorHAnsi" w:eastAsiaTheme="majorEastAsia" w:hAnsiTheme="minorHAnsi"/>
        </w:rPr>
      </w:pPr>
    </w:p>
    <w:p w14:paraId="081F187C" w14:textId="77777777" w:rsidR="003021E5" w:rsidRPr="005328B9" w:rsidRDefault="003021E5" w:rsidP="003021E5">
      <w:pPr>
        <w:pStyle w:val="Heading2"/>
        <w:jc w:val="center"/>
        <w:rPr>
          <w:b/>
          <w:color w:val="auto"/>
          <w:u w:val="single"/>
        </w:rPr>
      </w:pPr>
      <w:r>
        <w:rPr>
          <w:b/>
          <w:color w:val="auto"/>
          <w:u w:val="single"/>
        </w:rPr>
        <w:lastRenderedPageBreak/>
        <w:t>Eighteenth-Century and Romantic Literature</w:t>
      </w:r>
    </w:p>
    <w:p w14:paraId="2BFAF8CE" w14:textId="77777777" w:rsidR="003021E5" w:rsidRDefault="003021E5" w:rsidP="003021E5">
      <w:pPr>
        <w:tabs>
          <w:tab w:val="left" w:pos="4618"/>
        </w:tabs>
        <w:ind w:left="113"/>
        <w:rPr>
          <w:b/>
          <w:i/>
          <w:sz w:val="22"/>
        </w:rPr>
      </w:pPr>
    </w:p>
    <w:p w14:paraId="5627D3AC" w14:textId="77777777" w:rsidR="003021E5" w:rsidRPr="0093655E" w:rsidRDefault="003021E5" w:rsidP="003021E5">
      <w:pPr>
        <w:pStyle w:val="NoSpacing"/>
        <w:rPr>
          <w:rFonts w:ascii="Calibri" w:hAnsi="Calibri" w:cs="Calibri"/>
        </w:rPr>
      </w:pPr>
      <w:r w:rsidRPr="0093655E">
        <w:t>MODULE CODE:</w:t>
      </w:r>
      <w:r w:rsidRPr="008469EE">
        <w:t xml:space="preserve"> 39915</w:t>
      </w:r>
    </w:p>
    <w:p w14:paraId="50F04959" w14:textId="77777777" w:rsidR="003021E5" w:rsidRPr="0093655E" w:rsidRDefault="003021E5" w:rsidP="003021E5">
      <w:pPr>
        <w:pStyle w:val="NoSpacing"/>
      </w:pPr>
      <w:r w:rsidRPr="0093655E">
        <w:t xml:space="preserve">CREDITS: </w:t>
      </w:r>
      <w:r>
        <w:t>2</w:t>
      </w:r>
      <w:r w:rsidRPr="0093655E">
        <w:t>0</w:t>
      </w:r>
    </w:p>
    <w:p w14:paraId="2D3AA955" w14:textId="77777777" w:rsidR="003021E5" w:rsidRDefault="003021E5" w:rsidP="003021E5">
      <w:pPr>
        <w:pStyle w:val="NoSpacing"/>
      </w:pPr>
      <w:r w:rsidRPr="0093655E">
        <w:t xml:space="preserve">ASSESSMENT METHOD: </w:t>
      </w:r>
      <w:r>
        <w:t xml:space="preserve">Portfolio of close readings (40%) and Essay (60%) </w:t>
      </w:r>
    </w:p>
    <w:p w14:paraId="3E7EFF17" w14:textId="77777777" w:rsidR="003021E5" w:rsidRDefault="003021E5" w:rsidP="003021E5">
      <w:pPr>
        <w:pStyle w:val="NoSpacing"/>
      </w:pPr>
      <w:r w:rsidRPr="0093655E">
        <w:t>SEMESTER: 1 (Autumn term only)</w:t>
      </w:r>
    </w:p>
    <w:p w14:paraId="290CEDB3" w14:textId="77777777" w:rsidR="003021E5" w:rsidRDefault="003021E5" w:rsidP="003021E5">
      <w:pPr>
        <w:pStyle w:val="NoSpacing"/>
      </w:pPr>
    </w:p>
    <w:p w14:paraId="7007A56B" w14:textId="77777777" w:rsidR="003021E5" w:rsidRDefault="003021E5" w:rsidP="003021E5">
      <w:pPr>
        <w:pStyle w:val="NoSpacing"/>
        <w:rPr>
          <w:b/>
          <w:bCs/>
          <w:u w:val="single"/>
        </w:rPr>
      </w:pPr>
      <w:r>
        <w:rPr>
          <w:b/>
          <w:bCs/>
          <w:u w:val="single"/>
        </w:rPr>
        <w:t>DESCRIPTION</w:t>
      </w:r>
    </w:p>
    <w:p w14:paraId="7061FF51" w14:textId="77777777" w:rsidR="003021E5" w:rsidRDefault="003021E5" w:rsidP="003021E5">
      <w:pPr>
        <w:pStyle w:val="NoSpacing"/>
        <w:rPr>
          <w:b/>
          <w:bCs/>
          <w:u w:val="single"/>
        </w:rPr>
      </w:pPr>
    </w:p>
    <w:p w14:paraId="7A8CB398" w14:textId="77777777" w:rsidR="003021E5" w:rsidRDefault="003021E5" w:rsidP="003021E5">
      <w:pPr>
        <w:pStyle w:val="NoSpacing"/>
        <w:rPr>
          <w:rFonts w:ascii="Arial" w:hAnsi="Arial" w:cs="Arial"/>
        </w:rPr>
      </w:pPr>
      <w:r w:rsidRPr="007B09F4">
        <w:t>This module offers students the opportunity to read widely and deeply in the literature of the Eighteenth-Century and Romantic periods, engaging with the work of authors such as Pope., Swift, Defoe, Richardson, Burney, Wollstonecraft, Wordsworth, Keats, Byron, and Austen and reading enduring masterworks in tandem with a selection of diverse intertexts and modern criticism. Spanning a century marked by rapid social change, which culminated in violent revolutions, this was an era of exceptional artistic energy and achievement. During the period, gifted poets radically transformed the traditions of English verse and prose writers began to explore the full psychological and historical possibilities of the novel. The module will provide students with a thorough grounding in the key aesthetic, cultural, professional and material contexts for this body of literature, and introduce them to a range of modern critical and theoretical approaches to the era.</w:t>
      </w:r>
      <w:r w:rsidRPr="007B09F4">
        <w:rPr>
          <w:rFonts w:ascii="Arial" w:hAnsi="Arial" w:cs="Arial"/>
        </w:rPr>
        <w:t> </w:t>
      </w:r>
    </w:p>
    <w:p w14:paraId="02D2C116" w14:textId="77777777" w:rsidR="003021E5" w:rsidRDefault="003021E5" w:rsidP="003021E5">
      <w:pPr>
        <w:pStyle w:val="NoSpacing"/>
        <w:rPr>
          <w:rFonts w:ascii="Arial" w:hAnsi="Arial" w:cs="Arial"/>
        </w:rPr>
      </w:pPr>
    </w:p>
    <w:p w14:paraId="6A462E00" w14:textId="77777777" w:rsidR="003021E5" w:rsidRDefault="003021E5" w:rsidP="003021E5">
      <w:pPr>
        <w:pStyle w:val="NoSpacing"/>
        <w:rPr>
          <w:rFonts w:cs="Arial"/>
          <w:b/>
          <w:bCs/>
          <w:u w:val="single"/>
        </w:rPr>
      </w:pPr>
      <w:r w:rsidRPr="007B09F4">
        <w:rPr>
          <w:rFonts w:cs="Arial"/>
          <w:b/>
          <w:bCs/>
          <w:u w:val="single"/>
        </w:rPr>
        <w:t>INDICATIVE READING LIST</w:t>
      </w:r>
    </w:p>
    <w:p w14:paraId="215F9B02" w14:textId="77777777" w:rsidR="003021E5" w:rsidRDefault="003021E5" w:rsidP="003021E5">
      <w:pPr>
        <w:pStyle w:val="NoSpacing"/>
        <w:rPr>
          <w:rFonts w:cs="Arial"/>
          <w:b/>
          <w:bCs/>
          <w:u w:val="single"/>
        </w:rPr>
      </w:pPr>
    </w:p>
    <w:p w14:paraId="6BCA6082" w14:textId="77777777" w:rsidR="003021E5" w:rsidRPr="007B09F4" w:rsidRDefault="003021E5" w:rsidP="003021E5">
      <w:pPr>
        <w:pStyle w:val="paragraph"/>
        <w:numPr>
          <w:ilvl w:val="0"/>
          <w:numId w:val="4"/>
        </w:numPr>
        <w:spacing w:before="0" w:beforeAutospacing="0" w:after="0" w:afterAutospacing="0"/>
        <w:ind w:left="1080" w:firstLine="0"/>
        <w:textAlignment w:val="baseline"/>
        <w:rPr>
          <w:rFonts w:asciiTheme="minorHAnsi" w:hAnsiTheme="minorHAnsi"/>
        </w:rPr>
      </w:pPr>
      <w:r w:rsidRPr="007B09F4">
        <w:rPr>
          <w:rStyle w:val="normaltextrun"/>
          <w:rFonts w:asciiTheme="minorHAnsi" w:eastAsiaTheme="majorEastAsia" w:hAnsiTheme="minorHAnsi"/>
        </w:rPr>
        <w:t xml:space="preserve">Alexander Pope, </w:t>
      </w:r>
      <w:r w:rsidRPr="007B09F4">
        <w:rPr>
          <w:rStyle w:val="normaltextrun"/>
          <w:rFonts w:asciiTheme="minorHAnsi" w:eastAsiaTheme="majorEastAsia" w:hAnsiTheme="minorHAnsi"/>
          <w:i/>
          <w:iCs/>
        </w:rPr>
        <w:t>The Rape of the Lock</w:t>
      </w:r>
      <w:r w:rsidRPr="007B09F4">
        <w:rPr>
          <w:rStyle w:val="normaltextrun"/>
          <w:rFonts w:ascii="Arial" w:eastAsiaTheme="majorEastAsia" w:hAnsi="Arial" w:cs="Arial"/>
        </w:rPr>
        <w:t> </w:t>
      </w:r>
      <w:r w:rsidRPr="007B09F4">
        <w:rPr>
          <w:rStyle w:val="eop"/>
          <w:rFonts w:asciiTheme="minorHAnsi" w:eastAsiaTheme="majorEastAsia" w:hAnsiTheme="minorHAnsi"/>
        </w:rPr>
        <w:t> </w:t>
      </w:r>
    </w:p>
    <w:p w14:paraId="4DE551B0" w14:textId="77777777" w:rsidR="003021E5" w:rsidRPr="007B09F4" w:rsidRDefault="003021E5" w:rsidP="003021E5">
      <w:pPr>
        <w:pStyle w:val="paragraph"/>
        <w:numPr>
          <w:ilvl w:val="0"/>
          <w:numId w:val="4"/>
        </w:numPr>
        <w:spacing w:before="0" w:beforeAutospacing="0" w:after="0" w:afterAutospacing="0"/>
        <w:ind w:left="1080" w:firstLine="0"/>
        <w:textAlignment w:val="baseline"/>
        <w:rPr>
          <w:rFonts w:asciiTheme="minorHAnsi" w:hAnsiTheme="minorHAnsi"/>
        </w:rPr>
      </w:pPr>
      <w:r w:rsidRPr="007B09F4">
        <w:rPr>
          <w:rStyle w:val="normaltextrun"/>
          <w:rFonts w:asciiTheme="minorHAnsi" w:eastAsiaTheme="majorEastAsia" w:hAnsiTheme="minorHAnsi"/>
        </w:rPr>
        <w:t xml:space="preserve">Jonathan Swift, </w:t>
      </w:r>
      <w:r w:rsidRPr="007B09F4">
        <w:rPr>
          <w:rStyle w:val="normaltextrun"/>
          <w:rFonts w:asciiTheme="minorHAnsi" w:eastAsiaTheme="majorEastAsia" w:hAnsiTheme="minorHAnsi"/>
          <w:i/>
          <w:iCs/>
        </w:rPr>
        <w:t xml:space="preserve">Gulliver's Travels </w:t>
      </w:r>
      <w:r w:rsidRPr="007B09F4">
        <w:rPr>
          <w:rStyle w:val="normaltextrun"/>
          <w:rFonts w:asciiTheme="minorHAnsi" w:eastAsiaTheme="majorEastAsia" w:hAnsiTheme="minorHAnsi"/>
        </w:rPr>
        <w:t>(extracts)</w:t>
      </w:r>
      <w:r w:rsidRPr="007B09F4">
        <w:rPr>
          <w:rStyle w:val="normaltextrun"/>
          <w:rFonts w:ascii="Arial" w:eastAsiaTheme="majorEastAsia" w:hAnsi="Arial" w:cs="Arial"/>
        </w:rPr>
        <w:t> </w:t>
      </w:r>
      <w:r w:rsidRPr="007B09F4">
        <w:rPr>
          <w:rStyle w:val="eop"/>
          <w:rFonts w:asciiTheme="minorHAnsi" w:eastAsiaTheme="majorEastAsia" w:hAnsiTheme="minorHAnsi"/>
        </w:rPr>
        <w:t> </w:t>
      </w:r>
    </w:p>
    <w:p w14:paraId="717BAD84" w14:textId="77777777" w:rsidR="003021E5" w:rsidRPr="007B09F4" w:rsidRDefault="003021E5" w:rsidP="003021E5">
      <w:pPr>
        <w:pStyle w:val="paragraph"/>
        <w:numPr>
          <w:ilvl w:val="0"/>
          <w:numId w:val="4"/>
        </w:numPr>
        <w:spacing w:before="0" w:beforeAutospacing="0" w:after="0" w:afterAutospacing="0"/>
        <w:ind w:left="1080" w:firstLine="0"/>
        <w:textAlignment w:val="baseline"/>
        <w:rPr>
          <w:rFonts w:asciiTheme="minorHAnsi" w:hAnsiTheme="minorHAnsi"/>
        </w:rPr>
      </w:pPr>
      <w:r w:rsidRPr="007B09F4">
        <w:rPr>
          <w:rStyle w:val="normaltextrun"/>
          <w:rFonts w:asciiTheme="minorHAnsi" w:eastAsiaTheme="majorEastAsia" w:hAnsiTheme="minorHAnsi"/>
        </w:rPr>
        <w:t>Lady Mary Wortley Montague</w:t>
      </w:r>
      <w:r w:rsidRPr="007B09F4">
        <w:rPr>
          <w:rStyle w:val="normaltextrun"/>
          <w:rFonts w:asciiTheme="minorHAnsi" w:eastAsiaTheme="majorEastAsia" w:hAnsiTheme="minorHAnsi"/>
          <w:i/>
          <w:iCs/>
        </w:rPr>
        <w:t>, Turkish Embassy Letters</w:t>
      </w:r>
      <w:r w:rsidRPr="007B09F4">
        <w:rPr>
          <w:rStyle w:val="normaltextrun"/>
          <w:rFonts w:ascii="Arial" w:eastAsiaTheme="majorEastAsia" w:hAnsi="Arial" w:cs="Arial"/>
        </w:rPr>
        <w:t> </w:t>
      </w:r>
      <w:r w:rsidRPr="007B09F4">
        <w:rPr>
          <w:rStyle w:val="eop"/>
          <w:rFonts w:asciiTheme="minorHAnsi" w:eastAsiaTheme="majorEastAsia" w:hAnsiTheme="minorHAnsi"/>
        </w:rPr>
        <w:t> </w:t>
      </w:r>
    </w:p>
    <w:p w14:paraId="30BCA654" w14:textId="77777777" w:rsidR="003021E5" w:rsidRPr="007B09F4" w:rsidRDefault="003021E5" w:rsidP="003021E5">
      <w:pPr>
        <w:pStyle w:val="paragraph"/>
        <w:numPr>
          <w:ilvl w:val="0"/>
          <w:numId w:val="4"/>
        </w:numPr>
        <w:spacing w:before="0" w:beforeAutospacing="0" w:after="0" w:afterAutospacing="0"/>
        <w:ind w:left="1080" w:firstLine="0"/>
        <w:textAlignment w:val="baseline"/>
        <w:rPr>
          <w:rFonts w:asciiTheme="minorHAnsi" w:hAnsiTheme="minorHAnsi"/>
        </w:rPr>
      </w:pPr>
      <w:r w:rsidRPr="007B09F4">
        <w:rPr>
          <w:rStyle w:val="normaltextrun"/>
          <w:rFonts w:asciiTheme="minorHAnsi" w:eastAsiaTheme="majorEastAsia" w:hAnsiTheme="minorHAnsi"/>
        </w:rPr>
        <w:t xml:space="preserve">Eliza Haywood, </w:t>
      </w:r>
      <w:r w:rsidRPr="007B09F4">
        <w:rPr>
          <w:rStyle w:val="normaltextrun"/>
          <w:rFonts w:asciiTheme="minorHAnsi" w:eastAsiaTheme="majorEastAsia" w:hAnsiTheme="minorHAnsi"/>
          <w:i/>
          <w:iCs/>
        </w:rPr>
        <w:t>Fantomina</w:t>
      </w:r>
      <w:r w:rsidRPr="007B09F4">
        <w:rPr>
          <w:rStyle w:val="normaltextrun"/>
          <w:rFonts w:ascii="Arial" w:eastAsiaTheme="majorEastAsia" w:hAnsi="Arial" w:cs="Arial"/>
        </w:rPr>
        <w:t> </w:t>
      </w:r>
      <w:r w:rsidRPr="007B09F4">
        <w:rPr>
          <w:rStyle w:val="eop"/>
          <w:rFonts w:asciiTheme="minorHAnsi" w:eastAsiaTheme="majorEastAsia" w:hAnsiTheme="minorHAnsi"/>
        </w:rPr>
        <w:t> </w:t>
      </w:r>
    </w:p>
    <w:p w14:paraId="5045A447" w14:textId="77777777" w:rsidR="003021E5" w:rsidRPr="007B09F4" w:rsidRDefault="003021E5" w:rsidP="003021E5">
      <w:pPr>
        <w:pStyle w:val="paragraph"/>
        <w:numPr>
          <w:ilvl w:val="0"/>
          <w:numId w:val="4"/>
        </w:numPr>
        <w:spacing w:before="0" w:beforeAutospacing="0" w:after="0" w:afterAutospacing="0"/>
        <w:ind w:left="1080" w:firstLine="0"/>
        <w:textAlignment w:val="baseline"/>
        <w:rPr>
          <w:rFonts w:asciiTheme="minorHAnsi" w:hAnsiTheme="minorHAnsi"/>
        </w:rPr>
      </w:pPr>
      <w:r w:rsidRPr="007B09F4">
        <w:rPr>
          <w:rStyle w:val="normaltextrun"/>
          <w:rFonts w:asciiTheme="minorHAnsi" w:eastAsiaTheme="majorEastAsia" w:hAnsiTheme="minorHAnsi"/>
        </w:rPr>
        <w:t xml:space="preserve">Samuel Richardson, </w:t>
      </w:r>
      <w:r w:rsidRPr="007B09F4">
        <w:rPr>
          <w:rStyle w:val="normaltextrun"/>
          <w:rFonts w:asciiTheme="minorHAnsi" w:eastAsiaTheme="majorEastAsia" w:hAnsiTheme="minorHAnsi"/>
          <w:i/>
          <w:iCs/>
        </w:rPr>
        <w:t>Pamela</w:t>
      </w:r>
      <w:r w:rsidRPr="007B09F4">
        <w:rPr>
          <w:rStyle w:val="normaltextrun"/>
          <w:rFonts w:asciiTheme="minorHAnsi" w:eastAsiaTheme="majorEastAsia" w:hAnsiTheme="minorHAnsi"/>
        </w:rPr>
        <w:t xml:space="preserve"> (extracts)</w:t>
      </w:r>
      <w:r w:rsidRPr="007B09F4">
        <w:rPr>
          <w:rStyle w:val="normaltextrun"/>
          <w:rFonts w:ascii="Arial" w:eastAsiaTheme="majorEastAsia" w:hAnsi="Arial" w:cs="Arial"/>
        </w:rPr>
        <w:t> </w:t>
      </w:r>
      <w:r w:rsidRPr="007B09F4">
        <w:rPr>
          <w:rStyle w:val="eop"/>
          <w:rFonts w:asciiTheme="minorHAnsi" w:eastAsiaTheme="majorEastAsia" w:hAnsiTheme="minorHAnsi"/>
        </w:rPr>
        <w:t> </w:t>
      </w:r>
    </w:p>
    <w:p w14:paraId="1ABC27BD" w14:textId="77777777" w:rsidR="003021E5" w:rsidRPr="007B09F4" w:rsidRDefault="003021E5" w:rsidP="003021E5">
      <w:pPr>
        <w:pStyle w:val="paragraph"/>
        <w:numPr>
          <w:ilvl w:val="0"/>
          <w:numId w:val="4"/>
        </w:numPr>
        <w:spacing w:before="0" w:beforeAutospacing="0" w:after="0" w:afterAutospacing="0"/>
        <w:ind w:left="1080" w:firstLine="0"/>
        <w:textAlignment w:val="baseline"/>
        <w:rPr>
          <w:rFonts w:asciiTheme="minorHAnsi" w:hAnsiTheme="minorHAnsi"/>
        </w:rPr>
      </w:pPr>
      <w:r w:rsidRPr="007B09F4">
        <w:rPr>
          <w:rStyle w:val="normaltextrun"/>
          <w:rFonts w:asciiTheme="minorHAnsi" w:eastAsiaTheme="majorEastAsia" w:hAnsiTheme="minorHAnsi"/>
        </w:rPr>
        <w:t xml:space="preserve">Samuel Johnson, </w:t>
      </w:r>
      <w:r w:rsidRPr="007B09F4">
        <w:rPr>
          <w:rStyle w:val="normaltextrun"/>
          <w:rFonts w:asciiTheme="minorHAnsi" w:eastAsiaTheme="majorEastAsia" w:hAnsiTheme="minorHAnsi"/>
          <w:i/>
          <w:iCs/>
        </w:rPr>
        <w:t>Rasselas</w:t>
      </w:r>
      <w:r w:rsidRPr="007B09F4">
        <w:rPr>
          <w:rStyle w:val="normaltextrun"/>
          <w:rFonts w:ascii="Arial" w:eastAsiaTheme="majorEastAsia" w:hAnsi="Arial" w:cs="Arial"/>
        </w:rPr>
        <w:t>  </w:t>
      </w:r>
      <w:r w:rsidRPr="007B09F4">
        <w:rPr>
          <w:rStyle w:val="eop"/>
          <w:rFonts w:asciiTheme="minorHAnsi" w:eastAsiaTheme="majorEastAsia" w:hAnsiTheme="minorHAnsi"/>
        </w:rPr>
        <w:t> </w:t>
      </w:r>
    </w:p>
    <w:p w14:paraId="3F4D3F5F" w14:textId="77777777" w:rsidR="003021E5" w:rsidRPr="007B09F4" w:rsidRDefault="003021E5" w:rsidP="003021E5">
      <w:pPr>
        <w:pStyle w:val="paragraph"/>
        <w:numPr>
          <w:ilvl w:val="0"/>
          <w:numId w:val="4"/>
        </w:numPr>
        <w:spacing w:before="0" w:beforeAutospacing="0" w:after="0" w:afterAutospacing="0"/>
        <w:ind w:left="1080" w:firstLine="0"/>
        <w:textAlignment w:val="baseline"/>
        <w:rPr>
          <w:rFonts w:asciiTheme="minorHAnsi" w:hAnsiTheme="minorHAnsi"/>
        </w:rPr>
      </w:pPr>
      <w:r w:rsidRPr="007B09F4">
        <w:rPr>
          <w:rStyle w:val="normaltextrun"/>
          <w:rFonts w:asciiTheme="minorHAnsi" w:eastAsiaTheme="majorEastAsia" w:hAnsiTheme="minorHAnsi"/>
        </w:rPr>
        <w:t xml:space="preserve">Wordsworth and Coleridge, </w:t>
      </w:r>
      <w:r w:rsidRPr="007B09F4">
        <w:rPr>
          <w:rStyle w:val="normaltextrun"/>
          <w:rFonts w:asciiTheme="minorHAnsi" w:eastAsiaTheme="majorEastAsia" w:hAnsiTheme="minorHAnsi"/>
          <w:i/>
          <w:iCs/>
        </w:rPr>
        <w:t>Lyrical Ballads</w:t>
      </w:r>
      <w:r w:rsidRPr="007B09F4">
        <w:rPr>
          <w:rStyle w:val="normaltextrun"/>
          <w:rFonts w:ascii="Arial" w:eastAsiaTheme="majorEastAsia" w:hAnsi="Arial" w:cs="Arial"/>
        </w:rPr>
        <w:t> </w:t>
      </w:r>
      <w:r w:rsidRPr="007B09F4">
        <w:rPr>
          <w:rStyle w:val="eop"/>
          <w:rFonts w:asciiTheme="minorHAnsi" w:eastAsiaTheme="majorEastAsia" w:hAnsiTheme="minorHAnsi"/>
        </w:rPr>
        <w:t> </w:t>
      </w:r>
    </w:p>
    <w:p w14:paraId="118504D1" w14:textId="77777777" w:rsidR="003021E5" w:rsidRPr="007B09F4" w:rsidRDefault="003021E5" w:rsidP="003021E5">
      <w:pPr>
        <w:pStyle w:val="paragraph"/>
        <w:numPr>
          <w:ilvl w:val="0"/>
          <w:numId w:val="4"/>
        </w:numPr>
        <w:spacing w:before="0" w:beforeAutospacing="0" w:after="0" w:afterAutospacing="0"/>
        <w:ind w:left="1080" w:firstLine="0"/>
        <w:textAlignment w:val="baseline"/>
        <w:rPr>
          <w:rFonts w:asciiTheme="minorHAnsi" w:hAnsiTheme="minorHAnsi"/>
        </w:rPr>
      </w:pPr>
      <w:r w:rsidRPr="007B09F4">
        <w:rPr>
          <w:rStyle w:val="normaltextrun"/>
          <w:rFonts w:asciiTheme="minorHAnsi" w:eastAsiaTheme="majorEastAsia" w:hAnsiTheme="minorHAnsi"/>
        </w:rPr>
        <w:t xml:space="preserve">Jane Austen, </w:t>
      </w:r>
      <w:r w:rsidRPr="007B09F4">
        <w:rPr>
          <w:rStyle w:val="normaltextrun"/>
          <w:rFonts w:asciiTheme="minorHAnsi" w:eastAsiaTheme="majorEastAsia" w:hAnsiTheme="minorHAnsi"/>
          <w:i/>
          <w:iCs/>
        </w:rPr>
        <w:t>Emma</w:t>
      </w:r>
      <w:r w:rsidRPr="007B09F4">
        <w:rPr>
          <w:rStyle w:val="normaltextrun"/>
          <w:rFonts w:ascii="Arial" w:eastAsiaTheme="majorEastAsia" w:hAnsi="Arial" w:cs="Arial"/>
        </w:rPr>
        <w:t>  </w:t>
      </w:r>
      <w:r w:rsidRPr="007B09F4">
        <w:rPr>
          <w:rStyle w:val="eop"/>
          <w:rFonts w:asciiTheme="minorHAnsi" w:eastAsiaTheme="majorEastAsia" w:hAnsiTheme="minorHAnsi"/>
        </w:rPr>
        <w:t> </w:t>
      </w:r>
    </w:p>
    <w:p w14:paraId="37168F95" w14:textId="77777777" w:rsidR="003021E5" w:rsidRPr="007B09F4" w:rsidRDefault="003021E5" w:rsidP="003021E5">
      <w:pPr>
        <w:pStyle w:val="paragraph"/>
        <w:numPr>
          <w:ilvl w:val="0"/>
          <w:numId w:val="4"/>
        </w:numPr>
        <w:spacing w:before="0" w:beforeAutospacing="0" w:after="0" w:afterAutospacing="0"/>
        <w:ind w:left="1080" w:firstLine="0"/>
        <w:textAlignment w:val="baseline"/>
        <w:rPr>
          <w:rFonts w:asciiTheme="minorHAnsi" w:hAnsiTheme="minorHAnsi"/>
        </w:rPr>
      </w:pPr>
      <w:r w:rsidRPr="007B09F4">
        <w:rPr>
          <w:rStyle w:val="normaltextrun"/>
          <w:rFonts w:asciiTheme="minorHAnsi" w:eastAsiaTheme="majorEastAsia" w:hAnsiTheme="minorHAnsi"/>
        </w:rPr>
        <w:t>Keats and Shelley, selected poetry</w:t>
      </w:r>
      <w:r w:rsidRPr="007B09F4">
        <w:rPr>
          <w:rStyle w:val="normaltextrun"/>
          <w:rFonts w:ascii="Arial" w:eastAsiaTheme="majorEastAsia" w:hAnsi="Arial" w:cs="Arial"/>
        </w:rPr>
        <w:t> </w:t>
      </w:r>
      <w:r w:rsidRPr="007B09F4">
        <w:rPr>
          <w:rStyle w:val="eop"/>
          <w:rFonts w:asciiTheme="minorHAnsi" w:eastAsiaTheme="majorEastAsia" w:hAnsiTheme="minorHAnsi"/>
        </w:rPr>
        <w:t> </w:t>
      </w:r>
    </w:p>
    <w:p w14:paraId="778F0FCE" w14:textId="77777777" w:rsidR="003021E5" w:rsidRPr="007B09F4" w:rsidRDefault="003021E5" w:rsidP="003021E5">
      <w:pPr>
        <w:pStyle w:val="paragraph"/>
        <w:numPr>
          <w:ilvl w:val="0"/>
          <w:numId w:val="4"/>
        </w:numPr>
        <w:spacing w:before="0" w:beforeAutospacing="0" w:after="0" w:afterAutospacing="0"/>
        <w:ind w:left="1080" w:firstLine="0"/>
        <w:textAlignment w:val="baseline"/>
        <w:rPr>
          <w:rStyle w:val="eop"/>
          <w:rFonts w:asciiTheme="minorHAnsi" w:hAnsiTheme="minorHAnsi"/>
        </w:rPr>
      </w:pPr>
      <w:r w:rsidRPr="007B09F4">
        <w:rPr>
          <w:rStyle w:val="normaltextrun"/>
          <w:rFonts w:asciiTheme="minorHAnsi" w:eastAsiaTheme="majorEastAsia" w:hAnsiTheme="minorHAnsi"/>
        </w:rPr>
        <w:t xml:space="preserve">Lord Byron, </w:t>
      </w:r>
      <w:r w:rsidRPr="007B09F4">
        <w:rPr>
          <w:rStyle w:val="normaltextrun"/>
          <w:rFonts w:asciiTheme="minorHAnsi" w:eastAsiaTheme="majorEastAsia" w:hAnsiTheme="minorHAnsi"/>
          <w:i/>
          <w:iCs/>
        </w:rPr>
        <w:t>Don Juan</w:t>
      </w:r>
      <w:r w:rsidRPr="007B09F4">
        <w:rPr>
          <w:rStyle w:val="normaltextrun"/>
          <w:rFonts w:asciiTheme="minorHAnsi" w:eastAsiaTheme="majorEastAsia" w:hAnsiTheme="minorHAnsi"/>
        </w:rPr>
        <w:t xml:space="preserve"> (canto I and II)</w:t>
      </w:r>
      <w:r w:rsidRPr="007B09F4">
        <w:rPr>
          <w:rStyle w:val="normaltextrun"/>
          <w:rFonts w:ascii="Arial" w:eastAsiaTheme="majorEastAsia" w:hAnsi="Arial" w:cs="Arial"/>
        </w:rPr>
        <w:t> </w:t>
      </w:r>
      <w:r w:rsidRPr="007B09F4">
        <w:rPr>
          <w:rStyle w:val="eop"/>
          <w:rFonts w:asciiTheme="minorHAnsi" w:eastAsiaTheme="majorEastAsia" w:hAnsiTheme="minorHAnsi"/>
        </w:rPr>
        <w:t> </w:t>
      </w:r>
    </w:p>
    <w:p w14:paraId="465E5962" w14:textId="77777777" w:rsidR="003021E5" w:rsidRDefault="003021E5" w:rsidP="003021E5">
      <w:pPr>
        <w:pStyle w:val="paragraph"/>
        <w:spacing w:before="0" w:beforeAutospacing="0" w:after="0" w:afterAutospacing="0"/>
        <w:textAlignment w:val="baseline"/>
        <w:rPr>
          <w:rStyle w:val="eop"/>
          <w:rFonts w:asciiTheme="minorHAnsi" w:eastAsiaTheme="majorEastAsia" w:hAnsiTheme="minorHAnsi"/>
        </w:rPr>
      </w:pPr>
    </w:p>
    <w:p w14:paraId="2C97CEB5" w14:textId="77777777" w:rsidR="003021E5" w:rsidRDefault="003021E5" w:rsidP="003021E5">
      <w:pPr>
        <w:pStyle w:val="paragraph"/>
        <w:spacing w:before="0" w:beforeAutospacing="0" w:after="0" w:afterAutospacing="0"/>
        <w:textAlignment w:val="baseline"/>
        <w:rPr>
          <w:rStyle w:val="eop"/>
          <w:rFonts w:asciiTheme="minorHAnsi" w:eastAsiaTheme="majorEastAsia" w:hAnsiTheme="minorHAnsi"/>
        </w:rPr>
      </w:pPr>
    </w:p>
    <w:p w14:paraId="56E1C1E1" w14:textId="77777777" w:rsidR="003021E5" w:rsidRDefault="003021E5" w:rsidP="003021E5">
      <w:pPr>
        <w:pStyle w:val="paragraph"/>
        <w:spacing w:before="0" w:beforeAutospacing="0" w:after="0" w:afterAutospacing="0"/>
        <w:textAlignment w:val="baseline"/>
        <w:rPr>
          <w:rStyle w:val="eop"/>
          <w:rFonts w:asciiTheme="minorHAnsi" w:eastAsiaTheme="majorEastAsia" w:hAnsiTheme="minorHAnsi"/>
        </w:rPr>
      </w:pPr>
    </w:p>
    <w:p w14:paraId="2DD7C38F" w14:textId="77777777" w:rsidR="003021E5" w:rsidRDefault="003021E5" w:rsidP="003021E5">
      <w:pPr>
        <w:pStyle w:val="paragraph"/>
        <w:spacing w:before="0" w:beforeAutospacing="0" w:after="0" w:afterAutospacing="0"/>
        <w:textAlignment w:val="baseline"/>
        <w:rPr>
          <w:rStyle w:val="eop"/>
          <w:rFonts w:asciiTheme="minorHAnsi" w:eastAsiaTheme="majorEastAsia" w:hAnsiTheme="minorHAnsi"/>
        </w:rPr>
      </w:pPr>
    </w:p>
    <w:p w14:paraId="4976113A" w14:textId="77777777" w:rsidR="003021E5" w:rsidRDefault="003021E5" w:rsidP="003021E5">
      <w:pPr>
        <w:pStyle w:val="paragraph"/>
        <w:spacing w:before="0" w:beforeAutospacing="0" w:after="0" w:afterAutospacing="0"/>
        <w:textAlignment w:val="baseline"/>
        <w:rPr>
          <w:rStyle w:val="eop"/>
          <w:rFonts w:asciiTheme="minorHAnsi" w:eastAsiaTheme="majorEastAsia" w:hAnsiTheme="minorHAnsi"/>
        </w:rPr>
      </w:pPr>
    </w:p>
    <w:p w14:paraId="517FB476" w14:textId="77777777" w:rsidR="003021E5" w:rsidRDefault="003021E5" w:rsidP="003021E5">
      <w:pPr>
        <w:pStyle w:val="paragraph"/>
        <w:spacing w:before="0" w:beforeAutospacing="0" w:after="0" w:afterAutospacing="0"/>
        <w:textAlignment w:val="baseline"/>
        <w:rPr>
          <w:rStyle w:val="eop"/>
          <w:rFonts w:asciiTheme="minorHAnsi" w:eastAsiaTheme="majorEastAsia" w:hAnsiTheme="minorHAnsi"/>
        </w:rPr>
      </w:pPr>
    </w:p>
    <w:p w14:paraId="2B3AFD44" w14:textId="77777777" w:rsidR="003021E5" w:rsidRDefault="003021E5" w:rsidP="003021E5">
      <w:pPr>
        <w:pStyle w:val="paragraph"/>
        <w:spacing w:before="0" w:beforeAutospacing="0" w:after="0" w:afterAutospacing="0"/>
        <w:textAlignment w:val="baseline"/>
        <w:rPr>
          <w:rStyle w:val="eop"/>
          <w:rFonts w:asciiTheme="minorHAnsi" w:eastAsiaTheme="majorEastAsia" w:hAnsiTheme="minorHAnsi"/>
        </w:rPr>
      </w:pPr>
    </w:p>
    <w:p w14:paraId="1112F0D9" w14:textId="77777777" w:rsidR="003021E5" w:rsidRDefault="003021E5" w:rsidP="003021E5">
      <w:pPr>
        <w:pStyle w:val="paragraph"/>
        <w:spacing w:before="0" w:beforeAutospacing="0" w:after="0" w:afterAutospacing="0"/>
        <w:textAlignment w:val="baseline"/>
        <w:rPr>
          <w:rStyle w:val="eop"/>
          <w:rFonts w:asciiTheme="minorHAnsi" w:eastAsiaTheme="majorEastAsia" w:hAnsiTheme="minorHAnsi"/>
        </w:rPr>
      </w:pPr>
    </w:p>
    <w:p w14:paraId="1EAE71D3" w14:textId="77777777" w:rsidR="003021E5" w:rsidRDefault="003021E5" w:rsidP="003021E5">
      <w:pPr>
        <w:pStyle w:val="paragraph"/>
        <w:spacing w:before="0" w:beforeAutospacing="0" w:after="0" w:afterAutospacing="0"/>
        <w:textAlignment w:val="baseline"/>
        <w:rPr>
          <w:rStyle w:val="eop"/>
          <w:rFonts w:asciiTheme="minorHAnsi" w:eastAsiaTheme="majorEastAsia" w:hAnsiTheme="minorHAnsi"/>
        </w:rPr>
      </w:pPr>
    </w:p>
    <w:p w14:paraId="25517FF3" w14:textId="77777777" w:rsidR="003021E5" w:rsidRDefault="003021E5" w:rsidP="003021E5">
      <w:pPr>
        <w:pStyle w:val="paragraph"/>
        <w:spacing w:before="0" w:beforeAutospacing="0" w:after="0" w:afterAutospacing="0"/>
        <w:textAlignment w:val="baseline"/>
        <w:rPr>
          <w:rStyle w:val="eop"/>
          <w:rFonts w:asciiTheme="minorHAnsi" w:eastAsiaTheme="majorEastAsia" w:hAnsiTheme="minorHAnsi"/>
        </w:rPr>
      </w:pPr>
    </w:p>
    <w:p w14:paraId="42A64E04" w14:textId="77777777" w:rsidR="003021E5" w:rsidRDefault="003021E5" w:rsidP="003021E5">
      <w:pPr>
        <w:pStyle w:val="paragraph"/>
        <w:spacing w:before="0" w:beforeAutospacing="0" w:after="0" w:afterAutospacing="0"/>
        <w:textAlignment w:val="baseline"/>
        <w:rPr>
          <w:rStyle w:val="eop"/>
          <w:rFonts w:asciiTheme="minorHAnsi" w:eastAsiaTheme="majorEastAsia" w:hAnsiTheme="minorHAnsi"/>
        </w:rPr>
      </w:pPr>
    </w:p>
    <w:p w14:paraId="010BC6E6" w14:textId="77777777" w:rsidR="003021E5" w:rsidRDefault="003021E5" w:rsidP="003021E5">
      <w:pPr>
        <w:pStyle w:val="paragraph"/>
        <w:spacing w:before="0" w:beforeAutospacing="0" w:after="0" w:afterAutospacing="0"/>
        <w:textAlignment w:val="baseline"/>
        <w:rPr>
          <w:rStyle w:val="eop"/>
          <w:rFonts w:asciiTheme="minorHAnsi" w:eastAsiaTheme="majorEastAsia" w:hAnsiTheme="minorHAnsi"/>
        </w:rPr>
      </w:pPr>
    </w:p>
    <w:p w14:paraId="3BDA180F" w14:textId="77777777" w:rsidR="003021E5" w:rsidRDefault="003021E5" w:rsidP="003021E5">
      <w:pPr>
        <w:pStyle w:val="paragraph"/>
        <w:spacing w:before="0" w:beforeAutospacing="0" w:after="0" w:afterAutospacing="0"/>
        <w:textAlignment w:val="baseline"/>
        <w:rPr>
          <w:rStyle w:val="eop"/>
          <w:rFonts w:asciiTheme="minorHAnsi" w:eastAsiaTheme="majorEastAsia" w:hAnsiTheme="minorHAnsi"/>
        </w:rPr>
      </w:pPr>
    </w:p>
    <w:p w14:paraId="38D9BB43" w14:textId="77777777" w:rsidR="003021E5" w:rsidRPr="00CA405D" w:rsidRDefault="003021E5" w:rsidP="003021E5">
      <w:pPr>
        <w:pStyle w:val="Heading2"/>
        <w:jc w:val="center"/>
        <w:rPr>
          <w:b/>
          <w:color w:val="auto"/>
          <w:sz w:val="24"/>
          <w:szCs w:val="24"/>
          <w:u w:val="single"/>
        </w:rPr>
      </w:pPr>
      <w:r w:rsidRPr="008469EE">
        <w:rPr>
          <w:b/>
          <w:color w:val="auto"/>
          <w:sz w:val="24"/>
          <w:szCs w:val="24"/>
        </w:rPr>
        <w:lastRenderedPageBreak/>
        <w:t>Students must select</w:t>
      </w:r>
      <w:r>
        <w:rPr>
          <w:b/>
          <w:color w:val="auto"/>
          <w:sz w:val="24"/>
          <w:szCs w:val="24"/>
          <w:u w:val="single"/>
        </w:rPr>
        <w:t xml:space="preserve"> ONE </w:t>
      </w:r>
      <w:r w:rsidRPr="008469EE">
        <w:rPr>
          <w:b/>
          <w:color w:val="auto"/>
          <w:sz w:val="24"/>
          <w:szCs w:val="24"/>
        </w:rPr>
        <w:t>of the following:</w:t>
      </w:r>
    </w:p>
    <w:p w14:paraId="13F1C70B" w14:textId="77777777" w:rsidR="003021E5" w:rsidRPr="007B09F4" w:rsidRDefault="003021E5" w:rsidP="003021E5">
      <w:pPr>
        <w:pStyle w:val="Heading2"/>
        <w:jc w:val="center"/>
        <w:rPr>
          <w:b/>
          <w:color w:val="auto"/>
          <w:u w:val="single"/>
        </w:rPr>
      </w:pPr>
      <w:r>
        <w:rPr>
          <w:b/>
          <w:color w:val="auto"/>
          <w:u w:val="single"/>
        </w:rPr>
        <w:t>Popular Fiction Before the Novel</w:t>
      </w:r>
    </w:p>
    <w:p w14:paraId="3D6DB256" w14:textId="77777777" w:rsidR="003021E5" w:rsidRDefault="003021E5" w:rsidP="003021E5">
      <w:pPr>
        <w:tabs>
          <w:tab w:val="left" w:pos="4618"/>
        </w:tabs>
        <w:ind w:left="113"/>
        <w:rPr>
          <w:b/>
          <w:i/>
          <w:sz w:val="22"/>
        </w:rPr>
      </w:pPr>
    </w:p>
    <w:p w14:paraId="345F4FB4" w14:textId="77777777" w:rsidR="003021E5" w:rsidRPr="0093655E" w:rsidRDefault="003021E5" w:rsidP="003021E5">
      <w:pPr>
        <w:pStyle w:val="NoSpacing"/>
        <w:rPr>
          <w:rFonts w:ascii="Calibri" w:hAnsi="Calibri" w:cs="Calibri"/>
        </w:rPr>
      </w:pPr>
      <w:r w:rsidRPr="0093655E">
        <w:t>MODULE CODE:</w:t>
      </w:r>
      <w:r w:rsidRPr="00CA405D">
        <w:t xml:space="preserve"> 37896</w:t>
      </w:r>
    </w:p>
    <w:p w14:paraId="47818AA6" w14:textId="77777777" w:rsidR="003021E5" w:rsidRPr="0093655E" w:rsidRDefault="003021E5" w:rsidP="003021E5">
      <w:pPr>
        <w:pStyle w:val="NoSpacing"/>
      </w:pPr>
      <w:r w:rsidRPr="0093655E">
        <w:t xml:space="preserve">CREDITS: </w:t>
      </w:r>
      <w:r>
        <w:t>2</w:t>
      </w:r>
      <w:r w:rsidRPr="0093655E">
        <w:t>0</w:t>
      </w:r>
    </w:p>
    <w:p w14:paraId="4FB0EF79" w14:textId="77777777" w:rsidR="003021E5" w:rsidRDefault="003021E5" w:rsidP="003021E5">
      <w:pPr>
        <w:pStyle w:val="NoSpacing"/>
      </w:pPr>
      <w:r w:rsidRPr="0093655E">
        <w:t xml:space="preserve">ASSESSMENT METHOD: </w:t>
      </w:r>
      <w:r>
        <w:t xml:space="preserve">Portfolio of close readings (40%) and Essay (60%) </w:t>
      </w:r>
    </w:p>
    <w:p w14:paraId="51DFE7BF" w14:textId="77777777" w:rsidR="003021E5" w:rsidRDefault="003021E5" w:rsidP="003021E5">
      <w:pPr>
        <w:pStyle w:val="NoSpacing"/>
      </w:pPr>
      <w:r w:rsidRPr="0093655E">
        <w:t>SEMESTER: 1 (Autumn term only)</w:t>
      </w:r>
    </w:p>
    <w:p w14:paraId="15CA6EB8" w14:textId="77777777" w:rsidR="003021E5" w:rsidRDefault="003021E5" w:rsidP="003021E5">
      <w:pPr>
        <w:pStyle w:val="NoSpacing"/>
      </w:pPr>
    </w:p>
    <w:p w14:paraId="120644A4" w14:textId="77777777" w:rsidR="003021E5" w:rsidRDefault="003021E5" w:rsidP="003021E5">
      <w:pPr>
        <w:pStyle w:val="NoSpacing"/>
        <w:rPr>
          <w:b/>
          <w:bCs/>
          <w:u w:val="single"/>
        </w:rPr>
      </w:pPr>
      <w:r>
        <w:rPr>
          <w:b/>
          <w:bCs/>
          <w:u w:val="single"/>
        </w:rPr>
        <w:t>DESCRIPTION</w:t>
      </w:r>
    </w:p>
    <w:p w14:paraId="1583F91C" w14:textId="77777777" w:rsidR="003021E5" w:rsidRDefault="003021E5" w:rsidP="003021E5">
      <w:pPr>
        <w:pStyle w:val="NoSpacing"/>
        <w:rPr>
          <w:b/>
          <w:bCs/>
          <w:u w:val="single"/>
        </w:rPr>
      </w:pPr>
    </w:p>
    <w:p w14:paraId="02F85D20" w14:textId="77777777" w:rsidR="003021E5" w:rsidRPr="007B09F4" w:rsidRDefault="003021E5" w:rsidP="003021E5">
      <w:pPr>
        <w:pStyle w:val="NoSpacing"/>
      </w:pPr>
      <w:r w:rsidRPr="007B09F4">
        <w:t>What kind of fiction did people enjoy before the novel? This module explores popular genre fiction produced between the thirteenth and fifteenth centuries, from medieval romance -- stories of quests and monsters – to the bawdy tales of medieval fabliau. Investigating</w:t>
      </w:r>
      <w:r w:rsidRPr="007B09F4">
        <w:rPr>
          <w:rFonts w:ascii="Arial" w:hAnsi="Arial" w:cs="Arial"/>
        </w:rPr>
        <w:t> </w:t>
      </w:r>
      <w:r w:rsidRPr="007B09F4">
        <w:t>questions around gender, sexuality and race, we will discover the appeal of these texts, and the imaginings, prejudices, and social worlds they explore . Reading works across named and anonymous authors, you will be introduced to a core set of popular medieval texts, comparing and contrasting their key themes and learning how to read them in their original forms and language. You</w:t>
      </w:r>
      <w:r w:rsidRPr="007B09F4">
        <w:rPr>
          <w:rFonts w:ascii="Arial" w:hAnsi="Arial" w:cs="Arial"/>
        </w:rPr>
        <w:t> </w:t>
      </w:r>
      <w:r w:rsidRPr="007B09F4">
        <w:t>will explore these narratives within their wider historical and cultural contexts, and understand how they both offer a window onto the medieval world and speak to concerns of our own age.</w:t>
      </w:r>
      <w:r w:rsidRPr="007B09F4">
        <w:rPr>
          <w:rFonts w:ascii="Arial" w:hAnsi="Arial" w:cs="Arial"/>
        </w:rPr>
        <w:t> </w:t>
      </w:r>
      <w:r w:rsidRPr="007B09F4">
        <w:t xml:space="preserve"> </w:t>
      </w:r>
    </w:p>
    <w:p w14:paraId="0D193FB6" w14:textId="77777777" w:rsidR="003021E5" w:rsidRPr="007B09F4" w:rsidRDefault="003021E5" w:rsidP="003021E5">
      <w:pPr>
        <w:pStyle w:val="NoSpacing"/>
      </w:pPr>
    </w:p>
    <w:p w14:paraId="1CADED9B" w14:textId="77777777" w:rsidR="003021E5" w:rsidRDefault="003021E5" w:rsidP="003021E5">
      <w:pPr>
        <w:pStyle w:val="NoSpacing"/>
        <w:rPr>
          <w:rFonts w:ascii="Arial" w:hAnsi="Arial" w:cs="Arial"/>
        </w:rPr>
      </w:pPr>
      <w:r w:rsidRPr="007B09F4">
        <w:rPr>
          <w:rFonts w:ascii="Arial" w:hAnsi="Arial" w:cs="Arial"/>
        </w:rPr>
        <w:t> </w:t>
      </w:r>
      <w:r w:rsidRPr="007B09F4">
        <w:t>This module is structured through four major thematic two-week blocks, outlined below, exploring i) medieval constructions of gender; ii) medieval representations of queer love and community; iii) medieval race and racisms; iii) medieval imaginings of, and attitudes towards, the natural world.</w:t>
      </w:r>
      <w:r w:rsidRPr="007B09F4">
        <w:rPr>
          <w:rFonts w:ascii="Arial" w:hAnsi="Arial" w:cs="Arial"/>
        </w:rPr>
        <w:t> </w:t>
      </w:r>
    </w:p>
    <w:p w14:paraId="57811E87" w14:textId="77777777" w:rsidR="003021E5" w:rsidRDefault="003021E5" w:rsidP="003021E5">
      <w:pPr>
        <w:pStyle w:val="NoSpacing"/>
        <w:rPr>
          <w:rFonts w:ascii="Arial" w:hAnsi="Arial" w:cs="Arial"/>
        </w:rPr>
      </w:pPr>
    </w:p>
    <w:p w14:paraId="0F7CF9B9" w14:textId="77777777" w:rsidR="003021E5" w:rsidRPr="007B09F4" w:rsidRDefault="003021E5" w:rsidP="003021E5">
      <w:pPr>
        <w:pStyle w:val="NoSpacing"/>
        <w:rPr>
          <w:b/>
          <w:bCs/>
          <w:u w:val="single"/>
        </w:rPr>
      </w:pPr>
      <w:r w:rsidRPr="007B09F4">
        <w:rPr>
          <w:rFonts w:cs="Arial"/>
          <w:b/>
          <w:bCs/>
          <w:u w:val="single"/>
        </w:rPr>
        <w:t>INDICATIVE READING LIST</w:t>
      </w:r>
    </w:p>
    <w:p w14:paraId="4884F3BE" w14:textId="77777777" w:rsidR="003021E5" w:rsidRDefault="003021E5" w:rsidP="003021E5">
      <w:pPr>
        <w:pStyle w:val="paragraph"/>
        <w:spacing w:before="0" w:beforeAutospacing="0" w:after="0" w:afterAutospacing="0"/>
        <w:textAlignment w:val="baseline"/>
        <w:rPr>
          <w:rFonts w:asciiTheme="minorHAnsi" w:hAnsiTheme="minorHAnsi"/>
        </w:rPr>
      </w:pPr>
    </w:p>
    <w:p w14:paraId="2F878914" w14:textId="77777777" w:rsidR="003021E5" w:rsidRPr="007B09F4" w:rsidRDefault="003021E5" w:rsidP="003021E5">
      <w:pPr>
        <w:pStyle w:val="paragraph"/>
        <w:numPr>
          <w:ilvl w:val="0"/>
          <w:numId w:val="5"/>
        </w:numPr>
        <w:spacing w:before="0" w:beforeAutospacing="0" w:after="0" w:afterAutospacing="0"/>
        <w:ind w:left="1080" w:firstLine="0"/>
        <w:textAlignment w:val="baseline"/>
        <w:rPr>
          <w:rFonts w:asciiTheme="minorHAnsi" w:hAnsiTheme="minorHAnsi"/>
        </w:rPr>
      </w:pPr>
      <w:r w:rsidRPr="007B09F4">
        <w:rPr>
          <w:rStyle w:val="normaltextrun"/>
          <w:rFonts w:asciiTheme="minorHAnsi" w:eastAsiaTheme="majorEastAsia" w:hAnsiTheme="minorHAnsi"/>
        </w:rPr>
        <w:t>Canterbury Tales (‘Miller’s Tale’; 'Prioress’s Tale’)</w:t>
      </w:r>
      <w:r w:rsidRPr="007B09F4">
        <w:rPr>
          <w:rStyle w:val="normaltextrun"/>
          <w:rFonts w:ascii="Arial" w:eastAsiaTheme="majorEastAsia" w:hAnsi="Arial" w:cs="Arial"/>
        </w:rPr>
        <w:t>  </w:t>
      </w:r>
      <w:r w:rsidRPr="007B09F4">
        <w:rPr>
          <w:rStyle w:val="eop"/>
          <w:rFonts w:asciiTheme="minorHAnsi" w:eastAsiaTheme="majorEastAsia" w:hAnsiTheme="minorHAnsi"/>
        </w:rPr>
        <w:t> </w:t>
      </w:r>
    </w:p>
    <w:p w14:paraId="7DA2A1EC" w14:textId="77777777" w:rsidR="003021E5" w:rsidRPr="007B09F4" w:rsidRDefault="003021E5" w:rsidP="003021E5">
      <w:pPr>
        <w:pStyle w:val="paragraph"/>
        <w:numPr>
          <w:ilvl w:val="0"/>
          <w:numId w:val="5"/>
        </w:numPr>
        <w:spacing w:before="0" w:beforeAutospacing="0" w:after="0" w:afterAutospacing="0"/>
        <w:ind w:left="1080" w:firstLine="0"/>
        <w:textAlignment w:val="baseline"/>
        <w:rPr>
          <w:rFonts w:asciiTheme="minorHAnsi" w:hAnsiTheme="minorHAnsi"/>
        </w:rPr>
      </w:pPr>
      <w:r w:rsidRPr="007B09F4">
        <w:rPr>
          <w:rStyle w:val="normaltextrun"/>
          <w:rFonts w:asciiTheme="minorHAnsi" w:eastAsiaTheme="majorEastAsia" w:hAnsiTheme="minorHAnsi"/>
        </w:rPr>
        <w:t>Sir Gawain and the Green Knight</w:t>
      </w:r>
      <w:r w:rsidRPr="007B09F4">
        <w:rPr>
          <w:rStyle w:val="normaltextrun"/>
          <w:rFonts w:ascii="Arial" w:eastAsiaTheme="majorEastAsia" w:hAnsi="Arial" w:cs="Arial"/>
        </w:rPr>
        <w:t>  </w:t>
      </w:r>
      <w:r w:rsidRPr="007B09F4">
        <w:rPr>
          <w:rStyle w:val="eop"/>
          <w:rFonts w:asciiTheme="minorHAnsi" w:eastAsiaTheme="majorEastAsia" w:hAnsiTheme="minorHAnsi"/>
        </w:rPr>
        <w:t> </w:t>
      </w:r>
    </w:p>
    <w:p w14:paraId="632ADCE2" w14:textId="77777777" w:rsidR="003021E5" w:rsidRPr="007B09F4" w:rsidRDefault="003021E5" w:rsidP="003021E5">
      <w:pPr>
        <w:pStyle w:val="paragraph"/>
        <w:numPr>
          <w:ilvl w:val="0"/>
          <w:numId w:val="5"/>
        </w:numPr>
        <w:spacing w:before="0" w:beforeAutospacing="0" w:after="0" w:afterAutospacing="0"/>
        <w:ind w:left="1080" w:firstLine="0"/>
        <w:textAlignment w:val="baseline"/>
        <w:rPr>
          <w:rFonts w:asciiTheme="minorHAnsi" w:hAnsiTheme="minorHAnsi"/>
        </w:rPr>
      </w:pPr>
      <w:r w:rsidRPr="007B09F4">
        <w:rPr>
          <w:rStyle w:val="normaltextrun"/>
          <w:rFonts w:asciiTheme="minorHAnsi" w:eastAsiaTheme="majorEastAsia" w:hAnsiTheme="minorHAnsi"/>
        </w:rPr>
        <w:t>Wedding of Sir Gawain and Dame Ragnelle</w:t>
      </w:r>
      <w:r w:rsidRPr="007B09F4">
        <w:rPr>
          <w:rStyle w:val="normaltextrun"/>
          <w:rFonts w:ascii="Arial" w:eastAsiaTheme="majorEastAsia" w:hAnsi="Arial" w:cs="Arial"/>
        </w:rPr>
        <w:t> </w:t>
      </w:r>
      <w:r w:rsidRPr="007B09F4">
        <w:rPr>
          <w:rStyle w:val="eop"/>
          <w:rFonts w:asciiTheme="minorHAnsi" w:eastAsiaTheme="majorEastAsia" w:hAnsiTheme="minorHAnsi"/>
        </w:rPr>
        <w:t> </w:t>
      </w:r>
    </w:p>
    <w:p w14:paraId="7E68B791" w14:textId="77777777" w:rsidR="003021E5" w:rsidRPr="007B09F4" w:rsidRDefault="003021E5" w:rsidP="003021E5">
      <w:pPr>
        <w:pStyle w:val="paragraph"/>
        <w:spacing w:before="0" w:beforeAutospacing="0" w:after="0" w:afterAutospacing="0"/>
        <w:textAlignment w:val="baseline"/>
        <w:rPr>
          <w:rFonts w:asciiTheme="minorHAnsi" w:hAnsiTheme="minorHAnsi"/>
        </w:rPr>
      </w:pPr>
    </w:p>
    <w:p w14:paraId="12574458" w14:textId="77777777" w:rsidR="003021E5" w:rsidRPr="007B09F4" w:rsidRDefault="003021E5" w:rsidP="003021E5">
      <w:pPr>
        <w:pStyle w:val="NoSpacing"/>
        <w:rPr>
          <w:b/>
          <w:bCs/>
          <w:u w:val="single"/>
        </w:rPr>
      </w:pPr>
    </w:p>
    <w:p w14:paraId="38E59173" w14:textId="77777777" w:rsidR="003021E5" w:rsidRPr="007B09F4" w:rsidRDefault="003021E5" w:rsidP="003021E5">
      <w:pPr>
        <w:pStyle w:val="paragraph"/>
        <w:spacing w:before="0" w:beforeAutospacing="0" w:after="0" w:afterAutospacing="0"/>
        <w:ind w:left="1080"/>
        <w:textAlignment w:val="baseline"/>
        <w:rPr>
          <w:rFonts w:asciiTheme="minorHAnsi" w:hAnsiTheme="minorHAnsi"/>
        </w:rPr>
      </w:pPr>
    </w:p>
    <w:p w14:paraId="5A09CC6E" w14:textId="77777777" w:rsidR="003021E5" w:rsidRPr="007B09F4" w:rsidRDefault="003021E5" w:rsidP="003021E5">
      <w:pPr>
        <w:pStyle w:val="NoSpacing"/>
        <w:rPr>
          <w:b/>
          <w:bCs/>
          <w:u w:val="single"/>
        </w:rPr>
      </w:pPr>
    </w:p>
    <w:p w14:paraId="44F48821" w14:textId="77777777" w:rsidR="003021E5" w:rsidRPr="0001399F" w:rsidRDefault="003021E5" w:rsidP="003021E5">
      <w:pPr>
        <w:pStyle w:val="paragraph"/>
        <w:spacing w:before="0" w:beforeAutospacing="0" w:after="0" w:afterAutospacing="0"/>
        <w:textAlignment w:val="baseline"/>
        <w:rPr>
          <w:rFonts w:asciiTheme="minorHAnsi" w:hAnsiTheme="minorHAnsi"/>
        </w:rPr>
      </w:pPr>
    </w:p>
    <w:p w14:paraId="7417309A" w14:textId="77777777" w:rsidR="003021E5" w:rsidRDefault="003021E5" w:rsidP="003021E5">
      <w:pPr>
        <w:rPr>
          <w:b/>
          <w:bCs/>
          <w:u w:val="single"/>
        </w:rPr>
      </w:pPr>
    </w:p>
    <w:p w14:paraId="38B08340" w14:textId="77777777" w:rsidR="003021E5" w:rsidRDefault="003021E5" w:rsidP="003021E5">
      <w:pPr>
        <w:rPr>
          <w:b/>
          <w:bCs/>
          <w:u w:val="single"/>
        </w:rPr>
      </w:pPr>
    </w:p>
    <w:p w14:paraId="66A7F91A" w14:textId="77777777" w:rsidR="003021E5" w:rsidRDefault="003021E5" w:rsidP="003021E5">
      <w:pPr>
        <w:rPr>
          <w:b/>
          <w:bCs/>
          <w:u w:val="single"/>
        </w:rPr>
      </w:pPr>
    </w:p>
    <w:p w14:paraId="550C45E4" w14:textId="77777777" w:rsidR="003021E5" w:rsidRDefault="003021E5" w:rsidP="003021E5">
      <w:pPr>
        <w:rPr>
          <w:b/>
          <w:bCs/>
          <w:u w:val="single"/>
        </w:rPr>
      </w:pPr>
    </w:p>
    <w:p w14:paraId="52E227CD" w14:textId="77777777" w:rsidR="003021E5" w:rsidRDefault="003021E5" w:rsidP="003021E5">
      <w:pPr>
        <w:rPr>
          <w:b/>
          <w:bCs/>
          <w:u w:val="single"/>
        </w:rPr>
      </w:pPr>
    </w:p>
    <w:p w14:paraId="491DB37F" w14:textId="77777777" w:rsidR="003021E5" w:rsidRDefault="003021E5" w:rsidP="003021E5">
      <w:pPr>
        <w:rPr>
          <w:b/>
          <w:bCs/>
          <w:u w:val="single"/>
        </w:rPr>
      </w:pPr>
    </w:p>
    <w:p w14:paraId="137BE8AE" w14:textId="77777777" w:rsidR="003021E5" w:rsidRDefault="003021E5" w:rsidP="003021E5">
      <w:pPr>
        <w:rPr>
          <w:b/>
          <w:bCs/>
          <w:u w:val="single"/>
        </w:rPr>
      </w:pPr>
    </w:p>
    <w:p w14:paraId="139A1103" w14:textId="77777777" w:rsidR="003021E5" w:rsidRDefault="003021E5" w:rsidP="003021E5">
      <w:pPr>
        <w:rPr>
          <w:b/>
          <w:bCs/>
          <w:u w:val="single"/>
        </w:rPr>
      </w:pPr>
    </w:p>
    <w:p w14:paraId="188B639A" w14:textId="77777777" w:rsidR="003021E5" w:rsidRDefault="003021E5" w:rsidP="003021E5">
      <w:pPr>
        <w:rPr>
          <w:b/>
          <w:bCs/>
          <w:u w:val="single"/>
        </w:rPr>
      </w:pPr>
    </w:p>
    <w:p w14:paraId="187D30D4" w14:textId="77777777" w:rsidR="003021E5" w:rsidRDefault="003021E5" w:rsidP="003021E5">
      <w:pPr>
        <w:rPr>
          <w:b/>
          <w:bCs/>
          <w:u w:val="single"/>
        </w:rPr>
      </w:pPr>
    </w:p>
    <w:p w14:paraId="15C6E80B" w14:textId="77777777" w:rsidR="003021E5" w:rsidRPr="007B09F4" w:rsidRDefault="003021E5" w:rsidP="003021E5">
      <w:pPr>
        <w:pStyle w:val="Heading2"/>
        <w:jc w:val="center"/>
        <w:rPr>
          <w:b/>
          <w:color w:val="auto"/>
          <w:u w:val="single"/>
        </w:rPr>
      </w:pPr>
      <w:r>
        <w:rPr>
          <w:b/>
          <w:color w:val="auto"/>
          <w:u w:val="single"/>
        </w:rPr>
        <w:lastRenderedPageBreak/>
        <w:t>Earliest English</w:t>
      </w:r>
    </w:p>
    <w:p w14:paraId="0AC0BC3A" w14:textId="77777777" w:rsidR="003021E5" w:rsidRDefault="003021E5" w:rsidP="003021E5">
      <w:pPr>
        <w:tabs>
          <w:tab w:val="left" w:pos="4618"/>
        </w:tabs>
        <w:ind w:left="113"/>
        <w:rPr>
          <w:b/>
          <w:i/>
          <w:sz w:val="22"/>
        </w:rPr>
      </w:pPr>
    </w:p>
    <w:p w14:paraId="1F01A276" w14:textId="77777777" w:rsidR="003021E5" w:rsidRPr="0093655E" w:rsidRDefault="003021E5" w:rsidP="003021E5">
      <w:pPr>
        <w:pStyle w:val="NoSpacing"/>
        <w:rPr>
          <w:rFonts w:ascii="Calibri" w:hAnsi="Calibri" w:cs="Calibri"/>
        </w:rPr>
      </w:pPr>
      <w:r w:rsidRPr="0093655E">
        <w:t xml:space="preserve">MODULE CODE: </w:t>
      </w:r>
      <w:r w:rsidRPr="00CA405D">
        <w:rPr>
          <w:rFonts w:cs="Calibri"/>
        </w:rPr>
        <w:t>37686</w:t>
      </w:r>
    </w:p>
    <w:p w14:paraId="1CC254D9" w14:textId="77777777" w:rsidR="003021E5" w:rsidRPr="0093655E" w:rsidRDefault="003021E5" w:rsidP="003021E5">
      <w:pPr>
        <w:pStyle w:val="NoSpacing"/>
      </w:pPr>
      <w:r w:rsidRPr="0093655E">
        <w:t xml:space="preserve">CREDITS: </w:t>
      </w:r>
      <w:r>
        <w:t>2</w:t>
      </w:r>
      <w:r w:rsidRPr="0093655E">
        <w:t>0</w:t>
      </w:r>
    </w:p>
    <w:p w14:paraId="663DC359" w14:textId="77777777" w:rsidR="003021E5" w:rsidRDefault="003021E5" w:rsidP="003021E5">
      <w:pPr>
        <w:pStyle w:val="NoSpacing"/>
      </w:pPr>
      <w:r w:rsidRPr="0093655E">
        <w:t xml:space="preserve">ASSESSMENT METHOD: </w:t>
      </w:r>
      <w:r>
        <w:t>1x Old English word study (40%) and 1x Old English translation study (60%)</w:t>
      </w:r>
    </w:p>
    <w:p w14:paraId="6A7C2836" w14:textId="77777777" w:rsidR="003021E5" w:rsidRDefault="003021E5" w:rsidP="003021E5">
      <w:pPr>
        <w:pStyle w:val="NoSpacing"/>
      </w:pPr>
      <w:r w:rsidRPr="0093655E">
        <w:t>SEMESTER: 1 (Autumn term only)</w:t>
      </w:r>
    </w:p>
    <w:p w14:paraId="381F9BA0" w14:textId="77777777" w:rsidR="003021E5" w:rsidRDefault="003021E5" w:rsidP="003021E5">
      <w:pPr>
        <w:pStyle w:val="NoSpacing"/>
      </w:pPr>
    </w:p>
    <w:p w14:paraId="2FA21434" w14:textId="77777777" w:rsidR="003021E5" w:rsidRDefault="003021E5" w:rsidP="003021E5">
      <w:pPr>
        <w:pStyle w:val="NoSpacing"/>
        <w:rPr>
          <w:b/>
          <w:bCs/>
          <w:u w:val="single"/>
        </w:rPr>
      </w:pPr>
      <w:r>
        <w:rPr>
          <w:b/>
          <w:bCs/>
          <w:u w:val="single"/>
        </w:rPr>
        <w:t>DESCRIPTION</w:t>
      </w:r>
    </w:p>
    <w:p w14:paraId="77EDE8E0" w14:textId="77777777" w:rsidR="003021E5" w:rsidRDefault="003021E5" w:rsidP="003021E5">
      <w:pPr>
        <w:pStyle w:val="NoSpacing"/>
        <w:rPr>
          <w:b/>
          <w:bCs/>
          <w:u w:val="single"/>
        </w:rPr>
      </w:pPr>
    </w:p>
    <w:p w14:paraId="7D0BDF58" w14:textId="77777777" w:rsidR="003021E5" w:rsidRDefault="003021E5" w:rsidP="003021E5">
      <w:pPr>
        <w:pStyle w:val="NoSpacing"/>
      </w:pPr>
      <w:r w:rsidRPr="007B09F4">
        <w:t>The past is a foreign country; they do things differently there’. This module will introduce you to the language, literature and cultural context of the early medieval period. By reading some of the first writings in the English language, you will gain insights into what it was like to be alive and thrive in a world very different to our own. Here, you will encounter mournful warriors, ravenous monsters and women on a mission. Exploring how writers of Old English texts represented the harsh realities of life on and off the battlefield, we will grapple with issues of gender, class, monstrosity and more. The module will also introduce you to the Old English language, and equip you with the tools needed to interpret and translate original texts into modern English.</w:t>
      </w:r>
    </w:p>
    <w:p w14:paraId="4B842A7B" w14:textId="77777777" w:rsidR="003021E5" w:rsidRDefault="003021E5" w:rsidP="003021E5">
      <w:pPr>
        <w:pStyle w:val="NoSpacing"/>
      </w:pPr>
    </w:p>
    <w:p w14:paraId="285E7FBC" w14:textId="77777777" w:rsidR="003021E5" w:rsidRDefault="003021E5" w:rsidP="003021E5">
      <w:pPr>
        <w:pStyle w:val="NoSpacing"/>
        <w:rPr>
          <w:b/>
          <w:bCs/>
          <w:u w:val="single"/>
        </w:rPr>
      </w:pPr>
      <w:r>
        <w:rPr>
          <w:b/>
          <w:bCs/>
          <w:u w:val="single"/>
        </w:rPr>
        <w:t>INDICATIVE READING LIST</w:t>
      </w:r>
    </w:p>
    <w:p w14:paraId="4C571AF9" w14:textId="77777777" w:rsidR="003021E5" w:rsidRDefault="003021E5" w:rsidP="003021E5">
      <w:pPr>
        <w:pStyle w:val="NoSpacing"/>
        <w:rPr>
          <w:b/>
          <w:bCs/>
          <w:u w:val="single"/>
        </w:rPr>
      </w:pPr>
    </w:p>
    <w:p w14:paraId="44B2ADD4" w14:textId="77777777" w:rsidR="003021E5" w:rsidRPr="007B09F4" w:rsidRDefault="003021E5" w:rsidP="003021E5">
      <w:pPr>
        <w:pStyle w:val="paragraph"/>
        <w:numPr>
          <w:ilvl w:val="0"/>
          <w:numId w:val="6"/>
        </w:numPr>
        <w:spacing w:before="0" w:beforeAutospacing="0" w:after="0" w:afterAutospacing="0"/>
        <w:ind w:left="1080" w:firstLine="0"/>
        <w:textAlignment w:val="baseline"/>
        <w:rPr>
          <w:rFonts w:asciiTheme="minorHAnsi" w:hAnsiTheme="minorHAnsi"/>
        </w:rPr>
      </w:pPr>
      <w:r w:rsidRPr="007B09F4">
        <w:rPr>
          <w:rStyle w:val="normaltextrun"/>
          <w:rFonts w:asciiTheme="minorHAnsi" w:eastAsiaTheme="majorEastAsia" w:hAnsiTheme="minorHAnsi"/>
        </w:rPr>
        <w:t>‘Beowulf’</w:t>
      </w:r>
      <w:r w:rsidRPr="007B09F4">
        <w:rPr>
          <w:rStyle w:val="normaltextrun"/>
          <w:rFonts w:ascii="Arial" w:eastAsiaTheme="majorEastAsia" w:hAnsi="Arial" w:cs="Arial"/>
        </w:rPr>
        <w:t>  </w:t>
      </w:r>
      <w:r w:rsidRPr="007B09F4">
        <w:rPr>
          <w:rStyle w:val="eop"/>
          <w:rFonts w:asciiTheme="minorHAnsi" w:eastAsiaTheme="majorEastAsia" w:hAnsiTheme="minorHAnsi"/>
        </w:rPr>
        <w:t> </w:t>
      </w:r>
    </w:p>
    <w:p w14:paraId="15C38306" w14:textId="77777777" w:rsidR="003021E5" w:rsidRPr="007B09F4" w:rsidRDefault="003021E5" w:rsidP="003021E5">
      <w:pPr>
        <w:pStyle w:val="paragraph"/>
        <w:numPr>
          <w:ilvl w:val="0"/>
          <w:numId w:val="6"/>
        </w:numPr>
        <w:spacing w:before="0" w:beforeAutospacing="0" w:after="0" w:afterAutospacing="0"/>
        <w:ind w:left="1080" w:firstLine="0"/>
        <w:textAlignment w:val="baseline"/>
        <w:rPr>
          <w:rFonts w:asciiTheme="minorHAnsi" w:hAnsiTheme="minorHAnsi"/>
        </w:rPr>
      </w:pPr>
      <w:r w:rsidRPr="007B09F4">
        <w:rPr>
          <w:rStyle w:val="normaltextrun"/>
          <w:rFonts w:asciiTheme="minorHAnsi" w:eastAsiaTheme="majorEastAsia" w:hAnsiTheme="minorHAnsi"/>
        </w:rPr>
        <w:t>‘Judith’</w:t>
      </w:r>
      <w:r w:rsidRPr="007B09F4">
        <w:rPr>
          <w:rStyle w:val="normaltextrun"/>
          <w:rFonts w:ascii="Arial" w:eastAsiaTheme="majorEastAsia" w:hAnsi="Arial" w:cs="Arial"/>
        </w:rPr>
        <w:t> </w:t>
      </w:r>
      <w:r w:rsidRPr="007B09F4">
        <w:rPr>
          <w:rStyle w:val="eop"/>
          <w:rFonts w:asciiTheme="minorHAnsi" w:eastAsiaTheme="majorEastAsia" w:hAnsiTheme="minorHAnsi"/>
        </w:rPr>
        <w:t> </w:t>
      </w:r>
    </w:p>
    <w:p w14:paraId="08862AF7" w14:textId="77777777" w:rsidR="003021E5" w:rsidRPr="007B09F4" w:rsidRDefault="003021E5" w:rsidP="003021E5">
      <w:pPr>
        <w:pStyle w:val="paragraph"/>
        <w:numPr>
          <w:ilvl w:val="0"/>
          <w:numId w:val="6"/>
        </w:numPr>
        <w:spacing w:before="0" w:beforeAutospacing="0" w:after="0" w:afterAutospacing="0"/>
        <w:ind w:left="1080" w:firstLine="0"/>
        <w:textAlignment w:val="baseline"/>
        <w:rPr>
          <w:rFonts w:asciiTheme="minorHAnsi" w:hAnsiTheme="minorHAnsi"/>
        </w:rPr>
      </w:pPr>
      <w:r w:rsidRPr="007B09F4">
        <w:rPr>
          <w:rStyle w:val="normaltextrun"/>
          <w:rFonts w:asciiTheme="minorHAnsi" w:eastAsiaTheme="majorEastAsia" w:hAnsiTheme="minorHAnsi"/>
        </w:rPr>
        <w:t>‘The Rune Poem’</w:t>
      </w:r>
      <w:r w:rsidRPr="007B09F4">
        <w:rPr>
          <w:rStyle w:val="normaltextrun"/>
          <w:rFonts w:ascii="Arial" w:eastAsiaTheme="majorEastAsia" w:hAnsi="Arial" w:cs="Arial"/>
        </w:rPr>
        <w:t> </w:t>
      </w:r>
      <w:r w:rsidRPr="007B09F4">
        <w:rPr>
          <w:rStyle w:val="eop"/>
          <w:rFonts w:asciiTheme="minorHAnsi" w:eastAsiaTheme="majorEastAsia" w:hAnsiTheme="minorHAnsi"/>
        </w:rPr>
        <w:t> </w:t>
      </w:r>
    </w:p>
    <w:p w14:paraId="1E2AF889" w14:textId="77777777" w:rsidR="003021E5" w:rsidRPr="007B09F4" w:rsidRDefault="003021E5" w:rsidP="003021E5">
      <w:pPr>
        <w:pStyle w:val="paragraph"/>
        <w:numPr>
          <w:ilvl w:val="0"/>
          <w:numId w:val="6"/>
        </w:numPr>
        <w:spacing w:before="0" w:beforeAutospacing="0" w:after="0" w:afterAutospacing="0"/>
        <w:ind w:left="1080" w:firstLine="0"/>
        <w:textAlignment w:val="baseline"/>
        <w:rPr>
          <w:rFonts w:asciiTheme="minorHAnsi" w:hAnsiTheme="minorHAnsi"/>
        </w:rPr>
      </w:pPr>
      <w:r w:rsidRPr="007B09F4">
        <w:rPr>
          <w:rStyle w:val="normaltextrun"/>
          <w:rFonts w:asciiTheme="minorHAnsi" w:eastAsiaTheme="majorEastAsia" w:hAnsiTheme="minorHAnsi"/>
        </w:rPr>
        <w:t>‘The Wanderer’</w:t>
      </w:r>
      <w:r w:rsidRPr="007B09F4">
        <w:rPr>
          <w:rStyle w:val="normaltextrun"/>
          <w:rFonts w:ascii="Arial" w:eastAsiaTheme="majorEastAsia" w:hAnsi="Arial" w:cs="Arial"/>
        </w:rPr>
        <w:t>  </w:t>
      </w:r>
      <w:r w:rsidRPr="007B09F4">
        <w:rPr>
          <w:rStyle w:val="eop"/>
          <w:rFonts w:asciiTheme="minorHAnsi" w:eastAsiaTheme="majorEastAsia" w:hAnsiTheme="minorHAnsi"/>
        </w:rPr>
        <w:t> </w:t>
      </w:r>
    </w:p>
    <w:p w14:paraId="718D5916" w14:textId="77777777" w:rsidR="003021E5" w:rsidRPr="007B09F4" w:rsidRDefault="003021E5" w:rsidP="003021E5">
      <w:pPr>
        <w:pStyle w:val="paragraph"/>
        <w:numPr>
          <w:ilvl w:val="0"/>
          <w:numId w:val="6"/>
        </w:numPr>
        <w:spacing w:before="0" w:beforeAutospacing="0" w:after="0" w:afterAutospacing="0"/>
        <w:ind w:left="1080" w:firstLine="0"/>
        <w:textAlignment w:val="baseline"/>
        <w:rPr>
          <w:rFonts w:asciiTheme="minorHAnsi" w:hAnsiTheme="minorHAnsi"/>
        </w:rPr>
      </w:pPr>
      <w:r w:rsidRPr="007B09F4">
        <w:rPr>
          <w:rStyle w:val="normaltextrun"/>
          <w:rFonts w:asciiTheme="minorHAnsi" w:eastAsiaTheme="majorEastAsia" w:hAnsiTheme="minorHAnsi"/>
        </w:rPr>
        <w:t>Magical charms</w:t>
      </w:r>
      <w:r w:rsidRPr="007B09F4">
        <w:rPr>
          <w:rStyle w:val="normaltextrun"/>
          <w:rFonts w:ascii="Arial" w:eastAsiaTheme="majorEastAsia" w:hAnsi="Arial" w:cs="Arial"/>
        </w:rPr>
        <w:t> </w:t>
      </w:r>
      <w:r w:rsidRPr="007B09F4">
        <w:rPr>
          <w:rStyle w:val="eop"/>
          <w:rFonts w:asciiTheme="minorHAnsi" w:eastAsiaTheme="majorEastAsia" w:hAnsiTheme="minorHAnsi"/>
        </w:rPr>
        <w:t> </w:t>
      </w:r>
    </w:p>
    <w:p w14:paraId="569F9F78" w14:textId="77777777" w:rsidR="003021E5" w:rsidRPr="007B09F4" w:rsidRDefault="003021E5" w:rsidP="003021E5">
      <w:pPr>
        <w:pStyle w:val="paragraph"/>
        <w:numPr>
          <w:ilvl w:val="0"/>
          <w:numId w:val="6"/>
        </w:numPr>
        <w:spacing w:before="0" w:beforeAutospacing="0" w:after="0" w:afterAutospacing="0"/>
        <w:ind w:left="1080" w:firstLine="0"/>
        <w:textAlignment w:val="baseline"/>
        <w:rPr>
          <w:rFonts w:asciiTheme="minorHAnsi" w:hAnsiTheme="minorHAnsi"/>
        </w:rPr>
      </w:pPr>
      <w:r w:rsidRPr="007B09F4">
        <w:rPr>
          <w:rStyle w:val="normaltextrun"/>
          <w:rFonts w:asciiTheme="minorHAnsi" w:eastAsiaTheme="majorEastAsia" w:hAnsiTheme="minorHAnsi"/>
        </w:rPr>
        <w:t>and more</w:t>
      </w:r>
      <w:r w:rsidRPr="007B09F4">
        <w:rPr>
          <w:rStyle w:val="normaltextrun"/>
          <w:rFonts w:ascii="Arial" w:eastAsiaTheme="majorEastAsia" w:hAnsi="Arial" w:cs="Arial"/>
        </w:rPr>
        <w:t> </w:t>
      </w:r>
      <w:r w:rsidRPr="007B09F4">
        <w:rPr>
          <w:rStyle w:val="eop"/>
          <w:rFonts w:asciiTheme="minorHAnsi" w:eastAsiaTheme="majorEastAsia" w:hAnsiTheme="minorHAnsi"/>
        </w:rPr>
        <w:t> </w:t>
      </w:r>
    </w:p>
    <w:p w14:paraId="44B5AFCF" w14:textId="77777777" w:rsidR="003021E5" w:rsidRPr="007B09F4" w:rsidRDefault="003021E5" w:rsidP="003021E5">
      <w:pPr>
        <w:pStyle w:val="NoSpacing"/>
        <w:rPr>
          <w:b/>
          <w:bCs/>
          <w:u w:val="single"/>
        </w:rPr>
      </w:pPr>
    </w:p>
    <w:p w14:paraId="092683A6" w14:textId="77777777" w:rsidR="003021E5" w:rsidRDefault="003021E5" w:rsidP="003021E5">
      <w:pPr>
        <w:rPr>
          <w:b/>
          <w:bCs/>
          <w:u w:val="single"/>
        </w:rPr>
      </w:pPr>
    </w:p>
    <w:p w14:paraId="25953CEA" w14:textId="77777777" w:rsidR="003021E5" w:rsidRDefault="003021E5" w:rsidP="003021E5">
      <w:pPr>
        <w:rPr>
          <w:b/>
          <w:bCs/>
          <w:u w:val="single"/>
        </w:rPr>
      </w:pPr>
    </w:p>
    <w:p w14:paraId="694EAD07" w14:textId="77777777" w:rsidR="003021E5" w:rsidRDefault="003021E5" w:rsidP="003021E5">
      <w:pPr>
        <w:rPr>
          <w:b/>
          <w:bCs/>
          <w:u w:val="single"/>
        </w:rPr>
      </w:pPr>
    </w:p>
    <w:p w14:paraId="0A50E573" w14:textId="77777777" w:rsidR="003021E5" w:rsidRDefault="003021E5" w:rsidP="003021E5">
      <w:pPr>
        <w:rPr>
          <w:b/>
          <w:bCs/>
          <w:u w:val="single"/>
        </w:rPr>
      </w:pPr>
    </w:p>
    <w:p w14:paraId="5C7F2293" w14:textId="77777777" w:rsidR="003021E5" w:rsidRDefault="003021E5" w:rsidP="003021E5">
      <w:pPr>
        <w:rPr>
          <w:b/>
          <w:bCs/>
          <w:u w:val="single"/>
        </w:rPr>
      </w:pPr>
    </w:p>
    <w:p w14:paraId="145E4B47" w14:textId="77777777" w:rsidR="003021E5" w:rsidRDefault="003021E5" w:rsidP="003021E5">
      <w:pPr>
        <w:rPr>
          <w:b/>
          <w:bCs/>
          <w:u w:val="single"/>
        </w:rPr>
      </w:pPr>
    </w:p>
    <w:p w14:paraId="007AAF86" w14:textId="77777777" w:rsidR="003021E5" w:rsidRDefault="003021E5" w:rsidP="003021E5">
      <w:pPr>
        <w:rPr>
          <w:b/>
          <w:bCs/>
          <w:u w:val="single"/>
        </w:rPr>
      </w:pPr>
    </w:p>
    <w:p w14:paraId="7DAC5B27" w14:textId="77777777" w:rsidR="003021E5" w:rsidRDefault="003021E5" w:rsidP="003021E5">
      <w:pPr>
        <w:rPr>
          <w:b/>
          <w:bCs/>
          <w:u w:val="single"/>
        </w:rPr>
      </w:pPr>
    </w:p>
    <w:p w14:paraId="5831DF34" w14:textId="77777777" w:rsidR="003021E5" w:rsidRDefault="003021E5" w:rsidP="003021E5">
      <w:pPr>
        <w:rPr>
          <w:b/>
          <w:bCs/>
          <w:u w:val="single"/>
        </w:rPr>
      </w:pPr>
    </w:p>
    <w:p w14:paraId="0C4CB2D3" w14:textId="77777777" w:rsidR="003021E5" w:rsidRDefault="003021E5" w:rsidP="003021E5">
      <w:pPr>
        <w:rPr>
          <w:b/>
          <w:bCs/>
          <w:u w:val="single"/>
        </w:rPr>
      </w:pPr>
    </w:p>
    <w:p w14:paraId="7574EF76" w14:textId="77777777" w:rsidR="003021E5" w:rsidRDefault="003021E5" w:rsidP="003021E5">
      <w:pPr>
        <w:rPr>
          <w:b/>
          <w:bCs/>
          <w:u w:val="single"/>
        </w:rPr>
      </w:pPr>
    </w:p>
    <w:p w14:paraId="22138585" w14:textId="77777777" w:rsidR="003021E5" w:rsidRDefault="003021E5" w:rsidP="003021E5">
      <w:pPr>
        <w:rPr>
          <w:b/>
          <w:bCs/>
          <w:u w:val="single"/>
        </w:rPr>
      </w:pPr>
    </w:p>
    <w:p w14:paraId="61F5F856" w14:textId="77777777" w:rsidR="003021E5" w:rsidRDefault="003021E5" w:rsidP="003021E5">
      <w:pPr>
        <w:rPr>
          <w:b/>
          <w:bCs/>
          <w:u w:val="single"/>
        </w:rPr>
      </w:pPr>
    </w:p>
    <w:p w14:paraId="3444DDD9" w14:textId="77777777" w:rsidR="003021E5" w:rsidRDefault="003021E5" w:rsidP="003021E5">
      <w:pPr>
        <w:rPr>
          <w:b/>
          <w:bCs/>
          <w:u w:val="single"/>
        </w:rPr>
      </w:pPr>
    </w:p>
    <w:p w14:paraId="50FFA92B" w14:textId="77777777" w:rsidR="003021E5" w:rsidRDefault="003021E5" w:rsidP="003021E5">
      <w:pPr>
        <w:rPr>
          <w:b/>
          <w:bCs/>
          <w:u w:val="single"/>
        </w:rPr>
      </w:pPr>
    </w:p>
    <w:p w14:paraId="7B09C091" w14:textId="77777777" w:rsidR="003021E5" w:rsidRDefault="003021E5" w:rsidP="003021E5">
      <w:pPr>
        <w:rPr>
          <w:b/>
          <w:bCs/>
          <w:u w:val="single"/>
        </w:rPr>
      </w:pPr>
    </w:p>
    <w:p w14:paraId="402D74BC" w14:textId="77777777" w:rsidR="003021E5" w:rsidRDefault="003021E5" w:rsidP="003021E5">
      <w:pPr>
        <w:rPr>
          <w:b/>
          <w:bCs/>
          <w:u w:val="single"/>
        </w:rPr>
      </w:pPr>
    </w:p>
    <w:p w14:paraId="2AE42617" w14:textId="77777777" w:rsidR="003021E5" w:rsidRDefault="003021E5" w:rsidP="003021E5">
      <w:pPr>
        <w:rPr>
          <w:b/>
          <w:bCs/>
          <w:u w:val="single"/>
        </w:rPr>
      </w:pPr>
    </w:p>
    <w:p w14:paraId="0D961960" w14:textId="77777777" w:rsidR="003021E5" w:rsidRDefault="003021E5" w:rsidP="003021E5">
      <w:pPr>
        <w:pStyle w:val="Heading1"/>
        <w:jc w:val="center"/>
        <w:rPr>
          <w:b/>
          <w:color w:val="auto"/>
          <w:sz w:val="52"/>
          <w:u w:val="single"/>
        </w:rPr>
      </w:pPr>
      <w:r>
        <w:rPr>
          <w:b/>
          <w:color w:val="auto"/>
          <w:sz w:val="52"/>
          <w:u w:val="single"/>
        </w:rPr>
        <w:lastRenderedPageBreak/>
        <w:t>Semester 2 Modules</w:t>
      </w:r>
    </w:p>
    <w:p w14:paraId="3A76B190" w14:textId="77777777" w:rsidR="003021E5" w:rsidRDefault="003021E5" w:rsidP="003021E5"/>
    <w:p w14:paraId="4158ECB5" w14:textId="77777777" w:rsidR="003021E5" w:rsidRDefault="003021E5" w:rsidP="003021E5"/>
    <w:p w14:paraId="70EE76EA" w14:textId="77777777" w:rsidR="003021E5" w:rsidRDefault="003021E5" w:rsidP="003021E5"/>
    <w:p w14:paraId="5DA3BC3B" w14:textId="77777777" w:rsidR="003021E5" w:rsidRDefault="003021E5" w:rsidP="003021E5"/>
    <w:p w14:paraId="5898B592" w14:textId="77777777" w:rsidR="003021E5" w:rsidRDefault="003021E5" w:rsidP="003021E5"/>
    <w:p w14:paraId="78B563F9" w14:textId="77777777" w:rsidR="003021E5" w:rsidRDefault="003021E5" w:rsidP="003021E5"/>
    <w:p w14:paraId="01E5EF1C" w14:textId="77777777" w:rsidR="003021E5" w:rsidRDefault="003021E5" w:rsidP="003021E5"/>
    <w:p w14:paraId="040B956C" w14:textId="77777777" w:rsidR="003021E5" w:rsidRDefault="003021E5" w:rsidP="003021E5"/>
    <w:p w14:paraId="2076CF62" w14:textId="77777777" w:rsidR="003021E5" w:rsidRDefault="003021E5" w:rsidP="003021E5"/>
    <w:p w14:paraId="2A268B0F" w14:textId="77777777" w:rsidR="003021E5" w:rsidRDefault="003021E5" w:rsidP="003021E5"/>
    <w:p w14:paraId="6DD33012" w14:textId="77777777" w:rsidR="003021E5" w:rsidRDefault="003021E5" w:rsidP="003021E5"/>
    <w:p w14:paraId="38D76CCA" w14:textId="77777777" w:rsidR="003021E5" w:rsidRDefault="003021E5" w:rsidP="003021E5"/>
    <w:p w14:paraId="1F3F56A2" w14:textId="77777777" w:rsidR="003021E5" w:rsidRDefault="003021E5" w:rsidP="003021E5"/>
    <w:p w14:paraId="6BC84A12" w14:textId="77777777" w:rsidR="003021E5" w:rsidRDefault="003021E5" w:rsidP="003021E5"/>
    <w:p w14:paraId="76FC87E9" w14:textId="77777777" w:rsidR="003021E5" w:rsidRDefault="003021E5" w:rsidP="003021E5"/>
    <w:p w14:paraId="2CE65BB8" w14:textId="77777777" w:rsidR="003021E5" w:rsidRDefault="003021E5" w:rsidP="003021E5"/>
    <w:p w14:paraId="2DA8F43E" w14:textId="77777777" w:rsidR="003021E5" w:rsidRDefault="003021E5" w:rsidP="003021E5"/>
    <w:p w14:paraId="5ADF6543" w14:textId="77777777" w:rsidR="003021E5" w:rsidRDefault="003021E5" w:rsidP="003021E5"/>
    <w:p w14:paraId="7AAF71D2" w14:textId="77777777" w:rsidR="003021E5" w:rsidRDefault="003021E5" w:rsidP="003021E5"/>
    <w:p w14:paraId="39A38E38" w14:textId="77777777" w:rsidR="003021E5" w:rsidRDefault="003021E5" w:rsidP="003021E5"/>
    <w:p w14:paraId="0A711592" w14:textId="77777777" w:rsidR="003021E5" w:rsidRDefault="003021E5" w:rsidP="003021E5"/>
    <w:p w14:paraId="7493A7DF" w14:textId="77777777" w:rsidR="003021E5" w:rsidRDefault="003021E5" w:rsidP="003021E5"/>
    <w:p w14:paraId="7EABD4BA" w14:textId="77777777" w:rsidR="003021E5" w:rsidRDefault="003021E5" w:rsidP="003021E5"/>
    <w:p w14:paraId="04BC2994" w14:textId="77777777" w:rsidR="003021E5" w:rsidRDefault="003021E5" w:rsidP="003021E5"/>
    <w:p w14:paraId="5B20C19A" w14:textId="77777777" w:rsidR="003021E5" w:rsidRDefault="003021E5" w:rsidP="003021E5"/>
    <w:p w14:paraId="0915D61D" w14:textId="77777777" w:rsidR="003021E5" w:rsidRDefault="003021E5" w:rsidP="003021E5"/>
    <w:p w14:paraId="6496B656" w14:textId="77777777" w:rsidR="003021E5" w:rsidRDefault="003021E5" w:rsidP="003021E5"/>
    <w:p w14:paraId="50274F69" w14:textId="77777777" w:rsidR="003021E5" w:rsidRDefault="003021E5" w:rsidP="003021E5"/>
    <w:p w14:paraId="17BD5EE7" w14:textId="77777777" w:rsidR="003021E5" w:rsidRDefault="003021E5" w:rsidP="003021E5"/>
    <w:p w14:paraId="179D75E4" w14:textId="77777777" w:rsidR="003021E5" w:rsidRDefault="003021E5" w:rsidP="003021E5"/>
    <w:p w14:paraId="04153086" w14:textId="77777777" w:rsidR="003021E5" w:rsidRDefault="003021E5" w:rsidP="003021E5"/>
    <w:p w14:paraId="7A262613" w14:textId="77777777" w:rsidR="003021E5" w:rsidRDefault="003021E5" w:rsidP="003021E5"/>
    <w:p w14:paraId="34E835B1" w14:textId="77777777" w:rsidR="003021E5" w:rsidRDefault="003021E5" w:rsidP="003021E5"/>
    <w:p w14:paraId="563AC66E" w14:textId="77777777" w:rsidR="003021E5" w:rsidRDefault="003021E5" w:rsidP="003021E5"/>
    <w:p w14:paraId="2154C631" w14:textId="77777777" w:rsidR="003021E5" w:rsidRDefault="003021E5" w:rsidP="003021E5"/>
    <w:p w14:paraId="67C47EB2" w14:textId="77777777" w:rsidR="003021E5" w:rsidRDefault="003021E5" w:rsidP="003021E5"/>
    <w:p w14:paraId="63E61470" w14:textId="77777777" w:rsidR="003021E5" w:rsidRDefault="003021E5" w:rsidP="003021E5"/>
    <w:p w14:paraId="14F88818" w14:textId="77777777" w:rsidR="003021E5" w:rsidRDefault="003021E5" w:rsidP="003021E5"/>
    <w:p w14:paraId="49CF516F" w14:textId="77777777" w:rsidR="003021E5" w:rsidRDefault="003021E5" w:rsidP="003021E5"/>
    <w:p w14:paraId="49262683" w14:textId="77777777" w:rsidR="003021E5" w:rsidRDefault="003021E5" w:rsidP="003021E5"/>
    <w:p w14:paraId="3C6A0468" w14:textId="77777777" w:rsidR="003021E5" w:rsidRDefault="003021E5" w:rsidP="003021E5"/>
    <w:p w14:paraId="5E21110D" w14:textId="77777777" w:rsidR="003021E5" w:rsidRDefault="003021E5" w:rsidP="003021E5"/>
    <w:p w14:paraId="2561778D" w14:textId="77777777" w:rsidR="003021E5" w:rsidRDefault="003021E5" w:rsidP="003021E5"/>
    <w:p w14:paraId="167B72F9" w14:textId="77777777" w:rsidR="003021E5" w:rsidRDefault="003021E5" w:rsidP="003021E5"/>
    <w:p w14:paraId="43A75BAF" w14:textId="77777777" w:rsidR="003021E5" w:rsidRDefault="003021E5" w:rsidP="003021E5"/>
    <w:p w14:paraId="23AE2C98" w14:textId="77777777" w:rsidR="003021E5" w:rsidRPr="00CA405D" w:rsidRDefault="003021E5" w:rsidP="003021E5">
      <w:pPr>
        <w:pStyle w:val="Heading2"/>
        <w:jc w:val="center"/>
        <w:rPr>
          <w:b/>
          <w:color w:val="auto"/>
          <w:sz w:val="24"/>
          <w:szCs w:val="24"/>
          <w:u w:val="single"/>
        </w:rPr>
      </w:pPr>
      <w:r w:rsidRPr="008469EE">
        <w:rPr>
          <w:b/>
          <w:color w:val="auto"/>
          <w:sz w:val="24"/>
          <w:szCs w:val="24"/>
        </w:rPr>
        <w:lastRenderedPageBreak/>
        <w:t>Students must select</w:t>
      </w:r>
      <w:r>
        <w:rPr>
          <w:b/>
          <w:color w:val="auto"/>
          <w:sz w:val="24"/>
          <w:szCs w:val="24"/>
          <w:u w:val="single"/>
        </w:rPr>
        <w:t xml:space="preserve"> ONE </w:t>
      </w:r>
      <w:r w:rsidRPr="008469EE">
        <w:rPr>
          <w:b/>
          <w:color w:val="auto"/>
          <w:sz w:val="24"/>
          <w:szCs w:val="24"/>
        </w:rPr>
        <w:t>of the following:</w:t>
      </w:r>
    </w:p>
    <w:p w14:paraId="6BF18A40" w14:textId="77777777" w:rsidR="003021E5" w:rsidRPr="00340A1C" w:rsidRDefault="003021E5" w:rsidP="003021E5">
      <w:pPr>
        <w:pStyle w:val="Heading2"/>
        <w:jc w:val="center"/>
        <w:rPr>
          <w:b/>
          <w:color w:val="auto"/>
          <w:u w:val="single"/>
        </w:rPr>
      </w:pPr>
      <w:r>
        <w:rPr>
          <w:b/>
          <w:color w:val="auto"/>
          <w:u w:val="single"/>
        </w:rPr>
        <w:t>Literature and the Environment: Crisis and Resistance</w:t>
      </w:r>
    </w:p>
    <w:p w14:paraId="2C519A95" w14:textId="77777777" w:rsidR="003021E5" w:rsidRDefault="003021E5" w:rsidP="003021E5">
      <w:pPr>
        <w:tabs>
          <w:tab w:val="left" w:pos="4618"/>
        </w:tabs>
        <w:ind w:left="113"/>
        <w:rPr>
          <w:b/>
          <w:i/>
          <w:sz w:val="22"/>
        </w:rPr>
      </w:pPr>
    </w:p>
    <w:p w14:paraId="51A41E2B" w14:textId="77777777" w:rsidR="003021E5" w:rsidRPr="0093655E" w:rsidRDefault="003021E5" w:rsidP="003021E5">
      <w:pPr>
        <w:pStyle w:val="NoSpacing"/>
        <w:rPr>
          <w:rFonts w:ascii="Calibri" w:hAnsi="Calibri" w:cs="Calibri"/>
        </w:rPr>
      </w:pPr>
      <w:r w:rsidRPr="0093655E">
        <w:t>MODULE CODE:</w:t>
      </w:r>
      <w:r w:rsidRPr="00CA405D">
        <w:t xml:space="preserve"> 39765</w:t>
      </w:r>
    </w:p>
    <w:p w14:paraId="202641DF" w14:textId="77777777" w:rsidR="003021E5" w:rsidRPr="0093655E" w:rsidRDefault="003021E5" w:rsidP="003021E5">
      <w:pPr>
        <w:pStyle w:val="NoSpacing"/>
      </w:pPr>
      <w:r w:rsidRPr="0093655E">
        <w:t xml:space="preserve">CREDITS: </w:t>
      </w:r>
      <w:r>
        <w:t>20</w:t>
      </w:r>
    </w:p>
    <w:p w14:paraId="76B9D137" w14:textId="77777777" w:rsidR="003021E5" w:rsidRDefault="003021E5" w:rsidP="003021E5">
      <w:pPr>
        <w:pStyle w:val="NoSpacing"/>
      </w:pPr>
      <w:r w:rsidRPr="0093655E">
        <w:t xml:space="preserve">ASSESSMENT METHOD: </w:t>
      </w:r>
      <w:r>
        <w:t>1x Critical essay (60%) and 1x Creative/Reflexive assignment (40%)</w:t>
      </w:r>
    </w:p>
    <w:p w14:paraId="519C1694" w14:textId="77777777" w:rsidR="003021E5" w:rsidRDefault="003021E5" w:rsidP="003021E5">
      <w:pPr>
        <w:pStyle w:val="NoSpacing"/>
      </w:pPr>
      <w:r w:rsidRPr="0093655E">
        <w:t xml:space="preserve">SEMESTER: </w:t>
      </w:r>
      <w:r>
        <w:t>2</w:t>
      </w:r>
      <w:r w:rsidRPr="0093655E">
        <w:t xml:space="preserve"> (</w:t>
      </w:r>
      <w:r>
        <w:t>Spring</w:t>
      </w:r>
      <w:r w:rsidRPr="0093655E">
        <w:t xml:space="preserve"> term only)</w:t>
      </w:r>
    </w:p>
    <w:p w14:paraId="6C1AFF4F" w14:textId="77777777" w:rsidR="003021E5" w:rsidRDefault="003021E5" w:rsidP="003021E5">
      <w:pPr>
        <w:pStyle w:val="NoSpacing"/>
      </w:pPr>
    </w:p>
    <w:p w14:paraId="62C167D8" w14:textId="77777777" w:rsidR="003021E5" w:rsidRDefault="003021E5" w:rsidP="003021E5">
      <w:pPr>
        <w:pStyle w:val="NoSpacing"/>
        <w:rPr>
          <w:b/>
          <w:bCs/>
          <w:u w:val="single"/>
        </w:rPr>
      </w:pPr>
      <w:r>
        <w:rPr>
          <w:b/>
          <w:bCs/>
          <w:u w:val="single"/>
        </w:rPr>
        <w:t>DESCRIPTION</w:t>
      </w:r>
    </w:p>
    <w:p w14:paraId="30B9A3E9" w14:textId="77777777" w:rsidR="003021E5" w:rsidRDefault="003021E5" w:rsidP="003021E5">
      <w:pPr>
        <w:pStyle w:val="NoSpacing"/>
        <w:rPr>
          <w:b/>
          <w:bCs/>
          <w:u w:val="single"/>
        </w:rPr>
      </w:pPr>
    </w:p>
    <w:p w14:paraId="5CD1DE56" w14:textId="77777777" w:rsidR="003021E5" w:rsidRDefault="003021E5" w:rsidP="003021E5">
      <w:pPr>
        <w:pStyle w:val="NoSpacing"/>
      </w:pPr>
      <w:r w:rsidRPr="00340A1C">
        <w:t>This module tackles one of the most urgent questions for literature as a discipline at the current time: how can literature and literary criticism help us to respond to climate change and the biodiversity crisis? These problems are often framed in scientific terms, but they are also social, political and personal issues which require critical scrutiny, imaginative solutions and empathy. In this module you will engage with a range of contemporary and earlier literature that has a bearing on humanity's relationships with the natural environment. The environmental crisis is a global problem that is impacting on poorer countries and communities especially hard, so this module is especially attentive to diverse voices from around the world. Alongside influential pieces of ecocriticism and canonical writers such as Wordsworth, Clare and Shakespeare, texts studied may include essays and poems by recent Indian writers, nature poetry by indigenous Canadian poets, legal codes and documentaries from South America, and writing on nature in Birmingham itself.</w:t>
      </w:r>
    </w:p>
    <w:p w14:paraId="7A4B6806" w14:textId="77777777" w:rsidR="003021E5" w:rsidRDefault="003021E5" w:rsidP="003021E5">
      <w:pPr>
        <w:pStyle w:val="NoSpacing"/>
      </w:pPr>
    </w:p>
    <w:p w14:paraId="39E2A5C4" w14:textId="77777777" w:rsidR="003021E5" w:rsidRDefault="003021E5" w:rsidP="003021E5">
      <w:pPr>
        <w:pStyle w:val="NoSpacing"/>
        <w:rPr>
          <w:b/>
          <w:bCs/>
          <w:u w:val="single"/>
        </w:rPr>
      </w:pPr>
      <w:r>
        <w:rPr>
          <w:b/>
          <w:bCs/>
          <w:u w:val="single"/>
        </w:rPr>
        <w:t>INDICATIVE READING LIST</w:t>
      </w:r>
    </w:p>
    <w:p w14:paraId="46FE2625" w14:textId="77777777" w:rsidR="003021E5" w:rsidRDefault="003021E5" w:rsidP="003021E5">
      <w:pPr>
        <w:pStyle w:val="NoSpacing"/>
        <w:rPr>
          <w:b/>
          <w:bCs/>
          <w:u w:val="single"/>
        </w:rPr>
      </w:pPr>
    </w:p>
    <w:p w14:paraId="1F0A4065" w14:textId="77777777" w:rsidR="003021E5" w:rsidRPr="00340A1C" w:rsidRDefault="003021E5" w:rsidP="003021E5">
      <w:pPr>
        <w:pStyle w:val="paragraph"/>
        <w:numPr>
          <w:ilvl w:val="0"/>
          <w:numId w:val="7"/>
        </w:numPr>
        <w:spacing w:before="0" w:beforeAutospacing="0" w:after="0" w:afterAutospacing="0"/>
        <w:ind w:left="1080" w:firstLine="0"/>
        <w:textAlignment w:val="baseline"/>
        <w:rPr>
          <w:rFonts w:asciiTheme="minorHAnsi" w:hAnsiTheme="minorHAnsi"/>
        </w:rPr>
      </w:pPr>
      <w:r w:rsidRPr="00340A1C">
        <w:rPr>
          <w:rStyle w:val="normaltextrun"/>
          <w:rFonts w:asciiTheme="minorHAnsi" w:eastAsiaTheme="majorEastAsia" w:hAnsiTheme="minorHAnsi"/>
        </w:rPr>
        <w:t xml:space="preserve">Amitav Ghosh, </w:t>
      </w:r>
      <w:r w:rsidRPr="00340A1C">
        <w:rPr>
          <w:rStyle w:val="normaltextrun"/>
          <w:rFonts w:asciiTheme="minorHAnsi" w:eastAsiaTheme="majorEastAsia" w:hAnsiTheme="minorHAnsi"/>
          <w:i/>
          <w:iCs/>
        </w:rPr>
        <w:t>The Great Derangement</w:t>
      </w:r>
      <w:r w:rsidRPr="00340A1C">
        <w:rPr>
          <w:rStyle w:val="normaltextrun"/>
          <w:rFonts w:ascii="Arial" w:eastAsiaTheme="majorEastAsia" w:hAnsi="Arial" w:cs="Arial"/>
        </w:rPr>
        <w:t> </w:t>
      </w:r>
      <w:r w:rsidRPr="00340A1C">
        <w:rPr>
          <w:rStyle w:val="eop"/>
          <w:rFonts w:asciiTheme="minorHAnsi" w:eastAsiaTheme="majorEastAsia" w:hAnsiTheme="minorHAnsi"/>
        </w:rPr>
        <w:t> </w:t>
      </w:r>
    </w:p>
    <w:p w14:paraId="67552C32" w14:textId="77777777" w:rsidR="003021E5" w:rsidRPr="00340A1C" w:rsidRDefault="003021E5" w:rsidP="003021E5">
      <w:pPr>
        <w:pStyle w:val="paragraph"/>
        <w:numPr>
          <w:ilvl w:val="0"/>
          <w:numId w:val="7"/>
        </w:numPr>
        <w:spacing w:before="0" w:beforeAutospacing="0" w:after="0" w:afterAutospacing="0"/>
        <w:ind w:left="1080" w:firstLine="0"/>
        <w:textAlignment w:val="baseline"/>
        <w:rPr>
          <w:rFonts w:asciiTheme="minorHAnsi" w:hAnsiTheme="minorHAnsi"/>
        </w:rPr>
      </w:pPr>
      <w:r w:rsidRPr="00340A1C">
        <w:rPr>
          <w:rStyle w:val="normaltextrun"/>
          <w:rFonts w:asciiTheme="minorHAnsi" w:eastAsiaTheme="majorEastAsia" w:hAnsiTheme="minorHAnsi"/>
        </w:rPr>
        <w:t xml:space="preserve">Jason Allen-Paisant, </w:t>
      </w:r>
      <w:r w:rsidRPr="00340A1C">
        <w:rPr>
          <w:rStyle w:val="normaltextrun"/>
          <w:rFonts w:asciiTheme="minorHAnsi" w:eastAsiaTheme="majorEastAsia" w:hAnsiTheme="minorHAnsi"/>
          <w:i/>
          <w:iCs/>
        </w:rPr>
        <w:t>Thinking with Trees</w:t>
      </w:r>
      <w:r w:rsidRPr="00340A1C">
        <w:rPr>
          <w:rStyle w:val="normaltextrun"/>
          <w:rFonts w:ascii="Arial" w:eastAsiaTheme="majorEastAsia" w:hAnsi="Arial" w:cs="Arial"/>
        </w:rPr>
        <w:t> </w:t>
      </w:r>
      <w:r w:rsidRPr="00340A1C">
        <w:rPr>
          <w:rStyle w:val="eop"/>
          <w:rFonts w:asciiTheme="minorHAnsi" w:eastAsiaTheme="majorEastAsia" w:hAnsiTheme="minorHAnsi"/>
        </w:rPr>
        <w:t> </w:t>
      </w:r>
    </w:p>
    <w:p w14:paraId="498D5B45" w14:textId="77777777" w:rsidR="003021E5" w:rsidRPr="00340A1C" w:rsidRDefault="003021E5" w:rsidP="003021E5">
      <w:pPr>
        <w:pStyle w:val="paragraph"/>
        <w:numPr>
          <w:ilvl w:val="0"/>
          <w:numId w:val="7"/>
        </w:numPr>
        <w:spacing w:before="0" w:beforeAutospacing="0" w:after="0" w:afterAutospacing="0"/>
        <w:ind w:left="1080" w:firstLine="0"/>
        <w:textAlignment w:val="baseline"/>
        <w:rPr>
          <w:rFonts w:asciiTheme="minorHAnsi" w:hAnsiTheme="minorHAnsi"/>
        </w:rPr>
      </w:pPr>
      <w:r w:rsidRPr="00340A1C">
        <w:rPr>
          <w:rStyle w:val="normaltextrun"/>
          <w:rFonts w:asciiTheme="minorHAnsi" w:eastAsiaTheme="majorEastAsia" w:hAnsiTheme="minorHAnsi"/>
        </w:rPr>
        <w:t xml:space="preserve">Lynne Bruckner and Dan Brayton (eds), </w:t>
      </w:r>
      <w:r w:rsidRPr="00340A1C">
        <w:rPr>
          <w:rStyle w:val="normaltextrun"/>
          <w:rFonts w:asciiTheme="minorHAnsi" w:eastAsiaTheme="majorEastAsia" w:hAnsiTheme="minorHAnsi"/>
          <w:i/>
          <w:iCs/>
        </w:rPr>
        <w:t>Ecocritical Shakespeare</w:t>
      </w:r>
      <w:r w:rsidRPr="00340A1C">
        <w:rPr>
          <w:rStyle w:val="normaltextrun"/>
          <w:rFonts w:ascii="Arial" w:eastAsiaTheme="majorEastAsia" w:hAnsi="Arial" w:cs="Arial"/>
        </w:rPr>
        <w:t> </w:t>
      </w:r>
      <w:r w:rsidRPr="00340A1C">
        <w:rPr>
          <w:rStyle w:val="eop"/>
          <w:rFonts w:asciiTheme="minorHAnsi" w:eastAsiaTheme="majorEastAsia" w:hAnsiTheme="minorHAnsi"/>
        </w:rPr>
        <w:t> </w:t>
      </w:r>
    </w:p>
    <w:p w14:paraId="4EF34F7D" w14:textId="77777777" w:rsidR="003021E5" w:rsidRPr="00340A1C" w:rsidRDefault="003021E5" w:rsidP="003021E5">
      <w:pPr>
        <w:pStyle w:val="paragraph"/>
        <w:numPr>
          <w:ilvl w:val="0"/>
          <w:numId w:val="7"/>
        </w:numPr>
        <w:spacing w:before="0" w:beforeAutospacing="0" w:after="0" w:afterAutospacing="0"/>
        <w:ind w:left="1080" w:firstLine="0"/>
        <w:textAlignment w:val="baseline"/>
        <w:rPr>
          <w:rStyle w:val="eop"/>
          <w:rFonts w:asciiTheme="minorHAnsi" w:hAnsiTheme="minorHAnsi"/>
        </w:rPr>
      </w:pPr>
      <w:r w:rsidRPr="00340A1C">
        <w:rPr>
          <w:rStyle w:val="normaltextrun"/>
          <w:rFonts w:asciiTheme="minorHAnsi" w:eastAsiaTheme="majorEastAsia" w:hAnsiTheme="minorHAnsi"/>
        </w:rPr>
        <w:t xml:space="preserve">John Ruskin, </w:t>
      </w:r>
      <w:r w:rsidRPr="00340A1C">
        <w:rPr>
          <w:rStyle w:val="normaltextrun"/>
          <w:rFonts w:asciiTheme="minorHAnsi" w:eastAsiaTheme="majorEastAsia" w:hAnsiTheme="minorHAnsi"/>
          <w:i/>
          <w:iCs/>
        </w:rPr>
        <w:t>Unto this Last</w:t>
      </w:r>
      <w:r w:rsidRPr="00340A1C">
        <w:rPr>
          <w:rStyle w:val="normaltextrun"/>
          <w:rFonts w:ascii="Arial" w:eastAsiaTheme="majorEastAsia" w:hAnsi="Arial" w:cs="Arial"/>
        </w:rPr>
        <w:t> </w:t>
      </w:r>
      <w:r w:rsidRPr="00340A1C">
        <w:rPr>
          <w:rStyle w:val="eop"/>
          <w:rFonts w:asciiTheme="minorHAnsi" w:eastAsiaTheme="majorEastAsia" w:hAnsiTheme="minorHAnsi"/>
        </w:rPr>
        <w:t> </w:t>
      </w:r>
    </w:p>
    <w:p w14:paraId="673D5E0D" w14:textId="77777777" w:rsidR="003021E5" w:rsidRDefault="003021E5" w:rsidP="003021E5">
      <w:pPr>
        <w:pStyle w:val="paragraph"/>
        <w:spacing w:before="0" w:beforeAutospacing="0" w:after="0" w:afterAutospacing="0"/>
        <w:textAlignment w:val="baseline"/>
        <w:rPr>
          <w:rStyle w:val="eop"/>
          <w:rFonts w:asciiTheme="minorHAnsi" w:eastAsiaTheme="majorEastAsia" w:hAnsiTheme="minorHAnsi"/>
        </w:rPr>
      </w:pPr>
    </w:p>
    <w:p w14:paraId="384E0B4A" w14:textId="77777777" w:rsidR="003021E5" w:rsidRDefault="003021E5" w:rsidP="003021E5">
      <w:pPr>
        <w:pStyle w:val="paragraph"/>
        <w:spacing w:before="0" w:beforeAutospacing="0" w:after="0" w:afterAutospacing="0"/>
        <w:textAlignment w:val="baseline"/>
        <w:rPr>
          <w:rStyle w:val="eop"/>
          <w:rFonts w:asciiTheme="minorHAnsi" w:eastAsiaTheme="majorEastAsia" w:hAnsiTheme="minorHAnsi"/>
        </w:rPr>
      </w:pPr>
    </w:p>
    <w:p w14:paraId="2513E54F" w14:textId="77777777" w:rsidR="003021E5" w:rsidRPr="00340A1C" w:rsidRDefault="003021E5" w:rsidP="003021E5">
      <w:pPr>
        <w:pStyle w:val="paragraph"/>
        <w:spacing w:before="0" w:beforeAutospacing="0" w:after="0" w:afterAutospacing="0"/>
        <w:textAlignment w:val="baseline"/>
        <w:rPr>
          <w:rFonts w:asciiTheme="minorHAnsi" w:hAnsiTheme="minorHAnsi"/>
        </w:rPr>
      </w:pPr>
    </w:p>
    <w:p w14:paraId="0750CFDC" w14:textId="77777777" w:rsidR="003021E5" w:rsidRPr="00340A1C" w:rsidRDefault="003021E5" w:rsidP="003021E5">
      <w:pPr>
        <w:pStyle w:val="NoSpacing"/>
        <w:rPr>
          <w:b/>
          <w:bCs/>
          <w:u w:val="single"/>
        </w:rPr>
      </w:pPr>
    </w:p>
    <w:p w14:paraId="4242DB53" w14:textId="77777777" w:rsidR="003021E5" w:rsidRDefault="003021E5" w:rsidP="003021E5"/>
    <w:p w14:paraId="19E4E608" w14:textId="77777777" w:rsidR="003021E5" w:rsidRDefault="003021E5" w:rsidP="003021E5"/>
    <w:p w14:paraId="7D598370" w14:textId="77777777" w:rsidR="003021E5" w:rsidRDefault="003021E5" w:rsidP="003021E5"/>
    <w:p w14:paraId="6E146B47" w14:textId="77777777" w:rsidR="003021E5" w:rsidRDefault="003021E5" w:rsidP="003021E5"/>
    <w:p w14:paraId="20646BEB" w14:textId="77777777" w:rsidR="003021E5" w:rsidRDefault="003021E5" w:rsidP="003021E5"/>
    <w:p w14:paraId="478CEA37" w14:textId="77777777" w:rsidR="003021E5" w:rsidRDefault="003021E5" w:rsidP="003021E5"/>
    <w:p w14:paraId="040223A4" w14:textId="77777777" w:rsidR="003021E5" w:rsidRDefault="003021E5" w:rsidP="003021E5"/>
    <w:p w14:paraId="611DEE04" w14:textId="77777777" w:rsidR="003021E5" w:rsidRDefault="003021E5" w:rsidP="003021E5"/>
    <w:p w14:paraId="54410C6F" w14:textId="77777777" w:rsidR="003021E5" w:rsidRDefault="003021E5" w:rsidP="003021E5"/>
    <w:p w14:paraId="5E86D743" w14:textId="77777777" w:rsidR="003021E5" w:rsidRDefault="003021E5" w:rsidP="003021E5"/>
    <w:p w14:paraId="75FD167B" w14:textId="77777777" w:rsidR="003021E5" w:rsidRDefault="003021E5" w:rsidP="003021E5"/>
    <w:p w14:paraId="0954512B" w14:textId="77777777" w:rsidR="003021E5" w:rsidRPr="00340A1C" w:rsidRDefault="003021E5" w:rsidP="003021E5">
      <w:pPr>
        <w:pStyle w:val="Heading2"/>
        <w:jc w:val="center"/>
        <w:rPr>
          <w:b/>
          <w:color w:val="auto"/>
          <w:u w:val="single"/>
        </w:rPr>
      </w:pPr>
      <w:r>
        <w:rPr>
          <w:b/>
          <w:color w:val="auto"/>
          <w:u w:val="single"/>
        </w:rPr>
        <w:lastRenderedPageBreak/>
        <w:t>Colonial/Postcolonial</w:t>
      </w:r>
    </w:p>
    <w:p w14:paraId="02BA8211" w14:textId="77777777" w:rsidR="003021E5" w:rsidRDefault="003021E5" w:rsidP="003021E5">
      <w:pPr>
        <w:tabs>
          <w:tab w:val="left" w:pos="4618"/>
        </w:tabs>
        <w:ind w:left="113"/>
        <w:rPr>
          <w:b/>
          <w:i/>
          <w:sz w:val="22"/>
        </w:rPr>
      </w:pPr>
    </w:p>
    <w:p w14:paraId="481C766E" w14:textId="77777777" w:rsidR="003021E5" w:rsidRPr="0093655E" w:rsidRDefault="003021E5" w:rsidP="003021E5">
      <w:pPr>
        <w:pStyle w:val="NoSpacing"/>
        <w:rPr>
          <w:rFonts w:ascii="Calibri" w:hAnsi="Calibri" w:cs="Calibri"/>
        </w:rPr>
      </w:pPr>
      <w:r w:rsidRPr="0093655E">
        <w:t xml:space="preserve">MODULE CODE: </w:t>
      </w:r>
      <w:r w:rsidRPr="00CA405D">
        <w:rPr>
          <w:rFonts w:cs="Calibri"/>
        </w:rPr>
        <w:t>39968</w:t>
      </w:r>
    </w:p>
    <w:p w14:paraId="06F832E8" w14:textId="77777777" w:rsidR="003021E5" w:rsidRPr="0093655E" w:rsidRDefault="003021E5" w:rsidP="003021E5">
      <w:pPr>
        <w:pStyle w:val="NoSpacing"/>
      </w:pPr>
      <w:r w:rsidRPr="0093655E">
        <w:t xml:space="preserve">CREDITS: </w:t>
      </w:r>
      <w:r>
        <w:t>20</w:t>
      </w:r>
    </w:p>
    <w:p w14:paraId="7AC5A9B2" w14:textId="77777777" w:rsidR="003021E5" w:rsidRDefault="003021E5" w:rsidP="003021E5">
      <w:pPr>
        <w:pStyle w:val="NoSpacing"/>
      </w:pPr>
      <w:r w:rsidRPr="0093655E">
        <w:t xml:space="preserve">ASSESSMENT METHOD: </w:t>
      </w:r>
      <w:r>
        <w:t xml:space="preserve">1x Short commentary on theoretical writings (20%) </w:t>
      </w:r>
    </w:p>
    <w:p w14:paraId="0C0C1371" w14:textId="77777777" w:rsidR="003021E5" w:rsidRDefault="003021E5" w:rsidP="003021E5">
      <w:pPr>
        <w:pStyle w:val="NoSpacing"/>
      </w:pPr>
      <w:r>
        <w:t>And 1x Comparative essay (80%)</w:t>
      </w:r>
    </w:p>
    <w:p w14:paraId="4652A09B" w14:textId="77777777" w:rsidR="003021E5" w:rsidRDefault="003021E5" w:rsidP="003021E5">
      <w:pPr>
        <w:pStyle w:val="NoSpacing"/>
      </w:pPr>
      <w:r w:rsidRPr="0093655E">
        <w:t xml:space="preserve">SEMESTER: </w:t>
      </w:r>
      <w:r>
        <w:t>2</w:t>
      </w:r>
      <w:r w:rsidRPr="0093655E">
        <w:t xml:space="preserve"> (</w:t>
      </w:r>
      <w:r>
        <w:t>Spring</w:t>
      </w:r>
      <w:r w:rsidRPr="0093655E">
        <w:t xml:space="preserve"> term only)</w:t>
      </w:r>
    </w:p>
    <w:p w14:paraId="6AE829E1" w14:textId="77777777" w:rsidR="003021E5" w:rsidRDefault="003021E5" w:rsidP="003021E5">
      <w:pPr>
        <w:pStyle w:val="NoSpacing"/>
      </w:pPr>
    </w:p>
    <w:p w14:paraId="679B9931" w14:textId="77777777" w:rsidR="003021E5" w:rsidRDefault="003021E5" w:rsidP="003021E5">
      <w:pPr>
        <w:pStyle w:val="NoSpacing"/>
        <w:rPr>
          <w:b/>
          <w:bCs/>
          <w:u w:val="single"/>
        </w:rPr>
      </w:pPr>
      <w:r>
        <w:rPr>
          <w:b/>
          <w:bCs/>
          <w:u w:val="single"/>
        </w:rPr>
        <w:t>DESCRIPTION</w:t>
      </w:r>
    </w:p>
    <w:p w14:paraId="5750E1C3" w14:textId="77777777" w:rsidR="003021E5" w:rsidRDefault="003021E5" w:rsidP="003021E5">
      <w:pPr>
        <w:pStyle w:val="NoSpacing"/>
        <w:rPr>
          <w:b/>
          <w:bCs/>
          <w:u w:val="single"/>
        </w:rPr>
      </w:pPr>
    </w:p>
    <w:p w14:paraId="54F1E46F" w14:textId="77777777" w:rsidR="003021E5" w:rsidRDefault="003021E5" w:rsidP="003021E5">
      <w:pPr>
        <w:pStyle w:val="NoSpacing"/>
      </w:pPr>
      <w:r w:rsidRPr="00340A1C">
        <w:t>Colonial/Postcolonial will explore a range of cultural artefacts (which might include novels, plays, poems, films, and essays) from the nineteenth, twentieth, and twenty-first centuries, in relation both to the history of colonization and decolonization and to the writings of significant activists and theorists. Contending that colonialism involved both the conquest of territories and the conquest of truth, this module will invite you to consider how colonial thinking on topics such as race, ethnicity, gender, sexuality, power, history, and the environment has persisted, and been challenged, in the postcolonial world. It asks how the long epoch of European colonization not only shaped the world map, but defined ways of imagining the world and what it means to be human. For each theme a selection of key theoretical or critical texts will also be assigned, in order to expose students to ideas and arguments that are fundamental to the field.</w:t>
      </w:r>
    </w:p>
    <w:p w14:paraId="5ED5540F" w14:textId="77777777" w:rsidR="003021E5" w:rsidRDefault="003021E5" w:rsidP="003021E5">
      <w:pPr>
        <w:pStyle w:val="NoSpacing"/>
      </w:pPr>
    </w:p>
    <w:p w14:paraId="3906A635" w14:textId="77777777" w:rsidR="003021E5" w:rsidRDefault="003021E5" w:rsidP="003021E5">
      <w:pPr>
        <w:pStyle w:val="NoSpacing"/>
        <w:rPr>
          <w:b/>
          <w:bCs/>
          <w:u w:val="single"/>
        </w:rPr>
      </w:pPr>
      <w:r>
        <w:rPr>
          <w:b/>
          <w:bCs/>
          <w:u w:val="single"/>
        </w:rPr>
        <w:t>INDICATIVE READING LIST</w:t>
      </w:r>
    </w:p>
    <w:p w14:paraId="4F23022A" w14:textId="77777777" w:rsidR="003021E5" w:rsidRDefault="003021E5" w:rsidP="003021E5">
      <w:pPr>
        <w:pStyle w:val="NoSpacing"/>
        <w:rPr>
          <w:b/>
          <w:bCs/>
          <w:u w:val="single"/>
        </w:rPr>
      </w:pPr>
    </w:p>
    <w:p w14:paraId="0D16E6F8" w14:textId="77777777" w:rsidR="003021E5" w:rsidRDefault="003021E5" w:rsidP="003021E5">
      <w:pPr>
        <w:pStyle w:val="NoSpacing"/>
        <w:rPr>
          <w:rFonts w:ascii="Arial" w:hAnsi="Arial" w:cs="Arial"/>
        </w:rPr>
      </w:pPr>
      <w:r w:rsidRPr="00340A1C">
        <w:t>The module will include fiction, poetry and film from diverse postcolonial regions such as Africa, Asia, Australia, the Caribbean, and Ireland. Texts will range from the imperialist period of the late nineteenth century to the present.</w:t>
      </w:r>
      <w:r w:rsidRPr="00340A1C">
        <w:rPr>
          <w:rFonts w:ascii="Arial" w:hAnsi="Arial" w:cs="Arial"/>
        </w:rPr>
        <w:t>  </w:t>
      </w:r>
    </w:p>
    <w:p w14:paraId="42A7662D" w14:textId="77777777" w:rsidR="003021E5" w:rsidRDefault="003021E5" w:rsidP="003021E5">
      <w:pPr>
        <w:pStyle w:val="NoSpacing"/>
        <w:rPr>
          <w:rFonts w:ascii="Arial" w:hAnsi="Arial" w:cs="Arial"/>
        </w:rPr>
      </w:pPr>
    </w:p>
    <w:p w14:paraId="2B079B06" w14:textId="77777777" w:rsidR="003021E5" w:rsidRDefault="003021E5" w:rsidP="003021E5">
      <w:pPr>
        <w:pStyle w:val="NoSpacing"/>
        <w:rPr>
          <w:rFonts w:ascii="Arial" w:hAnsi="Arial" w:cs="Arial"/>
        </w:rPr>
      </w:pPr>
    </w:p>
    <w:p w14:paraId="5DD30461" w14:textId="77777777" w:rsidR="003021E5" w:rsidRDefault="003021E5" w:rsidP="003021E5">
      <w:pPr>
        <w:pStyle w:val="NoSpacing"/>
        <w:rPr>
          <w:rFonts w:ascii="Arial" w:hAnsi="Arial" w:cs="Arial"/>
        </w:rPr>
      </w:pPr>
    </w:p>
    <w:p w14:paraId="035BD6DB" w14:textId="77777777" w:rsidR="003021E5" w:rsidRDefault="003021E5" w:rsidP="003021E5">
      <w:pPr>
        <w:pStyle w:val="NoSpacing"/>
        <w:rPr>
          <w:rFonts w:ascii="Arial" w:hAnsi="Arial" w:cs="Arial"/>
        </w:rPr>
      </w:pPr>
    </w:p>
    <w:p w14:paraId="754E4C53" w14:textId="77777777" w:rsidR="003021E5" w:rsidRDefault="003021E5" w:rsidP="003021E5">
      <w:pPr>
        <w:pStyle w:val="NoSpacing"/>
        <w:rPr>
          <w:rFonts w:ascii="Arial" w:hAnsi="Arial" w:cs="Arial"/>
        </w:rPr>
      </w:pPr>
    </w:p>
    <w:p w14:paraId="57D2F1E7" w14:textId="77777777" w:rsidR="003021E5" w:rsidRDefault="003021E5" w:rsidP="003021E5">
      <w:pPr>
        <w:pStyle w:val="NoSpacing"/>
        <w:rPr>
          <w:rFonts w:ascii="Arial" w:hAnsi="Arial" w:cs="Arial"/>
        </w:rPr>
      </w:pPr>
    </w:p>
    <w:p w14:paraId="52971E88" w14:textId="77777777" w:rsidR="003021E5" w:rsidRDefault="003021E5" w:rsidP="003021E5">
      <w:pPr>
        <w:pStyle w:val="NoSpacing"/>
        <w:rPr>
          <w:rFonts w:ascii="Arial" w:hAnsi="Arial" w:cs="Arial"/>
        </w:rPr>
      </w:pPr>
    </w:p>
    <w:p w14:paraId="0A7B2BAA" w14:textId="77777777" w:rsidR="003021E5" w:rsidRDefault="003021E5" w:rsidP="003021E5">
      <w:pPr>
        <w:pStyle w:val="NoSpacing"/>
        <w:rPr>
          <w:rFonts w:ascii="Arial" w:hAnsi="Arial" w:cs="Arial"/>
        </w:rPr>
      </w:pPr>
    </w:p>
    <w:p w14:paraId="3246CD95" w14:textId="77777777" w:rsidR="003021E5" w:rsidRDefault="003021E5" w:rsidP="003021E5">
      <w:pPr>
        <w:pStyle w:val="NoSpacing"/>
        <w:rPr>
          <w:rFonts w:ascii="Arial" w:hAnsi="Arial" w:cs="Arial"/>
        </w:rPr>
      </w:pPr>
    </w:p>
    <w:p w14:paraId="6149A924" w14:textId="77777777" w:rsidR="003021E5" w:rsidRDefault="003021E5" w:rsidP="003021E5">
      <w:pPr>
        <w:pStyle w:val="NoSpacing"/>
        <w:rPr>
          <w:rFonts w:ascii="Arial" w:hAnsi="Arial" w:cs="Arial"/>
        </w:rPr>
      </w:pPr>
    </w:p>
    <w:p w14:paraId="61EAA603" w14:textId="77777777" w:rsidR="003021E5" w:rsidRDefault="003021E5" w:rsidP="003021E5">
      <w:pPr>
        <w:pStyle w:val="NoSpacing"/>
        <w:rPr>
          <w:rFonts w:ascii="Arial" w:hAnsi="Arial" w:cs="Arial"/>
        </w:rPr>
      </w:pPr>
    </w:p>
    <w:p w14:paraId="01EFBC6D" w14:textId="77777777" w:rsidR="003021E5" w:rsidRDefault="003021E5" w:rsidP="003021E5">
      <w:pPr>
        <w:pStyle w:val="NoSpacing"/>
        <w:rPr>
          <w:rFonts w:ascii="Arial" w:hAnsi="Arial" w:cs="Arial"/>
        </w:rPr>
      </w:pPr>
    </w:p>
    <w:p w14:paraId="651C5452" w14:textId="77777777" w:rsidR="003021E5" w:rsidRDefault="003021E5" w:rsidP="003021E5">
      <w:pPr>
        <w:pStyle w:val="NoSpacing"/>
        <w:rPr>
          <w:rFonts w:ascii="Arial" w:hAnsi="Arial" w:cs="Arial"/>
        </w:rPr>
      </w:pPr>
    </w:p>
    <w:p w14:paraId="0ADBCCE0" w14:textId="77777777" w:rsidR="003021E5" w:rsidRDefault="003021E5" w:rsidP="003021E5">
      <w:pPr>
        <w:pStyle w:val="NoSpacing"/>
        <w:rPr>
          <w:rFonts w:ascii="Arial" w:hAnsi="Arial" w:cs="Arial"/>
        </w:rPr>
      </w:pPr>
    </w:p>
    <w:p w14:paraId="2D4F53E4" w14:textId="77777777" w:rsidR="003021E5" w:rsidRDefault="003021E5" w:rsidP="003021E5">
      <w:pPr>
        <w:pStyle w:val="NoSpacing"/>
        <w:rPr>
          <w:rFonts w:ascii="Arial" w:hAnsi="Arial" w:cs="Arial"/>
        </w:rPr>
      </w:pPr>
    </w:p>
    <w:p w14:paraId="5752133D" w14:textId="77777777" w:rsidR="003021E5" w:rsidRDefault="003021E5" w:rsidP="003021E5">
      <w:pPr>
        <w:pStyle w:val="NoSpacing"/>
        <w:rPr>
          <w:rFonts w:ascii="Arial" w:hAnsi="Arial" w:cs="Arial"/>
        </w:rPr>
      </w:pPr>
    </w:p>
    <w:p w14:paraId="02B8FAF5" w14:textId="77777777" w:rsidR="003021E5" w:rsidRDefault="003021E5" w:rsidP="003021E5">
      <w:pPr>
        <w:pStyle w:val="NoSpacing"/>
        <w:rPr>
          <w:rFonts w:ascii="Arial" w:hAnsi="Arial" w:cs="Arial"/>
        </w:rPr>
      </w:pPr>
    </w:p>
    <w:p w14:paraId="0D803CC8" w14:textId="77777777" w:rsidR="003021E5" w:rsidRDefault="003021E5" w:rsidP="003021E5">
      <w:pPr>
        <w:pStyle w:val="NoSpacing"/>
        <w:rPr>
          <w:rFonts w:ascii="Arial" w:hAnsi="Arial" w:cs="Arial"/>
        </w:rPr>
      </w:pPr>
    </w:p>
    <w:p w14:paraId="0BA88BD8" w14:textId="77777777" w:rsidR="003021E5" w:rsidRDefault="003021E5" w:rsidP="003021E5">
      <w:pPr>
        <w:pStyle w:val="NoSpacing"/>
        <w:rPr>
          <w:rFonts w:ascii="Arial" w:hAnsi="Arial" w:cs="Arial"/>
        </w:rPr>
      </w:pPr>
    </w:p>
    <w:p w14:paraId="5C099703" w14:textId="77777777" w:rsidR="003021E5" w:rsidRDefault="003021E5" w:rsidP="003021E5">
      <w:pPr>
        <w:pStyle w:val="NoSpacing"/>
        <w:rPr>
          <w:rFonts w:ascii="Arial" w:hAnsi="Arial" w:cs="Arial"/>
        </w:rPr>
      </w:pPr>
    </w:p>
    <w:p w14:paraId="76F33B1C" w14:textId="77777777" w:rsidR="003021E5" w:rsidRPr="00CA405D" w:rsidRDefault="003021E5" w:rsidP="003021E5">
      <w:pPr>
        <w:pStyle w:val="Heading2"/>
        <w:jc w:val="center"/>
        <w:rPr>
          <w:b/>
          <w:color w:val="auto"/>
          <w:sz w:val="24"/>
          <w:szCs w:val="24"/>
          <w:u w:val="single"/>
        </w:rPr>
      </w:pPr>
      <w:r w:rsidRPr="008469EE">
        <w:rPr>
          <w:b/>
          <w:color w:val="auto"/>
          <w:sz w:val="24"/>
          <w:szCs w:val="24"/>
        </w:rPr>
        <w:lastRenderedPageBreak/>
        <w:t>Students must select</w:t>
      </w:r>
      <w:r>
        <w:rPr>
          <w:b/>
          <w:color w:val="auto"/>
          <w:sz w:val="24"/>
          <w:szCs w:val="24"/>
          <w:u w:val="single"/>
        </w:rPr>
        <w:t xml:space="preserve"> ONE </w:t>
      </w:r>
      <w:r w:rsidRPr="008469EE">
        <w:rPr>
          <w:b/>
          <w:color w:val="auto"/>
          <w:sz w:val="24"/>
          <w:szCs w:val="24"/>
        </w:rPr>
        <w:t>of the following:</w:t>
      </w:r>
    </w:p>
    <w:p w14:paraId="6C2F8606" w14:textId="77777777" w:rsidR="003021E5" w:rsidRPr="00340A1C" w:rsidRDefault="003021E5" w:rsidP="003021E5">
      <w:pPr>
        <w:pStyle w:val="Heading2"/>
        <w:jc w:val="center"/>
        <w:rPr>
          <w:b/>
          <w:color w:val="auto"/>
          <w:u w:val="single"/>
        </w:rPr>
      </w:pPr>
      <w:r>
        <w:rPr>
          <w:b/>
          <w:color w:val="auto"/>
          <w:u w:val="single"/>
        </w:rPr>
        <w:t>The Social Life of Literature</w:t>
      </w:r>
    </w:p>
    <w:p w14:paraId="763580E6" w14:textId="77777777" w:rsidR="003021E5" w:rsidRDefault="003021E5" w:rsidP="003021E5">
      <w:pPr>
        <w:tabs>
          <w:tab w:val="left" w:pos="4618"/>
        </w:tabs>
        <w:ind w:left="113"/>
        <w:rPr>
          <w:b/>
          <w:i/>
          <w:sz w:val="22"/>
        </w:rPr>
      </w:pPr>
    </w:p>
    <w:p w14:paraId="7D9EE6F8" w14:textId="77777777" w:rsidR="003021E5" w:rsidRPr="0093655E" w:rsidRDefault="003021E5" w:rsidP="003021E5">
      <w:pPr>
        <w:pStyle w:val="NoSpacing"/>
        <w:rPr>
          <w:rFonts w:ascii="Calibri" w:hAnsi="Calibri" w:cs="Calibri"/>
        </w:rPr>
      </w:pPr>
      <w:r w:rsidRPr="0093655E">
        <w:t xml:space="preserve">MODULE CODE: </w:t>
      </w:r>
      <w:r w:rsidRPr="00CA405D">
        <w:rPr>
          <w:rFonts w:cs="Calibri"/>
        </w:rPr>
        <w:t>38960</w:t>
      </w:r>
    </w:p>
    <w:p w14:paraId="540FBC31" w14:textId="77777777" w:rsidR="003021E5" w:rsidRPr="0093655E" w:rsidRDefault="003021E5" w:rsidP="003021E5">
      <w:pPr>
        <w:pStyle w:val="NoSpacing"/>
      </w:pPr>
      <w:r w:rsidRPr="0093655E">
        <w:t xml:space="preserve">CREDITS: </w:t>
      </w:r>
      <w:r>
        <w:t>20</w:t>
      </w:r>
    </w:p>
    <w:p w14:paraId="7AB386A1" w14:textId="3596EDEF" w:rsidR="003021E5" w:rsidRDefault="003021E5" w:rsidP="003021E5">
      <w:pPr>
        <w:pStyle w:val="NoSpacing"/>
      </w:pPr>
      <w:r w:rsidRPr="0093655E">
        <w:t>ASSESSMENT METHOD</w:t>
      </w:r>
      <w:r>
        <w:t xml:space="preserve">: 1x Project </w:t>
      </w:r>
      <w:r w:rsidR="00A648CA">
        <w:t xml:space="preserve">(60%) </w:t>
      </w:r>
      <w:r>
        <w:t xml:space="preserve">and 1x Critical Reflection </w:t>
      </w:r>
      <w:r w:rsidR="00A648CA">
        <w:t>(40%)</w:t>
      </w:r>
    </w:p>
    <w:p w14:paraId="5440BEBB" w14:textId="77777777" w:rsidR="003021E5" w:rsidRDefault="003021E5" w:rsidP="003021E5">
      <w:pPr>
        <w:pStyle w:val="NoSpacing"/>
      </w:pPr>
      <w:r w:rsidRPr="0093655E">
        <w:t xml:space="preserve">SEMESTER: </w:t>
      </w:r>
      <w:r>
        <w:t>2</w:t>
      </w:r>
      <w:r w:rsidRPr="0093655E">
        <w:t xml:space="preserve"> (</w:t>
      </w:r>
      <w:r>
        <w:t>Spring</w:t>
      </w:r>
      <w:r w:rsidRPr="0093655E">
        <w:t xml:space="preserve"> term only)</w:t>
      </w:r>
    </w:p>
    <w:p w14:paraId="52E1E9AB" w14:textId="77777777" w:rsidR="003021E5" w:rsidRDefault="003021E5" w:rsidP="003021E5">
      <w:pPr>
        <w:pStyle w:val="NoSpacing"/>
      </w:pPr>
    </w:p>
    <w:p w14:paraId="3FCE27E0" w14:textId="77777777" w:rsidR="003021E5" w:rsidRPr="00340A1C" w:rsidRDefault="003021E5" w:rsidP="003021E5">
      <w:pPr>
        <w:pStyle w:val="NoSpacing"/>
        <w:rPr>
          <w:b/>
          <w:bCs/>
          <w:u w:val="single"/>
        </w:rPr>
      </w:pPr>
      <w:r w:rsidRPr="00340A1C">
        <w:rPr>
          <w:b/>
          <w:bCs/>
          <w:u w:val="single"/>
        </w:rPr>
        <w:t>DESCRIPTION</w:t>
      </w:r>
    </w:p>
    <w:p w14:paraId="62DCA5A6" w14:textId="77777777" w:rsidR="003021E5" w:rsidRDefault="003021E5" w:rsidP="003021E5">
      <w:pPr>
        <w:pStyle w:val="NoSpacing"/>
        <w:rPr>
          <w:b/>
          <w:bCs/>
        </w:rPr>
      </w:pPr>
    </w:p>
    <w:p w14:paraId="45CBB303" w14:textId="77777777" w:rsidR="003021E5" w:rsidRPr="00340A1C" w:rsidRDefault="003021E5" w:rsidP="003021E5">
      <w:pPr>
        <w:pStyle w:val="NoSpacing"/>
      </w:pPr>
      <w:r w:rsidRPr="00340A1C">
        <w:t xml:space="preserve">This module explores how we interact with literature today. Far from books existing in a vacuum, they come to us through multiple channels—newspaper reviews, word of mouth, prizes, Instagram pictures, Goodreads—and we read in multiple ways—on our own, in groups, online, offline. In this module we will consider the ways in which communities discover, read and talk about books in the twenty-first century has changed from earlier eras and how these changes affect reading practices.  </w:t>
      </w:r>
    </w:p>
    <w:p w14:paraId="329F4E89" w14:textId="77777777" w:rsidR="003021E5" w:rsidRPr="00340A1C" w:rsidRDefault="003021E5" w:rsidP="003021E5">
      <w:pPr>
        <w:pStyle w:val="NoSpacing"/>
      </w:pPr>
      <w:r w:rsidRPr="00340A1C">
        <w:t xml:space="preserve"> </w:t>
      </w:r>
    </w:p>
    <w:p w14:paraId="2494AC72" w14:textId="77777777" w:rsidR="003021E5" w:rsidRPr="00340A1C" w:rsidRDefault="003021E5" w:rsidP="003021E5">
      <w:pPr>
        <w:pStyle w:val="NoSpacing"/>
      </w:pPr>
      <w:r w:rsidRPr="00340A1C">
        <w:t xml:space="preserve">Questions we might cover include:  </w:t>
      </w:r>
    </w:p>
    <w:p w14:paraId="76A8609C" w14:textId="77777777" w:rsidR="003021E5" w:rsidRPr="00340A1C" w:rsidRDefault="003021E5" w:rsidP="003021E5">
      <w:pPr>
        <w:pStyle w:val="NoSpacing"/>
      </w:pPr>
      <w:r w:rsidRPr="00340A1C">
        <w:t xml:space="preserve">How might Amazon recommendations, book prizes and Tweets shape who, what and how people read?  </w:t>
      </w:r>
    </w:p>
    <w:p w14:paraId="348F40A7" w14:textId="77777777" w:rsidR="003021E5" w:rsidRPr="00340A1C" w:rsidRDefault="003021E5" w:rsidP="003021E5">
      <w:pPr>
        <w:pStyle w:val="NoSpacing"/>
      </w:pPr>
      <w:r w:rsidRPr="00340A1C">
        <w:t xml:space="preserve">What is the value of an author interview for literary critics?  </w:t>
      </w:r>
    </w:p>
    <w:p w14:paraId="76B0036F" w14:textId="77777777" w:rsidR="003021E5" w:rsidRPr="00340A1C" w:rsidRDefault="003021E5" w:rsidP="003021E5">
      <w:pPr>
        <w:pStyle w:val="NoSpacing"/>
      </w:pPr>
      <w:r w:rsidRPr="00340A1C">
        <w:t xml:space="preserve">How might attendance at poetry readings or book festivals change how people access literature?  </w:t>
      </w:r>
    </w:p>
    <w:p w14:paraId="59809F13" w14:textId="77777777" w:rsidR="003021E5" w:rsidRPr="00340A1C" w:rsidRDefault="003021E5" w:rsidP="003021E5">
      <w:pPr>
        <w:pStyle w:val="NoSpacing"/>
      </w:pPr>
      <w:r w:rsidRPr="00340A1C">
        <w:t xml:space="preserve">What does it mean to listen to an audiobook rather than ‘read’ it?  </w:t>
      </w:r>
    </w:p>
    <w:p w14:paraId="36638F85" w14:textId="77777777" w:rsidR="003021E5" w:rsidRPr="00340A1C" w:rsidRDefault="003021E5" w:rsidP="003021E5">
      <w:pPr>
        <w:pStyle w:val="NoSpacing"/>
      </w:pPr>
      <w:r w:rsidRPr="00340A1C">
        <w:t xml:space="preserve">Are fan fiction and adaptations a kind of reading?  </w:t>
      </w:r>
    </w:p>
    <w:p w14:paraId="24859F36" w14:textId="77777777" w:rsidR="003021E5" w:rsidRPr="00340A1C" w:rsidRDefault="003021E5" w:rsidP="003021E5">
      <w:pPr>
        <w:pStyle w:val="NoSpacing"/>
      </w:pPr>
      <w:r w:rsidRPr="00340A1C">
        <w:t xml:space="preserve">Does the layout of a bookstore affect what people read?  </w:t>
      </w:r>
    </w:p>
    <w:p w14:paraId="35398F71" w14:textId="77777777" w:rsidR="003021E5" w:rsidRDefault="003021E5" w:rsidP="003021E5">
      <w:pPr>
        <w:pStyle w:val="NoSpacing"/>
      </w:pPr>
      <w:r w:rsidRPr="00340A1C">
        <w:t>What are the implications of university canon formation and funding policies on the kinds of texts that get read?</w:t>
      </w:r>
    </w:p>
    <w:p w14:paraId="7C40BE0F" w14:textId="77777777" w:rsidR="003021E5" w:rsidRDefault="003021E5" w:rsidP="003021E5">
      <w:pPr>
        <w:pStyle w:val="NoSpacing"/>
      </w:pPr>
    </w:p>
    <w:p w14:paraId="5AC847C0" w14:textId="77777777" w:rsidR="003021E5" w:rsidRDefault="003021E5" w:rsidP="003021E5">
      <w:pPr>
        <w:pStyle w:val="NoSpacing"/>
        <w:rPr>
          <w:b/>
          <w:bCs/>
          <w:u w:val="single"/>
        </w:rPr>
      </w:pPr>
      <w:r>
        <w:rPr>
          <w:b/>
          <w:bCs/>
          <w:u w:val="single"/>
        </w:rPr>
        <w:t>INDICATIVE READING LIST</w:t>
      </w:r>
    </w:p>
    <w:p w14:paraId="507565CB" w14:textId="77777777" w:rsidR="003021E5" w:rsidRDefault="003021E5" w:rsidP="003021E5">
      <w:pPr>
        <w:pStyle w:val="NoSpacing"/>
        <w:rPr>
          <w:b/>
          <w:bCs/>
          <w:u w:val="single"/>
        </w:rPr>
      </w:pPr>
    </w:p>
    <w:p w14:paraId="42CEFCCE" w14:textId="77777777" w:rsidR="003021E5" w:rsidRDefault="003021E5" w:rsidP="003021E5">
      <w:pPr>
        <w:pStyle w:val="NoSpacing"/>
        <w:rPr>
          <w:rFonts w:ascii="Arial" w:hAnsi="Arial" w:cs="Arial"/>
        </w:rPr>
      </w:pPr>
      <w:r w:rsidRPr="00340A1C">
        <w:t>This module will introduce students to a range of case studies (literature, criticism and related media) as we think about how texts exist in society, and the ways in which reading can be a social activity. Texts might include: marketing tweets, literary podcasts, bookstore layouts, publishers’ websites, book covers, GCSE syllabi... basically, everything except novels.</w:t>
      </w:r>
      <w:r w:rsidRPr="00340A1C">
        <w:rPr>
          <w:rFonts w:ascii="Arial" w:hAnsi="Arial" w:cs="Arial"/>
        </w:rPr>
        <w:t> </w:t>
      </w:r>
    </w:p>
    <w:p w14:paraId="19C53F6F" w14:textId="77777777" w:rsidR="003021E5" w:rsidRDefault="003021E5" w:rsidP="003021E5">
      <w:pPr>
        <w:pStyle w:val="NoSpacing"/>
        <w:rPr>
          <w:rFonts w:ascii="Arial" w:hAnsi="Arial" w:cs="Arial"/>
        </w:rPr>
      </w:pPr>
    </w:p>
    <w:p w14:paraId="3F1F3B93" w14:textId="77777777" w:rsidR="003021E5" w:rsidRDefault="003021E5" w:rsidP="003021E5">
      <w:pPr>
        <w:pStyle w:val="NoSpacing"/>
        <w:rPr>
          <w:rFonts w:ascii="Arial" w:hAnsi="Arial" w:cs="Arial"/>
        </w:rPr>
      </w:pPr>
    </w:p>
    <w:p w14:paraId="2C3D3D5C" w14:textId="77777777" w:rsidR="003021E5" w:rsidRDefault="003021E5" w:rsidP="003021E5">
      <w:pPr>
        <w:pStyle w:val="NoSpacing"/>
        <w:rPr>
          <w:rFonts w:ascii="Arial" w:hAnsi="Arial" w:cs="Arial"/>
        </w:rPr>
      </w:pPr>
    </w:p>
    <w:p w14:paraId="4467CCC9" w14:textId="77777777" w:rsidR="003021E5" w:rsidRDefault="003021E5" w:rsidP="003021E5">
      <w:pPr>
        <w:pStyle w:val="NoSpacing"/>
        <w:rPr>
          <w:rFonts w:ascii="Arial" w:hAnsi="Arial" w:cs="Arial"/>
        </w:rPr>
      </w:pPr>
    </w:p>
    <w:p w14:paraId="5D28171B" w14:textId="77777777" w:rsidR="003021E5" w:rsidRDefault="003021E5" w:rsidP="003021E5">
      <w:pPr>
        <w:pStyle w:val="NoSpacing"/>
        <w:rPr>
          <w:rFonts w:ascii="Arial" w:hAnsi="Arial" w:cs="Arial"/>
        </w:rPr>
      </w:pPr>
    </w:p>
    <w:p w14:paraId="660B49B6" w14:textId="77777777" w:rsidR="003021E5" w:rsidRDefault="003021E5" w:rsidP="003021E5">
      <w:pPr>
        <w:pStyle w:val="NoSpacing"/>
        <w:rPr>
          <w:rFonts w:ascii="Arial" w:hAnsi="Arial" w:cs="Arial"/>
        </w:rPr>
      </w:pPr>
    </w:p>
    <w:p w14:paraId="5A17C254" w14:textId="77777777" w:rsidR="003021E5" w:rsidRDefault="003021E5" w:rsidP="003021E5">
      <w:pPr>
        <w:pStyle w:val="NoSpacing"/>
        <w:rPr>
          <w:rFonts w:ascii="Arial" w:hAnsi="Arial" w:cs="Arial"/>
        </w:rPr>
      </w:pPr>
    </w:p>
    <w:p w14:paraId="5C86E9FB" w14:textId="77777777" w:rsidR="003021E5" w:rsidRDefault="003021E5" w:rsidP="003021E5">
      <w:pPr>
        <w:pStyle w:val="NoSpacing"/>
        <w:rPr>
          <w:rFonts w:ascii="Arial" w:hAnsi="Arial" w:cs="Arial"/>
        </w:rPr>
      </w:pPr>
    </w:p>
    <w:p w14:paraId="3ECB1761" w14:textId="77777777" w:rsidR="003021E5" w:rsidRDefault="003021E5" w:rsidP="003021E5">
      <w:pPr>
        <w:pStyle w:val="NoSpacing"/>
        <w:rPr>
          <w:rFonts w:ascii="Arial" w:hAnsi="Arial" w:cs="Arial"/>
        </w:rPr>
      </w:pPr>
    </w:p>
    <w:p w14:paraId="104CABDF" w14:textId="77777777" w:rsidR="003021E5" w:rsidRDefault="003021E5" w:rsidP="003021E5">
      <w:pPr>
        <w:pStyle w:val="NoSpacing"/>
        <w:rPr>
          <w:rFonts w:ascii="Arial" w:hAnsi="Arial" w:cs="Arial"/>
        </w:rPr>
      </w:pPr>
    </w:p>
    <w:p w14:paraId="52800B25" w14:textId="77777777" w:rsidR="003021E5" w:rsidRDefault="003021E5" w:rsidP="003021E5">
      <w:pPr>
        <w:pStyle w:val="NoSpacing"/>
        <w:rPr>
          <w:rFonts w:ascii="Arial" w:hAnsi="Arial" w:cs="Arial"/>
        </w:rPr>
      </w:pPr>
    </w:p>
    <w:p w14:paraId="153870B9" w14:textId="77777777" w:rsidR="003021E5" w:rsidRPr="00340A1C" w:rsidRDefault="003021E5" w:rsidP="003021E5">
      <w:pPr>
        <w:pStyle w:val="Heading2"/>
        <w:jc w:val="center"/>
        <w:rPr>
          <w:b/>
          <w:color w:val="auto"/>
          <w:u w:val="single"/>
        </w:rPr>
      </w:pPr>
      <w:r>
        <w:rPr>
          <w:b/>
          <w:color w:val="auto"/>
          <w:u w:val="single"/>
        </w:rPr>
        <w:lastRenderedPageBreak/>
        <w:t>Our Digital World</w:t>
      </w:r>
    </w:p>
    <w:p w14:paraId="31491A5C" w14:textId="77777777" w:rsidR="003021E5" w:rsidRDefault="003021E5" w:rsidP="003021E5">
      <w:pPr>
        <w:tabs>
          <w:tab w:val="left" w:pos="4618"/>
        </w:tabs>
        <w:ind w:left="113"/>
        <w:rPr>
          <w:b/>
          <w:i/>
          <w:sz w:val="22"/>
        </w:rPr>
      </w:pPr>
    </w:p>
    <w:p w14:paraId="5C851B41" w14:textId="77777777" w:rsidR="003021E5" w:rsidRPr="0093655E" w:rsidRDefault="003021E5" w:rsidP="003021E5">
      <w:pPr>
        <w:pStyle w:val="NoSpacing"/>
        <w:rPr>
          <w:rFonts w:ascii="Calibri" w:hAnsi="Calibri" w:cs="Calibri"/>
        </w:rPr>
      </w:pPr>
      <w:r w:rsidRPr="0093655E">
        <w:t xml:space="preserve">MODULE CODE: </w:t>
      </w:r>
      <w:r w:rsidRPr="00CA405D">
        <w:rPr>
          <w:rFonts w:cs="Calibri"/>
        </w:rPr>
        <w:t>39969</w:t>
      </w:r>
    </w:p>
    <w:p w14:paraId="797372AA" w14:textId="77777777" w:rsidR="003021E5" w:rsidRPr="0093655E" w:rsidRDefault="003021E5" w:rsidP="003021E5">
      <w:pPr>
        <w:pStyle w:val="NoSpacing"/>
      </w:pPr>
      <w:r w:rsidRPr="0093655E">
        <w:t xml:space="preserve">CREDITS: </w:t>
      </w:r>
      <w:r>
        <w:t>20</w:t>
      </w:r>
    </w:p>
    <w:p w14:paraId="5D02CCBB" w14:textId="77777777" w:rsidR="003021E5" w:rsidRDefault="003021E5" w:rsidP="003021E5">
      <w:pPr>
        <w:pStyle w:val="NoSpacing"/>
      </w:pPr>
      <w:r w:rsidRPr="0093655E">
        <w:t>ASSESSMENT METHOD</w:t>
      </w:r>
      <w:r>
        <w:t xml:space="preserve">: Essay (100%) OR Recorded presentation/Video essay (100%) </w:t>
      </w:r>
      <w:r w:rsidRPr="0093655E">
        <w:t xml:space="preserve">SEMESTER: </w:t>
      </w:r>
      <w:r>
        <w:t>2</w:t>
      </w:r>
      <w:r w:rsidRPr="0093655E">
        <w:t xml:space="preserve"> (</w:t>
      </w:r>
      <w:r>
        <w:t>Spring</w:t>
      </w:r>
      <w:r w:rsidRPr="0093655E">
        <w:t xml:space="preserve"> term only)</w:t>
      </w:r>
    </w:p>
    <w:p w14:paraId="4F750E34" w14:textId="77777777" w:rsidR="003021E5" w:rsidRDefault="003021E5" w:rsidP="003021E5">
      <w:pPr>
        <w:pStyle w:val="NoSpacing"/>
      </w:pPr>
    </w:p>
    <w:p w14:paraId="58AECCC9" w14:textId="77777777" w:rsidR="003021E5" w:rsidRDefault="003021E5" w:rsidP="003021E5">
      <w:pPr>
        <w:pStyle w:val="NoSpacing"/>
        <w:rPr>
          <w:b/>
          <w:bCs/>
          <w:u w:val="single"/>
        </w:rPr>
      </w:pPr>
      <w:r>
        <w:rPr>
          <w:b/>
          <w:bCs/>
          <w:u w:val="single"/>
        </w:rPr>
        <w:t>DESCRIPTION</w:t>
      </w:r>
    </w:p>
    <w:p w14:paraId="44F32A70" w14:textId="77777777" w:rsidR="003021E5" w:rsidRDefault="003021E5" w:rsidP="003021E5">
      <w:pPr>
        <w:pStyle w:val="NoSpacing"/>
        <w:rPr>
          <w:b/>
          <w:bCs/>
          <w:u w:val="single"/>
        </w:rPr>
      </w:pPr>
    </w:p>
    <w:p w14:paraId="3FAFE859" w14:textId="77777777" w:rsidR="003021E5" w:rsidRPr="00340A1C" w:rsidRDefault="003021E5" w:rsidP="003021E5">
      <w:pPr>
        <w:pStyle w:val="NoSpacing"/>
      </w:pPr>
      <w:r w:rsidRPr="00340A1C">
        <w:t xml:space="preserve">How can we make sense of our digital present? What led us here? And what will the future of digital culture look like across the globe? Our Digital World invites you to think about past, present and future versions of digital cultures in everyday life, print, and on screen. We will explore the role played by authors, theorists, filmmakers, and videogame developers, alongside social media companies, artificial intelligence, and software developers, in co-creating the media landscape we live within. </w:t>
      </w:r>
    </w:p>
    <w:p w14:paraId="5A717A1E" w14:textId="77777777" w:rsidR="003021E5" w:rsidRPr="00340A1C" w:rsidRDefault="003021E5" w:rsidP="003021E5">
      <w:pPr>
        <w:pStyle w:val="NoSpacing"/>
      </w:pPr>
      <w:r w:rsidRPr="00340A1C">
        <w:t xml:space="preserve"> </w:t>
      </w:r>
    </w:p>
    <w:p w14:paraId="4E66BE4B" w14:textId="77777777" w:rsidR="003021E5" w:rsidRPr="00340A1C" w:rsidRDefault="003021E5" w:rsidP="003021E5">
      <w:pPr>
        <w:pStyle w:val="NoSpacing"/>
      </w:pPr>
      <w:r w:rsidRPr="00340A1C">
        <w:t xml:space="preserve">This module will introduce you to the ways you might read and critique the digital world around you: from interactive storytelling to social media, and consider big global issues, from the impacts of AI to the environmental impact of big tech. We will also address how digital culture impacts people differently around the world. This includes an exploration of the interplay between the digital world and topics such as race, gender, social and economic inequality, disability, and other real-world societal factors. </w:t>
      </w:r>
    </w:p>
    <w:p w14:paraId="569F2494" w14:textId="77777777" w:rsidR="003021E5" w:rsidRPr="00340A1C" w:rsidRDefault="003021E5" w:rsidP="003021E5">
      <w:pPr>
        <w:pStyle w:val="NoSpacing"/>
      </w:pPr>
      <w:r w:rsidRPr="00340A1C">
        <w:t xml:space="preserve"> </w:t>
      </w:r>
    </w:p>
    <w:p w14:paraId="324B19BC" w14:textId="77777777" w:rsidR="003021E5" w:rsidRDefault="003021E5" w:rsidP="003021E5">
      <w:pPr>
        <w:pStyle w:val="NoSpacing"/>
      </w:pPr>
      <w:r w:rsidRPr="00340A1C">
        <w:t>This module provides a range of skills and experiences to enable you to understand and critique our increasingly digital world.</w:t>
      </w:r>
    </w:p>
    <w:p w14:paraId="0626FE38" w14:textId="77777777" w:rsidR="003021E5" w:rsidRDefault="003021E5" w:rsidP="003021E5">
      <w:pPr>
        <w:pStyle w:val="NoSpacing"/>
      </w:pPr>
    </w:p>
    <w:p w14:paraId="20F3514F" w14:textId="77777777" w:rsidR="003021E5" w:rsidRDefault="003021E5" w:rsidP="003021E5">
      <w:pPr>
        <w:pStyle w:val="NoSpacing"/>
      </w:pPr>
    </w:p>
    <w:p w14:paraId="3183088F" w14:textId="77777777" w:rsidR="003021E5" w:rsidRDefault="003021E5" w:rsidP="003021E5">
      <w:pPr>
        <w:pStyle w:val="NoSpacing"/>
      </w:pPr>
    </w:p>
    <w:p w14:paraId="0AEC2D05" w14:textId="77777777" w:rsidR="003021E5" w:rsidRDefault="003021E5" w:rsidP="003021E5">
      <w:pPr>
        <w:pStyle w:val="NoSpacing"/>
      </w:pPr>
    </w:p>
    <w:p w14:paraId="2187CED8" w14:textId="77777777" w:rsidR="003021E5" w:rsidRDefault="003021E5" w:rsidP="003021E5">
      <w:pPr>
        <w:pStyle w:val="NoSpacing"/>
      </w:pPr>
    </w:p>
    <w:p w14:paraId="7216E685" w14:textId="77777777" w:rsidR="003021E5" w:rsidRPr="00340A1C" w:rsidRDefault="003021E5" w:rsidP="003021E5">
      <w:pPr>
        <w:pStyle w:val="NoSpacing"/>
      </w:pPr>
    </w:p>
    <w:p w14:paraId="7396630A" w14:textId="77777777" w:rsidR="003021E5" w:rsidRPr="00340A1C" w:rsidRDefault="003021E5" w:rsidP="003021E5">
      <w:pPr>
        <w:pStyle w:val="NoSpacing"/>
      </w:pPr>
    </w:p>
    <w:p w14:paraId="6B627808" w14:textId="77777777" w:rsidR="003021E5" w:rsidRPr="00340A1C" w:rsidRDefault="003021E5" w:rsidP="003021E5">
      <w:pPr>
        <w:pStyle w:val="NoSpacing"/>
      </w:pPr>
    </w:p>
    <w:p w14:paraId="3BA3BF6C" w14:textId="77777777" w:rsidR="003021E5" w:rsidRPr="007B09F4" w:rsidRDefault="003021E5" w:rsidP="003021E5"/>
    <w:p w14:paraId="13F35719" w14:textId="77777777" w:rsidR="003021E5" w:rsidRDefault="003021E5" w:rsidP="003021E5">
      <w:pPr>
        <w:rPr>
          <w:b/>
          <w:bCs/>
          <w:u w:val="single"/>
        </w:rPr>
      </w:pPr>
    </w:p>
    <w:p w14:paraId="79610AC8" w14:textId="77777777" w:rsidR="003021E5" w:rsidRDefault="003021E5" w:rsidP="003021E5">
      <w:pPr>
        <w:rPr>
          <w:b/>
          <w:bCs/>
          <w:u w:val="single"/>
        </w:rPr>
      </w:pPr>
    </w:p>
    <w:p w14:paraId="1AE79D69" w14:textId="77777777" w:rsidR="003021E5" w:rsidRDefault="003021E5" w:rsidP="003021E5">
      <w:pPr>
        <w:rPr>
          <w:b/>
          <w:bCs/>
          <w:u w:val="single"/>
        </w:rPr>
      </w:pPr>
    </w:p>
    <w:p w14:paraId="428E7746" w14:textId="77777777" w:rsidR="003021E5" w:rsidRDefault="003021E5" w:rsidP="003021E5">
      <w:pPr>
        <w:rPr>
          <w:b/>
          <w:bCs/>
          <w:u w:val="single"/>
        </w:rPr>
      </w:pPr>
    </w:p>
    <w:p w14:paraId="6E827FC2" w14:textId="77777777" w:rsidR="003021E5" w:rsidRDefault="003021E5" w:rsidP="003021E5">
      <w:pPr>
        <w:rPr>
          <w:b/>
          <w:bCs/>
          <w:u w:val="single"/>
        </w:rPr>
      </w:pPr>
    </w:p>
    <w:p w14:paraId="1F6C32AF" w14:textId="77777777" w:rsidR="003021E5" w:rsidRDefault="003021E5" w:rsidP="003021E5">
      <w:pPr>
        <w:rPr>
          <w:b/>
          <w:bCs/>
          <w:u w:val="single"/>
        </w:rPr>
      </w:pPr>
    </w:p>
    <w:p w14:paraId="14E12B22" w14:textId="77777777" w:rsidR="003021E5" w:rsidRDefault="003021E5" w:rsidP="003021E5">
      <w:pPr>
        <w:rPr>
          <w:b/>
          <w:bCs/>
          <w:u w:val="single"/>
        </w:rPr>
      </w:pPr>
    </w:p>
    <w:p w14:paraId="1D407CBD" w14:textId="77777777" w:rsidR="003021E5" w:rsidRDefault="003021E5" w:rsidP="003021E5">
      <w:pPr>
        <w:rPr>
          <w:b/>
          <w:bCs/>
          <w:u w:val="single"/>
        </w:rPr>
      </w:pPr>
    </w:p>
    <w:p w14:paraId="4DFE19C7" w14:textId="77777777" w:rsidR="003021E5" w:rsidRDefault="003021E5" w:rsidP="003021E5">
      <w:pPr>
        <w:rPr>
          <w:b/>
          <w:bCs/>
          <w:u w:val="single"/>
        </w:rPr>
      </w:pPr>
    </w:p>
    <w:p w14:paraId="282FCD32" w14:textId="77777777" w:rsidR="003021E5" w:rsidRDefault="003021E5" w:rsidP="003021E5">
      <w:pPr>
        <w:rPr>
          <w:b/>
          <w:bCs/>
          <w:u w:val="single"/>
        </w:rPr>
      </w:pPr>
    </w:p>
    <w:p w14:paraId="4CDFD234" w14:textId="77777777" w:rsidR="003021E5" w:rsidRDefault="003021E5" w:rsidP="003021E5">
      <w:pPr>
        <w:rPr>
          <w:b/>
          <w:bCs/>
          <w:u w:val="single"/>
        </w:rPr>
      </w:pPr>
    </w:p>
    <w:p w14:paraId="418FE2F7" w14:textId="77777777" w:rsidR="003021E5" w:rsidRDefault="003021E5" w:rsidP="003021E5">
      <w:pPr>
        <w:rPr>
          <w:b/>
          <w:bCs/>
          <w:u w:val="single"/>
        </w:rPr>
      </w:pPr>
    </w:p>
    <w:p w14:paraId="480301E9" w14:textId="77777777" w:rsidR="003021E5" w:rsidRPr="00340A1C" w:rsidRDefault="003021E5" w:rsidP="003021E5">
      <w:pPr>
        <w:pStyle w:val="Heading2"/>
        <w:jc w:val="center"/>
        <w:rPr>
          <w:b/>
          <w:color w:val="auto"/>
          <w:u w:val="single"/>
        </w:rPr>
      </w:pPr>
      <w:r>
        <w:rPr>
          <w:b/>
          <w:color w:val="auto"/>
          <w:u w:val="single"/>
        </w:rPr>
        <w:lastRenderedPageBreak/>
        <w:t>Rags and Riches</w:t>
      </w:r>
    </w:p>
    <w:p w14:paraId="366D1BDD" w14:textId="77777777" w:rsidR="003021E5" w:rsidRDefault="003021E5" w:rsidP="003021E5">
      <w:pPr>
        <w:tabs>
          <w:tab w:val="left" w:pos="4618"/>
        </w:tabs>
        <w:ind w:left="113"/>
        <w:rPr>
          <w:b/>
          <w:i/>
          <w:sz w:val="22"/>
        </w:rPr>
      </w:pPr>
    </w:p>
    <w:p w14:paraId="12D2CD6C" w14:textId="77777777" w:rsidR="003021E5" w:rsidRPr="0093655E" w:rsidRDefault="003021E5" w:rsidP="003021E5">
      <w:pPr>
        <w:pStyle w:val="NoSpacing"/>
        <w:rPr>
          <w:rFonts w:ascii="Calibri" w:hAnsi="Calibri" w:cs="Calibri"/>
        </w:rPr>
      </w:pPr>
      <w:r w:rsidRPr="0093655E">
        <w:t xml:space="preserve">MODULE CODE: </w:t>
      </w:r>
      <w:r w:rsidRPr="00CA405D">
        <w:rPr>
          <w:rFonts w:cs="Calibri"/>
        </w:rPr>
        <w:t>39768</w:t>
      </w:r>
    </w:p>
    <w:p w14:paraId="3C1F5D6F" w14:textId="77777777" w:rsidR="003021E5" w:rsidRPr="0093655E" w:rsidRDefault="003021E5" w:rsidP="003021E5">
      <w:pPr>
        <w:pStyle w:val="NoSpacing"/>
      </w:pPr>
      <w:r w:rsidRPr="0093655E">
        <w:t xml:space="preserve">CREDITS: </w:t>
      </w:r>
      <w:r>
        <w:t>20</w:t>
      </w:r>
    </w:p>
    <w:p w14:paraId="1A5043D1" w14:textId="77777777" w:rsidR="003021E5" w:rsidRDefault="003021E5" w:rsidP="003021E5">
      <w:pPr>
        <w:pStyle w:val="NoSpacing"/>
      </w:pPr>
      <w:r w:rsidRPr="0093655E">
        <w:t>ASSESSMENT METHOD</w:t>
      </w:r>
      <w:r>
        <w:t xml:space="preserve">: Essay (100%) OR 1x Presentation (50%) and 1x critical reflection (50%) </w:t>
      </w:r>
    </w:p>
    <w:p w14:paraId="14467043" w14:textId="77777777" w:rsidR="003021E5" w:rsidRDefault="003021E5" w:rsidP="003021E5">
      <w:pPr>
        <w:pStyle w:val="NoSpacing"/>
      </w:pPr>
      <w:r w:rsidRPr="0093655E">
        <w:t xml:space="preserve">SEMESTER: </w:t>
      </w:r>
      <w:r>
        <w:t>2</w:t>
      </w:r>
      <w:r w:rsidRPr="0093655E">
        <w:t xml:space="preserve"> (</w:t>
      </w:r>
      <w:r>
        <w:t>Spring</w:t>
      </w:r>
      <w:r w:rsidRPr="0093655E">
        <w:t xml:space="preserve"> term only)</w:t>
      </w:r>
    </w:p>
    <w:p w14:paraId="6D4D6AD1" w14:textId="77777777" w:rsidR="003021E5" w:rsidRDefault="003021E5" w:rsidP="003021E5">
      <w:pPr>
        <w:pStyle w:val="NoSpacing"/>
      </w:pPr>
    </w:p>
    <w:p w14:paraId="4E07C1C5" w14:textId="77777777" w:rsidR="003021E5" w:rsidRDefault="003021E5" w:rsidP="003021E5">
      <w:pPr>
        <w:pStyle w:val="NoSpacing"/>
        <w:rPr>
          <w:b/>
          <w:bCs/>
          <w:u w:val="single"/>
        </w:rPr>
      </w:pPr>
      <w:r>
        <w:rPr>
          <w:b/>
          <w:bCs/>
          <w:u w:val="single"/>
        </w:rPr>
        <w:t>DESCRIPTION</w:t>
      </w:r>
    </w:p>
    <w:p w14:paraId="1AA1877F" w14:textId="77777777" w:rsidR="003021E5" w:rsidRDefault="003021E5" w:rsidP="003021E5">
      <w:pPr>
        <w:pStyle w:val="NoSpacing"/>
        <w:rPr>
          <w:b/>
          <w:bCs/>
          <w:u w:val="single"/>
        </w:rPr>
      </w:pPr>
    </w:p>
    <w:p w14:paraId="41D7E050" w14:textId="77777777" w:rsidR="003021E5" w:rsidRPr="00FF6740" w:rsidRDefault="003021E5" w:rsidP="003021E5">
      <w:pPr>
        <w:pStyle w:val="NoSpacing"/>
      </w:pPr>
      <w:r w:rsidRPr="00FF6740">
        <w:t xml:space="preserve">From Benjamin Franklin's"self-made man" to the "greed is good" ethos of the 1980s, the aspiration to - and acquisition of - wealth has been central to American myths and narratives of self and nation. That cultural emphasis on money means that its absence has also been keenly felt, so that, for example, the economic crisis of the Depression in the 1930s became a crisis of national identity. Visions of abundance exist alongside deep structural inequalities, and endemic poverty that disproportionately affects people of colour. </w:t>
      </w:r>
    </w:p>
    <w:p w14:paraId="11C53A5A" w14:textId="77777777" w:rsidR="003021E5" w:rsidRPr="00FF6740" w:rsidRDefault="003021E5" w:rsidP="003021E5">
      <w:pPr>
        <w:pStyle w:val="NoSpacing"/>
      </w:pPr>
      <w:r w:rsidRPr="00FF6740">
        <w:t xml:space="preserve"> </w:t>
      </w:r>
    </w:p>
    <w:p w14:paraId="565C47A4" w14:textId="77777777" w:rsidR="003021E5" w:rsidRPr="00FF6740" w:rsidRDefault="003021E5" w:rsidP="003021E5">
      <w:pPr>
        <w:pStyle w:val="NoSpacing"/>
      </w:pPr>
      <w:r w:rsidRPr="00FF6740">
        <w:t>The module will explore key themes in stories of wealth and poverty, such as work, precarity, consumption, inequality, and upward and downward mobility. It will consider the narrative and aesthetic strategies that shape depictions of rich and poor, and the ethics of celebrating wealth and documenting poverty. American writers have been particularly attentive to the fissures and divisions created by the disparity between the rich and poor; what it means to acquire, lose, pursue, or eschew wealth; and how money or the lack thereof defines American experience.</w:t>
      </w:r>
    </w:p>
    <w:p w14:paraId="2D353A38" w14:textId="77777777" w:rsidR="003021E5" w:rsidRDefault="003021E5" w:rsidP="003021E5">
      <w:pPr>
        <w:rPr>
          <w:b/>
          <w:bCs/>
          <w:u w:val="single"/>
        </w:rPr>
      </w:pPr>
    </w:p>
    <w:p w14:paraId="6E072F70" w14:textId="77777777" w:rsidR="003021E5" w:rsidRDefault="003021E5" w:rsidP="003021E5">
      <w:pPr>
        <w:rPr>
          <w:b/>
          <w:bCs/>
          <w:u w:val="single"/>
        </w:rPr>
      </w:pPr>
      <w:r>
        <w:rPr>
          <w:b/>
          <w:bCs/>
          <w:u w:val="single"/>
        </w:rPr>
        <w:t>INDICATIVE READING LIST</w:t>
      </w:r>
    </w:p>
    <w:p w14:paraId="24B3C543" w14:textId="77777777" w:rsidR="003021E5" w:rsidRDefault="003021E5" w:rsidP="003021E5">
      <w:pPr>
        <w:rPr>
          <w:b/>
          <w:bCs/>
          <w:u w:val="single"/>
        </w:rPr>
      </w:pPr>
    </w:p>
    <w:p w14:paraId="1FA372A2" w14:textId="77777777" w:rsidR="003021E5" w:rsidRPr="00FF6740" w:rsidRDefault="003021E5" w:rsidP="003021E5">
      <w:pPr>
        <w:pStyle w:val="paragraph"/>
        <w:numPr>
          <w:ilvl w:val="0"/>
          <w:numId w:val="8"/>
        </w:numPr>
        <w:spacing w:before="0" w:beforeAutospacing="0" w:after="0" w:afterAutospacing="0"/>
        <w:ind w:left="1080" w:firstLine="0"/>
        <w:textAlignment w:val="baseline"/>
        <w:rPr>
          <w:rFonts w:asciiTheme="minorHAnsi" w:hAnsiTheme="minorHAnsi"/>
        </w:rPr>
      </w:pPr>
      <w:r w:rsidRPr="00FF6740">
        <w:rPr>
          <w:rStyle w:val="normaltextrun"/>
          <w:rFonts w:asciiTheme="minorHAnsi" w:eastAsiaTheme="majorEastAsia" w:hAnsiTheme="minorHAnsi"/>
          <w:lang w:val="en-US"/>
        </w:rPr>
        <w:t>Jesmyn Ward</w:t>
      </w:r>
      <w:r w:rsidRPr="00FF6740">
        <w:rPr>
          <w:rStyle w:val="normaltextrun"/>
          <w:rFonts w:ascii="Arial" w:eastAsiaTheme="majorEastAsia" w:hAnsi="Arial" w:cs="Arial"/>
        </w:rPr>
        <w:t> </w:t>
      </w:r>
      <w:r w:rsidRPr="00FF6740">
        <w:rPr>
          <w:rStyle w:val="eop"/>
          <w:rFonts w:asciiTheme="minorHAnsi" w:eastAsiaTheme="majorEastAsia" w:hAnsiTheme="minorHAnsi"/>
        </w:rPr>
        <w:t> </w:t>
      </w:r>
    </w:p>
    <w:p w14:paraId="5C717BC7" w14:textId="77777777" w:rsidR="003021E5" w:rsidRPr="00FF6740" w:rsidRDefault="003021E5" w:rsidP="003021E5">
      <w:pPr>
        <w:pStyle w:val="paragraph"/>
        <w:numPr>
          <w:ilvl w:val="0"/>
          <w:numId w:val="8"/>
        </w:numPr>
        <w:spacing w:before="0" w:beforeAutospacing="0" w:after="0" w:afterAutospacing="0"/>
        <w:ind w:left="1080" w:firstLine="0"/>
        <w:textAlignment w:val="baseline"/>
        <w:rPr>
          <w:rFonts w:asciiTheme="minorHAnsi" w:hAnsiTheme="minorHAnsi"/>
        </w:rPr>
      </w:pPr>
      <w:r w:rsidRPr="00FF6740">
        <w:rPr>
          <w:rStyle w:val="normaltextrun"/>
          <w:rFonts w:asciiTheme="minorHAnsi" w:eastAsiaTheme="majorEastAsia" w:hAnsiTheme="minorHAnsi"/>
        </w:rPr>
        <w:t>John Steinbeck</w:t>
      </w:r>
      <w:r w:rsidRPr="00FF6740">
        <w:rPr>
          <w:rStyle w:val="normaltextrun"/>
          <w:rFonts w:ascii="Arial" w:eastAsiaTheme="majorEastAsia" w:hAnsi="Arial" w:cs="Arial"/>
        </w:rPr>
        <w:t> </w:t>
      </w:r>
      <w:r w:rsidRPr="00FF6740">
        <w:rPr>
          <w:rStyle w:val="eop"/>
          <w:rFonts w:asciiTheme="minorHAnsi" w:eastAsiaTheme="majorEastAsia" w:hAnsiTheme="minorHAnsi"/>
        </w:rPr>
        <w:t> </w:t>
      </w:r>
    </w:p>
    <w:p w14:paraId="08A673B6" w14:textId="77777777" w:rsidR="003021E5" w:rsidRPr="00FF6740" w:rsidRDefault="003021E5" w:rsidP="003021E5">
      <w:pPr>
        <w:pStyle w:val="paragraph"/>
        <w:numPr>
          <w:ilvl w:val="0"/>
          <w:numId w:val="8"/>
        </w:numPr>
        <w:spacing w:before="0" w:beforeAutospacing="0" w:after="0" w:afterAutospacing="0"/>
        <w:ind w:left="1080" w:firstLine="0"/>
        <w:textAlignment w:val="baseline"/>
        <w:rPr>
          <w:rFonts w:asciiTheme="minorHAnsi" w:hAnsiTheme="minorHAnsi"/>
        </w:rPr>
      </w:pPr>
      <w:r w:rsidRPr="00FF6740">
        <w:rPr>
          <w:rStyle w:val="normaltextrun"/>
          <w:rFonts w:asciiTheme="minorHAnsi" w:eastAsiaTheme="majorEastAsia" w:hAnsiTheme="minorHAnsi"/>
        </w:rPr>
        <w:t>Edith Wharton</w:t>
      </w:r>
      <w:r w:rsidRPr="00FF6740">
        <w:rPr>
          <w:rStyle w:val="normaltextrun"/>
          <w:rFonts w:ascii="Arial" w:eastAsiaTheme="majorEastAsia" w:hAnsi="Arial" w:cs="Arial"/>
        </w:rPr>
        <w:t> </w:t>
      </w:r>
      <w:r w:rsidRPr="00FF6740">
        <w:rPr>
          <w:rStyle w:val="eop"/>
          <w:rFonts w:asciiTheme="minorHAnsi" w:eastAsiaTheme="majorEastAsia" w:hAnsiTheme="minorHAnsi"/>
        </w:rPr>
        <w:t> </w:t>
      </w:r>
    </w:p>
    <w:p w14:paraId="74B1CE9A" w14:textId="77777777" w:rsidR="003021E5" w:rsidRPr="00FF6740" w:rsidRDefault="003021E5" w:rsidP="003021E5">
      <w:pPr>
        <w:pStyle w:val="paragraph"/>
        <w:numPr>
          <w:ilvl w:val="0"/>
          <w:numId w:val="8"/>
        </w:numPr>
        <w:spacing w:before="0" w:beforeAutospacing="0" w:after="0" w:afterAutospacing="0"/>
        <w:ind w:left="1080" w:firstLine="0"/>
        <w:textAlignment w:val="baseline"/>
        <w:rPr>
          <w:rFonts w:asciiTheme="minorHAnsi" w:hAnsiTheme="minorHAnsi"/>
        </w:rPr>
      </w:pPr>
      <w:r w:rsidRPr="00FF6740">
        <w:rPr>
          <w:rStyle w:val="normaltextrun"/>
          <w:rFonts w:asciiTheme="minorHAnsi" w:eastAsiaTheme="majorEastAsia" w:hAnsiTheme="minorHAnsi"/>
        </w:rPr>
        <w:t>F. Scott Fitzgerald</w:t>
      </w:r>
      <w:r w:rsidRPr="00FF6740">
        <w:rPr>
          <w:rStyle w:val="normaltextrun"/>
          <w:rFonts w:ascii="Arial" w:eastAsiaTheme="majorEastAsia" w:hAnsi="Arial" w:cs="Arial"/>
        </w:rPr>
        <w:t> </w:t>
      </w:r>
      <w:r w:rsidRPr="00FF6740">
        <w:rPr>
          <w:rStyle w:val="eop"/>
          <w:rFonts w:asciiTheme="minorHAnsi" w:eastAsiaTheme="majorEastAsia" w:hAnsiTheme="minorHAnsi"/>
        </w:rPr>
        <w:t> </w:t>
      </w:r>
    </w:p>
    <w:p w14:paraId="644FE0B4" w14:textId="77777777" w:rsidR="003021E5" w:rsidRDefault="003021E5" w:rsidP="003021E5"/>
    <w:p w14:paraId="676C55D8" w14:textId="77777777" w:rsidR="003021E5" w:rsidRDefault="003021E5" w:rsidP="003021E5"/>
    <w:p w14:paraId="4226345B" w14:textId="77777777" w:rsidR="003021E5" w:rsidRDefault="003021E5" w:rsidP="003021E5"/>
    <w:p w14:paraId="4EB36EAF" w14:textId="77777777" w:rsidR="003021E5" w:rsidRDefault="003021E5" w:rsidP="003021E5"/>
    <w:p w14:paraId="54AA116E" w14:textId="77777777" w:rsidR="003021E5" w:rsidRDefault="003021E5" w:rsidP="003021E5"/>
    <w:p w14:paraId="1B6B8B58" w14:textId="77777777" w:rsidR="003021E5" w:rsidRDefault="003021E5" w:rsidP="003021E5"/>
    <w:p w14:paraId="07CD7568" w14:textId="77777777" w:rsidR="003021E5" w:rsidRDefault="003021E5" w:rsidP="003021E5"/>
    <w:p w14:paraId="701DC05D" w14:textId="77777777" w:rsidR="003021E5" w:rsidRDefault="003021E5" w:rsidP="003021E5"/>
    <w:p w14:paraId="4069A8B8" w14:textId="77777777" w:rsidR="003021E5" w:rsidRDefault="003021E5" w:rsidP="003021E5"/>
    <w:p w14:paraId="307A7B47" w14:textId="77777777" w:rsidR="003021E5" w:rsidRDefault="003021E5" w:rsidP="003021E5"/>
    <w:p w14:paraId="65D823DD" w14:textId="77777777" w:rsidR="003021E5" w:rsidRDefault="003021E5" w:rsidP="003021E5"/>
    <w:p w14:paraId="2FE4C3A8" w14:textId="77777777" w:rsidR="003021E5" w:rsidRDefault="003021E5" w:rsidP="003021E5"/>
    <w:p w14:paraId="7632CCDC" w14:textId="77777777" w:rsidR="003021E5" w:rsidRPr="00CA405D" w:rsidRDefault="003021E5" w:rsidP="003021E5">
      <w:pPr>
        <w:pStyle w:val="Heading2"/>
        <w:jc w:val="center"/>
        <w:rPr>
          <w:b/>
          <w:color w:val="auto"/>
          <w:sz w:val="24"/>
          <w:szCs w:val="24"/>
          <w:u w:val="single"/>
        </w:rPr>
      </w:pPr>
      <w:r w:rsidRPr="008469EE">
        <w:rPr>
          <w:b/>
          <w:color w:val="auto"/>
          <w:sz w:val="24"/>
          <w:szCs w:val="24"/>
        </w:rPr>
        <w:lastRenderedPageBreak/>
        <w:t>Students must select</w:t>
      </w:r>
      <w:r>
        <w:rPr>
          <w:b/>
          <w:color w:val="auto"/>
          <w:sz w:val="24"/>
          <w:szCs w:val="24"/>
          <w:u w:val="single"/>
        </w:rPr>
        <w:t xml:space="preserve"> ONE </w:t>
      </w:r>
      <w:r w:rsidRPr="008469EE">
        <w:rPr>
          <w:b/>
          <w:color w:val="auto"/>
          <w:sz w:val="24"/>
          <w:szCs w:val="24"/>
        </w:rPr>
        <w:t>of the following:</w:t>
      </w:r>
    </w:p>
    <w:p w14:paraId="15EA030B" w14:textId="77777777" w:rsidR="003021E5" w:rsidRPr="00340A1C" w:rsidRDefault="003021E5" w:rsidP="003021E5">
      <w:pPr>
        <w:pStyle w:val="Heading2"/>
        <w:jc w:val="center"/>
        <w:rPr>
          <w:b/>
          <w:color w:val="auto"/>
          <w:u w:val="single"/>
        </w:rPr>
      </w:pPr>
      <w:r>
        <w:rPr>
          <w:b/>
          <w:color w:val="auto"/>
          <w:u w:val="single"/>
        </w:rPr>
        <w:t>Aspects of Modernism</w:t>
      </w:r>
    </w:p>
    <w:p w14:paraId="4D837EDC" w14:textId="77777777" w:rsidR="003021E5" w:rsidRDefault="003021E5" w:rsidP="003021E5">
      <w:pPr>
        <w:tabs>
          <w:tab w:val="left" w:pos="4618"/>
        </w:tabs>
        <w:ind w:left="113"/>
        <w:rPr>
          <w:b/>
          <w:i/>
          <w:sz w:val="22"/>
        </w:rPr>
      </w:pPr>
    </w:p>
    <w:p w14:paraId="48A68ACC" w14:textId="77777777" w:rsidR="003021E5" w:rsidRPr="0093655E" w:rsidRDefault="003021E5" w:rsidP="003021E5">
      <w:pPr>
        <w:pStyle w:val="NoSpacing"/>
        <w:rPr>
          <w:rFonts w:ascii="Calibri" w:hAnsi="Calibri" w:cs="Calibri"/>
        </w:rPr>
      </w:pPr>
      <w:r w:rsidRPr="0093655E">
        <w:t xml:space="preserve">MODULE CODE: </w:t>
      </w:r>
      <w:r w:rsidRPr="00C62B93">
        <w:rPr>
          <w:rFonts w:cs="Calibri"/>
        </w:rPr>
        <w:t>32447</w:t>
      </w:r>
    </w:p>
    <w:p w14:paraId="38279BE3" w14:textId="77777777" w:rsidR="003021E5" w:rsidRPr="0093655E" w:rsidRDefault="003021E5" w:rsidP="003021E5">
      <w:pPr>
        <w:pStyle w:val="NoSpacing"/>
      </w:pPr>
      <w:r w:rsidRPr="0093655E">
        <w:t xml:space="preserve">CREDITS: </w:t>
      </w:r>
      <w:r>
        <w:t>20</w:t>
      </w:r>
    </w:p>
    <w:p w14:paraId="62941CE5" w14:textId="77777777" w:rsidR="003021E5" w:rsidRDefault="003021E5" w:rsidP="003021E5">
      <w:pPr>
        <w:pStyle w:val="NoSpacing"/>
      </w:pPr>
      <w:r w:rsidRPr="0093655E">
        <w:t>ASSESSMENT METHOD</w:t>
      </w:r>
      <w:r>
        <w:t>: 1x Portfolio of close readings (40%) and 1x Essay (60%)</w:t>
      </w:r>
    </w:p>
    <w:p w14:paraId="67255754" w14:textId="77777777" w:rsidR="003021E5" w:rsidRDefault="003021E5" w:rsidP="003021E5">
      <w:pPr>
        <w:pStyle w:val="NoSpacing"/>
      </w:pPr>
      <w:r w:rsidRPr="0093655E">
        <w:t xml:space="preserve">SEMESTER: </w:t>
      </w:r>
      <w:r>
        <w:t>2</w:t>
      </w:r>
      <w:r w:rsidRPr="0093655E">
        <w:t xml:space="preserve"> (</w:t>
      </w:r>
      <w:r>
        <w:t>Spring</w:t>
      </w:r>
      <w:r w:rsidRPr="0093655E">
        <w:t xml:space="preserve"> term only)</w:t>
      </w:r>
    </w:p>
    <w:p w14:paraId="1E941F10" w14:textId="77777777" w:rsidR="003021E5" w:rsidRDefault="003021E5" w:rsidP="003021E5">
      <w:pPr>
        <w:pStyle w:val="NoSpacing"/>
      </w:pPr>
    </w:p>
    <w:p w14:paraId="337871B8" w14:textId="77777777" w:rsidR="003021E5" w:rsidRDefault="003021E5" w:rsidP="003021E5">
      <w:pPr>
        <w:pStyle w:val="NoSpacing"/>
        <w:rPr>
          <w:b/>
          <w:bCs/>
          <w:u w:val="single"/>
        </w:rPr>
      </w:pPr>
      <w:r>
        <w:rPr>
          <w:b/>
          <w:bCs/>
          <w:u w:val="single"/>
        </w:rPr>
        <w:t>DESCRIPTION</w:t>
      </w:r>
    </w:p>
    <w:p w14:paraId="2EAF6F92" w14:textId="77777777" w:rsidR="003021E5" w:rsidRDefault="003021E5" w:rsidP="003021E5">
      <w:pPr>
        <w:pStyle w:val="NoSpacing"/>
        <w:rPr>
          <w:b/>
          <w:bCs/>
          <w:u w:val="single"/>
        </w:rPr>
      </w:pPr>
    </w:p>
    <w:p w14:paraId="1B57F1B5" w14:textId="77777777" w:rsidR="003021E5" w:rsidRDefault="003021E5" w:rsidP="003021E5">
      <w:pPr>
        <w:pStyle w:val="NoSpacing"/>
        <w:rPr>
          <w:b/>
          <w:bCs/>
        </w:rPr>
      </w:pPr>
      <w:r w:rsidRPr="00FF6740">
        <w:t>How did writers respond to the experience of modernity and modernisation? And what do we mean by the term 'modernism'? This module aims to familiarise students with the aesthetic debates and cultural scene of Anglo-American literary modernism. We will read a range of modernist texts written from the turn of the twentieth century to just after the Second World War. Following shifts in accepted ideas about gender, nation, religion and psyche, writers in the early twentieth century turned against bourgeois Victorian culture and its paradigmatic ways of seeing and representing the world, both through a focus on ‘modern’ life and experiments in narrative style and poetic form. Over the course of this module, we will think about the various ways in which writers in this period responded to social change and challenged literary conventions to 'make it new'</w:t>
      </w:r>
      <w:r w:rsidRPr="00FF6740">
        <w:rPr>
          <w:b/>
          <w:bCs/>
        </w:rPr>
        <w:t>.</w:t>
      </w:r>
    </w:p>
    <w:p w14:paraId="17E0730A" w14:textId="77777777" w:rsidR="003021E5" w:rsidRDefault="003021E5" w:rsidP="003021E5">
      <w:pPr>
        <w:pStyle w:val="NoSpacing"/>
        <w:rPr>
          <w:b/>
          <w:bCs/>
        </w:rPr>
      </w:pPr>
    </w:p>
    <w:p w14:paraId="18AA08A6" w14:textId="77777777" w:rsidR="003021E5" w:rsidRDefault="003021E5" w:rsidP="003021E5">
      <w:pPr>
        <w:pStyle w:val="NoSpacing"/>
        <w:rPr>
          <w:b/>
          <w:bCs/>
          <w:u w:val="single"/>
        </w:rPr>
      </w:pPr>
      <w:r>
        <w:rPr>
          <w:b/>
          <w:bCs/>
          <w:u w:val="single"/>
        </w:rPr>
        <w:t>INDICATIVE READING LIST</w:t>
      </w:r>
    </w:p>
    <w:p w14:paraId="4E1A7CC1" w14:textId="77777777" w:rsidR="003021E5" w:rsidRDefault="003021E5" w:rsidP="003021E5">
      <w:pPr>
        <w:pStyle w:val="NoSpacing"/>
        <w:rPr>
          <w:b/>
          <w:bCs/>
          <w:u w:val="single"/>
        </w:rPr>
      </w:pPr>
    </w:p>
    <w:p w14:paraId="6930D7A5" w14:textId="77777777" w:rsidR="003021E5" w:rsidRPr="00FF6740" w:rsidRDefault="003021E5" w:rsidP="003021E5">
      <w:pPr>
        <w:pStyle w:val="paragraph"/>
        <w:numPr>
          <w:ilvl w:val="0"/>
          <w:numId w:val="9"/>
        </w:numPr>
        <w:spacing w:before="0" w:beforeAutospacing="0" w:after="0" w:afterAutospacing="0"/>
        <w:ind w:left="1080" w:firstLine="0"/>
        <w:textAlignment w:val="baseline"/>
        <w:rPr>
          <w:rFonts w:asciiTheme="minorHAnsi" w:hAnsiTheme="minorHAnsi"/>
        </w:rPr>
      </w:pPr>
      <w:r w:rsidRPr="00FF6740">
        <w:rPr>
          <w:rStyle w:val="normaltextrun"/>
          <w:rFonts w:asciiTheme="minorHAnsi" w:eastAsiaTheme="majorEastAsia" w:hAnsiTheme="minorHAnsi"/>
        </w:rPr>
        <w:t>Joseph Conrad’s Heart of Darkness</w:t>
      </w:r>
      <w:r w:rsidRPr="00FF6740">
        <w:rPr>
          <w:rStyle w:val="normaltextrun"/>
          <w:rFonts w:ascii="Arial" w:eastAsiaTheme="majorEastAsia" w:hAnsi="Arial" w:cs="Arial"/>
        </w:rPr>
        <w:t> </w:t>
      </w:r>
      <w:r w:rsidRPr="00FF6740">
        <w:rPr>
          <w:rStyle w:val="eop"/>
          <w:rFonts w:asciiTheme="minorHAnsi" w:eastAsiaTheme="majorEastAsia" w:hAnsiTheme="minorHAnsi"/>
        </w:rPr>
        <w:t> </w:t>
      </w:r>
    </w:p>
    <w:p w14:paraId="11CDC57D" w14:textId="77777777" w:rsidR="003021E5" w:rsidRPr="00FF6740" w:rsidRDefault="003021E5" w:rsidP="003021E5">
      <w:pPr>
        <w:pStyle w:val="paragraph"/>
        <w:numPr>
          <w:ilvl w:val="0"/>
          <w:numId w:val="9"/>
        </w:numPr>
        <w:spacing w:before="0" w:beforeAutospacing="0" w:after="0" w:afterAutospacing="0"/>
        <w:ind w:left="1080" w:firstLine="0"/>
        <w:textAlignment w:val="baseline"/>
        <w:rPr>
          <w:rFonts w:asciiTheme="minorHAnsi" w:hAnsiTheme="minorHAnsi"/>
        </w:rPr>
      </w:pPr>
      <w:r w:rsidRPr="00FF6740">
        <w:rPr>
          <w:rStyle w:val="normaltextrun"/>
          <w:rFonts w:asciiTheme="minorHAnsi" w:eastAsiaTheme="majorEastAsia" w:hAnsiTheme="minorHAnsi"/>
        </w:rPr>
        <w:t>James Joyce’s A Portrait of the Artist as a Young Man</w:t>
      </w:r>
      <w:r w:rsidRPr="00FF6740">
        <w:rPr>
          <w:rStyle w:val="normaltextrun"/>
          <w:rFonts w:ascii="Arial" w:eastAsiaTheme="majorEastAsia" w:hAnsi="Arial" w:cs="Arial"/>
        </w:rPr>
        <w:t> </w:t>
      </w:r>
      <w:r w:rsidRPr="00FF6740">
        <w:rPr>
          <w:rStyle w:val="eop"/>
          <w:rFonts w:asciiTheme="minorHAnsi" w:eastAsiaTheme="majorEastAsia" w:hAnsiTheme="minorHAnsi"/>
        </w:rPr>
        <w:t> </w:t>
      </w:r>
    </w:p>
    <w:p w14:paraId="1E1DF925" w14:textId="77777777" w:rsidR="003021E5" w:rsidRPr="00FF6740" w:rsidRDefault="003021E5" w:rsidP="003021E5">
      <w:pPr>
        <w:pStyle w:val="paragraph"/>
        <w:numPr>
          <w:ilvl w:val="0"/>
          <w:numId w:val="9"/>
        </w:numPr>
        <w:spacing w:before="0" w:beforeAutospacing="0" w:after="0" w:afterAutospacing="0"/>
        <w:ind w:left="1080" w:firstLine="0"/>
        <w:textAlignment w:val="baseline"/>
        <w:rPr>
          <w:rFonts w:asciiTheme="minorHAnsi" w:hAnsiTheme="minorHAnsi"/>
        </w:rPr>
      </w:pPr>
      <w:r w:rsidRPr="00FF6740">
        <w:rPr>
          <w:rStyle w:val="normaltextrun"/>
          <w:rFonts w:asciiTheme="minorHAnsi" w:eastAsiaTheme="majorEastAsia" w:hAnsiTheme="minorHAnsi"/>
        </w:rPr>
        <w:t>Virginia Woolf’s Mrs Dalloway</w:t>
      </w:r>
      <w:r w:rsidRPr="00FF6740">
        <w:rPr>
          <w:rStyle w:val="normaltextrun"/>
          <w:rFonts w:ascii="Arial" w:eastAsiaTheme="majorEastAsia" w:hAnsi="Arial" w:cs="Arial"/>
        </w:rPr>
        <w:t> </w:t>
      </w:r>
      <w:r w:rsidRPr="00FF6740">
        <w:rPr>
          <w:rStyle w:val="eop"/>
          <w:rFonts w:asciiTheme="minorHAnsi" w:eastAsiaTheme="majorEastAsia" w:hAnsiTheme="minorHAnsi"/>
        </w:rPr>
        <w:t> </w:t>
      </w:r>
    </w:p>
    <w:p w14:paraId="7EEBC4C6" w14:textId="77777777" w:rsidR="003021E5" w:rsidRPr="00FF6740" w:rsidRDefault="003021E5" w:rsidP="003021E5">
      <w:pPr>
        <w:pStyle w:val="paragraph"/>
        <w:numPr>
          <w:ilvl w:val="0"/>
          <w:numId w:val="9"/>
        </w:numPr>
        <w:spacing w:before="0" w:beforeAutospacing="0" w:after="0" w:afterAutospacing="0"/>
        <w:ind w:left="1080" w:firstLine="0"/>
        <w:textAlignment w:val="baseline"/>
        <w:rPr>
          <w:rFonts w:asciiTheme="minorHAnsi" w:hAnsiTheme="minorHAnsi"/>
        </w:rPr>
      </w:pPr>
      <w:r w:rsidRPr="00FF6740">
        <w:rPr>
          <w:rStyle w:val="normaltextrun"/>
          <w:rFonts w:asciiTheme="minorHAnsi" w:eastAsiaTheme="majorEastAsia" w:hAnsiTheme="minorHAnsi"/>
        </w:rPr>
        <w:t>Short stories by Katherine Mansfield</w:t>
      </w:r>
      <w:r w:rsidRPr="00FF6740">
        <w:rPr>
          <w:rStyle w:val="normaltextrun"/>
          <w:rFonts w:ascii="Arial" w:eastAsiaTheme="majorEastAsia" w:hAnsi="Arial" w:cs="Arial"/>
        </w:rPr>
        <w:t> </w:t>
      </w:r>
      <w:r w:rsidRPr="00FF6740">
        <w:rPr>
          <w:rStyle w:val="eop"/>
          <w:rFonts w:asciiTheme="minorHAnsi" w:eastAsiaTheme="majorEastAsia" w:hAnsiTheme="minorHAnsi"/>
        </w:rPr>
        <w:t> </w:t>
      </w:r>
    </w:p>
    <w:p w14:paraId="35E8D2F2" w14:textId="77777777" w:rsidR="003021E5" w:rsidRPr="00FF6740" w:rsidRDefault="003021E5" w:rsidP="003021E5">
      <w:pPr>
        <w:pStyle w:val="paragraph"/>
        <w:numPr>
          <w:ilvl w:val="0"/>
          <w:numId w:val="9"/>
        </w:numPr>
        <w:spacing w:before="0" w:beforeAutospacing="0" w:after="0" w:afterAutospacing="0"/>
        <w:ind w:left="1080" w:firstLine="0"/>
        <w:textAlignment w:val="baseline"/>
        <w:rPr>
          <w:rFonts w:asciiTheme="minorHAnsi" w:hAnsiTheme="minorHAnsi"/>
        </w:rPr>
      </w:pPr>
      <w:r w:rsidRPr="00FF6740">
        <w:rPr>
          <w:rStyle w:val="normaltextrun"/>
          <w:rFonts w:asciiTheme="minorHAnsi" w:eastAsiaTheme="majorEastAsia" w:hAnsiTheme="minorHAnsi"/>
        </w:rPr>
        <w:t>Poems by T. S. Eliot, Ezra Pound, and H.D.</w:t>
      </w:r>
      <w:r w:rsidRPr="00FF6740">
        <w:rPr>
          <w:rStyle w:val="normaltextrun"/>
          <w:rFonts w:ascii="Arial" w:eastAsiaTheme="majorEastAsia" w:hAnsi="Arial" w:cs="Arial"/>
        </w:rPr>
        <w:t> </w:t>
      </w:r>
      <w:r w:rsidRPr="00FF6740">
        <w:rPr>
          <w:rStyle w:val="eop"/>
          <w:rFonts w:asciiTheme="minorHAnsi" w:eastAsiaTheme="majorEastAsia" w:hAnsiTheme="minorHAnsi"/>
        </w:rPr>
        <w:t> </w:t>
      </w:r>
    </w:p>
    <w:p w14:paraId="3FF160DC" w14:textId="77777777" w:rsidR="003021E5" w:rsidRDefault="003021E5" w:rsidP="003021E5">
      <w:pPr>
        <w:pStyle w:val="NoSpacing"/>
        <w:rPr>
          <w:b/>
          <w:bCs/>
          <w:u w:val="single"/>
        </w:rPr>
      </w:pPr>
    </w:p>
    <w:p w14:paraId="2A1DB4AF" w14:textId="77777777" w:rsidR="003021E5" w:rsidRPr="00FF6740" w:rsidRDefault="003021E5" w:rsidP="003021E5">
      <w:pPr>
        <w:pStyle w:val="NoSpacing"/>
        <w:rPr>
          <w:b/>
          <w:bCs/>
          <w:u w:val="single"/>
        </w:rPr>
      </w:pPr>
    </w:p>
    <w:p w14:paraId="50A97278" w14:textId="77777777" w:rsidR="003021E5" w:rsidRDefault="003021E5" w:rsidP="003021E5"/>
    <w:p w14:paraId="0F9937B8" w14:textId="77777777" w:rsidR="003021E5" w:rsidRDefault="003021E5" w:rsidP="003021E5"/>
    <w:p w14:paraId="03FB4452" w14:textId="77777777" w:rsidR="003021E5" w:rsidRDefault="003021E5" w:rsidP="003021E5"/>
    <w:p w14:paraId="5978B349" w14:textId="77777777" w:rsidR="003021E5" w:rsidRDefault="003021E5" w:rsidP="003021E5"/>
    <w:p w14:paraId="0682EBE3" w14:textId="77777777" w:rsidR="003021E5" w:rsidRDefault="003021E5" w:rsidP="003021E5"/>
    <w:p w14:paraId="67A01A4F" w14:textId="77777777" w:rsidR="003021E5" w:rsidRDefault="003021E5" w:rsidP="003021E5"/>
    <w:p w14:paraId="041E4768" w14:textId="77777777" w:rsidR="003021E5" w:rsidRDefault="003021E5" w:rsidP="003021E5"/>
    <w:p w14:paraId="18A61A2E" w14:textId="77777777" w:rsidR="003021E5" w:rsidRDefault="003021E5" w:rsidP="003021E5"/>
    <w:p w14:paraId="37470F6F" w14:textId="77777777" w:rsidR="003021E5" w:rsidRDefault="003021E5" w:rsidP="003021E5"/>
    <w:p w14:paraId="3C27DC0F" w14:textId="77777777" w:rsidR="003021E5" w:rsidRDefault="003021E5" w:rsidP="003021E5"/>
    <w:p w14:paraId="6031F0E8" w14:textId="77777777" w:rsidR="003021E5" w:rsidRDefault="003021E5" w:rsidP="003021E5"/>
    <w:p w14:paraId="76F3DCBA" w14:textId="77777777" w:rsidR="003021E5" w:rsidRDefault="003021E5" w:rsidP="003021E5"/>
    <w:p w14:paraId="0467D3B8" w14:textId="77777777" w:rsidR="003021E5" w:rsidRDefault="003021E5" w:rsidP="003021E5"/>
    <w:p w14:paraId="1E31EEF8" w14:textId="77777777" w:rsidR="003021E5" w:rsidRDefault="003021E5" w:rsidP="003021E5"/>
    <w:p w14:paraId="29B3D2BD" w14:textId="77777777" w:rsidR="003021E5" w:rsidRDefault="003021E5" w:rsidP="003021E5"/>
    <w:p w14:paraId="72A86EA1" w14:textId="77777777" w:rsidR="003021E5" w:rsidRPr="00340A1C" w:rsidRDefault="003021E5" w:rsidP="003021E5">
      <w:pPr>
        <w:pStyle w:val="Heading2"/>
        <w:jc w:val="center"/>
        <w:rPr>
          <w:b/>
          <w:color w:val="auto"/>
          <w:u w:val="single"/>
        </w:rPr>
      </w:pPr>
      <w:r>
        <w:rPr>
          <w:b/>
          <w:color w:val="auto"/>
          <w:u w:val="single"/>
        </w:rPr>
        <w:lastRenderedPageBreak/>
        <w:t>Gender and Sexuality</w:t>
      </w:r>
    </w:p>
    <w:p w14:paraId="42A90BC0" w14:textId="77777777" w:rsidR="003021E5" w:rsidRDefault="003021E5" w:rsidP="003021E5">
      <w:pPr>
        <w:tabs>
          <w:tab w:val="left" w:pos="4618"/>
        </w:tabs>
        <w:ind w:left="113"/>
        <w:rPr>
          <w:b/>
          <w:i/>
          <w:sz w:val="22"/>
        </w:rPr>
      </w:pPr>
    </w:p>
    <w:p w14:paraId="6A34A8ED" w14:textId="77777777" w:rsidR="003021E5" w:rsidRPr="0093655E" w:rsidRDefault="003021E5" w:rsidP="003021E5">
      <w:pPr>
        <w:pStyle w:val="NoSpacing"/>
        <w:rPr>
          <w:rFonts w:ascii="Calibri" w:hAnsi="Calibri" w:cs="Calibri"/>
        </w:rPr>
      </w:pPr>
      <w:r w:rsidRPr="0093655E">
        <w:t xml:space="preserve">MODULE CODE: </w:t>
      </w:r>
      <w:r w:rsidRPr="00C62B93">
        <w:rPr>
          <w:rFonts w:cs="Calibri"/>
        </w:rPr>
        <w:t>39763</w:t>
      </w:r>
    </w:p>
    <w:p w14:paraId="014186AF" w14:textId="77777777" w:rsidR="003021E5" w:rsidRPr="0093655E" w:rsidRDefault="003021E5" w:rsidP="003021E5">
      <w:pPr>
        <w:pStyle w:val="NoSpacing"/>
      </w:pPr>
      <w:r w:rsidRPr="0093655E">
        <w:t xml:space="preserve">CREDITS: </w:t>
      </w:r>
      <w:r>
        <w:t>20</w:t>
      </w:r>
    </w:p>
    <w:p w14:paraId="49D8A158" w14:textId="77777777" w:rsidR="003021E5" w:rsidRDefault="003021E5" w:rsidP="003021E5">
      <w:pPr>
        <w:pStyle w:val="NoSpacing"/>
      </w:pPr>
      <w:r w:rsidRPr="0093655E">
        <w:t>ASSESSMENT METHOD</w:t>
      </w:r>
      <w:r>
        <w:t xml:space="preserve">: Two of the following (each worth 50%): </w:t>
      </w:r>
    </w:p>
    <w:p w14:paraId="16B28889" w14:textId="77777777" w:rsidR="003021E5" w:rsidRDefault="003021E5" w:rsidP="003021E5">
      <w:pPr>
        <w:pStyle w:val="NoSpacing"/>
        <w:numPr>
          <w:ilvl w:val="0"/>
          <w:numId w:val="10"/>
        </w:numPr>
      </w:pPr>
      <w:r>
        <w:t xml:space="preserve">Presentation </w:t>
      </w:r>
    </w:p>
    <w:p w14:paraId="5A2CAD5C" w14:textId="77777777" w:rsidR="003021E5" w:rsidRDefault="003021E5" w:rsidP="003021E5">
      <w:pPr>
        <w:pStyle w:val="NoSpacing"/>
        <w:numPr>
          <w:ilvl w:val="0"/>
          <w:numId w:val="10"/>
        </w:numPr>
      </w:pPr>
      <w:r>
        <w:t xml:space="preserve">A3 zine or poster </w:t>
      </w:r>
    </w:p>
    <w:p w14:paraId="7F038819" w14:textId="77777777" w:rsidR="003021E5" w:rsidRDefault="003021E5" w:rsidP="003021E5">
      <w:pPr>
        <w:pStyle w:val="NoSpacing"/>
        <w:numPr>
          <w:ilvl w:val="0"/>
          <w:numId w:val="10"/>
        </w:numPr>
      </w:pPr>
      <w:r>
        <w:t xml:space="preserve">Essay </w:t>
      </w:r>
    </w:p>
    <w:p w14:paraId="45891394" w14:textId="77777777" w:rsidR="003021E5" w:rsidRDefault="003021E5" w:rsidP="003021E5">
      <w:pPr>
        <w:pStyle w:val="NoSpacing"/>
        <w:numPr>
          <w:ilvl w:val="0"/>
          <w:numId w:val="10"/>
        </w:numPr>
      </w:pPr>
      <w:r>
        <w:t xml:space="preserve">Radio or podcast segment </w:t>
      </w:r>
    </w:p>
    <w:p w14:paraId="36C0EF34" w14:textId="77777777" w:rsidR="003021E5" w:rsidRDefault="003021E5" w:rsidP="003021E5">
      <w:pPr>
        <w:pStyle w:val="NoSpacing"/>
      </w:pPr>
      <w:r w:rsidRPr="0093655E">
        <w:t xml:space="preserve">SEMESTER: </w:t>
      </w:r>
      <w:r>
        <w:t>2</w:t>
      </w:r>
      <w:r w:rsidRPr="0093655E">
        <w:t xml:space="preserve"> (</w:t>
      </w:r>
      <w:r>
        <w:t>Spring</w:t>
      </w:r>
      <w:r w:rsidRPr="0093655E">
        <w:t xml:space="preserve"> term only)</w:t>
      </w:r>
    </w:p>
    <w:p w14:paraId="22A580F3" w14:textId="77777777" w:rsidR="003021E5" w:rsidRDefault="003021E5" w:rsidP="003021E5">
      <w:pPr>
        <w:pStyle w:val="NoSpacing"/>
      </w:pPr>
    </w:p>
    <w:p w14:paraId="4250A2B3" w14:textId="77777777" w:rsidR="003021E5" w:rsidRDefault="003021E5" w:rsidP="003021E5">
      <w:pPr>
        <w:pStyle w:val="NoSpacing"/>
        <w:rPr>
          <w:b/>
          <w:bCs/>
          <w:u w:val="single"/>
        </w:rPr>
      </w:pPr>
      <w:r>
        <w:rPr>
          <w:b/>
          <w:bCs/>
          <w:u w:val="single"/>
        </w:rPr>
        <w:t>DESCRIPTION</w:t>
      </w:r>
    </w:p>
    <w:p w14:paraId="2A7E7E40" w14:textId="77777777" w:rsidR="003021E5" w:rsidRDefault="003021E5" w:rsidP="003021E5">
      <w:pPr>
        <w:pStyle w:val="NoSpacing"/>
        <w:rPr>
          <w:b/>
          <w:bCs/>
          <w:u w:val="single"/>
        </w:rPr>
      </w:pPr>
    </w:p>
    <w:p w14:paraId="51BE3331" w14:textId="77777777" w:rsidR="003021E5" w:rsidRPr="00FF6740" w:rsidRDefault="003021E5" w:rsidP="003021E5">
      <w:pPr>
        <w:pStyle w:val="NoSpacing"/>
      </w:pPr>
      <w:r w:rsidRPr="00FF6740">
        <w:t xml:space="preserve">Gender and Sexuality Studies offers an overview of contemporary gender and sexual theory and their relationship to literature. It is not a module about feminism, per se, nor does it provide a history of the women's rights movement or women's writing. Instead, it uses a mix of feminist, queer, and postcolonial theory and philosophy – written primarily in Britain and North America – to read a variety of modern and contemporary literary and visual texts, written from a range of gendered identities. </w:t>
      </w:r>
    </w:p>
    <w:p w14:paraId="08BEC5C2" w14:textId="77777777" w:rsidR="003021E5" w:rsidRPr="00FF6740" w:rsidRDefault="003021E5" w:rsidP="003021E5">
      <w:pPr>
        <w:pStyle w:val="NoSpacing"/>
      </w:pPr>
      <w:r w:rsidRPr="00FF6740">
        <w:t xml:space="preserve"> </w:t>
      </w:r>
    </w:p>
    <w:p w14:paraId="19B5469F" w14:textId="77777777" w:rsidR="003021E5" w:rsidRPr="00FF6740" w:rsidRDefault="003021E5" w:rsidP="003021E5">
      <w:pPr>
        <w:pStyle w:val="NoSpacing"/>
      </w:pPr>
      <w:r w:rsidRPr="00FF6740">
        <w:t>Topics should include: contemporary and mainstream feminisms; social concepts of gender, sex, and sexuality; histories of Black feminism in the United States; gender and sexuality as constructs and tools of colonialism; LGBTQ+ identities and queer theory; compulsory heterosexuality and heteronormativity; camp, 'bad' taste, and kitsch aesthetics; disability studies and queer approaches to body politics; surveillance and hypervisibility of gender non-conformity.</w:t>
      </w:r>
    </w:p>
    <w:p w14:paraId="5A62FC81" w14:textId="77777777" w:rsidR="003021E5" w:rsidRDefault="003021E5" w:rsidP="003021E5"/>
    <w:p w14:paraId="227DCA4A" w14:textId="77777777" w:rsidR="003021E5" w:rsidRDefault="003021E5" w:rsidP="003021E5"/>
    <w:p w14:paraId="4EC64229" w14:textId="77777777" w:rsidR="003021E5" w:rsidRDefault="003021E5" w:rsidP="003021E5"/>
    <w:p w14:paraId="26E51176" w14:textId="77777777" w:rsidR="003021E5" w:rsidRDefault="003021E5" w:rsidP="003021E5"/>
    <w:p w14:paraId="3CDBAB4B" w14:textId="77777777" w:rsidR="003021E5" w:rsidRDefault="003021E5" w:rsidP="003021E5"/>
    <w:p w14:paraId="52472467" w14:textId="77777777" w:rsidR="003021E5" w:rsidRDefault="003021E5" w:rsidP="003021E5"/>
    <w:p w14:paraId="0E4C5A30" w14:textId="77777777" w:rsidR="003021E5" w:rsidRDefault="003021E5" w:rsidP="003021E5"/>
    <w:p w14:paraId="222CA3F4" w14:textId="77777777" w:rsidR="003021E5" w:rsidRDefault="003021E5" w:rsidP="003021E5"/>
    <w:p w14:paraId="259A8A2E" w14:textId="77777777" w:rsidR="003021E5" w:rsidRDefault="003021E5" w:rsidP="003021E5"/>
    <w:p w14:paraId="34B3C594" w14:textId="77777777" w:rsidR="003021E5" w:rsidRDefault="003021E5" w:rsidP="003021E5"/>
    <w:p w14:paraId="6FAF8173" w14:textId="77777777" w:rsidR="003021E5" w:rsidRDefault="003021E5" w:rsidP="003021E5"/>
    <w:p w14:paraId="3B060BF1" w14:textId="77777777" w:rsidR="003021E5" w:rsidRDefault="003021E5" w:rsidP="003021E5"/>
    <w:p w14:paraId="7204FD6E" w14:textId="77777777" w:rsidR="003021E5" w:rsidRDefault="003021E5" w:rsidP="003021E5"/>
    <w:p w14:paraId="447B5FD8" w14:textId="77777777" w:rsidR="003021E5" w:rsidRDefault="003021E5" w:rsidP="003021E5"/>
    <w:p w14:paraId="4C18B71D" w14:textId="77777777" w:rsidR="003021E5" w:rsidRDefault="003021E5" w:rsidP="003021E5"/>
    <w:p w14:paraId="6B359E9C" w14:textId="77777777" w:rsidR="003021E5" w:rsidRDefault="003021E5" w:rsidP="003021E5"/>
    <w:p w14:paraId="0312C707" w14:textId="77777777" w:rsidR="003021E5" w:rsidRDefault="003021E5" w:rsidP="003021E5"/>
    <w:p w14:paraId="026A10DE" w14:textId="77777777" w:rsidR="003021E5" w:rsidRDefault="003021E5" w:rsidP="003021E5"/>
    <w:p w14:paraId="3A15C667" w14:textId="77777777" w:rsidR="003021E5" w:rsidRDefault="003021E5" w:rsidP="003021E5"/>
    <w:p w14:paraId="70693F44" w14:textId="77777777" w:rsidR="003021E5" w:rsidRDefault="003021E5" w:rsidP="003021E5"/>
    <w:p w14:paraId="10AD14CF" w14:textId="77777777" w:rsidR="003021E5" w:rsidRPr="00340A1C" w:rsidRDefault="003021E5" w:rsidP="003021E5">
      <w:pPr>
        <w:pStyle w:val="Heading2"/>
        <w:jc w:val="center"/>
        <w:rPr>
          <w:b/>
          <w:color w:val="auto"/>
          <w:u w:val="single"/>
        </w:rPr>
      </w:pPr>
      <w:r>
        <w:rPr>
          <w:b/>
          <w:color w:val="auto"/>
          <w:u w:val="single"/>
        </w:rPr>
        <w:lastRenderedPageBreak/>
        <w:t>Victorian Literature</w:t>
      </w:r>
    </w:p>
    <w:p w14:paraId="5B03FB7A" w14:textId="77777777" w:rsidR="003021E5" w:rsidRDefault="003021E5" w:rsidP="003021E5">
      <w:pPr>
        <w:tabs>
          <w:tab w:val="left" w:pos="4618"/>
        </w:tabs>
        <w:ind w:left="113"/>
        <w:rPr>
          <w:b/>
          <w:i/>
          <w:sz w:val="22"/>
        </w:rPr>
      </w:pPr>
    </w:p>
    <w:p w14:paraId="42D34C97" w14:textId="77777777" w:rsidR="003021E5" w:rsidRPr="0093655E" w:rsidRDefault="003021E5" w:rsidP="003021E5">
      <w:pPr>
        <w:pStyle w:val="NoSpacing"/>
        <w:rPr>
          <w:rFonts w:ascii="Calibri" w:hAnsi="Calibri" w:cs="Calibri"/>
        </w:rPr>
      </w:pPr>
      <w:r w:rsidRPr="0093655E">
        <w:t xml:space="preserve">MODULE CODE: </w:t>
      </w:r>
      <w:r w:rsidRPr="00C62B93">
        <w:rPr>
          <w:rFonts w:cs="Calibri"/>
        </w:rPr>
        <w:t>27776</w:t>
      </w:r>
    </w:p>
    <w:p w14:paraId="3F2E0B75" w14:textId="77777777" w:rsidR="003021E5" w:rsidRPr="0093655E" w:rsidRDefault="003021E5" w:rsidP="003021E5">
      <w:pPr>
        <w:pStyle w:val="NoSpacing"/>
      </w:pPr>
      <w:r w:rsidRPr="0093655E">
        <w:t xml:space="preserve">CREDITS: </w:t>
      </w:r>
      <w:r>
        <w:t>20</w:t>
      </w:r>
    </w:p>
    <w:p w14:paraId="647A4FBC" w14:textId="77777777" w:rsidR="003021E5" w:rsidRDefault="003021E5" w:rsidP="003021E5">
      <w:pPr>
        <w:pStyle w:val="NoSpacing"/>
      </w:pPr>
      <w:r w:rsidRPr="0093655E">
        <w:t>ASSESSMENT METHOD</w:t>
      </w:r>
      <w:r>
        <w:t>: 1x Portfolio of close readings (40%) and 1x Essay (60%)</w:t>
      </w:r>
    </w:p>
    <w:p w14:paraId="4351BD08" w14:textId="77777777" w:rsidR="003021E5" w:rsidRDefault="003021E5" w:rsidP="003021E5">
      <w:pPr>
        <w:pStyle w:val="NoSpacing"/>
      </w:pPr>
      <w:r w:rsidRPr="0093655E">
        <w:t xml:space="preserve">SEMESTER: </w:t>
      </w:r>
      <w:r>
        <w:t>2</w:t>
      </w:r>
      <w:r w:rsidRPr="0093655E">
        <w:t xml:space="preserve"> (</w:t>
      </w:r>
      <w:r>
        <w:t>Spring</w:t>
      </w:r>
      <w:r w:rsidRPr="0093655E">
        <w:t xml:space="preserve"> term only)</w:t>
      </w:r>
    </w:p>
    <w:p w14:paraId="31CDBEAA" w14:textId="77777777" w:rsidR="003021E5" w:rsidRDefault="003021E5" w:rsidP="003021E5">
      <w:pPr>
        <w:pStyle w:val="NoSpacing"/>
      </w:pPr>
    </w:p>
    <w:p w14:paraId="3D1842AB" w14:textId="77777777" w:rsidR="003021E5" w:rsidRDefault="003021E5" w:rsidP="003021E5">
      <w:pPr>
        <w:pStyle w:val="NoSpacing"/>
        <w:rPr>
          <w:b/>
          <w:bCs/>
          <w:u w:val="single"/>
        </w:rPr>
      </w:pPr>
      <w:r>
        <w:rPr>
          <w:b/>
          <w:bCs/>
          <w:u w:val="single"/>
        </w:rPr>
        <w:t>DESCRIPTION</w:t>
      </w:r>
    </w:p>
    <w:p w14:paraId="66C27BD3" w14:textId="77777777" w:rsidR="003021E5" w:rsidRDefault="003021E5" w:rsidP="003021E5">
      <w:pPr>
        <w:pStyle w:val="NoSpacing"/>
        <w:rPr>
          <w:b/>
          <w:bCs/>
          <w:u w:val="single"/>
        </w:rPr>
      </w:pPr>
    </w:p>
    <w:p w14:paraId="4E154876" w14:textId="77777777" w:rsidR="003021E5" w:rsidRPr="00FF6740" w:rsidRDefault="003021E5" w:rsidP="003021E5">
      <w:pPr>
        <w:pStyle w:val="NoSpacing"/>
      </w:pPr>
      <w:r w:rsidRPr="00FF6740">
        <w:t xml:space="preserve">This module offers students the opportunity to read widely and deeply in the literature of the Victorian period, engaging with the work of such canonical authors as Dickens, Gaskell, Eliot, Tennyson, H. G. Wells and Oscar Wilde. It will also provide the opportunity to study cultural movements such as the Pre-Raphaelite Brotherhood and its circle, as well as introducing the works of lesser-known Indian writers, such as Toru Dutt and Sarojini Naidu. </w:t>
      </w:r>
    </w:p>
    <w:p w14:paraId="2189A58B" w14:textId="77777777" w:rsidR="003021E5" w:rsidRPr="00FF6740" w:rsidRDefault="003021E5" w:rsidP="003021E5">
      <w:pPr>
        <w:pStyle w:val="NoSpacing"/>
      </w:pPr>
      <w:r w:rsidRPr="00FF6740">
        <w:t xml:space="preserve"> </w:t>
      </w:r>
    </w:p>
    <w:p w14:paraId="38A094B2" w14:textId="77777777" w:rsidR="003021E5" w:rsidRDefault="003021E5" w:rsidP="003021E5">
      <w:pPr>
        <w:pStyle w:val="NoSpacing"/>
      </w:pPr>
      <w:r w:rsidRPr="00FF6740">
        <w:t>The main texts for each week will be introduced in lectures with reference to the visual arts, politics, economics and the broader culture of the age. The module will thus provide students with a thorough grounding in the key aesthetic, cultural, professional and material contexts for Victorian literature, and familiarise them with a range of modern critical and theoretical approaches to this era and its texts.</w:t>
      </w:r>
    </w:p>
    <w:p w14:paraId="03754A48" w14:textId="77777777" w:rsidR="003021E5" w:rsidRDefault="003021E5" w:rsidP="003021E5">
      <w:pPr>
        <w:pStyle w:val="NoSpacing"/>
      </w:pPr>
    </w:p>
    <w:p w14:paraId="45AF68EC" w14:textId="77777777" w:rsidR="003021E5" w:rsidRDefault="003021E5" w:rsidP="003021E5">
      <w:pPr>
        <w:pStyle w:val="NoSpacing"/>
        <w:rPr>
          <w:b/>
          <w:bCs/>
          <w:u w:val="single"/>
        </w:rPr>
      </w:pPr>
      <w:r>
        <w:rPr>
          <w:b/>
          <w:bCs/>
          <w:u w:val="single"/>
        </w:rPr>
        <w:t>INDICATIVE READING LIST</w:t>
      </w:r>
    </w:p>
    <w:p w14:paraId="75590B7C" w14:textId="77777777" w:rsidR="003021E5" w:rsidRDefault="003021E5" w:rsidP="003021E5">
      <w:pPr>
        <w:pStyle w:val="NoSpacing"/>
        <w:rPr>
          <w:b/>
          <w:bCs/>
          <w:u w:val="single"/>
        </w:rPr>
      </w:pPr>
    </w:p>
    <w:p w14:paraId="741A8782" w14:textId="77777777" w:rsidR="003021E5" w:rsidRPr="00FF6740" w:rsidRDefault="003021E5" w:rsidP="003021E5">
      <w:pPr>
        <w:pStyle w:val="paragraph"/>
        <w:numPr>
          <w:ilvl w:val="0"/>
          <w:numId w:val="11"/>
        </w:numPr>
        <w:spacing w:before="0" w:beforeAutospacing="0" w:after="0" w:afterAutospacing="0"/>
        <w:ind w:left="1080" w:firstLine="0"/>
        <w:textAlignment w:val="baseline"/>
        <w:rPr>
          <w:rFonts w:asciiTheme="minorHAnsi" w:hAnsiTheme="minorHAnsi"/>
        </w:rPr>
      </w:pPr>
      <w:r w:rsidRPr="00FF6740">
        <w:rPr>
          <w:rStyle w:val="normaltextrun"/>
          <w:rFonts w:asciiTheme="minorHAnsi" w:eastAsiaTheme="majorEastAsia" w:hAnsiTheme="minorHAnsi"/>
        </w:rPr>
        <w:t xml:space="preserve">Charles Dickens’s </w:t>
      </w:r>
      <w:r w:rsidRPr="00FF6740">
        <w:rPr>
          <w:rStyle w:val="normaltextrun"/>
          <w:rFonts w:asciiTheme="minorHAnsi" w:eastAsiaTheme="majorEastAsia" w:hAnsiTheme="minorHAnsi"/>
          <w:i/>
          <w:iCs/>
        </w:rPr>
        <w:t>Oliver Twist</w:t>
      </w:r>
      <w:r w:rsidRPr="00FF6740">
        <w:rPr>
          <w:rStyle w:val="normaltextrun"/>
          <w:rFonts w:ascii="Arial" w:eastAsiaTheme="majorEastAsia" w:hAnsi="Arial" w:cs="Arial"/>
        </w:rPr>
        <w:t> </w:t>
      </w:r>
      <w:r w:rsidRPr="00FF6740">
        <w:rPr>
          <w:rStyle w:val="eop"/>
          <w:rFonts w:asciiTheme="minorHAnsi" w:eastAsiaTheme="majorEastAsia" w:hAnsiTheme="minorHAnsi"/>
        </w:rPr>
        <w:t> </w:t>
      </w:r>
    </w:p>
    <w:p w14:paraId="38CD82FC" w14:textId="77777777" w:rsidR="003021E5" w:rsidRPr="00FF6740" w:rsidRDefault="003021E5" w:rsidP="003021E5">
      <w:pPr>
        <w:pStyle w:val="paragraph"/>
        <w:numPr>
          <w:ilvl w:val="0"/>
          <w:numId w:val="11"/>
        </w:numPr>
        <w:spacing w:before="0" w:beforeAutospacing="0" w:after="0" w:afterAutospacing="0"/>
        <w:ind w:left="1080" w:firstLine="0"/>
        <w:textAlignment w:val="baseline"/>
        <w:rPr>
          <w:rFonts w:asciiTheme="minorHAnsi" w:hAnsiTheme="minorHAnsi"/>
        </w:rPr>
      </w:pPr>
      <w:r w:rsidRPr="00FF6740">
        <w:rPr>
          <w:rStyle w:val="normaltextrun"/>
          <w:rFonts w:asciiTheme="minorHAnsi" w:eastAsiaTheme="majorEastAsia" w:hAnsiTheme="minorHAnsi"/>
        </w:rPr>
        <w:t xml:space="preserve">Elizabeth Gaskell’s </w:t>
      </w:r>
      <w:r w:rsidRPr="00FF6740">
        <w:rPr>
          <w:rStyle w:val="normaltextrun"/>
          <w:rFonts w:asciiTheme="minorHAnsi" w:eastAsiaTheme="majorEastAsia" w:hAnsiTheme="minorHAnsi"/>
          <w:i/>
          <w:iCs/>
        </w:rPr>
        <w:t>Cranford</w:t>
      </w:r>
      <w:r w:rsidRPr="00FF6740">
        <w:rPr>
          <w:rStyle w:val="normaltextrun"/>
          <w:rFonts w:ascii="Arial" w:eastAsiaTheme="majorEastAsia" w:hAnsi="Arial" w:cs="Arial"/>
        </w:rPr>
        <w:t> </w:t>
      </w:r>
      <w:r w:rsidRPr="00FF6740">
        <w:rPr>
          <w:rStyle w:val="eop"/>
          <w:rFonts w:asciiTheme="minorHAnsi" w:eastAsiaTheme="majorEastAsia" w:hAnsiTheme="minorHAnsi"/>
        </w:rPr>
        <w:t> </w:t>
      </w:r>
    </w:p>
    <w:p w14:paraId="3F26C1A8" w14:textId="77777777" w:rsidR="003021E5" w:rsidRPr="00FF6740" w:rsidRDefault="003021E5" w:rsidP="003021E5">
      <w:pPr>
        <w:pStyle w:val="paragraph"/>
        <w:numPr>
          <w:ilvl w:val="0"/>
          <w:numId w:val="11"/>
        </w:numPr>
        <w:spacing w:before="0" w:beforeAutospacing="0" w:after="0" w:afterAutospacing="0"/>
        <w:ind w:left="1080" w:firstLine="0"/>
        <w:textAlignment w:val="baseline"/>
        <w:rPr>
          <w:rFonts w:asciiTheme="minorHAnsi" w:hAnsiTheme="minorHAnsi"/>
        </w:rPr>
      </w:pPr>
      <w:r w:rsidRPr="00FF6740">
        <w:rPr>
          <w:rStyle w:val="normaltextrun"/>
          <w:rFonts w:asciiTheme="minorHAnsi" w:eastAsiaTheme="majorEastAsia" w:hAnsiTheme="minorHAnsi"/>
        </w:rPr>
        <w:t>Poetry from Swinburne, Rossettis, Tennyson, Browning</w:t>
      </w:r>
      <w:r w:rsidRPr="00FF6740">
        <w:rPr>
          <w:rStyle w:val="normaltextrun"/>
          <w:rFonts w:ascii="Arial" w:eastAsiaTheme="majorEastAsia" w:hAnsi="Arial" w:cs="Arial"/>
        </w:rPr>
        <w:t> </w:t>
      </w:r>
      <w:r w:rsidRPr="00FF6740">
        <w:rPr>
          <w:rStyle w:val="eop"/>
          <w:rFonts w:asciiTheme="minorHAnsi" w:eastAsiaTheme="majorEastAsia" w:hAnsiTheme="minorHAnsi"/>
        </w:rPr>
        <w:t> </w:t>
      </w:r>
    </w:p>
    <w:p w14:paraId="4CE02824" w14:textId="77777777" w:rsidR="003021E5" w:rsidRPr="00FF6740" w:rsidRDefault="003021E5" w:rsidP="003021E5">
      <w:pPr>
        <w:pStyle w:val="paragraph"/>
        <w:numPr>
          <w:ilvl w:val="0"/>
          <w:numId w:val="11"/>
        </w:numPr>
        <w:spacing w:before="0" w:beforeAutospacing="0" w:after="0" w:afterAutospacing="0"/>
        <w:ind w:left="1080" w:firstLine="0"/>
        <w:textAlignment w:val="baseline"/>
        <w:rPr>
          <w:rFonts w:asciiTheme="minorHAnsi" w:hAnsiTheme="minorHAnsi"/>
        </w:rPr>
      </w:pPr>
      <w:r w:rsidRPr="00FF6740">
        <w:rPr>
          <w:rStyle w:val="normaltextrun"/>
          <w:rFonts w:asciiTheme="minorHAnsi" w:eastAsiaTheme="majorEastAsia" w:hAnsiTheme="minorHAnsi"/>
        </w:rPr>
        <w:t xml:space="preserve">Women’s supernatural stories (George Eliot’s </w:t>
      </w:r>
      <w:r w:rsidRPr="00FF6740">
        <w:rPr>
          <w:rStyle w:val="normaltextrun"/>
          <w:rFonts w:asciiTheme="minorHAnsi" w:eastAsiaTheme="majorEastAsia" w:hAnsiTheme="minorHAnsi"/>
          <w:i/>
          <w:iCs/>
        </w:rPr>
        <w:t>The Lifted Veil</w:t>
      </w:r>
      <w:r w:rsidRPr="00FF6740">
        <w:rPr>
          <w:rStyle w:val="normaltextrun"/>
          <w:rFonts w:asciiTheme="minorHAnsi" w:eastAsiaTheme="majorEastAsia" w:hAnsiTheme="minorHAnsi"/>
        </w:rPr>
        <w:t>)</w:t>
      </w:r>
      <w:r w:rsidRPr="00FF6740">
        <w:rPr>
          <w:rStyle w:val="normaltextrun"/>
          <w:rFonts w:ascii="Arial" w:eastAsiaTheme="majorEastAsia" w:hAnsi="Arial" w:cs="Arial"/>
        </w:rPr>
        <w:t> </w:t>
      </w:r>
      <w:r w:rsidRPr="00FF6740">
        <w:rPr>
          <w:rStyle w:val="eop"/>
          <w:rFonts w:asciiTheme="minorHAnsi" w:eastAsiaTheme="majorEastAsia" w:hAnsiTheme="minorHAnsi"/>
        </w:rPr>
        <w:t> </w:t>
      </w:r>
    </w:p>
    <w:p w14:paraId="4E70CC50" w14:textId="77777777" w:rsidR="003021E5" w:rsidRPr="00FF6740" w:rsidRDefault="003021E5" w:rsidP="003021E5">
      <w:pPr>
        <w:pStyle w:val="paragraph"/>
        <w:numPr>
          <w:ilvl w:val="0"/>
          <w:numId w:val="11"/>
        </w:numPr>
        <w:spacing w:before="0" w:beforeAutospacing="0" w:after="0" w:afterAutospacing="0"/>
        <w:ind w:left="1080" w:firstLine="0"/>
        <w:textAlignment w:val="baseline"/>
        <w:rPr>
          <w:rFonts w:asciiTheme="minorHAnsi" w:hAnsiTheme="minorHAnsi"/>
        </w:rPr>
      </w:pPr>
      <w:r w:rsidRPr="00FF6740">
        <w:rPr>
          <w:rStyle w:val="normaltextrun"/>
          <w:rFonts w:asciiTheme="minorHAnsi" w:eastAsiaTheme="majorEastAsia" w:hAnsiTheme="minorHAnsi"/>
        </w:rPr>
        <w:t>Olive Schreiner’s</w:t>
      </w:r>
      <w:r w:rsidRPr="00FF6740">
        <w:rPr>
          <w:rStyle w:val="normaltextrun"/>
          <w:rFonts w:asciiTheme="minorHAnsi" w:eastAsiaTheme="majorEastAsia" w:hAnsiTheme="minorHAnsi"/>
          <w:i/>
          <w:iCs/>
        </w:rPr>
        <w:t xml:space="preserve"> Story of an African Farm</w:t>
      </w:r>
      <w:r w:rsidRPr="00FF6740">
        <w:rPr>
          <w:rStyle w:val="normaltextrun"/>
          <w:rFonts w:ascii="Arial" w:eastAsiaTheme="majorEastAsia" w:hAnsi="Arial" w:cs="Arial"/>
        </w:rPr>
        <w:t> </w:t>
      </w:r>
      <w:r w:rsidRPr="00FF6740">
        <w:rPr>
          <w:rStyle w:val="eop"/>
          <w:rFonts w:asciiTheme="minorHAnsi" w:eastAsiaTheme="majorEastAsia" w:hAnsiTheme="minorHAnsi"/>
        </w:rPr>
        <w:t> </w:t>
      </w:r>
    </w:p>
    <w:p w14:paraId="585AEDBB" w14:textId="77777777" w:rsidR="003021E5" w:rsidRPr="00FF6740" w:rsidRDefault="003021E5" w:rsidP="003021E5">
      <w:pPr>
        <w:pStyle w:val="paragraph"/>
        <w:numPr>
          <w:ilvl w:val="0"/>
          <w:numId w:val="11"/>
        </w:numPr>
        <w:spacing w:before="0" w:beforeAutospacing="0" w:after="0" w:afterAutospacing="0"/>
        <w:ind w:left="1080" w:firstLine="0"/>
        <w:textAlignment w:val="baseline"/>
        <w:rPr>
          <w:rFonts w:asciiTheme="minorHAnsi" w:hAnsiTheme="minorHAnsi"/>
        </w:rPr>
      </w:pPr>
      <w:r w:rsidRPr="00FF6740">
        <w:rPr>
          <w:rStyle w:val="normaltextrun"/>
          <w:rFonts w:asciiTheme="minorHAnsi" w:eastAsiaTheme="majorEastAsia" w:hAnsiTheme="minorHAnsi"/>
        </w:rPr>
        <w:t xml:space="preserve">William Morris’s </w:t>
      </w:r>
      <w:r w:rsidRPr="00FF6740">
        <w:rPr>
          <w:rStyle w:val="normaltextrun"/>
          <w:rFonts w:asciiTheme="minorHAnsi" w:eastAsiaTheme="majorEastAsia" w:hAnsiTheme="minorHAnsi"/>
          <w:i/>
          <w:iCs/>
        </w:rPr>
        <w:t>News from Nowhere</w:t>
      </w:r>
      <w:r w:rsidRPr="00FF6740">
        <w:rPr>
          <w:rStyle w:val="normaltextrun"/>
          <w:rFonts w:ascii="Arial" w:eastAsiaTheme="majorEastAsia" w:hAnsi="Arial" w:cs="Arial"/>
        </w:rPr>
        <w:t> </w:t>
      </w:r>
      <w:r w:rsidRPr="00FF6740">
        <w:rPr>
          <w:rStyle w:val="eop"/>
          <w:rFonts w:asciiTheme="minorHAnsi" w:eastAsiaTheme="majorEastAsia" w:hAnsiTheme="minorHAnsi"/>
        </w:rPr>
        <w:t> </w:t>
      </w:r>
    </w:p>
    <w:p w14:paraId="335F0284" w14:textId="77777777" w:rsidR="003021E5" w:rsidRPr="00FF6740" w:rsidRDefault="003021E5" w:rsidP="003021E5">
      <w:pPr>
        <w:pStyle w:val="paragraph"/>
        <w:numPr>
          <w:ilvl w:val="0"/>
          <w:numId w:val="11"/>
        </w:numPr>
        <w:spacing w:before="0" w:beforeAutospacing="0" w:after="0" w:afterAutospacing="0"/>
        <w:ind w:left="1080" w:firstLine="0"/>
        <w:textAlignment w:val="baseline"/>
        <w:rPr>
          <w:rFonts w:asciiTheme="minorHAnsi" w:hAnsiTheme="minorHAnsi"/>
        </w:rPr>
      </w:pPr>
      <w:r w:rsidRPr="00FF6740">
        <w:rPr>
          <w:rStyle w:val="normaltextrun"/>
          <w:rFonts w:asciiTheme="minorHAnsi" w:eastAsiaTheme="majorEastAsia" w:hAnsiTheme="minorHAnsi"/>
        </w:rPr>
        <w:t xml:space="preserve">Oscar Wilde, </w:t>
      </w:r>
      <w:r w:rsidRPr="00FF6740">
        <w:rPr>
          <w:rStyle w:val="normaltextrun"/>
          <w:rFonts w:asciiTheme="minorHAnsi" w:eastAsiaTheme="majorEastAsia" w:hAnsiTheme="minorHAnsi"/>
          <w:i/>
          <w:iCs/>
        </w:rPr>
        <w:t>The Importance of Being Earnest</w:t>
      </w:r>
      <w:r w:rsidRPr="00FF6740">
        <w:rPr>
          <w:rStyle w:val="eop"/>
          <w:rFonts w:asciiTheme="minorHAnsi" w:eastAsiaTheme="majorEastAsia" w:hAnsiTheme="minorHAnsi"/>
        </w:rPr>
        <w:t> </w:t>
      </w:r>
    </w:p>
    <w:p w14:paraId="30627051" w14:textId="77777777" w:rsidR="003021E5" w:rsidRDefault="003021E5" w:rsidP="003021E5"/>
    <w:sectPr w:rsidR="003021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DD0F2B"/>
    <w:multiLevelType w:val="hybridMultilevel"/>
    <w:tmpl w:val="8DA2E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4610E1"/>
    <w:multiLevelType w:val="multilevel"/>
    <w:tmpl w:val="7B9CA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B11B63"/>
    <w:multiLevelType w:val="multilevel"/>
    <w:tmpl w:val="C6BA8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03510C"/>
    <w:multiLevelType w:val="multilevel"/>
    <w:tmpl w:val="01E61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6A377A9"/>
    <w:multiLevelType w:val="multilevel"/>
    <w:tmpl w:val="B9626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2970245"/>
    <w:multiLevelType w:val="multilevel"/>
    <w:tmpl w:val="A47A7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38D62A6"/>
    <w:multiLevelType w:val="multilevel"/>
    <w:tmpl w:val="9C700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2946A53"/>
    <w:multiLevelType w:val="multilevel"/>
    <w:tmpl w:val="8110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36E1C94"/>
    <w:multiLevelType w:val="multilevel"/>
    <w:tmpl w:val="FFAC1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4F53F78"/>
    <w:multiLevelType w:val="multilevel"/>
    <w:tmpl w:val="4048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7C346D1"/>
    <w:multiLevelType w:val="multilevel"/>
    <w:tmpl w:val="E26CC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6205089">
    <w:abstractNumId w:val="10"/>
  </w:num>
  <w:num w:numId="2" w16cid:durableId="1672172647">
    <w:abstractNumId w:val="7"/>
  </w:num>
  <w:num w:numId="3" w16cid:durableId="1744600878">
    <w:abstractNumId w:val="2"/>
  </w:num>
  <w:num w:numId="4" w16cid:durableId="1889027415">
    <w:abstractNumId w:val="9"/>
  </w:num>
  <w:num w:numId="5" w16cid:durableId="565606282">
    <w:abstractNumId w:val="4"/>
  </w:num>
  <w:num w:numId="6" w16cid:durableId="1593585585">
    <w:abstractNumId w:val="6"/>
  </w:num>
  <w:num w:numId="7" w16cid:durableId="1059597936">
    <w:abstractNumId w:val="1"/>
  </w:num>
  <w:num w:numId="8" w16cid:durableId="1373843131">
    <w:abstractNumId w:val="3"/>
  </w:num>
  <w:num w:numId="9" w16cid:durableId="856846265">
    <w:abstractNumId w:val="5"/>
  </w:num>
  <w:num w:numId="10" w16cid:durableId="2131047013">
    <w:abstractNumId w:val="0"/>
  </w:num>
  <w:num w:numId="11" w16cid:durableId="97649558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99F"/>
    <w:rsid w:val="0001399F"/>
    <w:rsid w:val="000160B6"/>
    <w:rsid w:val="003021E5"/>
    <w:rsid w:val="00340A1C"/>
    <w:rsid w:val="00486F93"/>
    <w:rsid w:val="007B09F4"/>
    <w:rsid w:val="008469EE"/>
    <w:rsid w:val="008B1174"/>
    <w:rsid w:val="0093145A"/>
    <w:rsid w:val="00A648CA"/>
    <w:rsid w:val="00B27859"/>
    <w:rsid w:val="00C62B93"/>
    <w:rsid w:val="00CA405D"/>
    <w:rsid w:val="00D77F1B"/>
    <w:rsid w:val="00EE5196"/>
    <w:rsid w:val="00F146F7"/>
    <w:rsid w:val="00FA4A4D"/>
    <w:rsid w:val="00FC75ED"/>
    <w:rsid w:val="00FF6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B3305"/>
  <w15:chartTrackingRefBased/>
  <w15:docId w15:val="{ADA7A27C-6093-475B-8B3C-D63AAF2B1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99F"/>
    <w:pPr>
      <w:spacing w:after="0" w:line="240" w:lineRule="auto"/>
    </w:pPr>
    <w:rPr>
      <w:kern w:val="0"/>
      <w:sz w:val="24"/>
      <w:szCs w:val="24"/>
      <w:lang w:val="en-US"/>
      <w14:ligatures w14:val="none"/>
    </w:rPr>
  </w:style>
  <w:style w:type="paragraph" w:styleId="Heading1">
    <w:name w:val="heading 1"/>
    <w:basedOn w:val="Normal"/>
    <w:next w:val="Normal"/>
    <w:link w:val="Heading1Char"/>
    <w:uiPriority w:val="9"/>
    <w:qFormat/>
    <w:rsid w:val="0001399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01399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1399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1399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1399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1399F"/>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1399F"/>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1399F"/>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1399F"/>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399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01399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1399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1399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1399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1399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1399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1399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1399F"/>
    <w:rPr>
      <w:rFonts w:eastAsiaTheme="majorEastAsia" w:cstheme="majorBidi"/>
      <w:color w:val="272727" w:themeColor="text1" w:themeTint="D8"/>
    </w:rPr>
  </w:style>
  <w:style w:type="paragraph" w:styleId="Title">
    <w:name w:val="Title"/>
    <w:basedOn w:val="Normal"/>
    <w:next w:val="Normal"/>
    <w:link w:val="TitleChar"/>
    <w:uiPriority w:val="10"/>
    <w:qFormat/>
    <w:rsid w:val="0001399F"/>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399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1399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1399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1399F"/>
    <w:pPr>
      <w:spacing w:before="160"/>
      <w:jc w:val="center"/>
    </w:pPr>
    <w:rPr>
      <w:i/>
      <w:iCs/>
      <w:color w:val="404040" w:themeColor="text1" w:themeTint="BF"/>
    </w:rPr>
  </w:style>
  <w:style w:type="character" w:customStyle="1" w:styleId="QuoteChar">
    <w:name w:val="Quote Char"/>
    <w:basedOn w:val="DefaultParagraphFont"/>
    <w:link w:val="Quote"/>
    <w:uiPriority w:val="29"/>
    <w:rsid w:val="0001399F"/>
    <w:rPr>
      <w:i/>
      <w:iCs/>
      <w:color w:val="404040" w:themeColor="text1" w:themeTint="BF"/>
    </w:rPr>
  </w:style>
  <w:style w:type="paragraph" w:styleId="ListParagraph">
    <w:name w:val="List Paragraph"/>
    <w:basedOn w:val="Normal"/>
    <w:uiPriority w:val="34"/>
    <w:qFormat/>
    <w:rsid w:val="0001399F"/>
    <w:pPr>
      <w:ind w:left="720"/>
      <w:contextualSpacing/>
    </w:pPr>
  </w:style>
  <w:style w:type="character" w:styleId="IntenseEmphasis">
    <w:name w:val="Intense Emphasis"/>
    <w:basedOn w:val="DefaultParagraphFont"/>
    <w:uiPriority w:val="21"/>
    <w:qFormat/>
    <w:rsid w:val="0001399F"/>
    <w:rPr>
      <w:i/>
      <w:iCs/>
      <w:color w:val="0F4761" w:themeColor="accent1" w:themeShade="BF"/>
    </w:rPr>
  </w:style>
  <w:style w:type="paragraph" w:styleId="IntenseQuote">
    <w:name w:val="Intense Quote"/>
    <w:basedOn w:val="Normal"/>
    <w:next w:val="Normal"/>
    <w:link w:val="IntenseQuoteChar"/>
    <w:uiPriority w:val="30"/>
    <w:qFormat/>
    <w:rsid w:val="0001399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1399F"/>
    <w:rPr>
      <w:i/>
      <w:iCs/>
      <w:color w:val="0F4761" w:themeColor="accent1" w:themeShade="BF"/>
    </w:rPr>
  </w:style>
  <w:style w:type="character" w:styleId="IntenseReference">
    <w:name w:val="Intense Reference"/>
    <w:basedOn w:val="DefaultParagraphFont"/>
    <w:uiPriority w:val="32"/>
    <w:qFormat/>
    <w:rsid w:val="0001399F"/>
    <w:rPr>
      <w:b/>
      <w:bCs/>
      <w:smallCaps/>
      <w:color w:val="0F4761" w:themeColor="accent1" w:themeShade="BF"/>
      <w:spacing w:val="5"/>
    </w:rPr>
  </w:style>
  <w:style w:type="paragraph" w:styleId="NoSpacing">
    <w:name w:val="No Spacing"/>
    <w:uiPriority w:val="1"/>
    <w:qFormat/>
    <w:rsid w:val="0001399F"/>
    <w:pPr>
      <w:spacing w:after="0" w:line="240" w:lineRule="auto"/>
    </w:pPr>
    <w:rPr>
      <w:kern w:val="0"/>
      <w:sz w:val="24"/>
      <w:szCs w:val="24"/>
      <w:lang w:val="en-US"/>
      <w14:ligatures w14:val="none"/>
    </w:rPr>
  </w:style>
  <w:style w:type="paragraph" w:customStyle="1" w:styleId="paragraph">
    <w:name w:val="paragraph"/>
    <w:basedOn w:val="Normal"/>
    <w:rsid w:val="0001399F"/>
    <w:pPr>
      <w:spacing w:before="100" w:beforeAutospacing="1" w:after="100" w:afterAutospacing="1"/>
    </w:pPr>
    <w:rPr>
      <w:rFonts w:ascii="Times New Roman" w:eastAsia="Times New Roman" w:hAnsi="Times New Roman" w:cs="Times New Roman"/>
      <w:lang w:val="en-GB" w:eastAsia="en-GB"/>
    </w:rPr>
  </w:style>
  <w:style w:type="character" w:customStyle="1" w:styleId="normaltextrun">
    <w:name w:val="normaltextrun"/>
    <w:basedOn w:val="DefaultParagraphFont"/>
    <w:rsid w:val="0001399F"/>
  </w:style>
  <w:style w:type="character" w:customStyle="1" w:styleId="eop">
    <w:name w:val="eop"/>
    <w:basedOn w:val="DefaultParagraphFont"/>
    <w:rsid w:val="00013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948383">
      <w:bodyDiv w:val="1"/>
      <w:marLeft w:val="0"/>
      <w:marRight w:val="0"/>
      <w:marTop w:val="0"/>
      <w:marBottom w:val="0"/>
      <w:divBdr>
        <w:top w:val="none" w:sz="0" w:space="0" w:color="auto"/>
        <w:left w:val="none" w:sz="0" w:space="0" w:color="auto"/>
        <w:bottom w:val="none" w:sz="0" w:space="0" w:color="auto"/>
        <w:right w:val="none" w:sz="0" w:space="0" w:color="auto"/>
      </w:divBdr>
    </w:div>
    <w:div w:id="831604155">
      <w:bodyDiv w:val="1"/>
      <w:marLeft w:val="0"/>
      <w:marRight w:val="0"/>
      <w:marTop w:val="0"/>
      <w:marBottom w:val="0"/>
      <w:divBdr>
        <w:top w:val="none" w:sz="0" w:space="0" w:color="auto"/>
        <w:left w:val="none" w:sz="0" w:space="0" w:color="auto"/>
        <w:bottom w:val="none" w:sz="0" w:space="0" w:color="auto"/>
        <w:right w:val="none" w:sz="0" w:space="0" w:color="auto"/>
      </w:divBdr>
    </w:div>
    <w:div w:id="928467040">
      <w:bodyDiv w:val="1"/>
      <w:marLeft w:val="0"/>
      <w:marRight w:val="0"/>
      <w:marTop w:val="0"/>
      <w:marBottom w:val="0"/>
      <w:divBdr>
        <w:top w:val="none" w:sz="0" w:space="0" w:color="auto"/>
        <w:left w:val="none" w:sz="0" w:space="0" w:color="auto"/>
        <w:bottom w:val="none" w:sz="0" w:space="0" w:color="auto"/>
        <w:right w:val="none" w:sz="0" w:space="0" w:color="auto"/>
      </w:divBdr>
    </w:div>
    <w:div w:id="936213655">
      <w:bodyDiv w:val="1"/>
      <w:marLeft w:val="0"/>
      <w:marRight w:val="0"/>
      <w:marTop w:val="0"/>
      <w:marBottom w:val="0"/>
      <w:divBdr>
        <w:top w:val="none" w:sz="0" w:space="0" w:color="auto"/>
        <w:left w:val="none" w:sz="0" w:space="0" w:color="auto"/>
        <w:bottom w:val="none" w:sz="0" w:space="0" w:color="auto"/>
        <w:right w:val="none" w:sz="0" w:space="0" w:color="auto"/>
      </w:divBdr>
    </w:div>
    <w:div w:id="1114515739">
      <w:bodyDiv w:val="1"/>
      <w:marLeft w:val="0"/>
      <w:marRight w:val="0"/>
      <w:marTop w:val="0"/>
      <w:marBottom w:val="0"/>
      <w:divBdr>
        <w:top w:val="none" w:sz="0" w:space="0" w:color="auto"/>
        <w:left w:val="none" w:sz="0" w:space="0" w:color="auto"/>
        <w:bottom w:val="none" w:sz="0" w:space="0" w:color="auto"/>
        <w:right w:val="none" w:sz="0" w:space="0" w:color="auto"/>
      </w:divBdr>
    </w:div>
    <w:div w:id="1256356999">
      <w:bodyDiv w:val="1"/>
      <w:marLeft w:val="0"/>
      <w:marRight w:val="0"/>
      <w:marTop w:val="0"/>
      <w:marBottom w:val="0"/>
      <w:divBdr>
        <w:top w:val="none" w:sz="0" w:space="0" w:color="auto"/>
        <w:left w:val="none" w:sz="0" w:space="0" w:color="auto"/>
        <w:bottom w:val="none" w:sz="0" w:space="0" w:color="auto"/>
        <w:right w:val="none" w:sz="0" w:space="0" w:color="auto"/>
      </w:divBdr>
    </w:div>
    <w:div w:id="1267158371">
      <w:bodyDiv w:val="1"/>
      <w:marLeft w:val="0"/>
      <w:marRight w:val="0"/>
      <w:marTop w:val="0"/>
      <w:marBottom w:val="0"/>
      <w:divBdr>
        <w:top w:val="none" w:sz="0" w:space="0" w:color="auto"/>
        <w:left w:val="none" w:sz="0" w:space="0" w:color="auto"/>
        <w:bottom w:val="none" w:sz="0" w:space="0" w:color="auto"/>
        <w:right w:val="none" w:sz="0" w:space="0" w:color="auto"/>
      </w:divBdr>
    </w:div>
    <w:div w:id="1556161208">
      <w:bodyDiv w:val="1"/>
      <w:marLeft w:val="0"/>
      <w:marRight w:val="0"/>
      <w:marTop w:val="0"/>
      <w:marBottom w:val="0"/>
      <w:divBdr>
        <w:top w:val="none" w:sz="0" w:space="0" w:color="auto"/>
        <w:left w:val="none" w:sz="0" w:space="0" w:color="auto"/>
        <w:bottom w:val="none" w:sz="0" w:space="0" w:color="auto"/>
        <w:right w:val="none" w:sz="0" w:space="0" w:color="auto"/>
      </w:divBdr>
    </w:div>
    <w:div w:id="1769888141">
      <w:bodyDiv w:val="1"/>
      <w:marLeft w:val="0"/>
      <w:marRight w:val="0"/>
      <w:marTop w:val="0"/>
      <w:marBottom w:val="0"/>
      <w:divBdr>
        <w:top w:val="none" w:sz="0" w:space="0" w:color="auto"/>
        <w:left w:val="none" w:sz="0" w:space="0" w:color="auto"/>
        <w:bottom w:val="none" w:sz="0" w:space="0" w:color="auto"/>
        <w:right w:val="none" w:sz="0" w:space="0" w:color="auto"/>
      </w:divBdr>
    </w:div>
    <w:div w:id="201275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E9100CD8E7A648A03158BB4DBF918B" ma:contentTypeVersion="14" ma:contentTypeDescription="Create a new document." ma:contentTypeScope="" ma:versionID="4f4b5ecc6f0443f721ae63f638c2bf49">
  <xsd:schema xmlns:xsd="http://www.w3.org/2001/XMLSchema" xmlns:xs="http://www.w3.org/2001/XMLSchema" xmlns:p="http://schemas.microsoft.com/office/2006/metadata/properties" xmlns:ns3="de2daaeb-eb87-4992-839d-1aa6955d5d87" xmlns:ns4="7372c4f9-eb59-4d38-ab9c-c2c4edbc89c3" targetNamespace="http://schemas.microsoft.com/office/2006/metadata/properties" ma:root="true" ma:fieldsID="867de5bc1c5c477bcefaf9f6c542dc30" ns3:_="" ns4:_="">
    <xsd:import namespace="de2daaeb-eb87-4992-839d-1aa6955d5d87"/>
    <xsd:import namespace="7372c4f9-eb59-4d38-ab9c-c2c4edbc89c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_activity" minOccurs="0"/>
                <xsd:element ref="ns3:MediaServiceOCR"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daaeb-eb87-4992-839d-1aa6955d5d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72c4f9-eb59-4d38-ab9c-c2c4edbc89c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e2daaeb-eb87-4992-839d-1aa6955d5d87" xsi:nil="true"/>
  </documentManagement>
</p:properties>
</file>

<file path=customXml/itemProps1.xml><?xml version="1.0" encoding="utf-8"?>
<ds:datastoreItem xmlns:ds="http://schemas.openxmlformats.org/officeDocument/2006/customXml" ds:itemID="{7213EF08-3596-4ECA-BB2E-5B60513EBF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2daaeb-eb87-4992-839d-1aa6955d5d87"/>
    <ds:schemaRef ds:uri="7372c4f9-eb59-4d38-ab9c-c2c4edbc89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DCCA94-3D02-424C-97D5-02C9B04582B0}">
  <ds:schemaRefs>
    <ds:schemaRef ds:uri="http://schemas.microsoft.com/sharepoint/v3/contenttype/forms"/>
  </ds:schemaRefs>
</ds:datastoreItem>
</file>

<file path=customXml/itemProps3.xml><?xml version="1.0" encoding="utf-8"?>
<ds:datastoreItem xmlns:ds="http://schemas.openxmlformats.org/officeDocument/2006/customXml" ds:itemID="{C55D54A5-14EB-450F-89BD-4DB6D52A4855}">
  <ds:schemaRefs>
    <ds:schemaRef ds:uri="http://schemas.microsoft.com/office/2006/metadata/properties"/>
    <ds:schemaRef ds:uri="http://purl.org/dc/terms/"/>
    <ds:schemaRef ds:uri="http://purl.org/dc/elements/1.1/"/>
    <ds:schemaRef ds:uri="7372c4f9-eb59-4d38-ab9c-c2c4edbc89c3"/>
    <ds:schemaRef ds:uri="http://schemas.microsoft.com/office/2006/documentManagement/types"/>
    <ds:schemaRef ds:uri="http://www.w3.org/XML/1998/namespace"/>
    <ds:schemaRef ds:uri="http://schemas.microsoft.com/office/infopath/2007/PartnerControls"/>
    <ds:schemaRef ds:uri="http://purl.org/dc/dcmitype/"/>
    <ds:schemaRef ds:uri="http://schemas.openxmlformats.org/package/2006/metadata/core-properties"/>
    <ds:schemaRef ds:uri="de2daaeb-eb87-4992-839d-1aa6955d5d87"/>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18</Pages>
  <Words>3222</Words>
  <Characters>18366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Hickman (Arts and Law)</dc:creator>
  <cp:keywords/>
  <dc:description/>
  <cp:lastModifiedBy>Nicola Hickman (Arts and Law)</cp:lastModifiedBy>
  <cp:revision>6</cp:revision>
  <dcterms:created xsi:type="dcterms:W3CDTF">2024-03-26T08:47:00Z</dcterms:created>
  <dcterms:modified xsi:type="dcterms:W3CDTF">2024-03-26T14:42:00Z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0x01010016E9100CD8E7A648A03158BB4DBF918B</vt:lpwstr>
  </property>
</Properties>
</file>