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6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0"/>
      </w:tblGrid>
      <w:tr w:rsidR="00366812" w:rsidRPr="005D57B1" w14:paraId="5C40DC67" w14:textId="77777777" w:rsidTr="00366812">
        <w:trPr>
          <w:trHeight w:val="2150"/>
        </w:trPr>
        <w:tc>
          <w:tcPr>
            <w:tcW w:w="5760" w:type="dxa"/>
            <w:tcBorders>
              <w:top w:val="nil"/>
              <w:left w:val="nil"/>
              <w:bottom w:val="nil"/>
              <w:right w:val="nil"/>
            </w:tcBorders>
            <w:vAlign w:val="center"/>
          </w:tcPr>
          <w:p w14:paraId="76ACBFA4" w14:textId="7F304611" w:rsidR="00366812" w:rsidRPr="005D57B1" w:rsidRDefault="00366812" w:rsidP="00366812">
            <w:pPr>
              <w:pStyle w:val="Title"/>
              <w:framePr w:hSpace="0" w:wrap="auto" w:vAnchor="margin" w:xAlign="left" w:yAlign="inline"/>
            </w:pPr>
            <w:r w:rsidRPr="005D57B1">
              <w:rPr>
                <w:noProof/>
                <w:lang w:bidi="en-GB"/>
              </w:rPr>
              <mc:AlternateContent>
                <mc:Choice Requires="wps">
                  <w:drawing>
                    <wp:anchor distT="0" distB="0" distL="114300" distR="114300" simplePos="0" relativeHeight="251659264" behindDoc="1" locked="0" layoutInCell="1" allowOverlap="1" wp14:anchorId="29E56F8C" wp14:editId="43BFFEA6">
                      <wp:simplePos x="0" y="0"/>
                      <wp:positionH relativeFrom="column">
                        <wp:posOffset>-110490</wp:posOffset>
                      </wp:positionH>
                      <wp:positionV relativeFrom="page">
                        <wp:posOffset>-33655</wp:posOffset>
                      </wp:positionV>
                      <wp:extent cx="4686935" cy="1570990"/>
                      <wp:effectExtent l="0" t="0" r="0" b="0"/>
                      <wp:wrapNone/>
                      <wp:docPr id="4" name="Rectangle: Single Corner Snipped 4" descr="coloured rectangle"/>
                      <wp:cNvGraphicFramePr/>
                      <a:graphic xmlns:a="http://schemas.openxmlformats.org/drawingml/2006/main">
                        <a:graphicData uri="http://schemas.microsoft.com/office/word/2010/wordprocessingShape">
                          <wps:wsp>
                            <wps:cNvSpPr/>
                            <wps:spPr>
                              <a:xfrm flipV="1">
                                <a:off x="0" y="0"/>
                                <a:ext cx="4686935" cy="1570990"/>
                              </a:xfrm>
                              <a:prstGeom prst="snip1Rect">
                                <a:avLst>
                                  <a:gd name="adj" fmla="val 47819"/>
                                </a:avLst>
                              </a:prstGeom>
                              <a:solidFill>
                                <a:schemeClr val="tx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F2F3B1" id="Rectangle: Single Corner Snipped 4" o:spid="_x0000_s1026" alt="coloured rectangle" style="position:absolute;margin-left:-8.7pt;margin-top:-2.65pt;width:369.05pt;height:123.7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686935,157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" path="m,l3935703,r751232,751232l4686935,1570990,,1570990,,xe" fillcolor="#3a3363 [3215]" stroked="f">
                      <v:path arrowok="t" o:connecttype="custom" o:connectlocs="0,0;3935703,0;4686935,751232;4686935,1570990;0,1570990;0,0" o:connectangles="0,0,0,0,0,0"/>
                      <w10:wrap anchory="page"/>
                    </v:shape>
                  </w:pict>
                </mc:Fallback>
              </mc:AlternateContent>
            </w:r>
            <w:r>
              <w:rPr>
                <w:lang w:bidi="en-GB"/>
              </w:rPr>
              <w:t>Information about the study</w:t>
            </w:r>
          </w:p>
        </w:tc>
      </w:tr>
    </w:tbl>
    <w:p w14:paraId="1CC8D1B0" w14:textId="790533DA" w:rsidR="00366812" w:rsidRDefault="002536A7" w:rsidP="00366812">
      <w:pPr>
        <w:pStyle w:val="Header"/>
        <w:jc w:val="center"/>
      </w:pPr>
      <w:bookmarkStart w:id="0" w:name="_Hlk158711609"/>
      <w:bookmarkStart w:id="1" w:name="_Hlk158711610"/>
      <w:r>
        <w:rPr>
          <w:noProof/>
        </w:rPr>
        <w:drawing>
          <wp:anchor distT="0" distB="0" distL="114300" distR="114300" simplePos="0" relativeHeight="251679744" behindDoc="1" locked="0" layoutInCell="1" allowOverlap="1" wp14:anchorId="13957D40" wp14:editId="4D813079">
            <wp:simplePos x="0" y="0"/>
            <wp:positionH relativeFrom="column">
              <wp:posOffset>792480</wp:posOffset>
            </wp:positionH>
            <wp:positionV relativeFrom="paragraph">
              <wp:posOffset>152400</wp:posOffset>
            </wp:positionV>
            <wp:extent cx="4200525" cy="908685"/>
            <wp:effectExtent l="0" t="0" r="9525" b="5715"/>
            <wp:wrapNone/>
            <wp:docPr id="1298541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0525" cy="908685"/>
                    </a:xfrm>
                    <a:prstGeom prst="rect">
                      <a:avLst/>
                    </a:prstGeom>
                    <a:noFill/>
                  </pic:spPr>
                </pic:pic>
              </a:graphicData>
            </a:graphic>
          </wp:anchor>
        </w:drawing>
      </w:r>
      <w:r w:rsidR="00366812">
        <w:t xml:space="preserve">    </w:t>
      </w:r>
      <w:bookmarkEnd w:id="0"/>
      <w:bookmarkEnd w:id="1"/>
    </w:p>
    <w:p w14:paraId="5BA1F326" w14:textId="7F35BA22" w:rsidR="00366812" w:rsidRDefault="00366812" w:rsidP="00366812">
      <w:pPr>
        <w:pStyle w:val="Heading2"/>
      </w:pPr>
    </w:p>
    <w:p w14:paraId="587E149E" w14:textId="741B6C6D" w:rsidR="00366812" w:rsidRDefault="002536A7" w:rsidP="00366812">
      <w:pPr>
        <w:pStyle w:val="Heading2"/>
      </w:pPr>
      <w:r w:rsidRPr="005D57B1">
        <w:rPr>
          <w:noProof/>
          <w:lang w:bidi="en-GB"/>
        </w:rPr>
        <mc:AlternateContent>
          <mc:Choice Requires="wps">
            <w:drawing>
              <wp:anchor distT="0" distB="0" distL="114300" distR="114300" simplePos="0" relativeHeight="251657216" behindDoc="1" locked="0" layoutInCell="1" allowOverlap="1" wp14:anchorId="43F292A0" wp14:editId="21737695">
                <wp:simplePos x="0" y="0"/>
                <wp:positionH relativeFrom="column">
                  <wp:posOffset>-731520</wp:posOffset>
                </wp:positionH>
                <wp:positionV relativeFrom="page">
                  <wp:posOffset>1581150</wp:posOffset>
                </wp:positionV>
                <wp:extent cx="4286250" cy="1838325"/>
                <wp:effectExtent l="0" t="0" r="0" b="9525"/>
                <wp:wrapNone/>
                <wp:docPr id="2" name="Rectangle 2" descr="coloured rectangle"/>
                <wp:cNvGraphicFramePr/>
                <a:graphic xmlns:a="http://schemas.openxmlformats.org/drawingml/2006/main">
                  <a:graphicData uri="http://schemas.microsoft.com/office/word/2010/wordprocessingShape">
                    <wps:wsp>
                      <wps:cNvSpPr/>
                      <wps:spPr>
                        <a:xfrm>
                          <a:off x="0" y="0"/>
                          <a:ext cx="4286250" cy="183832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E6BBAF4" id="Rectangle 2" o:spid="_x0000_s1026" alt="coloured rectangle" style="position:absolute;margin-left:-57.6pt;margin-top:124.5pt;width:337.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" fillcolor="#afa7cd [1304]" stroked="f" strokeweight="2pt">
                <w10:wrap anchory="page"/>
              </v:rect>
            </w:pict>
          </mc:Fallback>
        </mc:AlternateContent>
      </w:r>
    </w:p>
    <w:p w14:paraId="680EB43F" w14:textId="77777777" w:rsidR="002536A7" w:rsidRDefault="002536A7" w:rsidP="002536A7"/>
    <w:p w14:paraId="1DC66F10" w14:textId="77777777" w:rsidR="002536A7" w:rsidRPr="002536A7" w:rsidRDefault="002536A7" w:rsidP="002536A7"/>
    <w:p w14:paraId="6399019E" w14:textId="42FD4EE0" w:rsidR="00366812" w:rsidRDefault="00366812" w:rsidP="00366812">
      <w:pPr>
        <w:pStyle w:val="Heading2"/>
      </w:pPr>
    </w:p>
    <w:p w14:paraId="4DDEABD4" w14:textId="6DE1BDB4" w:rsidR="00366812" w:rsidRDefault="00366812" w:rsidP="00366812">
      <w:pPr>
        <w:pStyle w:val="Heading2"/>
      </w:pPr>
    </w:p>
    <w:p w14:paraId="3751C793" w14:textId="638C642D" w:rsidR="00366812" w:rsidRDefault="00366812" w:rsidP="00366812">
      <w:pPr>
        <w:pStyle w:val="Heading2"/>
      </w:pPr>
    </w:p>
    <w:p w14:paraId="6D000FEA" w14:textId="12B36585" w:rsidR="00366812" w:rsidRDefault="00366812" w:rsidP="00366812">
      <w:pPr>
        <w:pStyle w:val="Heading2"/>
      </w:pPr>
    </w:p>
    <w:p w14:paraId="7CA3D610" w14:textId="77777777" w:rsidR="002536A7" w:rsidRPr="002536A7" w:rsidRDefault="002536A7" w:rsidP="00366812">
      <w:pPr>
        <w:pStyle w:val="Heading2"/>
        <w:rPr>
          <w:sz w:val="16"/>
          <w:szCs w:val="10"/>
        </w:rPr>
      </w:pPr>
    </w:p>
    <w:p w14:paraId="2246AFAD" w14:textId="0F20475A" w:rsidR="00366812" w:rsidRPr="00D8682F" w:rsidRDefault="00366812" w:rsidP="00366812">
      <w:pPr>
        <w:pStyle w:val="Heading2"/>
        <w:rPr>
          <w:sz w:val="36"/>
          <w:szCs w:val="24"/>
        </w:rPr>
      </w:pPr>
      <w:r w:rsidRPr="00D8682F">
        <w:rPr>
          <w:sz w:val="36"/>
          <w:szCs w:val="24"/>
        </w:rPr>
        <w:t>Summary</w:t>
      </w:r>
    </w:p>
    <w:p w14:paraId="257EE83C" w14:textId="555DCFAC" w:rsidR="00366812" w:rsidRDefault="002536A7" w:rsidP="00366812">
      <w:r>
        <w:rPr>
          <w:noProof/>
        </w:rPr>
        <w:drawing>
          <wp:anchor distT="0" distB="0" distL="114300" distR="114300" simplePos="0" relativeHeight="251667456" behindDoc="0" locked="0" layoutInCell="1" allowOverlap="1" wp14:anchorId="6160A442" wp14:editId="02261338">
            <wp:simplePos x="0" y="0"/>
            <wp:positionH relativeFrom="column">
              <wp:posOffset>3745230</wp:posOffset>
            </wp:positionH>
            <wp:positionV relativeFrom="paragraph">
              <wp:posOffset>591820</wp:posOffset>
            </wp:positionV>
            <wp:extent cx="2914650" cy="1943100"/>
            <wp:effectExtent l="0" t="0" r="0" b="0"/>
            <wp:wrapSquare wrapText="bothSides"/>
            <wp:docPr id="455199734" name="Picture 2" descr="Group therapy illustration 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p therapy illustration concep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650" cy="1943100"/>
                    </a:xfrm>
                    <a:prstGeom prst="roundRect">
                      <a:avLst/>
                    </a:prstGeom>
                    <a:noFill/>
                    <a:ln>
                      <a:noFill/>
                    </a:ln>
                  </pic:spPr>
                </pic:pic>
              </a:graphicData>
            </a:graphic>
            <wp14:sizeRelH relativeFrom="page">
              <wp14:pctWidth>0</wp14:pctWidth>
            </wp14:sizeRelH>
            <wp14:sizeRelV relativeFrom="page">
              <wp14:pctHeight>0</wp14:pctHeight>
            </wp14:sizeRelV>
          </wp:anchor>
        </w:drawing>
      </w:r>
      <w:r w:rsidR="00366812">
        <w:t xml:space="preserve">We are developing a </w:t>
      </w:r>
      <w:r w:rsidR="00F91B9F">
        <w:t>support</w:t>
      </w:r>
      <w:r w:rsidR="00366812">
        <w:t xml:space="preserve"> programme to </w:t>
      </w:r>
      <w:r w:rsidR="00F91B9F">
        <w:t>help</w:t>
      </w:r>
      <w:r w:rsidR="00366812">
        <w:t xml:space="preserve"> people</w:t>
      </w:r>
      <w:r w:rsidR="00F91B9F">
        <w:t xml:space="preserve"> cope better</w:t>
      </w:r>
      <w:r w:rsidR="00366812">
        <w:t xml:space="preserve"> with </w:t>
      </w:r>
      <w:r w:rsidR="00A9649E">
        <w:rPr>
          <w:b/>
          <w:bCs/>
        </w:rPr>
        <w:t xml:space="preserve">fatigue after </w:t>
      </w:r>
      <w:r w:rsidR="00366812" w:rsidRPr="004164EA">
        <w:rPr>
          <w:b/>
          <w:bCs/>
        </w:rPr>
        <w:t>stroke</w:t>
      </w:r>
      <w:r w:rsidR="00A9649E">
        <w:rPr>
          <w:b/>
          <w:bCs/>
        </w:rPr>
        <w:t xml:space="preserve"> and mini stroke (TIA)</w:t>
      </w:r>
      <w:r w:rsidR="00366812">
        <w:t xml:space="preserve">. We would like </w:t>
      </w:r>
      <w:r w:rsidR="00A9649E">
        <w:t xml:space="preserve">to </w:t>
      </w:r>
      <w:r w:rsidR="004C73F4" w:rsidRPr="00B253DC">
        <w:rPr>
          <w:b/>
          <w:bCs/>
        </w:rPr>
        <w:t>hear</w:t>
      </w:r>
      <w:r w:rsidR="00A9649E" w:rsidRPr="00B253DC">
        <w:rPr>
          <w:b/>
          <w:bCs/>
        </w:rPr>
        <w:t xml:space="preserve"> your experience</w:t>
      </w:r>
      <w:r w:rsidR="00A9649E">
        <w:t xml:space="preserve"> to help us </w:t>
      </w:r>
      <w:r w:rsidR="00366812">
        <w:t>design the</w:t>
      </w:r>
      <w:r w:rsidR="00A9649E">
        <w:t xml:space="preserve"> fatigue support</w:t>
      </w:r>
      <w:r w:rsidR="00366812">
        <w:t xml:space="preserve"> programme.</w:t>
      </w:r>
    </w:p>
    <w:p w14:paraId="6D380FA6" w14:textId="6246E8CC" w:rsidR="00366812" w:rsidRDefault="00B253DC" w:rsidP="00366812">
      <w:pPr>
        <w:pStyle w:val="Heading2"/>
      </w:pPr>
      <w:r>
        <w:t xml:space="preserve"> </w:t>
      </w:r>
      <w:r w:rsidR="00366812">
        <w:t>What would taking part involve?</w:t>
      </w:r>
    </w:p>
    <w:p w14:paraId="02741703" w14:textId="1B77DDCE" w:rsidR="00A9649E" w:rsidRDefault="00366812" w:rsidP="00A9649E">
      <w:pPr>
        <w:pStyle w:val="ListBullet"/>
      </w:pPr>
      <w:r>
        <w:t xml:space="preserve">Attend a </w:t>
      </w:r>
      <w:r w:rsidRPr="00D03170">
        <w:rPr>
          <w:b/>
          <w:bCs/>
          <w:sz w:val="28"/>
          <w:szCs w:val="24"/>
        </w:rPr>
        <w:t>focus group</w:t>
      </w:r>
      <w:r w:rsidRPr="00D03170">
        <w:rPr>
          <w:sz w:val="28"/>
          <w:szCs w:val="24"/>
        </w:rPr>
        <w:t xml:space="preserve"> </w:t>
      </w:r>
      <w:r>
        <w:t xml:space="preserve">with </w:t>
      </w:r>
      <w:r w:rsidR="00A9649E" w:rsidRPr="00A9649E">
        <w:t>around 6-8 other people who</w:t>
      </w:r>
      <w:r w:rsidR="00B253DC">
        <w:t xml:space="preserve"> </w:t>
      </w:r>
      <w:r w:rsidR="00A9649E" w:rsidRPr="00A9649E">
        <w:t xml:space="preserve">have had a </w:t>
      </w:r>
      <w:r w:rsidR="00A9649E" w:rsidRPr="00D03170">
        <w:rPr>
          <w:b/>
          <w:bCs/>
        </w:rPr>
        <w:t>stroke or mini stroke</w:t>
      </w:r>
      <w:r w:rsidR="00A9649E" w:rsidRPr="00A9649E">
        <w:t xml:space="preserve"> and their</w:t>
      </w:r>
      <w:r w:rsidR="00B253DC">
        <w:t xml:space="preserve"> </w:t>
      </w:r>
      <w:r w:rsidR="00A9649E" w:rsidRPr="00D03170">
        <w:rPr>
          <w:b/>
          <w:bCs/>
        </w:rPr>
        <w:t>family, friends or carers</w:t>
      </w:r>
      <w:r w:rsidR="00A9649E" w:rsidRPr="00A9649E">
        <w:t>.</w:t>
      </w:r>
      <w:r w:rsidR="00B253DC" w:rsidRPr="00B253DC">
        <w:t xml:space="preserve"> </w:t>
      </w:r>
    </w:p>
    <w:p w14:paraId="47C10197" w14:textId="7F90EDC9" w:rsidR="00366812" w:rsidRDefault="001B7190" w:rsidP="00366812">
      <w:pPr>
        <w:pStyle w:val="ListBullet"/>
      </w:pPr>
      <w:r>
        <w:rPr>
          <w:noProof/>
        </w:rPr>
        <w:drawing>
          <wp:anchor distT="0" distB="0" distL="114300" distR="114300" simplePos="0" relativeHeight="251680768" behindDoc="1" locked="0" layoutInCell="1" allowOverlap="1" wp14:anchorId="66DB5940" wp14:editId="0623CC1C">
            <wp:simplePos x="0" y="0"/>
            <wp:positionH relativeFrom="column">
              <wp:posOffset>4665980</wp:posOffset>
            </wp:positionH>
            <wp:positionV relativeFrom="paragraph">
              <wp:posOffset>344170</wp:posOffset>
            </wp:positionV>
            <wp:extent cx="1861820" cy="1841500"/>
            <wp:effectExtent l="38100" t="38100" r="43180" b="44450"/>
            <wp:wrapTight wrapText="bothSides">
              <wp:wrapPolygon edited="0">
                <wp:start x="-442" y="-447"/>
                <wp:lineTo x="-442" y="21898"/>
                <wp:lineTo x="21880" y="21898"/>
                <wp:lineTo x="21880" y="-447"/>
                <wp:lineTo x="-442" y="-447"/>
              </wp:wrapPolygon>
            </wp:wrapTight>
            <wp:docPr id="154992756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27567" name="Picture 1" descr="A qr code on a white background&#10;&#10;Description automatically generated"/>
                    <pic:cNvPicPr/>
                  </pic:nvPicPr>
                  <pic:blipFill>
                    <a:blip r:embed="rId11"/>
                    <a:stretch>
                      <a:fillRect/>
                    </a:stretch>
                  </pic:blipFill>
                  <pic:spPr>
                    <a:xfrm>
                      <a:off x="0" y="0"/>
                      <a:ext cx="1861820" cy="1841500"/>
                    </a:xfrm>
                    <a:prstGeom prst="rect">
                      <a:avLst/>
                    </a:prstGeom>
                    <a:ln w="28575">
                      <a:solidFill>
                        <a:schemeClr val="accent1"/>
                      </a:solidFill>
                    </a:ln>
                  </pic:spPr>
                </pic:pic>
              </a:graphicData>
            </a:graphic>
          </wp:anchor>
        </w:drawing>
      </w:r>
      <w:r w:rsidR="00366812">
        <w:t>If you can’t attend a group meeting, you could take part in a</w:t>
      </w:r>
      <w:r w:rsidR="004C73F4">
        <w:t>n</w:t>
      </w:r>
      <w:r w:rsidR="00366812">
        <w:t xml:space="preserve"> </w:t>
      </w:r>
      <w:r w:rsidR="00366812" w:rsidRPr="00D03170">
        <w:rPr>
          <w:b/>
          <w:bCs/>
          <w:sz w:val="28"/>
          <w:szCs w:val="24"/>
        </w:rPr>
        <w:t>interview</w:t>
      </w:r>
      <w:r w:rsidR="00366812">
        <w:t>.</w:t>
      </w:r>
    </w:p>
    <w:p w14:paraId="6F6B4D69" w14:textId="1DD26749" w:rsidR="00A9649E" w:rsidRDefault="00A9649E" w:rsidP="00366812">
      <w:pPr>
        <w:pStyle w:val="ListBullet"/>
      </w:pPr>
      <w:r>
        <w:t xml:space="preserve">We would ask </w:t>
      </w:r>
      <w:r w:rsidR="004C73F4">
        <w:t>questions</w:t>
      </w:r>
      <w:r>
        <w:t xml:space="preserve"> about your experience of fatigue and how care could be improved.</w:t>
      </w:r>
    </w:p>
    <w:p w14:paraId="2AD6DD05" w14:textId="28B5F4A8" w:rsidR="00366812" w:rsidRPr="002536A7" w:rsidRDefault="00366812" w:rsidP="00366812">
      <w:pPr>
        <w:rPr>
          <w:sz w:val="20"/>
          <w:szCs w:val="16"/>
        </w:rPr>
      </w:pPr>
    </w:p>
    <w:p w14:paraId="1EC5F899" w14:textId="79A946C7" w:rsidR="00B253DC" w:rsidRDefault="00B253DC" w:rsidP="00B253DC">
      <w:pPr>
        <w:pStyle w:val="ListBullet"/>
      </w:pPr>
      <w:r w:rsidRPr="00A9649E">
        <w:rPr>
          <w:b/>
          <w:bCs/>
        </w:rPr>
        <w:t>How long?</w:t>
      </w:r>
      <w:r>
        <w:t xml:space="preserve"> Around 60 minutes.</w:t>
      </w:r>
    </w:p>
    <w:p w14:paraId="2BDEDB60" w14:textId="5271223D" w:rsidR="00B253DC" w:rsidRDefault="00B253DC" w:rsidP="00B253DC">
      <w:pPr>
        <w:pStyle w:val="ListBullet"/>
      </w:pPr>
      <w:r w:rsidRPr="00366812">
        <w:rPr>
          <w:b/>
          <w:bCs/>
        </w:rPr>
        <w:t>Where?</w:t>
      </w:r>
      <w:r>
        <w:t xml:space="preserve"> Online or at a location convenient for you.</w:t>
      </w:r>
      <w:r w:rsidR="001B7190" w:rsidRPr="001B7190">
        <w:rPr>
          <w:noProof/>
        </w:rPr>
        <w:t xml:space="preserve"> </w:t>
      </w:r>
    </w:p>
    <w:p w14:paraId="5C3CAD01" w14:textId="57901E12" w:rsidR="00B253DC" w:rsidRPr="002536A7" w:rsidRDefault="00B253DC" w:rsidP="00366812">
      <w:pPr>
        <w:rPr>
          <w:sz w:val="20"/>
          <w:szCs w:val="16"/>
        </w:rPr>
      </w:pPr>
    </w:p>
    <w:p w14:paraId="7C295072" w14:textId="1564ADBE" w:rsidR="006456BB" w:rsidRDefault="00AF378E" w:rsidP="00366812">
      <w:r w:rsidRPr="00AF378E">
        <w:rPr>
          <w:b/>
          <w:bCs/>
          <w:noProof/>
        </w:rPr>
        <mc:AlternateContent>
          <mc:Choice Requires="wps">
            <w:drawing>
              <wp:anchor distT="45720" distB="45720" distL="114300" distR="114300" simplePos="0" relativeHeight="251692032" behindDoc="0" locked="0" layoutInCell="1" allowOverlap="1" wp14:anchorId="7ABED623" wp14:editId="79DAAE98">
                <wp:simplePos x="0" y="0"/>
                <wp:positionH relativeFrom="column">
                  <wp:posOffset>5488305</wp:posOffset>
                </wp:positionH>
                <wp:positionV relativeFrom="paragraph">
                  <wp:posOffset>363220</wp:posOffset>
                </wp:positionV>
                <wp:extent cx="1247775" cy="1404620"/>
                <wp:effectExtent l="0" t="0" r="0" b="5080"/>
                <wp:wrapNone/>
                <wp:docPr id="1573970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noFill/>
                        <a:ln w="9525">
                          <a:noFill/>
                          <a:miter lim="800000"/>
                          <a:headEnd/>
                          <a:tailEnd/>
                        </a:ln>
                      </wps:spPr>
                      <wps:txbx>
                        <w:txbxContent>
                          <w:p w14:paraId="54ECD82C" w14:textId="77777777" w:rsidR="00AF378E" w:rsidRPr="00AF378E" w:rsidRDefault="00AF378E" w:rsidP="00AF378E">
                            <w:pPr>
                              <w:jc w:val="center"/>
                              <w:rPr>
                                <w:b/>
                                <w:bCs/>
                              </w:rPr>
                            </w:pPr>
                            <w:r w:rsidRPr="00AF378E">
                              <w:rPr>
                                <w:b/>
                                <w:bCs/>
                              </w:rPr>
                              <w:t>Scan the QR code to visit the website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7ABED623" id="_x0000_t202" coordsize="21600,21600" o:spt="202" path="m,l,21600r21600,l21600,xe">
                <v:stroke joinstyle="miter"/>
                <v:path gradientshapeok="t" o:connecttype="rect"/>
              </v:shapetype>
              <v:shape id="Text Box 2" o:spid="_x0000_s1026" type="#_x0000_t202" style="position:absolute;margin-left:432.15pt;margin-top:28.6pt;width:98.2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" filled="f" stroked="f">
                <v:textbox style="mso-fit-shape-to-text:t">
                  <w:txbxContent>
                    <w:p w14:paraId="54ECD82C" w14:textId="77777777" w:rsidR="00AF378E" w:rsidRPr="00AF378E" w:rsidRDefault="00AF378E" w:rsidP="00AF378E">
                      <w:pPr>
                        <w:jc w:val="center"/>
                        <w:rPr>
                          <w:b/>
                          <w:bCs/>
                        </w:rPr>
                      </w:pPr>
                      <w:r w:rsidRPr="00AF378E">
                        <w:rPr>
                          <w:b/>
                          <w:bCs/>
                        </w:rPr>
                        <w:t>Scan the QR code to visit the website</w:t>
                      </w:r>
                    </w:p>
                  </w:txbxContent>
                </v:textbox>
              </v:shape>
            </w:pict>
          </mc:Fallback>
        </mc:AlternateContent>
      </w:r>
      <w:r>
        <w:rPr>
          <w:noProof/>
        </w:rPr>
        <w:drawing>
          <wp:anchor distT="0" distB="0" distL="114300" distR="114300" simplePos="0" relativeHeight="251691008" behindDoc="0" locked="0" layoutInCell="1" allowOverlap="1" wp14:anchorId="0584346C" wp14:editId="16E6A823">
            <wp:simplePos x="0" y="0"/>
            <wp:positionH relativeFrom="column">
              <wp:posOffset>4894373</wp:posOffset>
            </wp:positionH>
            <wp:positionV relativeFrom="paragraph">
              <wp:posOffset>75565</wp:posOffset>
            </wp:positionV>
            <wp:extent cx="914400" cy="914400"/>
            <wp:effectExtent l="0" t="0" r="0" b="0"/>
            <wp:wrapNone/>
            <wp:docPr id="798900231" name="Graphic 3" descr="Line arrow: Counter-clockwise cur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24700" name="Graphic 930424700" descr="Line arrow: Counter-clockwise curve with solid fill"/>
                    <pic:cNvPicPr/>
                  </pic:nvPicPr>
                  <pic:blipFill>
                    <a:blip r:embed="rId12">
                      <a:extLst>
                        <a:ext uri="{96DAC541-7B7A-43D3-8B79-37D633B846F1}">
                          <asvg:svgBlip xmlns:asvg="http://schemas.microsoft.com/office/drawing/2016/SVG/main" r:embed="rId13"/>
                        </a:ext>
                      </a:extLst>
                    </a:blip>
                    <a:stretch>
                      <a:fillRect/>
                    </a:stretch>
                  </pic:blipFill>
                  <pic:spPr>
                    <a:xfrm rot="7954708" flipV="1">
                      <a:off x="0" y="0"/>
                      <a:ext cx="914400" cy="914400"/>
                    </a:xfrm>
                    <a:prstGeom prst="rect">
                      <a:avLst/>
                    </a:prstGeom>
                  </pic:spPr>
                </pic:pic>
              </a:graphicData>
            </a:graphic>
          </wp:anchor>
        </w:drawing>
      </w:r>
      <w:r w:rsidR="00366812">
        <w:t xml:space="preserve">Taking part is completely </w:t>
      </w:r>
      <w:r w:rsidR="00366812" w:rsidRPr="006456BB">
        <w:rPr>
          <w:b/>
          <w:bCs/>
        </w:rPr>
        <w:t>optional</w:t>
      </w:r>
      <w:r w:rsidR="00366812">
        <w:t xml:space="preserve">. This information sheet </w:t>
      </w:r>
      <w:r w:rsidR="006456BB">
        <w:t xml:space="preserve">                                                   </w:t>
      </w:r>
      <w:r w:rsidR="00366812">
        <w:t>will explain why the study is being conducted and how you can help.</w:t>
      </w:r>
    </w:p>
    <w:p w14:paraId="50D01758" w14:textId="73260A43" w:rsidR="00366812" w:rsidRDefault="006456BB" w:rsidP="00366812">
      <w:pPr>
        <w:rPr>
          <w:b/>
          <w:bCs/>
        </w:rPr>
      </w:pPr>
      <w:r w:rsidRPr="006456BB">
        <w:rPr>
          <w:b/>
          <w:bCs/>
        </w:rPr>
        <w:t>Visit our website for a video summary of the study or use the QR code</w:t>
      </w:r>
    </w:p>
    <w:p w14:paraId="0264870B" w14:textId="4B9C9EC0" w:rsidR="001E59F3" w:rsidRPr="005D57B1" w:rsidRDefault="001E59F3" w:rsidP="00366812">
      <w:pPr>
        <w:pStyle w:val="Heading2"/>
      </w:pPr>
      <w:bookmarkStart w:id="2" w:name="_Hlk158726832"/>
      <w:bookmarkEnd w:id="2"/>
    </w:p>
    <w:p w14:paraId="6637C551" w14:textId="31FC075B" w:rsidR="002536A7" w:rsidRDefault="002536A7" w:rsidP="002536A7">
      <w:pPr>
        <w:pStyle w:val="Header"/>
        <w:jc w:val="center"/>
      </w:pPr>
      <w:bookmarkStart w:id="3" w:name="_Hlk158726821"/>
      <w:r>
        <w:rPr>
          <w:noProof/>
        </w:rPr>
        <w:drawing>
          <wp:inline distT="0" distB="0" distL="0" distR="0" wp14:anchorId="0499AD24" wp14:editId="7647985C">
            <wp:extent cx="2131060" cy="381305"/>
            <wp:effectExtent l="0" t="0" r="2540" b="0"/>
            <wp:docPr id="773090437" name="Picture 1" descr="A close up of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90437" name="Picture 1" descr="A close up of blue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4415" cy="390852"/>
                    </a:xfrm>
                    <a:prstGeom prst="rect">
                      <a:avLst/>
                    </a:prstGeom>
                    <a:noFill/>
                    <a:ln>
                      <a:noFill/>
                    </a:ln>
                  </pic:spPr>
                </pic:pic>
              </a:graphicData>
            </a:graphic>
          </wp:inline>
        </w:drawing>
      </w:r>
      <w:r>
        <w:t xml:space="preserve">    </w:t>
      </w:r>
      <w:r>
        <w:rPr>
          <w:noProof/>
        </w:rPr>
        <w:drawing>
          <wp:inline distT="0" distB="0" distL="0" distR="0" wp14:anchorId="427BDF38" wp14:editId="252F3678">
            <wp:extent cx="789566" cy="381338"/>
            <wp:effectExtent l="0" t="0" r="0" b="0"/>
            <wp:docPr id="1900939166" name="Picture 2" descr="Home Page | Strok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age | Stroke Associ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1784" cy="401728"/>
                    </a:xfrm>
                    <a:prstGeom prst="rect">
                      <a:avLst/>
                    </a:prstGeom>
                    <a:noFill/>
                    <a:ln>
                      <a:noFill/>
                    </a:ln>
                  </pic:spPr>
                </pic:pic>
              </a:graphicData>
            </a:graphic>
          </wp:inline>
        </w:drawing>
      </w:r>
      <w:r>
        <w:t xml:space="preserve">    </w:t>
      </w:r>
      <w:r>
        <w:rPr>
          <w:noProof/>
        </w:rPr>
        <w:drawing>
          <wp:inline distT="0" distB="0" distL="0" distR="0" wp14:anchorId="1F496C3E" wp14:editId="5ECA4769">
            <wp:extent cx="1519475" cy="433318"/>
            <wp:effectExtent l="0" t="0" r="5080" b="5080"/>
            <wp:docPr id="565956105" name="Picture 3" descr="University of Birmingham - HDR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y of Birmingham - HDR U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1901" cy="445417"/>
                    </a:xfrm>
                    <a:prstGeom prst="rect">
                      <a:avLst/>
                    </a:prstGeom>
                    <a:noFill/>
                    <a:ln>
                      <a:noFill/>
                    </a:ln>
                  </pic:spPr>
                </pic:pic>
              </a:graphicData>
            </a:graphic>
          </wp:inline>
        </w:drawing>
      </w:r>
    </w:p>
    <w:bookmarkEnd w:id="3"/>
    <w:p w14:paraId="54423065" w14:textId="549D2191" w:rsidR="00E523C3" w:rsidRPr="00D832B3" w:rsidRDefault="00E523C3" w:rsidP="00E523C3">
      <w:pPr>
        <w:rPr>
          <w:sz w:val="10"/>
          <w:szCs w:val="6"/>
        </w:rPr>
      </w:pPr>
    </w:p>
    <w:p w14:paraId="0A476664" w14:textId="6FE7305E" w:rsidR="00E523C3" w:rsidRPr="005D57B1" w:rsidRDefault="00366812" w:rsidP="00E523C3">
      <w:pPr>
        <w:pStyle w:val="Heading2"/>
      </w:pPr>
      <w:bookmarkStart w:id="4" w:name="_Toc16649913"/>
      <w:r>
        <w:t>W</w:t>
      </w:r>
      <w:bookmarkEnd w:id="4"/>
      <w:r>
        <w:t>hy is the study needed?</w:t>
      </w:r>
    </w:p>
    <w:p w14:paraId="10128F1C" w14:textId="221A9897" w:rsidR="00366812" w:rsidRDefault="00366812" w:rsidP="00366812">
      <w:r>
        <w:t xml:space="preserve">Fatigue </w:t>
      </w:r>
      <w:r w:rsidRPr="00A05697">
        <w:t xml:space="preserve">is very </w:t>
      </w:r>
      <w:r w:rsidRPr="004C73F4">
        <w:rPr>
          <w:b/>
          <w:bCs/>
        </w:rPr>
        <w:t>common</w:t>
      </w:r>
      <w:r w:rsidRPr="00A05697">
        <w:t xml:space="preserve"> after stroke</w:t>
      </w:r>
      <w:r>
        <w:t xml:space="preserve"> and mini stroke. Around </w:t>
      </w:r>
      <w:r w:rsidR="00A9649E" w:rsidRPr="004C73F4">
        <w:rPr>
          <w:b/>
          <w:bCs/>
        </w:rPr>
        <w:t>half</w:t>
      </w:r>
      <w:r w:rsidRPr="004C73F4">
        <w:rPr>
          <w:b/>
          <w:bCs/>
        </w:rPr>
        <w:t xml:space="preserve"> </w:t>
      </w:r>
      <w:r>
        <w:t>of people</w:t>
      </w:r>
      <w:r w:rsidR="00A9649E">
        <w:t xml:space="preserve"> who have a stroke</w:t>
      </w:r>
      <w:r>
        <w:t xml:space="preserve"> experience fatigue, lack of energy or increased need to rest every day or nearly every day. This makes it difficult to take part in everyday activities.</w:t>
      </w:r>
    </w:p>
    <w:p w14:paraId="3308E995" w14:textId="5748D937" w:rsidR="00366812" w:rsidRDefault="00366812" w:rsidP="00366812">
      <w:r>
        <w:t>Many people describe fatigue as the most difficult and upsetting problem caused by their stroke.</w:t>
      </w:r>
    </w:p>
    <w:p w14:paraId="7C904EF4" w14:textId="730645D0" w:rsidR="00E523C3" w:rsidRPr="005D57B1" w:rsidRDefault="00366812" w:rsidP="00E523C3">
      <w:r>
        <w:t>We don’t know the best way to manage fatigue after stroke and many people don’t receive any information or support.</w:t>
      </w:r>
    </w:p>
    <w:tbl>
      <w:tblPr>
        <w:tblpPr w:leftFromText="180" w:rightFromText="180" w:vertAnchor="text" w:tblpY="406"/>
        <w:tblW w:w="106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611"/>
      </w:tblGrid>
      <w:tr w:rsidR="00E523C3" w:rsidRPr="005D57B1" w14:paraId="5D1644CF" w14:textId="77777777" w:rsidTr="00D832B3">
        <w:trPr>
          <w:trHeight w:val="1407"/>
        </w:trPr>
        <w:tc>
          <w:tcPr>
            <w:tcW w:w="10611" w:type="dxa"/>
            <w:tcBorders>
              <w:top w:val="nil"/>
              <w:left w:val="nil"/>
              <w:bottom w:val="nil"/>
              <w:right w:val="nil"/>
            </w:tcBorders>
            <w:shd w:val="clear" w:color="auto" w:fill="262140" w:themeFill="text1"/>
            <w:vAlign w:val="center"/>
          </w:tcPr>
          <w:p w14:paraId="4731D070" w14:textId="48512D7D" w:rsidR="00E523C3" w:rsidRPr="005D57B1" w:rsidRDefault="00E523C3" w:rsidP="00D476F7">
            <w:pPr>
              <w:pStyle w:val="Signature"/>
              <w:spacing w:before="0"/>
            </w:pPr>
            <w:r w:rsidRPr="005D57B1">
              <w:rPr>
                <w:noProof/>
                <w:lang w:bidi="en-GB"/>
              </w:rPr>
              <mc:AlternateContent>
                <mc:Choice Requires="wps">
                  <w:drawing>
                    <wp:inline distT="0" distB="0" distL="0" distR="0" wp14:anchorId="555046E5" wp14:editId="6EB6FE04">
                      <wp:extent cx="6413679" cy="939800"/>
                      <wp:effectExtent l="0" t="0" r="6350" b="12700"/>
                      <wp:docPr id="5" name="Text Box 5" descr="Sidebar"/>
                      <wp:cNvGraphicFramePr/>
                      <a:graphic xmlns:a="http://schemas.openxmlformats.org/drawingml/2006/main">
                        <a:graphicData uri="http://schemas.microsoft.com/office/word/2010/wordprocessingShape">
                          <wps:wsp>
                            <wps:cNvSpPr txBox="1"/>
                            <wps:spPr>
                              <a:xfrm>
                                <a:off x="0" y="0"/>
                                <a:ext cx="6413679" cy="939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E7070" w14:textId="77777777" w:rsidR="006F5C17" w:rsidRDefault="008073B0" w:rsidP="00D55CBC">
                                  <w:pPr>
                                    <w:pStyle w:val="Quote"/>
                                    <w:rPr>
                                      <w:rStyle w:val="QuoteChar"/>
                                      <w:b/>
                                    </w:rPr>
                                  </w:pPr>
                                  <w:r w:rsidRPr="006F5C17">
                                    <w:rPr>
                                      <w:rStyle w:val="QuoteChar"/>
                                      <w:b/>
                                    </w:rPr>
                                    <w:t xml:space="preserve">“[fatigue] that’s the other biggest impact because I literally, I can’t do too much” </w:t>
                                  </w:r>
                                </w:p>
                                <w:p w14:paraId="278C2C2C" w14:textId="411C1A84" w:rsidR="00E523C3" w:rsidRPr="006F5C17" w:rsidRDefault="006F5C17" w:rsidP="006F5C17">
                                  <w:pPr>
                                    <w:pStyle w:val="Quote"/>
                                    <w:jc w:val="right"/>
                                    <w:rPr>
                                      <w:bCs/>
                                      <w:sz w:val="28"/>
                                      <w:szCs w:val="16"/>
                                    </w:rPr>
                                  </w:pPr>
                                  <w:r w:rsidRPr="006F5C17">
                                    <w:rPr>
                                      <w:rStyle w:val="QuoteChar"/>
                                      <w:bCs/>
                                      <w:sz w:val="28"/>
                                      <w:szCs w:val="16"/>
                                    </w:rPr>
                                    <w:t xml:space="preserve">Quote from a person after </w:t>
                                  </w:r>
                                  <w:r w:rsidR="004C73F4" w:rsidRPr="006F5C17">
                                    <w:rPr>
                                      <w:rStyle w:val="QuoteChar"/>
                                      <w:bCs/>
                                      <w:sz w:val="28"/>
                                      <w:szCs w:val="16"/>
                                    </w:rPr>
                                    <w:t>mini stroke</w:t>
                                  </w:r>
                                  <w:r w:rsidR="008073B0" w:rsidRPr="006F5C17">
                                    <w:rPr>
                                      <w:rStyle w:val="QuoteChar"/>
                                      <w:bCs/>
                                      <w:sz w:val="22"/>
                                      <w:szCs w:val="12"/>
                                    </w:rPr>
                                    <w:t>*</w:t>
                                  </w: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inline>
                  </w:drawing>
                </mc:Choice>
                <mc:Fallback xmlns:w16du="http://schemas.microsoft.com/office/word/2023/wordml/word16du">
                  <w:pict>
                    <v:shape w14:anchorId="555046E5" id="Text Box 5" o:spid="_x0000_s1027" type="#_x0000_t202" alt="Sidebar" style="width:505pt;height: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" filled="f" stroked="f" strokeweight=".5pt">
                      <v:textbox inset="3.6pt,0,3.6pt,0">
                        <w:txbxContent>
                          <w:p w14:paraId="52FE7070" w14:textId="77777777" w:rsidR="006F5C17" w:rsidRDefault="008073B0" w:rsidP="00D55CBC">
                            <w:pPr>
                              <w:pStyle w:val="Quote"/>
                              <w:rPr>
                                <w:rStyle w:val="QuoteChar"/>
                                <w:b/>
                              </w:rPr>
                            </w:pPr>
                            <w:r w:rsidRPr="006F5C17">
                              <w:rPr>
                                <w:rStyle w:val="QuoteChar"/>
                                <w:b/>
                              </w:rPr>
                              <w:t xml:space="preserve">“[fatigue] that’s the other biggest impact because I literally, I can’t do too much” </w:t>
                            </w:r>
                          </w:p>
                          <w:p w14:paraId="278C2C2C" w14:textId="411C1A84" w:rsidR="00E523C3" w:rsidRPr="006F5C17" w:rsidRDefault="006F5C17" w:rsidP="006F5C17">
                            <w:pPr>
                              <w:pStyle w:val="Quote"/>
                              <w:jc w:val="right"/>
                              <w:rPr>
                                <w:bCs/>
                                <w:sz w:val="28"/>
                                <w:szCs w:val="16"/>
                              </w:rPr>
                            </w:pPr>
                            <w:r w:rsidRPr="006F5C17">
                              <w:rPr>
                                <w:rStyle w:val="QuoteChar"/>
                                <w:bCs/>
                                <w:sz w:val="28"/>
                                <w:szCs w:val="16"/>
                              </w:rPr>
                              <w:t xml:space="preserve">Quote from a person after </w:t>
                            </w:r>
                            <w:r w:rsidR="004C73F4" w:rsidRPr="006F5C17">
                              <w:rPr>
                                <w:rStyle w:val="QuoteChar"/>
                                <w:bCs/>
                                <w:sz w:val="28"/>
                                <w:szCs w:val="16"/>
                              </w:rPr>
                              <w:t>mini stroke</w:t>
                            </w:r>
                            <w:r w:rsidR="008073B0" w:rsidRPr="006F5C17">
                              <w:rPr>
                                <w:rStyle w:val="QuoteChar"/>
                                <w:bCs/>
                                <w:sz w:val="22"/>
                                <w:szCs w:val="12"/>
                              </w:rPr>
                              <w:t>*</w:t>
                            </w:r>
                          </w:p>
                        </w:txbxContent>
                      </v:textbox>
                      <w10:anchorlock/>
                    </v:shape>
                  </w:pict>
                </mc:Fallback>
              </mc:AlternateContent>
            </w:r>
          </w:p>
        </w:tc>
      </w:tr>
    </w:tbl>
    <w:p w14:paraId="5285BC90" w14:textId="588652F2" w:rsidR="008073B0" w:rsidRDefault="008073B0" w:rsidP="008073B0"/>
    <w:p w14:paraId="3A5A9729" w14:textId="45576E6F" w:rsidR="00E523C3" w:rsidRPr="005D57B1" w:rsidRDefault="006F5C17" w:rsidP="00D476F7">
      <w:pPr>
        <w:pStyle w:val="Heading2"/>
        <w:spacing w:before="500"/>
      </w:pPr>
      <w:r>
        <w:rPr>
          <w:noProof/>
        </w:rPr>
        <mc:AlternateContent>
          <mc:Choice Requires="wps">
            <w:drawing>
              <wp:anchor distT="45720" distB="45720" distL="114300" distR="114300" simplePos="0" relativeHeight="251666432" behindDoc="0" locked="0" layoutInCell="1" allowOverlap="1" wp14:anchorId="38C5318D" wp14:editId="646B8E2C">
                <wp:simplePos x="0" y="0"/>
                <wp:positionH relativeFrom="column">
                  <wp:posOffset>3764280</wp:posOffset>
                </wp:positionH>
                <wp:positionV relativeFrom="paragraph">
                  <wp:posOffset>1001395</wp:posOffset>
                </wp:positionV>
                <wp:extent cx="2981325" cy="1404620"/>
                <wp:effectExtent l="0" t="0" r="9525" b="6985"/>
                <wp:wrapNone/>
                <wp:docPr id="311904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404620"/>
                        </a:xfrm>
                        <a:prstGeom prst="rect">
                          <a:avLst/>
                        </a:prstGeom>
                        <a:solidFill>
                          <a:srgbClr val="FFFFFF"/>
                        </a:solidFill>
                        <a:ln w="9525">
                          <a:noFill/>
                          <a:miter lim="800000"/>
                          <a:headEnd/>
                          <a:tailEnd/>
                        </a:ln>
                      </wps:spPr>
                      <wps:txbx>
                        <w:txbxContent>
                          <w:p w14:paraId="36E6BED0" w14:textId="0AA6A303" w:rsidR="008073B0" w:rsidRPr="008073B0" w:rsidRDefault="008073B0">
                            <w:pPr>
                              <w:rPr>
                                <w:sz w:val="18"/>
                                <w:szCs w:val="14"/>
                              </w:rPr>
                            </w:pPr>
                            <w:r w:rsidRPr="008073B0">
                              <w:rPr>
                                <w:rFonts w:cs="Segoe UI"/>
                                <w:color w:val="333333"/>
                                <w:sz w:val="18"/>
                                <w:szCs w:val="14"/>
                                <w:shd w:val="clear" w:color="auto" w:fill="FFFFFF"/>
                              </w:rPr>
                              <w:t xml:space="preserve">*Turner, G.M. </w:t>
                            </w:r>
                            <w:r w:rsidRPr="008073B0">
                              <w:rPr>
                                <w:rFonts w:cs="Segoe UI"/>
                                <w:i/>
                                <w:iCs/>
                                <w:color w:val="333333"/>
                                <w:sz w:val="18"/>
                                <w:szCs w:val="14"/>
                                <w:shd w:val="clear" w:color="auto" w:fill="FFFFFF"/>
                              </w:rPr>
                              <w:t>et al.</w:t>
                            </w:r>
                            <w:r w:rsidRPr="008073B0">
                              <w:rPr>
                                <w:rFonts w:cs="Segoe UI"/>
                                <w:color w:val="333333"/>
                                <w:sz w:val="18"/>
                                <w:szCs w:val="14"/>
                                <w:shd w:val="clear" w:color="auto" w:fill="FFFFFF"/>
                              </w:rPr>
                              <w:t> </w:t>
                            </w:r>
                            <w:r w:rsidRPr="008073B0">
                              <w:rPr>
                                <w:rFonts w:cs="Segoe UI"/>
                                <w:i/>
                                <w:iCs/>
                                <w:color w:val="333333"/>
                                <w:sz w:val="18"/>
                                <w:szCs w:val="14"/>
                                <w:shd w:val="clear" w:color="auto" w:fill="FFFFFF"/>
                              </w:rPr>
                              <w:t>BMC Fam Pract</w:t>
                            </w:r>
                            <w:r w:rsidRPr="008073B0">
                              <w:rPr>
                                <w:rFonts w:cs="Segoe UI"/>
                                <w:color w:val="333333"/>
                                <w:sz w:val="18"/>
                                <w:szCs w:val="14"/>
                                <w:shd w:val="clear" w:color="auto" w:fill="FFFFFF"/>
                              </w:rPr>
                              <w:t> </w:t>
                            </w:r>
                            <w:r w:rsidRPr="008073B0">
                              <w:rPr>
                                <w:rFonts w:cs="Segoe UI"/>
                                <w:b/>
                                <w:bCs/>
                                <w:color w:val="333333"/>
                                <w:sz w:val="18"/>
                                <w:szCs w:val="14"/>
                                <w:shd w:val="clear" w:color="auto" w:fill="FFFFFF"/>
                              </w:rPr>
                              <w:t>20</w:t>
                            </w:r>
                            <w:r w:rsidRPr="008073B0">
                              <w:rPr>
                                <w:rFonts w:cs="Segoe UI"/>
                                <w:color w:val="333333"/>
                                <w:sz w:val="18"/>
                                <w:szCs w:val="14"/>
                                <w:shd w:val="clear" w:color="auto" w:fill="FFFFFF"/>
                              </w:rPr>
                              <w:t>, 176 (2019)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8C5318D" id="_x0000_s1028" type="#_x0000_t202" style="position:absolute;margin-left:296.4pt;margin-top:78.85pt;width:234.75pt;height:110.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" stroked="f">
                <v:textbox style="mso-fit-shape-to-text:t">
                  <w:txbxContent>
                    <w:p w14:paraId="36E6BED0" w14:textId="0AA6A303" w:rsidR="008073B0" w:rsidRPr="008073B0" w:rsidRDefault="008073B0">
                      <w:pPr>
                        <w:rPr>
                          <w:sz w:val="18"/>
                          <w:szCs w:val="14"/>
                        </w:rPr>
                      </w:pPr>
                      <w:r w:rsidRPr="008073B0">
                        <w:rPr>
                          <w:rFonts w:cs="Segoe UI"/>
                          <w:color w:val="333333"/>
                          <w:sz w:val="18"/>
                          <w:szCs w:val="14"/>
                          <w:shd w:val="clear" w:color="auto" w:fill="FFFFFF"/>
                        </w:rPr>
                        <w:t xml:space="preserve">*Turner, G.M. </w:t>
                      </w:r>
                      <w:r w:rsidRPr="008073B0">
                        <w:rPr>
                          <w:rFonts w:cs="Segoe UI"/>
                          <w:i/>
                          <w:iCs/>
                          <w:color w:val="333333"/>
                          <w:sz w:val="18"/>
                          <w:szCs w:val="14"/>
                          <w:shd w:val="clear" w:color="auto" w:fill="FFFFFF"/>
                        </w:rPr>
                        <w:t>et al.</w:t>
                      </w:r>
                      <w:r w:rsidRPr="008073B0">
                        <w:rPr>
                          <w:rFonts w:cs="Segoe UI"/>
                          <w:color w:val="333333"/>
                          <w:sz w:val="18"/>
                          <w:szCs w:val="14"/>
                          <w:shd w:val="clear" w:color="auto" w:fill="FFFFFF"/>
                        </w:rPr>
                        <w:t> </w:t>
                      </w:r>
                      <w:r w:rsidRPr="008073B0">
                        <w:rPr>
                          <w:rFonts w:cs="Segoe UI"/>
                          <w:i/>
                          <w:iCs/>
                          <w:color w:val="333333"/>
                          <w:sz w:val="18"/>
                          <w:szCs w:val="14"/>
                          <w:shd w:val="clear" w:color="auto" w:fill="FFFFFF"/>
                        </w:rPr>
                        <w:t xml:space="preserve">BMC Fam </w:t>
                      </w:r>
                      <w:proofErr w:type="spellStart"/>
                      <w:r w:rsidRPr="008073B0">
                        <w:rPr>
                          <w:rFonts w:cs="Segoe UI"/>
                          <w:i/>
                          <w:iCs/>
                          <w:color w:val="333333"/>
                          <w:sz w:val="18"/>
                          <w:szCs w:val="14"/>
                          <w:shd w:val="clear" w:color="auto" w:fill="FFFFFF"/>
                        </w:rPr>
                        <w:t>Pract</w:t>
                      </w:r>
                      <w:proofErr w:type="spellEnd"/>
                      <w:r w:rsidRPr="008073B0">
                        <w:rPr>
                          <w:rFonts w:cs="Segoe UI"/>
                          <w:color w:val="333333"/>
                          <w:sz w:val="18"/>
                          <w:szCs w:val="14"/>
                          <w:shd w:val="clear" w:color="auto" w:fill="FFFFFF"/>
                        </w:rPr>
                        <w:t> </w:t>
                      </w:r>
                      <w:r w:rsidRPr="008073B0">
                        <w:rPr>
                          <w:rFonts w:cs="Segoe UI"/>
                          <w:b/>
                          <w:bCs/>
                          <w:color w:val="333333"/>
                          <w:sz w:val="18"/>
                          <w:szCs w:val="14"/>
                          <w:shd w:val="clear" w:color="auto" w:fill="FFFFFF"/>
                        </w:rPr>
                        <w:t>20</w:t>
                      </w:r>
                      <w:r w:rsidRPr="008073B0">
                        <w:rPr>
                          <w:rFonts w:cs="Segoe UI"/>
                          <w:color w:val="333333"/>
                          <w:sz w:val="18"/>
                          <w:szCs w:val="14"/>
                          <w:shd w:val="clear" w:color="auto" w:fill="FFFFFF"/>
                        </w:rPr>
                        <w:t>, 176 (2019)</w:t>
                      </w:r>
                    </w:p>
                  </w:txbxContent>
                </v:textbox>
              </v:shape>
            </w:pict>
          </mc:Fallback>
        </mc:AlternateContent>
      </w:r>
      <w:r w:rsidR="00366812">
        <w:t>Who can take part?</w:t>
      </w:r>
    </w:p>
    <w:p w14:paraId="7653DDC6" w14:textId="22BC4890" w:rsidR="00A9649E" w:rsidRDefault="00A9649E" w:rsidP="00A9649E">
      <w:pPr>
        <w:pStyle w:val="ListBullet"/>
      </w:pPr>
      <w:r>
        <w:t xml:space="preserve">People who have </w:t>
      </w:r>
      <w:r w:rsidR="006F5C17">
        <w:t>had</w:t>
      </w:r>
      <w:r>
        <w:t xml:space="preserve"> </w:t>
      </w:r>
      <w:r w:rsidR="006F5C17">
        <w:t xml:space="preserve">a </w:t>
      </w:r>
      <w:r w:rsidRPr="006F5C17">
        <w:rPr>
          <w:b/>
          <w:bCs/>
        </w:rPr>
        <w:t xml:space="preserve">stroke </w:t>
      </w:r>
      <w:r w:rsidRPr="006F5C17">
        <w:t>or</w:t>
      </w:r>
      <w:r w:rsidRPr="006F5C17">
        <w:rPr>
          <w:b/>
          <w:bCs/>
        </w:rPr>
        <w:t xml:space="preserve"> mini stroke</w:t>
      </w:r>
      <w:r>
        <w:t xml:space="preserve"> (transient ischaemic attack: TIA) and </w:t>
      </w:r>
      <w:r w:rsidRPr="006F5C17">
        <w:rPr>
          <w:b/>
          <w:bCs/>
        </w:rPr>
        <w:t>feel tired all the time</w:t>
      </w:r>
      <w:r>
        <w:t xml:space="preserve"> or get tired very quickly since their stroke.</w:t>
      </w:r>
    </w:p>
    <w:p w14:paraId="039A90FF" w14:textId="0F82D891" w:rsidR="00A9649E" w:rsidRDefault="00A9649E" w:rsidP="00A9649E">
      <w:pPr>
        <w:pStyle w:val="ListBullet"/>
      </w:pPr>
      <w:r w:rsidRPr="006F5C17">
        <w:rPr>
          <w:b/>
          <w:bCs/>
        </w:rPr>
        <w:t>Family, friends and carers</w:t>
      </w:r>
      <w:r>
        <w:t xml:space="preserve"> of people who have experienced stroke and fatigue. </w:t>
      </w:r>
    </w:p>
    <w:p w14:paraId="42AB534A" w14:textId="560FF4BE" w:rsidR="00366812" w:rsidRPr="00D832B3" w:rsidRDefault="00366812" w:rsidP="00366812">
      <w:pPr>
        <w:pStyle w:val="ListBullet"/>
        <w:numPr>
          <w:ilvl w:val="0"/>
          <w:numId w:val="0"/>
        </w:numPr>
        <w:ind w:left="360" w:hanging="360"/>
        <w:rPr>
          <w:sz w:val="14"/>
          <w:szCs w:val="12"/>
        </w:rPr>
      </w:pPr>
    </w:p>
    <w:p w14:paraId="1D1721B7" w14:textId="3B13AD8E" w:rsidR="00E523C3" w:rsidRDefault="00366812" w:rsidP="00366812">
      <w:pPr>
        <w:pStyle w:val="Heading2"/>
      </w:pPr>
      <w:r>
        <w:t>What would taking part involve?</w:t>
      </w:r>
    </w:p>
    <w:p w14:paraId="04659ED0" w14:textId="1F1E8E82" w:rsidR="00366812" w:rsidRDefault="00366812" w:rsidP="00366812">
      <w:r>
        <w:t xml:space="preserve">You would be asked to take part in a </w:t>
      </w:r>
      <w:r w:rsidRPr="006F5C17">
        <w:rPr>
          <w:b/>
          <w:bCs/>
        </w:rPr>
        <w:t>focus group</w:t>
      </w:r>
      <w:r>
        <w:t xml:space="preserve"> with around 6-8 other </w:t>
      </w:r>
      <w:r w:rsidR="00A9649E" w:rsidRPr="00A9649E">
        <w:t>people who have had a stroke or mini stroke and their family, friends or carers.</w:t>
      </w:r>
      <w:r w:rsidRPr="006A0ACE">
        <w:t xml:space="preserve"> </w:t>
      </w:r>
      <w:r>
        <w:t>If you can’t attend a group meeting, you could take part in a</w:t>
      </w:r>
      <w:r w:rsidR="006F5C17">
        <w:t>n</w:t>
      </w:r>
      <w:r>
        <w:t xml:space="preserve"> interview.</w:t>
      </w:r>
    </w:p>
    <w:p w14:paraId="498A3D8C" w14:textId="637F2723" w:rsidR="00366812" w:rsidRDefault="00366812" w:rsidP="00366812">
      <w:r>
        <w:t xml:space="preserve">You would be asked </w:t>
      </w:r>
      <w:r w:rsidRPr="006F5C17">
        <w:rPr>
          <w:b/>
          <w:bCs/>
        </w:rPr>
        <w:t>questions about</w:t>
      </w:r>
      <w:r w:rsidR="00A9649E" w:rsidRPr="006F5C17">
        <w:rPr>
          <w:b/>
          <w:bCs/>
        </w:rPr>
        <w:t xml:space="preserve"> your experience of fatigue</w:t>
      </w:r>
      <w:r w:rsidR="00A9649E">
        <w:t xml:space="preserve">, what </w:t>
      </w:r>
      <w:r w:rsidR="00A9649E" w:rsidRPr="006F5C17">
        <w:rPr>
          <w:b/>
          <w:bCs/>
        </w:rPr>
        <w:t>helps</w:t>
      </w:r>
      <w:r w:rsidR="00A9649E">
        <w:t xml:space="preserve"> you manage fatigue and </w:t>
      </w:r>
      <w:r w:rsidR="00A9649E" w:rsidRPr="006F5C17">
        <w:rPr>
          <w:b/>
          <w:bCs/>
        </w:rPr>
        <w:t>what get in the way</w:t>
      </w:r>
      <w:r w:rsidR="00A9649E">
        <w:t xml:space="preserve"> of managing fatigue</w:t>
      </w:r>
      <w:r w:rsidR="009F3051">
        <w:t>.</w:t>
      </w:r>
    </w:p>
    <w:p w14:paraId="4951C6A9" w14:textId="200D47E7" w:rsidR="00366812" w:rsidRDefault="00366812" w:rsidP="006F5C17">
      <w:pPr>
        <w:pStyle w:val="ListParagraph"/>
        <w:numPr>
          <w:ilvl w:val="0"/>
          <w:numId w:val="32"/>
        </w:numPr>
      </w:pPr>
      <w:r>
        <w:t xml:space="preserve">The session will last about </w:t>
      </w:r>
      <w:r w:rsidRPr="006F5C17">
        <w:rPr>
          <w:b/>
          <w:bCs/>
        </w:rPr>
        <w:t>60 minutes</w:t>
      </w:r>
      <w:r>
        <w:t>.</w:t>
      </w:r>
    </w:p>
    <w:p w14:paraId="6E6C20F8" w14:textId="77777777" w:rsidR="006F5C17" w:rsidRDefault="00A9649E" w:rsidP="006F5C17">
      <w:pPr>
        <w:pStyle w:val="ListParagraph"/>
        <w:numPr>
          <w:ilvl w:val="0"/>
          <w:numId w:val="32"/>
        </w:numPr>
      </w:pPr>
      <w:r>
        <w:t xml:space="preserve">You will receive a </w:t>
      </w:r>
      <w:r w:rsidRPr="006F5C17">
        <w:rPr>
          <w:b/>
          <w:bCs/>
        </w:rPr>
        <w:t>£25 voucher</w:t>
      </w:r>
      <w:r>
        <w:t xml:space="preserve"> as a thank you. </w:t>
      </w:r>
    </w:p>
    <w:p w14:paraId="613F1084" w14:textId="39BF7AFB" w:rsidR="00366812" w:rsidRDefault="00366812" w:rsidP="006F5C17">
      <w:pPr>
        <w:pStyle w:val="ListParagraph"/>
        <w:numPr>
          <w:ilvl w:val="0"/>
          <w:numId w:val="32"/>
        </w:numPr>
      </w:pPr>
      <w:r w:rsidRPr="00A207C7">
        <w:t xml:space="preserve">If you travel anywhere, we will </w:t>
      </w:r>
      <w:r w:rsidRPr="006F5C17">
        <w:rPr>
          <w:b/>
          <w:bCs/>
        </w:rPr>
        <w:t>pay for all travel costs</w:t>
      </w:r>
      <w:r w:rsidR="00A9649E">
        <w:t xml:space="preserve"> for you and a carer or family member (if required)</w:t>
      </w:r>
      <w:r w:rsidRPr="00A207C7">
        <w:t>.</w:t>
      </w:r>
      <w:r w:rsidR="009F3051">
        <w:t xml:space="preserve"> </w:t>
      </w:r>
    </w:p>
    <w:p w14:paraId="1B7525F3" w14:textId="39202BCD" w:rsidR="00D476F7" w:rsidRDefault="00366812" w:rsidP="006F5C17">
      <w:pPr>
        <w:pStyle w:val="ListParagraph"/>
        <w:numPr>
          <w:ilvl w:val="0"/>
          <w:numId w:val="32"/>
        </w:numPr>
        <w:rPr>
          <w:lang w:bidi="en-GB"/>
        </w:rPr>
      </w:pPr>
      <w:r>
        <w:t xml:space="preserve">The conversations will be </w:t>
      </w:r>
      <w:r w:rsidRPr="006F5C17">
        <w:rPr>
          <w:b/>
          <w:bCs/>
          <w:color w:val="auto"/>
        </w:rPr>
        <w:t>recorded</w:t>
      </w:r>
      <w:r w:rsidRPr="006F5C17">
        <w:rPr>
          <w:color w:val="auto"/>
        </w:rPr>
        <w:t xml:space="preserve">, this helps us remember what has been discussed, and the recording will be </w:t>
      </w:r>
      <w:r>
        <w:t>typed up by a professional company.</w:t>
      </w:r>
      <w:r w:rsidR="00D476F7" w:rsidRPr="005D57B1">
        <w:rPr>
          <w:lang w:bidi="en-GB"/>
        </w:rPr>
        <w:br w:type="page"/>
      </w:r>
    </w:p>
    <w:p w14:paraId="2FA37D8C" w14:textId="2C3BAAC5" w:rsidR="00D832B3" w:rsidRDefault="00D832B3" w:rsidP="00D832B3">
      <w:pPr>
        <w:pStyle w:val="Heading2"/>
      </w:pPr>
      <w:r>
        <w:lastRenderedPageBreak/>
        <w:t>Where would it take place?</w:t>
      </w:r>
    </w:p>
    <w:p w14:paraId="7CD2964D" w14:textId="48CC65E1" w:rsidR="00D832B3" w:rsidRDefault="006F5C17" w:rsidP="00D832B3">
      <w:r w:rsidRPr="006F5C17">
        <w:rPr>
          <w:b/>
          <w:bCs/>
          <w:sz w:val="28"/>
          <w:szCs w:val="22"/>
        </w:rPr>
        <w:t>F</w:t>
      </w:r>
      <w:r w:rsidR="00D832B3" w:rsidRPr="006F5C17">
        <w:rPr>
          <w:b/>
          <w:bCs/>
          <w:sz w:val="28"/>
          <w:szCs w:val="22"/>
        </w:rPr>
        <w:t>ocus groups</w:t>
      </w:r>
      <w:r w:rsidR="00D832B3">
        <w:t xml:space="preserve"> will be </w:t>
      </w:r>
      <w:r w:rsidR="00D832B3" w:rsidRPr="006F5C17">
        <w:rPr>
          <w:b/>
          <w:bCs/>
        </w:rPr>
        <w:t>in-person</w:t>
      </w:r>
      <w:r w:rsidR="00D832B3">
        <w:t xml:space="preserve"> or by </w:t>
      </w:r>
      <w:r w:rsidR="00D832B3" w:rsidRPr="006F5C17">
        <w:rPr>
          <w:b/>
          <w:bCs/>
        </w:rPr>
        <w:t>video call</w:t>
      </w:r>
      <w:r w:rsidR="00D832B3">
        <w:t xml:space="preserve"> (Zoom/ Teams). The in-person groups will be held in different locations across England. The research team will let you know the locations, dates and times.</w:t>
      </w:r>
    </w:p>
    <w:p w14:paraId="35DCF0E0" w14:textId="2CF55867" w:rsidR="00D832B3" w:rsidRDefault="00AF378E" w:rsidP="00D832B3">
      <w:r w:rsidRPr="00AF378E">
        <w:rPr>
          <w:b/>
          <w:bCs/>
          <w:noProof/>
        </w:rPr>
        <mc:AlternateContent>
          <mc:Choice Requires="wps">
            <w:drawing>
              <wp:anchor distT="45720" distB="45720" distL="114300" distR="114300" simplePos="0" relativeHeight="251688960" behindDoc="0" locked="0" layoutInCell="1" allowOverlap="1" wp14:anchorId="354E9FAD" wp14:editId="6E602D8C">
                <wp:simplePos x="0" y="0"/>
                <wp:positionH relativeFrom="column">
                  <wp:posOffset>4069080</wp:posOffset>
                </wp:positionH>
                <wp:positionV relativeFrom="paragraph">
                  <wp:posOffset>777240</wp:posOffset>
                </wp:positionV>
                <wp:extent cx="2658110" cy="1404620"/>
                <wp:effectExtent l="0" t="0" r="0" b="0"/>
                <wp:wrapNone/>
                <wp:docPr id="336923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404620"/>
                        </a:xfrm>
                        <a:prstGeom prst="rect">
                          <a:avLst/>
                        </a:prstGeom>
                        <a:noFill/>
                        <a:ln w="9525">
                          <a:noFill/>
                          <a:miter lim="800000"/>
                          <a:headEnd/>
                          <a:tailEnd/>
                        </a:ln>
                      </wps:spPr>
                      <wps:txbx>
                        <w:txbxContent>
                          <w:p w14:paraId="09CE1C9F" w14:textId="77777777" w:rsidR="00AF378E" w:rsidRPr="00AF378E" w:rsidRDefault="00AF378E" w:rsidP="00AF378E">
                            <w:pPr>
                              <w:jc w:val="center"/>
                              <w:rPr>
                                <w:b/>
                                <w:bCs/>
                                <w:sz w:val="22"/>
                                <w:szCs w:val="18"/>
                              </w:rPr>
                            </w:pPr>
                            <w:r w:rsidRPr="00AF378E">
                              <w:rPr>
                                <w:b/>
                                <w:bCs/>
                                <w:sz w:val="22"/>
                                <w:szCs w:val="18"/>
                              </w:rPr>
                              <w:t>Scan the QR code to visit the website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354E9FAD" id="_x0000_s1029" type="#_x0000_t202" style="position:absolute;margin-left:320.4pt;margin-top:61.2pt;width:209.3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" filled="f" stroked="f">
                <v:textbox style="mso-fit-shape-to-text:t">
                  <w:txbxContent>
                    <w:p w14:paraId="09CE1C9F" w14:textId="77777777" w:rsidR="00AF378E" w:rsidRPr="00AF378E" w:rsidRDefault="00AF378E" w:rsidP="00AF378E">
                      <w:pPr>
                        <w:jc w:val="center"/>
                        <w:rPr>
                          <w:b/>
                          <w:bCs/>
                          <w:sz w:val="22"/>
                          <w:szCs w:val="18"/>
                        </w:rPr>
                      </w:pPr>
                      <w:r w:rsidRPr="00AF378E">
                        <w:rPr>
                          <w:b/>
                          <w:bCs/>
                          <w:sz w:val="22"/>
                          <w:szCs w:val="18"/>
                        </w:rPr>
                        <w:t>Scan the QR code to visit the website</w:t>
                      </w:r>
                    </w:p>
                  </w:txbxContent>
                </v:textbox>
              </v:shape>
            </w:pict>
          </mc:Fallback>
        </mc:AlternateContent>
      </w:r>
      <w:r w:rsidR="006F5C17" w:rsidRPr="006F5C17">
        <w:rPr>
          <w:b/>
          <w:bCs/>
          <w:sz w:val="28"/>
          <w:szCs w:val="22"/>
        </w:rPr>
        <w:t>I</w:t>
      </w:r>
      <w:r w:rsidR="00D832B3" w:rsidRPr="006F5C17">
        <w:rPr>
          <w:b/>
          <w:bCs/>
          <w:sz w:val="28"/>
          <w:szCs w:val="22"/>
        </w:rPr>
        <w:t>nterviews</w:t>
      </w:r>
      <w:r w:rsidR="00D832B3">
        <w:t xml:space="preserve"> will be </w:t>
      </w:r>
      <w:r w:rsidR="00D832B3" w:rsidRPr="006F5C17">
        <w:rPr>
          <w:b/>
          <w:bCs/>
        </w:rPr>
        <w:t>in-person</w:t>
      </w:r>
      <w:r w:rsidR="00D832B3">
        <w:t xml:space="preserve">, by </w:t>
      </w:r>
      <w:r w:rsidR="00D832B3" w:rsidRPr="006F5C17">
        <w:rPr>
          <w:b/>
          <w:bCs/>
        </w:rPr>
        <w:t>telephone</w:t>
      </w:r>
      <w:r w:rsidR="00D832B3">
        <w:t xml:space="preserve"> or </w:t>
      </w:r>
      <w:r w:rsidR="00D832B3" w:rsidRPr="006F5C17">
        <w:rPr>
          <w:b/>
          <w:bCs/>
        </w:rPr>
        <w:t>video call</w:t>
      </w:r>
      <w:r w:rsidR="00D832B3">
        <w:t xml:space="preserve"> (Zoom/ Teams). The in-person interviews will be at a location convenient for you, such as </w:t>
      </w:r>
      <w:r w:rsidR="00A9649E">
        <w:t>your home</w:t>
      </w:r>
      <w:r w:rsidR="00D832B3">
        <w:t xml:space="preserve"> or a local community centre.</w:t>
      </w:r>
    </w:p>
    <w:p w14:paraId="10FE7124" w14:textId="1246629A" w:rsidR="00D832B3" w:rsidRDefault="00AF378E" w:rsidP="00D832B3">
      <w:pPr>
        <w:pStyle w:val="Heading2"/>
      </w:pPr>
      <w:r>
        <w:rPr>
          <w:noProof/>
        </w:rPr>
        <w:drawing>
          <wp:anchor distT="0" distB="0" distL="114300" distR="114300" simplePos="0" relativeHeight="251687936" behindDoc="0" locked="0" layoutInCell="1" allowOverlap="1" wp14:anchorId="29689D9C" wp14:editId="7B1F3C8E">
            <wp:simplePos x="0" y="0"/>
            <wp:positionH relativeFrom="column">
              <wp:posOffset>4406900</wp:posOffset>
            </wp:positionH>
            <wp:positionV relativeFrom="paragraph">
              <wp:posOffset>163830</wp:posOffset>
            </wp:positionV>
            <wp:extent cx="618611" cy="618611"/>
            <wp:effectExtent l="0" t="0" r="0" b="10160"/>
            <wp:wrapNone/>
            <wp:docPr id="1149424231" name="Graphic 3" descr="Line arrow: Counter-clockwise cur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24700" name="Graphic 930424700" descr="Line arrow: Counter-clockwise curve with solid fill"/>
                    <pic:cNvPicPr/>
                  </pic:nvPicPr>
                  <pic:blipFill>
                    <a:blip r:embed="rId12">
                      <a:extLst>
                        <a:ext uri="{96DAC541-7B7A-43D3-8B79-37D633B846F1}">
                          <asvg:svgBlip xmlns:asvg="http://schemas.microsoft.com/office/drawing/2016/SVG/main" r:embed="rId13"/>
                        </a:ext>
                      </a:extLst>
                    </a:blip>
                    <a:stretch>
                      <a:fillRect/>
                    </a:stretch>
                  </pic:blipFill>
                  <pic:spPr>
                    <a:xfrm rot="8995730">
                      <a:off x="0" y="0"/>
                      <a:ext cx="618611" cy="61861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1750DA9F" wp14:editId="7093B969">
            <wp:simplePos x="0" y="0"/>
            <wp:positionH relativeFrom="column">
              <wp:posOffset>5021580</wp:posOffset>
            </wp:positionH>
            <wp:positionV relativeFrom="paragraph">
              <wp:posOffset>208915</wp:posOffset>
            </wp:positionV>
            <wp:extent cx="1295400" cy="1304925"/>
            <wp:effectExtent l="38100" t="38100" r="38100" b="47625"/>
            <wp:wrapNone/>
            <wp:docPr id="173934701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47012" name="Picture 1" descr="A qr code on a white background&#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0" cy="1304925"/>
                    </a:xfrm>
                    <a:prstGeom prst="rect">
                      <a:avLst/>
                    </a:prstGeom>
                    <a:noFill/>
                    <a:ln w="28575">
                      <a:solidFill>
                        <a:schemeClr val="accent1"/>
                      </a:solidFill>
                    </a:ln>
                  </pic:spPr>
                </pic:pic>
              </a:graphicData>
            </a:graphic>
            <wp14:sizeRelH relativeFrom="page">
              <wp14:pctWidth>0</wp14:pctWidth>
            </wp14:sizeRelH>
            <wp14:sizeRelV relativeFrom="page">
              <wp14:pctHeight>0</wp14:pctHeight>
            </wp14:sizeRelV>
          </wp:anchor>
        </w:drawing>
      </w:r>
      <w:r w:rsidR="00D832B3">
        <w:t>What should you do if you want to take part?</w:t>
      </w:r>
    </w:p>
    <w:p w14:paraId="6D110CD1" w14:textId="2DB84BF3" w:rsidR="00D832B3" w:rsidRDefault="00D832B3" w:rsidP="00D832B3">
      <w:r>
        <w:rPr>
          <w:noProof/>
        </w:rPr>
        <w:drawing>
          <wp:anchor distT="0" distB="0" distL="114300" distR="114300" simplePos="0" relativeHeight="251662336" behindDoc="0" locked="0" layoutInCell="1" allowOverlap="1" wp14:anchorId="411B5700" wp14:editId="45FD01EB">
            <wp:simplePos x="0" y="0"/>
            <wp:positionH relativeFrom="column">
              <wp:posOffset>-7620</wp:posOffset>
            </wp:positionH>
            <wp:positionV relativeFrom="paragraph">
              <wp:posOffset>138430</wp:posOffset>
            </wp:positionV>
            <wp:extent cx="476250" cy="476250"/>
            <wp:effectExtent l="0" t="0" r="0" b="0"/>
            <wp:wrapNone/>
            <wp:docPr id="326107971" name="Graphic 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107971" name="Graphic 326107971" descr="Internet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t>You can either:</w:t>
      </w:r>
      <w:r w:rsidR="00AF378E" w:rsidRPr="00AF378E">
        <w:t xml:space="preserve"> </w:t>
      </w:r>
    </w:p>
    <w:p w14:paraId="524E2E96" w14:textId="2A64B5C7" w:rsidR="00D832B3" w:rsidRDefault="00D832B3" w:rsidP="00D832B3">
      <w:pPr>
        <w:spacing w:after="240" w:line="480" w:lineRule="auto"/>
        <w:ind w:left="720"/>
      </w:pPr>
      <w:r>
        <w:rPr>
          <w:noProof/>
        </w:rPr>
        <w:drawing>
          <wp:anchor distT="0" distB="0" distL="114300" distR="114300" simplePos="0" relativeHeight="251663360" behindDoc="0" locked="0" layoutInCell="1" allowOverlap="1" wp14:anchorId="7DF2E24D" wp14:editId="163F7508">
            <wp:simplePos x="0" y="0"/>
            <wp:positionH relativeFrom="column">
              <wp:posOffset>49530</wp:posOffset>
            </wp:positionH>
            <wp:positionV relativeFrom="paragraph">
              <wp:posOffset>326390</wp:posOffset>
            </wp:positionV>
            <wp:extent cx="342900" cy="342900"/>
            <wp:effectExtent l="0" t="0" r="0" b="0"/>
            <wp:wrapNone/>
            <wp:docPr id="1469809630" name="Graphic 2"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09630" name="Graphic 1469809630" descr="Email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r>
        <w:t xml:space="preserve">Visit the </w:t>
      </w:r>
      <w:r w:rsidRPr="006F5C17">
        <w:rPr>
          <w:b/>
          <w:bCs/>
        </w:rPr>
        <w:t>website</w:t>
      </w:r>
      <w:r w:rsidR="00AF378E">
        <w:rPr>
          <w:b/>
          <w:bCs/>
        </w:rPr>
        <w:t>:</w:t>
      </w:r>
      <w:r>
        <w:t xml:space="preserve"> </w:t>
      </w:r>
      <w:r w:rsidR="00AF378E" w:rsidRPr="00AF378E">
        <w:t>bit.ly/3UI0oFY</w:t>
      </w:r>
    </w:p>
    <w:p w14:paraId="71FD6748" w14:textId="48A3F4A2" w:rsidR="002536A7" w:rsidRDefault="00D832B3" w:rsidP="00D832B3">
      <w:pPr>
        <w:tabs>
          <w:tab w:val="left" w:pos="720"/>
          <w:tab w:val="left" w:pos="1440"/>
          <w:tab w:val="left" w:pos="2160"/>
          <w:tab w:val="left" w:pos="2880"/>
          <w:tab w:val="left" w:pos="3600"/>
          <w:tab w:val="left" w:pos="4320"/>
          <w:tab w:val="left" w:pos="5040"/>
          <w:tab w:val="left" w:pos="6060"/>
        </w:tabs>
        <w:spacing w:before="240" w:line="480" w:lineRule="auto"/>
        <w:ind w:firstLine="720"/>
      </w:pPr>
      <w:r w:rsidRPr="006F5C17">
        <w:rPr>
          <w:b/>
          <w:bCs/>
          <w:noProof/>
        </w:rPr>
        <w:drawing>
          <wp:anchor distT="0" distB="0" distL="114300" distR="114300" simplePos="0" relativeHeight="251664384" behindDoc="0" locked="0" layoutInCell="1" allowOverlap="1" wp14:anchorId="03413E98" wp14:editId="4EC49A73">
            <wp:simplePos x="0" y="0"/>
            <wp:positionH relativeFrom="column">
              <wp:posOffset>30480</wp:posOffset>
            </wp:positionH>
            <wp:positionV relativeFrom="paragraph">
              <wp:posOffset>321945</wp:posOffset>
            </wp:positionV>
            <wp:extent cx="361950" cy="361950"/>
            <wp:effectExtent l="0" t="0" r="0" b="0"/>
            <wp:wrapNone/>
            <wp:docPr id="692826132" name="Graphic 3"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26132" name="Graphic 692826132" descr="Speaker phone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6F5C17">
        <w:rPr>
          <w:b/>
          <w:bCs/>
        </w:rPr>
        <w:t>Email</w:t>
      </w:r>
      <w:r>
        <w:t xml:space="preserve"> the research team: </w:t>
      </w:r>
      <w:hyperlink r:id="rId24" w:history="1">
        <w:r w:rsidR="002536A7" w:rsidRPr="002536A7">
          <w:rPr>
            <w:rStyle w:val="Hyperlink"/>
            <w:color w:val="233861" w:themeColor="accent4" w:themeShade="BF"/>
          </w:rPr>
          <w:t>combat-fatigue@trials.bham.ac.uk</w:t>
        </w:r>
      </w:hyperlink>
    </w:p>
    <w:p w14:paraId="339F7D0D" w14:textId="4CFEA860" w:rsidR="00D832B3" w:rsidRDefault="00D832B3" w:rsidP="00D832B3">
      <w:pPr>
        <w:spacing w:line="480" w:lineRule="auto"/>
      </w:pPr>
      <w:r>
        <w:tab/>
      </w:r>
      <w:r w:rsidRPr="006F5C17">
        <w:rPr>
          <w:b/>
          <w:bCs/>
        </w:rPr>
        <w:t>Phone</w:t>
      </w:r>
      <w:r>
        <w:t xml:space="preserve"> the research team: </w:t>
      </w:r>
      <w:r w:rsidR="002536A7" w:rsidRPr="00B24B91">
        <w:t>07483342912</w:t>
      </w:r>
    </w:p>
    <w:p w14:paraId="5AE6F4C0" w14:textId="3012E008" w:rsidR="00D832B3" w:rsidRDefault="00D832B3" w:rsidP="00D832B3">
      <w:r>
        <w:t xml:space="preserve">You will be asked to complete a </w:t>
      </w:r>
      <w:r w:rsidRPr="00D832B3">
        <w:rPr>
          <w:b/>
          <w:bCs/>
        </w:rPr>
        <w:t>Form</w:t>
      </w:r>
      <w:r>
        <w:t xml:space="preserve"> with your name and contact details, and a </w:t>
      </w:r>
      <w:r w:rsidRPr="00D832B3">
        <w:rPr>
          <w:b/>
          <w:bCs/>
        </w:rPr>
        <w:t>short questionnaire about you</w:t>
      </w:r>
      <w:r>
        <w:t>, such as</w:t>
      </w:r>
      <w:r w:rsidR="00A9649E">
        <w:t xml:space="preserve"> your</w:t>
      </w:r>
      <w:r>
        <w:t xml:space="preserve"> age and ethnicity.</w:t>
      </w:r>
      <w:r w:rsidR="00A9649E">
        <w:t xml:space="preserve"> </w:t>
      </w:r>
      <w:bookmarkStart w:id="5" w:name="_Hlk158731648"/>
      <w:r w:rsidR="00A9649E">
        <w:t xml:space="preserve">After this, someone from the research team will contact you to give you more information about the study and arrange a </w:t>
      </w:r>
      <w:r w:rsidR="00A9649E" w:rsidRPr="00E52F6A">
        <w:rPr>
          <w:b/>
          <w:bCs/>
        </w:rPr>
        <w:t>date and time</w:t>
      </w:r>
      <w:r w:rsidR="00A9649E">
        <w:t xml:space="preserve"> for the focus group or interview.</w:t>
      </w:r>
      <w:bookmarkEnd w:id="5"/>
      <w:r w:rsidR="009E0166">
        <w:t xml:space="preserve"> </w:t>
      </w:r>
    </w:p>
    <w:p w14:paraId="1395E4A4" w14:textId="568B851A" w:rsidR="009E0166" w:rsidRDefault="009E0166" w:rsidP="00D832B3">
      <w:r>
        <w:t>Please be aware that there are a limited number of spaces available for the groups or interviews so it may not be possible for everyone to participate.</w:t>
      </w:r>
    </w:p>
    <w:p w14:paraId="3B609055" w14:textId="77777777" w:rsidR="00D832B3" w:rsidRDefault="00D832B3" w:rsidP="00D832B3"/>
    <w:p w14:paraId="7DB7FF08" w14:textId="77777777" w:rsidR="00D832B3" w:rsidRDefault="00D832B3" w:rsidP="00D832B3">
      <w:pPr>
        <w:pStyle w:val="Heading2"/>
      </w:pPr>
      <w:r w:rsidRPr="00E5372D">
        <w:t>What will happen to the results of the study?</w:t>
      </w:r>
    </w:p>
    <w:p w14:paraId="7B767CEF" w14:textId="0FCE5178" w:rsidR="00D832B3" w:rsidRDefault="00D832B3" w:rsidP="00D832B3">
      <w:pPr>
        <w:pStyle w:val="ListParagraph"/>
        <w:numPr>
          <w:ilvl w:val="0"/>
          <w:numId w:val="30"/>
        </w:numPr>
        <w:spacing w:after="120"/>
      </w:pPr>
      <w:r w:rsidRPr="00D832B3">
        <w:rPr>
          <w:b/>
          <w:bCs/>
        </w:rPr>
        <w:t>Share our findings</w:t>
      </w:r>
      <w:r>
        <w:rPr>
          <w:b/>
          <w:bCs/>
        </w:rPr>
        <w:t xml:space="preserve"> </w:t>
      </w:r>
      <w:r>
        <w:t>at scientific conferences and publish the results in scientific journals. We will also share summaries of what we learnt with the stroke community and general public.</w:t>
      </w:r>
    </w:p>
    <w:p w14:paraId="28CAA2A3" w14:textId="41BE1522" w:rsidR="00D832B3" w:rsidRDefault="00D832B3" w:rsidP="00D832B3">
      <w:pPr>
        <w:pStyle w:val="ListParagraph"/>
        <w:numPr>
          <w:ilvl w:val="0"/>
          <w:numId w:val="30"/>
        </w:numPr>
        <w:spacing w:after="120"/>
      </w:pPr>
      <w:r w:rsidRPr="00D832B3">
        <w:rPr>
          <w:b/>
          <w:bCs/>
        </w:rPr>
        <w:t xml:space="preserve">Develop a </w:t>
      </w:r>
      <w:r w:rsidR="00F91B9F">
        <w:rPr>
          <w:b/>
          <w:bCs/>
        </w:rPr>
        <w:t>support</w:t>
      </w:r>
      <w:r w:rsidRPr="00D832B3">
        <w:rPr>
          <w:b/>
          <w:bCs/>
        </w:rPr>
        <w:t xml:space="preserve"> programme: </w:t>
      </w:r>
      <w:r>
        <w:t xml:space="preserve">We will use the information to help us develop a </w:t>
      </w:r>
      <w:r w:rsidR="00F91B9F">
        <w:t xml:space="preserve">support programme to help people </w:t>
      </w:r>
      <w:r>
        <w:t xml:space="preserve">manage their fatigue after stroke and mini stroke. </w:t>
      </w:r>
    </w:p>
    <w:p w14:paraId="00CE064F" w14:textId="77777777" w:rsidR="00D832B3" w:rsidRDefault="00D832B3" w:rsidP="00D832B3">
      <w:r>
        <w:t xml:space="preserve">Fatigue is common in other long-term conditions. </w:t>
      </w:r>
      <w:r w:rsidRPr="00BD4338">
        <w:t xml:space="preserve">There are some approaches that have been found to help improve fatigue in </w:t>
      </w:r>
      <w:r>
        <w:t>these</w:t>
      </w:r>
      <w:r w:rsidRPr="00BD4338">
        <w:t xml:space="preserve"> conditions</w:t>
      </w:r>
      <w:r>
        <w:t xml:space="preserve">. </w:t>
      </w:r>
    </w:p>
    <w:p w14:paraId="7AD4B5ED" w14:textId="40290CA3" w:rsidR="00D832B3" w:rsidRPr="006F5C17" w:rsidRDefault="00D832B3" w:rsidP="00D832B3">
      <w:pPr>
        <w:rPr>
          <w:b/>
          <w:bCs/>
          <w:sz w:val="28"/>
          <w:szCs w:val="22"/>
        </w:rPr>
      </w:pPr>
      <w:r>
        <w:t xml:space="preserve">People with Multiple Sclerosis can access a self-management programme called </w:t>
      </w:r>
      <w:r w:rsidRPr="00CF2FCE">
        <w:t xml:space="preserve">FACETS </w:t>
      </w:r>
      <w:r w:rsidRPr="00D832B3">
        <w:rPr>
          <w:i/>
          <w:iCs/>
        </w:rPr>
        <w:t>(</w:t>
      </w:r>
      <w:r w:rsidRPr="006F5C17">
        <w:rPr>
          <w:b/>
          <w:bCs/>
          <w:i/>
          <w:iCs/>
        </w:rPr>
        <w:t>F</w:t>
      </w:r>
      <w:r w:rsidRPr="00D832B3">
        <w:rPr>
          <w:i/>
          <w:iCs/>
        </w:rPr>
        <w:t xml:space="preserve">atigue: </w:t>
      </w:r>
      <w:r w:rsidRPr="006F5C17">
        <w:rPr>
          <w:b/>
          <w:bCs/>
          <w:i/>
          <w:iCs/>
        </w:rPr>
        <w:t>A</w:t>
      </w:r>
      <w:r w:rsidRPr="00D832B3">
        <w:rPr>
          <w:i/>
          <w:iCs/>
        </w:rPr>
        <w:t xml:space="preserve">pplying </w:t>
      </w:r>
      <w:r w:rsidRPr="006F5C17">
        <w:rPr>
          <w:b/>
          <w:bCs/>
          <w:i/>
          <w:iCs/>
        </w:rPr>
        <w:t>C</w:t>
      </w:r>
      <w:r w:rsidRPr="00D832B3">
        <w:rPr>
          <w:i/>
          <w:iCs/>
        </w:rPr>
        <w:t xml:space="preserve">ognitive behavioural and </w:t>
      </w:r>
      <w:r w:rsidRPr="006F5C17">
        <w:rPr>
          <w:b/>
          <w:bCs/>
          <w:i/>
          <w:iCs/>
        </w:rPr>
        <w:t>E</w:t>
      </w:r>
      <w:r w:rsidRPr="00D832B3">
        <w:rPr>
          <w:i/>
          <w:iCs/>
        </w:rPr>
        <w:t xml:space="preserve">nergy effectiveness </w:t>
      </w:r>
      <w:r w:rsidRPr="006F5C17">
        <w:rPr>
          <w:b/>
          <w:bCs/>
          <w:i/>
          <w:iCs/>
        </w:rPr>
        <w:t>T</w:t>
      </w:r>
      <w:r w:rsidRPr="00D832B3">
        <w:rPr>
          <w:i/>
          <w:iCs/>
        </w:rPr>
        <w:t xml:space="preserve">echniques to </w:t>
      </w:r>
      <w:r w:rsidR="006F5C17">
        <w:rPr>
          <w:i/>
          <w:iCs/>
        </w:rPr>
        <w:lastRenderedPageBreak/>
        <w:t>l</w:t>
      </w:r>
      <w:r w:rsidRPr="00D832B3">
        <w:rPr>
          <w:i/>
          <w:iCs/>
        </w:rPr>
        <w:t>ife</w:t>
      </w:r>
      <w:r w:rsidRPr="006F5C17">
        <w:rPr>
          <w:b/>
          <w:bCs/>
          <w:i/>
          <w:iCs/>
        </w:rPr>
        <w:t>S</w:t>
      </w:r>
      <w:r w:rsidRPr="00D832B3">
        <w:rPr>
          <w:i/>
          <w:iCs/>
        </w:rPr>
        <w:t>tyle).</w:t>
      </w:r>
      <w:r>
        <w:t xml:space="preserve"> We will explore if this programme could help people manage fatigue after stroke. We will use the findings of this research to help us understand how we would need to change or adapt FACETS for the stroke community and what is the best way for people to access the programme. </w:t>
      </w:r>
      <w:r w:rsidRPr="002F29FA">
        <w:t xml:space="preserve">We will work with people who have had a stroke, their </w:t>
      </w:r>
      <w:r>
        <w:t>r</w:t>
      </w:r>
      <w:r w:rsidRPr="002F29FA">
        <w:t>elatives, healthcare professionals and other experts</w:t>
      </w:r>
      <w:r>
        <w:t xml:space="preserve"> to develop the programme. </w:t>
      </w:r>
      <w:r w:rsidRPr="006F5C17">
        <w:rPr>
          <w:b/>
          <w:bCs/>
          <w:sz w:val="28"/>
          <w:szCs w:val="22"/>
        </w:rPr>
        <w:t>If you are interested in being involved in this, please contact us using the details at the end of the booklet.</w:t>
      </w:r>
    </w:p>
    <w:p w14:paraId="4D542BE6" w14:textId="77777777" w:rsidR="00D832B3" w:rsidRDefault="00D832B3" w:rsidP="00D832B3">
      <w:r>
        <w:t xml:space="preserve">We have funding over the next 5 years to: </w:t>
      </w:r>
    </w:p>
    <w:p w14:paraId="31250407" w14:textId="35039E98" w:rsidR="00D832B3" w:rsidRDefault="00D832B3" w:rsidP="00D832B3">
      <w:pPr>
        <w:pStyle w:val="ListParagraph"/>
        <w:numPr>
          <w:ilvl w:val="0"/>
          <w:numId w:val="31"/>
        </w:numPr>
        <w:spacing w:after="120" w:line="264" w:lineRule="auto"/>
      </w:pPr>
      <w:r>
        <w:t>Get initial feedback about whether the fatigue programme is easy to use and helpful.</w:t>
      </w:r>
    </w:p>
    <w:p w14:paraId="7418427A" w14:textId="69D6FA68" w:rsidR="00D832B3" w:rsidRDefault="00D03170" w:rsidP="00D832B3">
      <w:pPr>
        <w:pStyle w:val="ListParagraph"/>
        <w:numPr>
          <w:ilvl w:val="0"/>
          <w:numId w:val="31"/>
        </w:numPr>
        <w:spacing w:after="120" w:line="264" w:lineRule="auto"/>
      </w:pPr>
      <w:r>
        <w:rPr>
          <w:rFonts w:ascii="Arial" w:hAnsi="Arial" w:cs="Arial"/>
          <w:noProof/>
          <w:szCs w:val="24"/>
        </w:rPr>
        <w:drawing>
          <wp:anchor distT="0" distB="0" distL="114300" distR="114300" simplePos="0" relativeHeight="251673600" behindDoc="1" locked="0" layoutInCell="1" allowOverlap="1" wp14:anchorId="713C9BAE" wp14:editId="117A3B50">
            <wp:simplePos x="0" y="0"/>
            <wp:positionH relativeFrom="column">
              <wp:posOffset>4756150</wp:posOffset>
            </wp:positionH>
            <wp:positionV relativeFrom="paragraph">
              <wp:posOffset>480695</wp:posOffset>
            </wp:positionV>
            <wp:extent cx="810895" cy="914400"/>
            <wp:effectExtent l="0" t="0" r="8255" b="0"/>
            <wp:wrapTight wrapText="bothSides">
              <wp:wrapPolygon edited="0">
                <wp:start x="0" y="0"/>
                <wp:lineTo x="0" y="21150"/>
                <wp:lineTo x="21312" y="21150"/>
                <wp:lineTo x="21312" y="0"/>
                <wp:lineTo x="0" y="0"/>
              </wp:wrapPolygon>
            </wp:wrapTight>
            <wp:docPr id="564" name="Picture 564" descr="Description: C:\Users\SRN\Dropbox\Artwork Stroke\Consent Form Artwork\1 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Description: C:\Users\SRN\Dropbox\Artwork Stroke\Consent Form Artwork\1 Hospital.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0895" cy="914400"/>
                    </a:xfrm>
                    <a:prstGeom prst="rect">
                      <a:avLst/>
                    </a:prstGeom>
                    <a:noFill/>
                    <a:ln>
                      <a:noFill/>
                    </a:ln>
                  </pic:spPr>
                </pic:pic>
              </a:graphicData>
            </a:graphic>
          </wp:anchor>
        </w:drawing>
      </w:r>
      <w:r w:rsidR="00D832B3">
        <w:t>Do a small study to see if the fatigue programme and our study design are practical and acceptable.</w:t>
      </w:r>
    </w:p>
    <w:p w14:paraId="1DA5985B" w14:textId="675C6F79" w:rsidR="00D832B3" w:rsidRDefault="00D832B3" w:rsidP="00D832B3">
      <w:pPr>
        <w:pStyle w:val="Heading2"/>
      </w:pPr>
      <w:r>
        <w:t>What are the possible benefits of taking part?</w:t>
      </w:r>
      <w:r w:rsidR="00D03170" w:rsidRPr="00D03170">
        <w:rPr>
          <w:rFonts w:ascii="Arial" w:hAnsi="Arial" w:cs="Arial"/>
          <w:noProof/>
          <w:sz w:val="24"/>
          <w:szCs w:val="24"/>
        </w:rPr>
        <w:t xml:space="preserve"> </w:t>
      </w:r>
    </w:p>
    <w:p w14:paraId="1D35A26F" w14:textId="037E19C2" w:rsidR="00D832B3" w:rsidRDefault="00D832B3" w:rsidP="00D832B3">
      <w:r>
        <w:t xml:space="preserve">You will receive a </w:t>
      </w:r>
      <w:r w:rsidRPr="006F5C17">
        <w:rPr>
          <w:b/>
          <w:bCs/>
        </w:rPr>
        <w:t>£25 voucher</w:t>
      </w:r>
      <w:r>
        <w:t xml:space="preserve"> as a thank you.</w:t>
      </w:r>
    </w:p>
    <w:p w14:paraId="74D28F0E" w14:textId="163C66E1" w:rsidR="00D832B3" w:rsidRDefault="00D832B3" w:rsidP="00D832B3">
      <w:r>
        <w:t xml:space="preserve">Some people find it </w:t>
      </w:r>
      <w:r w:rsidRPr="006F5C17">
        <w:rPr>
          <w:b/>
          <w:bCs/>
        </w:rPr>
        <w:t>rewarding</w:t>
      </w:r>
      <w:r>
        <w:t xml:space="preserve"> to take part in research that has potential to benefit other people in the future. </w:t>
      </w:r>
      <w:r w:rsidR="00A9649E">
        <w:t xml:space="preserve">It can also be helpful to hear from other people who have had a similar experience to you. </w:t>
      </w:r>
      <w:r w:rsidR="00A9649E" w:rsidRPr="00A207C7">
        <w:t xml:space="preserve">If you travel anywhere, we will </w:t>
      </w:r>
      <w:r w:rsidR="00A9649E" w:rsidRPr="006F5C17">
        <w:rPr>
          <w:b/>
          <w:bCs/>
        </w:rPr>
        <w:t>pay for all travel costs</w:t>
      </w:r>
      <w:r w:rsidR="00A9649E" w:rsidRPr="00A207C7">
        <w:t xml:space="preserve"> for you and a carer or family member (if </w:t>
      </w:r>
      <w:r w:rsidR="00D03170">
        <w:t>needed</w:t>
      </w:r>
      <w:r w:rsidR="00A9649E" w:rsidRPr="00A207C7">
        <w:t>).</w:t>
      </w:r>
    </w:p>
    <w:p w14:paraId="4CC70E89" w14:textId="77516A74" w:rsidR="00D832B3" w:rsidRDefault="00D03170" w:rsidP="00D832B3">
      <w:pPr>
        <w:pStyle w:val="Heading2"/>
      </w:pPr>
      <w:r w:rsidRPr="00724246">
        <w:rPr>
          <w:rFonts w:ascii="Arial" w:hAnsi="Arial" w:cs="Arial"/>
          <w:noProof/>
          <w:sz w:val="32"/>
          <w:szCs w:val="24"/>
        </w:rPr>
        <w:drawing>
          <wp:anchor distT="0" distB="0" distL="114300" distR="114300" simplePos="0" relativeHeight="251675648" behindDoc="1" locked="0" layoutInCell="1" allowOverlap="1" wp14:anchorId="4E4A161E" wp14:editId="5297CD4A">
            <wp:simplePos x="0" y="0"/>
            <wp:positionH relativeFrom="column">
              <wp:posOffset>5213985</wp:posOffset>
            </wp:positionH>
            <wp:positionV relativeFrom="paragraph">
              <wp:posOffset>116840</wp:posOffset>
            </wp:positionV>
            <wp:extent cx="810895" cy="914400"/>
            <wp:effectExtent l="0" t="0" r="8255" b="0"/>
            <wp:wrapTight wrapText="bothSides">
              <wp:wrapPolygon edited="0">
                <wp:start x="0" y="0"/>
                <wp:lineTo x="0" y="21150"/>
                <wp:lineTo x="21312" y="21150"/>
                <wp:lineTo x="21312" y="0"/>
                <wp:lineTo x="0" y="0"/>
              </wp:wrapPolygon>
            </wp:wrapTight>
            <wp:docPr id="560" name="Picture 560" descr="Description: C:\Users\SRN\Dropbox\Artwork Stroke\Consent Form Artwork\1 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Description: C:\Users\SRN\Dropbox\Artwork Stroke\Consent Form Artwork\1 Hospital.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0895" cy="914400"/>
                    </a:xfrm>
                    <a:prstGeom prst="rect">
                      <a:avLst/>
                    </a:prstGeom>
                    <a:noFill/>
                    <a:ln>
                      <a:noFill/>
                    </a:ln>
                  </pic:spPr>
                </pic:pic>
              </a:graphicData>
            </a:graphic>
          </wp:anchor>
        </w:drawing>
      </w:r>
      <w:r w:rsidR="00D832B3">
        <w:t>Are there any disadvantages or risks of taking part?</w:t>
      </w:r>
    </w:p>
    <w:p w14:paraId="0B8580C1" w14:textId="77777777" w:rsidR="00D832B3" w:rsidRDefault="00D832B3" w:rsidP="00D832B3">
      <w:r>
        <w:t xml:space="preserve">Taking part in group conversations or interviews can be </w:t>
      </w:r>
      <w:r w:rsidRPr="006F5C17">
        <w:rPr>
          <w:b/>
          <w:bCs/>
        </w:rPr>
        <w:t>tiring</w:t>
      </w:r>
      <w:r>
        <w:t xml:space="preserve">. We encourage you to </w:t>
      </w:r>
      <w:r w:rsidRPr="006F5C17">
        <w:rPr>
          <w:b/>
          <w:bCs/>
        </w:rPr>
        <w:t xml:space="preserve">rest </w:t>
      </w:r>
      <w:r>
        <w:t xml:space="preserve">before and after the session. You would be able to </w:t>
      </w:r>
      <w:r w:rsidRPr="006F5C17">
        <w:rPr>
          <w:b/>
          <w:bCs/>
        </w:rPr>
        <w:t>take a break</w:t>
      </w:r>
      <w:r>
        <w:t xml:space="preserve"> at any point or stop completely if needed. </w:t>
      </w:r>
    </w:p>
    <w:p w14:paraId="57350951" w14:textId="77777777" w:rsidR="00A9649E" w:rsidRDefault="00A9649E" w:rsidP="00A9649E">
      <w:r>
        <w:t>You may also find some of the topics that we discuss distressing. You would be able to take a break at any point or stop completely if needed. We have put together a list of organisations that you can get in touch with who may be able to help.</w:t>
      </w:r>
    </w:p>
    <w:p w14:paraId="1BA91D92" w14:textId="77777777" w:rsidR="00D832B3" w:rsidRDefault="00D832B3" w:rsidP="00D832B3">
      <w:r w:rsidRPr="00794941">
        <w:t>If the researcher becomes concerned for your wellbeing during the interview, they will discuss their concerns with you and working in partnership with you to determine the best course of action.</w:t>
      </w:r>
    </w:p>
    <w:p w14:paraId="14FFDE62" w14:textId="77777777" w:rsidR="00CF179A" w:rsidRDefault="00CF179A" w:rsidP="00D832B3">
      <w:r>
        <w:t xml:space="preserve">You can access further support from the Stroke Association: </w:t>
      </w:r>
    </w:p>
    <w:p w14:paraId="5231C28D" w14:textId="3CB5CC39" w:rsidR="00CF179A" w:rsidRDefault="00CF179A" w:rsidP="002536A7">
      <w:pPr>
        <w:ind w:left="720"/>
      </w:pPr>
      <w:r w:rsidRPr="002536A7">
        <w:rPr>
          <w:b/>
          <w:bCs/>
        </w:rPr>
        <w:t>Stroke Helpline:</w:t>
      </w:r>
      <w:r w:rsidRPr="00CF179A">
        <w:t xml:space="preserve"> 0303 3033 100 or </w:t>
      </w:r>
      <w:hyperlink r:id="rId27" w:history="1">
        <w:r w:rsidRPr="002536A7">
          <w:rPr>
            <w:rStyle w:val="Hyperlink"/>
            <w:color w:val="233861" w:themeColor="accent4" w:themeShade="BF"/>
          </w:rPr>
          <w:t>helpline@stroke.org.uk</w:t>
        </w:r>
      </w:hyperlink>
    </w:p>
    <w:p w14:paraId="6F5B61E1" w14:textId="304FF1D9" w:rsidR="00CF179A" w:rsidRDefault="00CF179A" w:rsidP="002536A7">
      <w:pPr>
        <w:ind w:left="720"/>
      </w:pPr>
      <w:r w:rsidRPr="002536A7">
        <w:rPr>
          <w:b/>
          <w:bCs/>
        </w:rPr>
        <w:t>Website:</w:t>
      </w:r>
      <w:r>
        <w:t xml:space="preserve"> </w:t>
      </w:r>
      <w:r w:rsidRPr="00CF179A">
        <w:t>https://www.stroke.org.uk/stroke/support</w:t>
      </w:r>
    </w:p>
    <w:p w14:paraId="0EE706CE" w14:textId="77777777" w:rsidR="00320634" w:rsidRDefault="00320634" w:rsidP="00D832B3"/>
    <w:p w14:paraId="031EF6D1" w14:textId="77777777" w:rsidR="00320634" w:rsidRDefault="00320634" w:rsidP="00D832B3"/>
    <w:p w14:paraId="52F41828" w14:textId="5C069214" w:rsidR="00CF179A" w:rsidRDefault="00D832B3" w:rsidP="00D832B3">
      <w:r w:rsidRPr="00794941">
        <w:t>This project and its participants are covered by an indemnity insurance policy provided by the University of Birmingham.</w:t>
      </w:r>
    </w:p>
    <w:p w14:paraId="752F54C2" w14:textId="7FE3691C" w:rsidR="00CF179A" w:rsidRPr="00E64A88" w:rsidRDefault="00CF179A" w:rsidP="00D832B3">
      <w:r w:rsidRPr="00CF179A">
        <w:t>If you do wish to complain or have any concerns about any aspect of the way you were approached or are treated during the study, you can contact the</w:t>
      </w:r>
      <w:r>
        <w:t xml:space="preserve"> independent University of Birmingham ethics committee: </w:t>
      </w:r>
      <w:r w:rsidRPr="00CF179A">
        <w:t>ethics-queries@contacts.bham.ac.uk</w:t>
      </w:r>
    </w:p>
    <w:p w14:paraId="4D2CAA62" w14:textId="77777777" w:rsidR="00D832B3" w:rsidRDefault="00D832B3" w:rsidP="00D832B3">
      <w:pPr>
        <w:pStyle w:val="Heading2"/>
      </w:pPr>
      <w:r>
        <w:t>What will happen if I don’t want to carry on with the study?</w:t>
      </w:r>
    </w:p>
    <w:p w14:paraId="45915C13" w14:textId="60B5F3B9" w:rsidR="00D832B3" w:rsidRDefault="00D832B3" w:rsidP="00D832B3">
      <w:r w:rsidRPr="00794941">
        <w:t xml:space="preserve">You are free to withdraw your data from the study without giving a reason up to </w:t>
      </w:r>
      <w:r w:rsidR="00A422B6">
        <w:rPr>
          <w:b/>
          <w:bCs/>
        </w:rPr>
        <w:t>14</w:t>
      </w:r>
      <w:r w:rsidRPr="006F5C17">
        <w:rPr>
          <w:b/>
          <w:bCs/>
        </w:rPr>
        <w:t xml:space="preserve"> days</w:t>
      </w:r>
      <w:r w:rsidRPr="00794941">
        <w:t xml:space="preserve"> after the interview. This is because after </w:t>
      </w:r>
      <w:r w:rsidR="00A422B6">
        <w:t>14</w:t>
      </w:r>
      <w:r w:rsidRPr="00794941">
        <w:t xml:space="preserve"> days the data will be integrated into our data set. If you withdraw your data, it will not affect your current or future </w:t>
      </w:r>
      <w:r>
        <w:t>employment</w:t>
      </w:r>
      <w:r w:rsidRPr="00794941">
        <w:t xml:space="preserve">. If you would like to withdraw your data after the </w:t>
      </w:r>
      <w:r w:rsidR="00A9649E" w:rsidRPr="00794941">
        <w:t>interview,</w:t>
      </w:r>
      <w:r w:rsidRPr="00794941">
        <w:t xml:space="preserve"> please contact the researcher using the contact details at the end of this booklet.</w:t>
      </w:r>
    </w:p>
    <w:p w14:paraId="74862302" w14:textId="518F78A1" w:rsidR="00D832B3" w:rsidRDefault="00D03170" w:rsidP="00D832B3">
      <w:pPr>
        <w:pStyle w:val="Heading2"/>
      </w:pPr>
      <w:r>
        <w:rPr>
          <w:rFonts w:ascii="Arial" w:hAnsi="Arial" w:cs="Arial"/>
          <w:noProof/>
          <w:sz w:val="24"/>
          <w:szCs w:val="24"/>
        </w:rPr>
        <w:drawing>
          <wp:anchor distT="0" distB="0" distL="114300" distR="114300" simplePos="0" relativeHeight="251669504" behindDoc="1" locked="0" layoutInCell="1" allowOverlap="1" wp14:anchorId="239C0682" wp14:editId="24B1E272">
            <wp:simplePos x="0" y="0"/>
            <wp:positionH relativeFrom="column">
              <wp:posOffset>5086350</wp:posOffset>
            </wp:positionH>
            <wp:positionV relativeFrom="paragraph">
              <wp:posOffset>100965</wp:posOffset>
            </wp:positionV>
            <wp:extent cx="1264920" cy="1089950"/>
            <wp:effectExtent l="0" t="0" r="0" b="0"/>
            <wp:wrapTight wrapText="bothSides">
              <wp:wrapPolygon edited="0">
                <wp:start x="0" y="0"/>
                <wp:lineTo x="0" y="21147"/>
                <wp:lineTo x="21145" y="21147"/>
                <wp:lineTo x="21145" y="0"/>
                <wp:lineTo x="0" y="0"/>
              </wp:wrapPolygon>
            </wp:wrapTight>
            <wp:docPr id="578" name="Picture 578" descr="Description: C:\Users\SRN\Dropbox\Artwork Stroke\Consent Form Artwork\1 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Description: C:\Users\SRN\Dropbox\Artwork Stroke\Consent Form Artwork\1 Hospital.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64920" cy="108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832B3" w:rsidRPr="00A207C7">
        <w:t>Will my information be kept confidential?</w:t>
      </w:r>
      <w:r w:rsidRPr="00D03170">
        <w:rPr>
          <w:rFonts w:ascii="Arial" w:hAnsi="Arial" w:cs="Arial"/>
          <w:noProof/>
          <w:sz w:val="24"/>
          <w:szCs w:val="24"/>
        </w:rPr>
        <w:t xml:space="preserve"> </w:t>
      </w:r>
    </w:p>
    <w:p w14:paraId="58FA0953" w14:textId="4261F277" w:rsidR="00D832B3" w:rsidRPr="006F5C17" w:rsidRDefault="00D832B3" w:rsidP="00D832B3">
      <w:pPr>
        <w:rPr>
          <w:b/>
          <w:bCs/>
        </w:rPr>
      </w:pPr>
      <w:r w:rsidRPr="006F5C17">
        <w:rPr>
          <w:b/>
          <w:bCs/>
        </w:rPr>
        <w:t xml:space="preserve">Yes. </w:t>
      </w:r>
    </w:p>
    <w:p w14:paraId="0B4489E6" w14:textId="44BC3DF4" w:rsidR="00D832B3" w:rsidRDefault="00D832B3" w:rsidP="00D832B3">
      <w:r>
        <w:t>The recording of the groups discussions or interview will be typed up, but will be anonymised (all names and other identifiable information will be removed). The recording will be transferred onto a secure computer at the University of Birmingham and then deleted from the recorder. A professional company will type up the recording, which will be transferred to them through a secure file transferring website.</w:t>
      </w:r>
      <w:r w:rsidR="00D05EA6">
        <w:t xml:space="preserve"> The professional company are </w:t>
      </w:r>
      <w:r w:rsidR="00D05EA6" w:rsidRPr="007845C0">
        <w:t>also bound by strict adherence to confidentiality</w:t>
      </w:r>
      <w:r w:rsidR="00D05EA6">
        <w:t xml:space="preserve">. </w:t>
      </w:r>
    </w:p>
    <w:p w14:paraId="5F6B00BD" w14:textId="77777777" w:rsidR="00D832B3" w:rsidRDefault="00D832B3" w:rsidP="00D832B3">
      <w:r>
        <w:t>All the information that you provide will be kept confidential. Your data may be viewed by the research team, sponsor representatives and regulatory authorities. Your anonymised data will form the basis of our research and may be shared with other researchers (if you consent to this).</w:t>
      </w:r>
    </w:p>
    <w:p w14:paraId="270837BE" w14:textId="7C0CA92C" w:rsidR="00D832B3" w:rsidRDefault="00D832B3" w:rsidP="00D832B3">
      <w:r>
        <w:t>We will store your data in a secure, locked building at the University of Birmingham. Your contact details will be deleted after the final report for the study is written. Your anonymised data will be stored for ten years.</w:t>
      </w:r>
      <w:r w:rsidR="00D05EA6">
        <w:t xml:space="preserve"> T</w:t>
      </w:r>
      <w:r w:rsidR="00D05EA6" w:rsidRPr="00D05EA6">
        <w:t>he project will be run in accordance with the Data Protection Act 2018</w:t>
      </w:r>
      <w:r w:rsidR="00320634">
        <w:t>.</w:t>
      </w:r>
    </w:p>
    <w:p w14:paraId="6E68FCA5" w14:textId="77777777" w:rsidR="00320634" w:rsidRDefault="00320634" w:rsidP="00D832B3"/>
    <w:p w14:paraId="18B07B2B" w14:textId="77777777" w:rsidR="00320634" w:rsidRPr="00794941" w:rsidRDefault="00320634" w:rsidP="00D832B3"/>
    <w:p w14:paraId="014F28C7" w14:textId="77777777" w:rsidR="00D832B3" w:rsidRDefault="00D832B3" w:rsidP="00D832B3">
      <w:pPr>
        <w:pStyle w:val="Heading2"/>
      </w:pPr>
      <w:r>
        <w:lastRenderedPageBreak/>
        <w:t>Who is organising and funding the research?</w:t>
      </w:r>
    </w:p>
    <w:p w14:paraId="54DC08F9" w14:textId="77777777" w:rsidR="00D832B3" w:rsidRDefault="00D832B3" w:rsidP="00D832B3">
      <w:r>
        <w:t xml:space="preserve">The research is a collaboration between experts at the </w:t>
      </w:r>
      <w:r w:rsidRPr="006F5C17">
        <w:rPr>
          <w:b/>
          <w:bCs/>
        </w:rPr>
        <w:t>Universities of Birmingham, Cambridge and Bournemouth</w:t>
      </w:r>
      <w:r>
        <w:t>, and clinicians from hospitals, GP practices and community settings in the West Midlands. We are also working with people who have experienced strokes and mini stroke to design the research.</w:t>
      </w:r>
    </w:p>
    <w:p w14:paraId="73FC8FEF" w14:textId="0FCA1E1A" w:rsidR="00CF179A" w:rsidRDefault="00D832B3" w:rsidP="00D832B3">
      <w:r w:rsidRPr="00794941">
        <w:t>Th</w:t>
      </w:r>
      <w:r>
        <w:t>e</w:t>
      </w:r>
      <w:r w:rsidRPr="00794941">
        <w:t xml:space="preserve"> study funded by the </w:t>
      </w:r>
      <w:r w:rsidRPr="006F5C17">
        <w:rPr>
          <w:b/>
          <w:bCs/>
        </w:rPr>
        <w:t>National Institute for Health and Care Research (NIHR)</w:t>
      </w:r>
      <w:r>
        <w:t xml:space="preserve"> and the </w:t>
      </w:r>
      <w:r w:rsidRPr="006F5C17">
        <w:rPr>
          <w:b/>
          <w:bCs/>
        </w:rPr>
        <w:t>Stroke Association</w:t>
      </w:r>
      <w:r w:rsidRPr="00794941">
        <w:t>.</w:t>
      </w:r>
    </w:p>
    <w:p w14:paraId="63B0498A" w14:textId="3D2C9FD5" w:rsidR="00CF179A" w:rsidRDefault="00CF179A" w:rsidP="00D832B3">
      <w:r>
        <w:t xml:space="preserve">This research has been approved by the University of Birmingham </w:t>
      </w:r>
      <w:r w:rsidRPr="00CF179A">
        <w:t xml:space="preserve">Science, Technology, Engineering and Mathematics </w:t>
      </w:r>
      <w:r>
        <w:t xml:space="preserve">Ethical Review </w:t>
      </w:r>
      <w:r w:rsidRPr="00CF179A">
        <w:t>Committee</w:t>
      </w:r>
      <w:r>
        <w:t xml:space="preserve"> (Reference: ERN_2052-Mar2024)</w:t>
      </w:r>
    </w:p>
    <w:p w14:paraId="18511885" w14:textId="06164B01" w:rsidR="00D832B3" w:rsidRPr="00794941" w:rsidRDefault="00D03170" w:rsidP="00D03170">
      <w:pPr>
        <w:jc w:val="center"/>
      </w:pPr>
      <w:r>
        <w:t xml:space="preserve">     </w:t>
      </w:r>
    </w:p>
    <w:p w14:paraId="7A266002" w14:textId="35C97332" w:rsidR="00D832B3" w:rsidRDefault="00D832B3" w:rsidP="00D832B3">
      <w:pPr>
        <w:pStyle w:val="Heading2"/>
      </w:pPr>
      <w:r>
        <w:t>What does COMbAT Fatigue stand for?</w:t>
      </w:r>
    </w:p>
    <w:p w14:paraId="2D3E27AF" w14:textId="006114E8" w:rsidR="00D832B3" w:rsidRDefault="00AF378E" w:rsidP="00D832B3">
      <w:r>
        <w:rPr>
          <w:noProof/>
        </w:rPr>
        <w:drawing>
          <wp:anchor distT="0" distB="0" distL="114300" distR="114300" simplePos="0" relativeHeight="251682816" behindDoc="0" locked="0" layoutInCell="1" allowOverlap="1" wp14:anchorId="403B81B0" wp14:editId="1735389B">
            <wp:simplePos x="0" y="0"/>
            <wp:positionH relativeFrom="column">
              <wp:posOffset>4121150</wp:posOffset>
            </wp:positionH>
            <wp:positionV relativeFrom="paragraph">
              <wp:posOffset>290195</wp:posOffset>
            </wp:positionV>
            <wp:extent cx="1295400" cy="1304925"/>
            <wp:effectExtent l="38100" t="38100" r="38100" b="47625"/>
            <wp:wrapNone/>
            <wp:docPr id="1147477210"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77210" name="Picture 2" descr="A qr code on a white background&#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0" cy="1304925"/>
                    </a:xfrm>
                    <a:prstGeom prst="rect">
                      <a:avLst/>
                    </a:prstGeom>
                    <a:noFill/>
                    <a:ln w="38100">
                      <a:solidFill>
                        <a:schemeClr val="accent1"/>
                      </a:solidFill>
                    </a:ln>
                  </pic:spPr>
                </pic:pic>
              </a:graphicData>
            </a:graphic>
          </wp:anchor>
        </w:drawing>
      </w:r>
      <w:r w:rsidR="00D832B3">
        <w:t xml:space="preserve">COMbAT Fatigue </w:t>
      </w:r>
      <w:r w:rsidR="00D832B3" w:rsidRPr="00C07B00">
        <w:t>is the name of the study. It stands for:</w:t>
      </w:r>
      <w:r w:rsidR="00D832B3">
        <w:t xml:space="preserve"> </w:t>
      </w:r>
      <w:r w:rsidR="00D832B3" w:rsidRPr="00F91B9F">
        <w:rPr>
          <w:b/>
          <w:bCs/>
        </w:rPr>
        <w:t>CO</w:t>
      </w:r>
      <w:r w:rsidR="00D832B3">
        <w:t>production and evaluation of a self-</w:t>
      </w:r>
      <w:r w:rsidR="00D832B3" w:rsidRPr="00F91B9F">
        <w:rPr>
          <w:b/>
          <w:bCs/>
        </w:rPr>
        <w:t>MA</w:t>
      </w:r>
      <w:r w:rsidR="00D832B3">
        <w:t>nagemen</w:t>
      </w:r>
      <w:r w:rsidR="00D832B3" w:rsidRPr="00F91B9F">
        <w:rPr>
          <w:b/>
          <w:bCs/>
        </w:rPr>
        <w:t>T</w:t>
      </w:r>
      <w:r w:rsidR="00D832B3">
        <w:t xml:space="preserve"> intervention for post-stroke </w:t>
      </w:r>
      <w:r w:rsidR="00D832B3" w:rsidRPr="00F91B9F">
        <w:rPr>
          <w:b/>
          <w:bCs/>
        </w:rPr>
        <w:t>Fatigue</w:t>
      </w:r>
    </w:p>
    <w:p w14:paraId="44854143" w14:textId="2DD6CB61" w:rsidR="00D832B3" w:rsidRDefault="00AF378E" w:rsidP="00D832B3">
      <w:r>
        <w:rPr>
          <w:noProof/>
        </w:rPr>
        <w:drawing>
          <wp:anchor distT="0" distB="0" distL="114300" distR="114300" simplePos="0" relativeHeight="251683840" behindDoc="0" locked="0" layoutInCell="1" allowOverlap="1" wp14:anchorId="4544BE1D" wp14:editId="26EA8EDE">
            <wp:simplePos x="0" y="0"/>
            <wp:positionH relativeFrom="column">
              <wp:posOffset>5422523</wp:posOffset>
            </wp:positionH>
            <wp:positionV relativeFrom="paragraph">
              <wp:posOffset>266701</wp:posOffset>
            </wp:positionV>
            <wp:extent cx="914400" cy="914400"/>
            <wp:effectExtent l="0" t="0" r="0" b="0"/>
            <wp:wrapNone/>
            <wp:docPr id="930424700" name="Graphic 3" descr="Line arrow: Counter-clockwise cur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24700" name="Graphic 930424700" descr="Line arrow: Counter-clockwise curve with solid fill"/>
                    <pic:cNvPicPr/>
                  </pic:nvPicPr>
                  <pic:blipFill>
                    <a:blip r:embed="rId12">
                      <a:extLst>
                        <a:ext uri="{96DAC541-7B7A-43D3-8B79-37D633B846F1}">
                          <asvg:svgBlip xmlns:asvg="http://schemas.microsoft.com/office/drawing/2016/SVG/main" r:embed="rId13"/>
                        </a:ext>
                      </a:extLst>
                    </a:blip>
                    <a:stretch>
                      <a:fillRect/>
                    </a:stretch>
                  </pic:blipFill>
                  <pic:spPr>
                    <a:xfrm rot="19690907">
                      <a:off x="0" y="0"/>
                      <a:ext cx="914400" cy="914400"/>
                    </a:xfrm>
                    <a:prstGeom prst="rect">
                      <a:avLst/>
                    </a:prstGeom>
                  </pic:spPr>
                </pic:pic>
              </a:graphicData>
            </a:graphic>
          </wp:anchor>
        </w:drawing>
      </w:r>
      <w:r>
        <w:rPr>
          <w:b/>
          <w:bCs/>
        </w:rPr>
        <w:t>c</w:t>
      </w:r>
      <w:r w:rsidR="00D832B3">
        <w:t xml:space="preserve">For more information, visit our website: </w:t>
      </w:r>
      <w:r w:rsidRPr="00AF378E">
        <w:t>bit.ly/3UI0oFY</w:t>
      </w:r>
      <w:r w:rsidRPr="00C07B00">
        <w:rPr>
          <w:highlight w:val="yellow"/>
        </w:rPr>
        <w:t xml:space="preserve"> </w:t>
      </w:r>
    </w:p>
    <w:p w14:paraId="216C6F07" w14:textId="0633789E" w:rsidR="00A9649E" w:rsidRDefault="00A9649E" w:rsidP="00D832B3"/>
    <w:p w14:paraId="3872B9EA" w14:textId="602C4AB2" w:rsidR="00F91B9F" w:rsidRPr="00C07B00" w:rsidRDefault="00F91B9F" w:rsidP="00D832B3"/>
    <w:p w14:paraId="47257544" w14:textId="25A21090" w:rsidR="00D832B3" w:rsidRDefault="00AF378E" w:rsidP="00D832B3">
      <w:pPr>
        <w:pStyle w:val="Heading2"/>
      </w:pPr>
      <w:r w:rsidRPr="00AF378E">
        <w:rPr>
          <w:b w:val="0"/>
          <w:bCs w:val="0"/>
          <w:noProof/>
        </w:rPr>
        <mc:AlternateContent>
          <mc:Choice Requires="wps">
            <w:drawing>
              <wp:anchor distT="45720" distB="45720" distL="114300" distR="114300" simplePos="0" relativeHeight="251685888" behindDoc="0" locked="0" layoutInCell="1" allowOverlap="1" wp14:anchorId="5CD404E8" wp14:editId="69F640FF">
                <wp:simplePos x="0" y="0"/>
                <wp:positionH relativeFrom="column">
                  <wp:posOffset>5420360</wp:posOffset>
                </wp:positionH>
                <wp:positionV relativeFrom="paragraph">
                  <wp:posOffset>190500</wp:posOffset>
                </wp:positionV>
                <wp:extent cx="1392555"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1404620"/>
                        </a:xfrm>
                        <a:prstGeom prst="rect">
                          <a:avLst/>
                        </a:prstGeom>
                        <a:solidFill>
                          <a:srgbClr val="FFFFFF"/>
                        </a:solidFill>
                        <a:ln w="9525">
                          <a:noFill/>
                          <a:miter lim="800000"/>
                          <a:headEnd/>
                          <a:tailEnd/>
                        </a:ln>
                      </wps:spPr>
                      <wps:txbx>
                        <w:txbxContent>
                          <w:p w14:paraId="12BC39AF" w14:textId="34BF5405" w:rsidR="00AF378E" w:rsidRPr="00AF378E" w:rsidRDefault="00AF378E" w:rsidP="00AF378E">
                            <w:pPr>
                              <w:jc w:val="center"/>
                              <w:rPr>
                                <w:b/>
                                <w:bCs/>
                              </w:rPr>
                            </w:pPr>
                            <w:r w:rsidRPr="00AF378E">
                              <w:rPr>
                                <w:b/>
                                <w:bCs/>
                              </w:rPr>
                              <w:t>Scan the QR code to visit the website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5CD404E8" id="_x0000_s1030" type="#_x0000_t202" style="position:absolute;margin-left:426.8pt;margin-top:15pt;width:109.6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" stroked="f">
                <v:textbox style="mso-fit-shape-to-text:t">
                  <w:txbxContent>
                    <w:p w14:paraId="12BC39AF" w14:textId="34BF5405" w:rsidR="00AF378E" w:rsidRPr="00AF378E" w:rsidRDefault="00AF378E" w:rsidP="00AF378E">
                      <w:pPr>
                        <w:jc w:val="center"/>
                        <w:rPr>
                          <w:b/>
                          <w:bCs/>
                        </w:rPr>
                      </w:pPr>
                      <w:r w:rsidRPr="00AF378E">
                        <w:rPr>
                          <w:b/>
                          <w:bCs/>
                        </w:rPr>
                        <w:t>Scan the QR code to visit the website</w:t>
                      </w:r>
                    </w:p>
                  </w:txbxContent>
                </v:textbox>
              </v:shape>
            </w:pict>
          </mc:Fallback>
        </mc:AlternateContent>
      </w:r>
      <w:r w:rsidR="00D832B3">
        <w:t>Further information and contact details:</w:t>
      </w:r>
    </w:p>
    <w:p w14:paraId="4473FF48" w14:textId="3635003A" w:rsidR="002536A7" w:rsidRPr="002536A7" w:rsidRDefault="002536A7" w:rsidP="002536A7">
      <w:pPr>
        <w:rPr>
          <w:b/>
          <w:bCs/>
        </w:rPr>
      </w:pPr>
      <w:r w:rsidRPr="002536A7">
        <w:rPr>
          <w:b/>
          <w:bCs/>
        </w:rPr>
        <w:t>Dr Grace Turner</w:t>
      </w:r>
    </w:p>
    <w:p w14:paraId="31153BE8" w14:textId="2AF8CB75" w:rsidR="002536A7" w:rsidRDefault="002536A7" w:rsidP="002536A7">
      <w:r w:rsidRPr="002536A7">
        <w:rPr>
          <w:b/>
          <w:bCs/>
        </w:rPr>
        <w:t>Email:</w:t>
      </w:r>
      <w:r>
        <w:t xml:space="preserve"> combat-fatigue@trials.bham.ac.uk</w:t>
      </w:r>
    </w:p>
    <w:p w14:paraId="6955CB6D" w14:textId="16A80974" w:rsidR="00D03170" w:rsidRDefault="002536A7" w:rsidP="002536A7">
      <w:r w:rsidRPr="002536A7">
        <w:rPr>
          <w:b/>
          <w:bCs/>
        </w:rPr>
        <w:t>Phone call or text:</w:t>
      </w:r>
      <w:r>
        <w:t xml:space="preserve"> 07483342912</w:t>
      </w:r>
    </w:p>
    <w:p w14:paraId="1A568433" w14:textId="477F5645" w:rsidR="00D03170" w:rsidRDefault="00D03170" w:rsidP="002063EE"/>
    <w:p w14:paraId="16A53CAB" w14:textId="77777777" w:rsidR="00D03170" w:rsidRDefault="00D03170" w:rsidP="002063EE"/>
    <w:p w14:paraId="30504EEE" w14:textId="6765E712" w:rsidR="00D03170" w:rsidRDefault="002536A7" w:rsidP="002536A7">
      <w:r>
        <w:t xml:space="preserve">                   </w:t>
      </w:r>
      <w:r>
        <w:rPr>
          <w:noProof/>
        </w:rPr>
        <w:drawing>
          <wp:inline distT="0" distB="0" distL="0" distR="0" wp14:anchorId="42114D37" wp14:editId="2CCC019C">
            <wp:extent cx="4200144" cy="911352"/>
            <wp:effectExtent l="0" t="0" r="0" b="3175"/>
            <wp:docPr id="1704847027"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47027" name="Picture 2" descr="A close up of a logo&#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200144" cy="911352"/>
                    </a:xfrm>
                    <a:prstGeom prst="rect">
                      <a:avLst/>
                    </a:prstGeom>
                  </pic:spPr>
                </pic:pic>
              </a:graphicData>
            </a:graphic>
          </wp:inline>
        </w:drawing>
      </w:r>
    </w:p>
    <w:p w14:paraId="4BAB1D06" w14:textId="77777777" w:rsidR="00D03170" w:rsidRDefault="00D03170" w:rsidP="00D03170">
      <w:pPr>
        <w:pStyle w:val="Header"/>
        <w:jc w:val="center"/>
      </w:pPr>
      <w:r>
        <w:rPr>
          <w:noProof/>
        </w:rPr>
        <w:drawing>
          <wp:inline distT="0" distB="0" distL="0" distR="0" wp14:anchorId="7E854C9D" wp14:editId="5AD91BBE">
            <wp:extent cx="2131060" cy="381305"/>
            <wp:effectExtent l="0" t="0" r="2540" b="0"/>
            <wp:docPr id="1201291547" name="Picture 1" descr="A close up of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90437" name="Picture 1" descr="A close up of blue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4415" cy="390852"/>
                    </a:xfrm>
                    <a:prstGeom prst="rect">
                      <a:avLst/>
                    </a:prstGeom>
                    <a:noFill/>
                    <a:ln>
                      <a:noFill/>
                    </a:ln>
                  </pic:spPr>
                </pic:pic>
              </a:graphicData>
            </a:graphic>
          </wp:inline>
        </w:drawing>
      </w:r>
      <w:r>
        <w:t xml:space="preserve">    </w:t>
      </w:r>
      <w:r>
        <w:rPr>
          <w:noProof/>
        </w:rPr>
        <w:drawing>
          <wp:inline distT="0" distB="0" distL="0" distR="0" wp14:anchorId="560A39D7" wp14:editId="6159C392">
            <wp:extent cx="789566" cy="381338"/>
            <wp:effectExtent l="0" t="0" r="0" b="0"/>
            <wp:docPr id="1466613976" name="Picture 2" descr="Home Page | Strok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age | Stroke Associ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1784" cy="401728"/>
                    </a:xfrm>
                    <a:prstGeom prst="rect">
                      <a:avLst/>
                    </a:prstGeom>
                    <a:noFill/>
                    <a:ln>
                      <a:noFill/>
                    </a:ln>
                  </pic:spPr>
                </pic:pic>
              </a:graphicData>
            </a:graphic>
          </wp:inline>
        </w:drawing>
      </w:r>
      <w:r>
        <w:t xml:space="preserve">    </w:t>
      </w:r>
      <w:r>
        <w:rPr>
          <w:noProof/>
        </w:rPr>
        <w:drawing>
          <wp:inline distT="0" distB="0" distL="0" distR="0" wp14:anchorId="4BB0A968" wp14:editId="535FCDCD">
            <wp:extent cx="1519475" cy="433318"/>
            <wp:effectExtent l="0" t="0" r="5080" b="5080"/>
            <wp:docPr id="869849820" name="Picture 3" descr="University of Birmingham - HDR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y of Birmingham - HDR U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1901" cy="445417"/>
                    </a:xfrm>
                    <a:prstGeom prst="rect">
                      <a:avLst/>
                    </a:prstGeom>
                    <a:noFill/>
                    <a:ln>
                      <a:noFill/>
                    </a:ln>
                  </pic:spPr>
                </pic:pic>
              </a:graphicData>
            </a:graphic>
          </wp:inline>
        </w:drawing>
      </w:r>
    </w:p>
    <w:p w14:paraId="017DA18C" w14:textId="77777777" w:rsidR="00D03170" w:rsidRDefault="00D03170" w:rsidP="002063EE"/>
    <w:p w14:paraId="53B0E29D" w14:textId="4606EB58" w:rsidR="00D55CBC" w:rsidRPr="005D57B1" w:rsidRDefault="00D55CBC" w:rsidP="00D832B3">
      <w:pPr>
        <w:spacing w:after="180" w:line="336" w:lineRule="auto"/>
        <w:contextualSpacing w:val="0"/>
      </w:pPr>
    </w:p>
    <w:sectPr w:rsidR="00D55CBC" w:rsidRPr="005D57B1" w:rsidSect="00A00218">
      <w:headerReference w:type="default" r:id="rId30"/>
      <w:footerReference w:type="default" r:id="rId31"/>
      <w:pgSz w:w="11906" w:h="16838" w:code="9"/>
      <w:pgMar w:top="720" w:right="1152" w:bottom="720" w:left="1152"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8B75" w14:textId="77777777" w:rsidR="00A00218" w:rsidRDefault="00A00218" w:rsidP="00A91D75">
      <w:r>
        <w:separator/>
      </w:r>
    </w:p>
  </w:endnote>
  <w:endnote w:type="continuationSeparator" w:id="0">
    <w:p w14:paraId="14A0F8CF" w14:textId="77777777" w:rsidR="00A00218" w:rsidRDefault="00A00218" w:rsidP="00A9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Sans Serif">
    <w:panose1 w:val="020B0604020202020204"/>
    <w:charset w:val="00"/>
    <w:family w:val="swiss"/>
    <w:pitch w:val="variable"/>
    <w:sig w:usb0="E1002AFF" w:usb1="C0000002" w:usb2="00000008" w:usb3="00000000" w:csb0="000101FF" w:csb1="00000000"/>
  </w:font>
  <w:font w:name="Oxygen">
    <w:panose1 w:val="02000503000000000000"/>
    <w:charset w:val="4D"/>
    <w:family w:val="auto"/>
    <w:pitch w:val="variable"/>
    <w:sig w:usb0="A00000EF" w:usb1="4000204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5432" w14:textId="77777777" w:rsidR="009F3051" w:rsidRDefault="009F3051">
    <w:pPr>
      <w:pStyle w:val="Footer"/>
    </w:pPr>
  </w:p>
  <w:p w14:paraId="426B6F23" w14:textId="516D56A3" w:rsidR="009F3051" w:rsidRPr="009F3051" w:rsidRDefault="009F3051">
    <w:pPr>
      <w:pStyle w:val="Footer"/>
      <w:rPr>
        <w:color w:val="auto"/>
        <w:sz w:val="20"/>
        <w:szCs w:val="16"/>
      </w:rPr>
    </w:pPr>
    <w:r w:rsidRPr="009F3051">
      <w:rPr>
        <w:color w:val="auto"/>
        <w:sz w:val="20"/>
        <w:szCs w:val="16"/>
      </w:rPr>
      <w:t>COMBAT Fatigue Participant Information Sheet: St</w:t>
    </w:r>
    <w:r w:rsidR="00A221A0">
      <w:rPr>
        <w:color w:val="auto"/>
        <w:sz w:val="20"/>
        <w:szCs w:val="16"/>
      </w:rPr>
      <w:t>roke</w:t>
    </w:r>
    <w:r w:rsidR="00E52F6A">
      <w:rPr>
        <w:color w:val="auto"/>
        <w:sz w:val="20"/>
        <w:szCs w:val="16"/>
      </w:rPr>
      <w:t>/</w:t>
    </w:r>
    <w:r w:rsidR="00A221A0">
      <w:rPr>
        <w:color w:val="auto"/>
        <w:sz w:val="20"/>
        <w:szCs w:val="16"/>
      </w:rPr>
      <w:t xml:space="preserve"> Caregiver</w:t>
    </w:r>
    <w:r w:rsidRPr="009F3051">
      <w:rPr>
        <w:color w:val="auto"/>
        <w:sz w:val="20"/>
        <w:szCs w:val="16"/>
      </w:rPr>
      <w:t xml:space="preserve"> V1.</w:t>
    </w:r>
    <w:r w:rsidR="00D05EA6">
      <w:rPr>
        <w:color w:val="auto"/>
        <w:sz w:val="20"/>
        <w:szCs w:val="16"/>
      </w:rPr>
      <w:t>1</w:t>
    </w:r>
    <w:r w:rsidR="00D05EA6" w:rsidRPr="009F3051">
      <w:rPr>
        <w:color w:val="auto"/>
        <w:sz w:val="20"/>
        <w:szCs w:val="16"/>
      </w:rPr>
      <w:t xml:space="preserve"> </w:t>
    </w:r>
    <w:r w:rsidR="00D05EA6">
      <w:rPr>
        <w:color w:val="auto"/>
        <w:sz w:val="20"/>
        <w:szCs w:val="16"/>
      </w:rPr>
      <w:t>16/04</w:t>
    </w:r>
    <w:r w:rsidRPr="009F3051">
      <w:rPr>
        <w:color w:val="auto"/>
        <w:sz w:val="20"/>
        <w:szCs w:val="16"/>
      </w:rPr>
      <w:t>/2024</w:t>
    </w:r>
  </w:p>
  <w:p w14:paraId="51139857" w14:textId="77777777" w:rsidR="009F3051" w:rsidRDefault="009F3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DA2E" w14:textId="77777777" w:rsidR="00A00218" w:rsidRDefault="00A00218" w:rsidP="00A91D75">
      <w:r>
        <w:separator/>
      </w:r>
    </w:p>
  </w:footnote>
  <w:footnote w:type="continuationSeparator" w:id="0">
    <w:p w14:paraId="49A8BC6B" w14:textId="77777777" w:rsidR="00A00218" w:rsidRDefault="00A00218" w:rsidP="00A9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81" w:type="dxa"/>
      <w:tblInd w:w="-1121" w:type="dxa"/>
      <w:tblCellMar>
        <w:left w:w="0" w:type="dxa"/>
        <w:right w:w="0" w:type="dxa"/>
      </w:tblCellMar>
      <w:tblLook w:val="0000" w:firstRow="0" w:lastRow="0" w:firstColumn="0" w:lastColumn="0" w:noHBand="0" w:noVBand="0"/>
    </w:tblPr>
    <w:tblGrid>
      <w:gridCol w:w="5861"/>
      <w:gridCol w:w="6420"/>
    </w:tblGrid>
    <w:tr w:rsidR="008759A8" w14:paraId="0415C36C" w14:textId="77777777" w:rsidTr="00A7217A">
      <w:trPr>
        <w:trHeight w:val="1060"/>
      </w:trPr>
      <w:tc>
        <w:tcPr>
          <w:tcW w:w="5861" w:type="dxa"/>
        </w:tcPr>
        <w:p w14:paraId="63C6468F" w14:textId="77777777" w:rsidR="008759A8" w:rsidRDefault="008759A8" w:rsidP="00A7217A">
          <w:pPr>
            <w:pStyle w:val="Header"/>
            <w:spacing w:after="0"/>
          </w:pPr>
          <w:r w:rsidRPr="008759A8">
            <w:rPr>
              <w:noProof/>
              <w:lang w:bidi="en-GB"/>
            </w:rPr>
            <mc:AlternateContent>
              <mc:Choice Requires="wps">
                <w:drawing>
                  <wp:inline distT="0" distB="0" distL="0" distR="0" wp14:anchorId="782065CA" wp14:editId="0DEDF7F1">
                    <wp:extent cx="1442085" cy="0"/>
                    <wp:effectExtent l="19050" t="19050" r="24765" b="38100"/>
                    <wp:docPr id="17" name="Straight Connector 17" descr="straight line"/>
                    <wp:cNvGraphicFramePr/>
                    <a:graphic xmlns:a="http://schemas.openxmlformats.org/drawingml/2006/main">
                      <a:graphicData uri="http://schemas.microsoft.com/office/word/2010/wordprocessingShape">
                        <wps:wsp>
                          <wps:cNvCnPr/>
                          <wps:spPr>
                            <a:xfrm flipH="1">
                              <a:off x="0" y="0"/>
                              <a:ext cx="144208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w:pict>
                  <v:line w14:anchorId="5D75CA0F" id="Straight Connector 17" o:spid="_x0000_s1026" alt="straight line" style="flip:x;visibility:visible;mso-wrap-style:square;mso-left-percent:-10001;mso-top-percent:-10001;mso-position-horizontal:absolute;mso-position-horizontal-relative:char;mso-position-vertical:absolute;mso-position-vertical-relative:line;mso-left-percent:-10001;mso-top-percent:-10001" from="0,0" to="11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" strokecolor="#262140 [3213]" strokeweight="4.5pt">
                    <w10:anchorlock/>
                  </v:line>
                </w:pict>
              </mc:Fallback>
            </mc:AlternateContent>
          </w:r>
        </w:p>
      </w:tc>
      <w:tc>
        <w:tcPr>
          <w:tcW w:w="6420" w:type="dxa"/>
        </w:tcPr>
        <w:p w14:paraId="488DD449" w14:textId="77777777" w:rsidR="008759A8" w:rsidRDefault="00D476F7" w:rsidP="00A7217A">
          <w:pPr>
            <w:pStyle w:val="Header"/>
            <w:spacing w:after="0"/>
            <w:jc w:val="right"/>
          </w:pPr>
          <w:r>
            <w:rPr>
              <w:noProof/>
              <w:lang w:bidi="en-GB"/>
            </w:rPr>
            <mc:AlternateContent>
              <mc:Choice Requires="wps">
                <w:drawing>
                  <wp:anchor distT="0" distB="0" distL="114300" distR="114300" simplePos="0" relativeHeight="251659264" behindDoc="0" locked="0" layoutInCell="1" allowOverlap="1" wp14:anchorId="7D4D7ED6" wp14:editId="2107D0FA">
                    <wp:simplePos x="0" y="0"/>
                    <wp:positionH relativeFrom="column">
                      <wp:posOffset>3015615</wp:posOffset>
                    </wp:positionH>
                    <wp:positionV relativeFrom="paragraph">
                      <wp:posOffset>38735</wp:posOffset>
                    </wp:positionV>
                    <wp:extent cx="824230" cy="297815"/>
                    <wp:effectExtent l="0" t="0" r="13970" b="6985"/>
                    <wp:wrapNone/>
                    <wp:docPr id="20" name="Text Box 20"/>
                    <wp:cNvGraphicFramePr/>
                    <a:graphic xmlns:a="http://schemas.openxmlformats.org/drawingml/2006/main">
                      <a:graphicData uri="http://schemas.microsoft.com/office/word/2010/wordprocessingShape">
                        <wps:wsp>
                          <wps:cNvSpPr txBox="1"/>
                          <wps:spPr>
                            <a:xfrm>
                              <a:off x="0" y="0"/>
                              <a:ext cx="824230"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FF38B" w14:textId="77777777" w:rsidR="00D476F7" w:rsidRPr="00D476F7" w:rsidRDefault="00D476F7" w:rsidP="00D476F7">
                                <w:pPr>
                                  <w:pStyle w:val="Subtitle"/>
                                  <w:jc w:val="center"/>
                                  <w:rPr>
                                    <w:color w:val="FFFFFF" w:themeColor="background1"/>
                                  </w:rPr>
                                </w:pPr>
                                <w:r>
                                  <w:rPr>
                                    <w:color w:val="FFFFFF" w:themeColor="background1"/>
                                    <w:lang w:bidi="en-GB"/>
                                  </w:rPr>
                                  <w:fldChar w:fldCharType="begin"/>
                                </w:r>
                                <w:r>
                                  <w:rPr>
                                    <w:color w:val="FFFFFF" w:themeColor="background1"/>
                                    <w:lang w:bidi="en-GB"/>
                                  </w:rPr>
                                  <w:instrText xml:space="preserve"> PAGE  \* Arabic  \* MERGEFORMAT </w:instrText>
                                </w:r>
                                <w:r>
                                  <w:rPr>
                                    <w:color w:val="FFFFFF" w:themeColor="background1"/>
                                    <w:lang w:bidi="en-GB"/>
                                  </w:rPr>
                                  <w:fldChar w:fldCharType="separate"/>
                                </w:r>
                                <w:r w:rsidR="00C87193">
                                  <w:rPr>
                                    <w:noProof/>
                                    <w:color w:val="FFFFFF" w:themeColor="background1"/>
                                    <w:lang w:bidi="en-GB"/>
                                  </w:rPr>
                                  <w:t>7</w:t>
                                </w:r>
                                <w:r>
                                  <w:rPr>
                                    <w:color w:val="FFFFFF" w:themeColor="background1"/>
                                    <w:lang w:bidi="en-GB"/>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D4D7ED6" id="_x0000_t202" coordsize="21600,21600" o:spt="202" path="m,l,21600r21600,l21600,xe">
                    <v:stroke joinstyle="miter"/>
                    <v:path gradientshapeok="t" o:connecttype="rect"/>
                  </v:shapetype>
                  <v:shape id="Text Box 20" o:spid="_x0000_s1031" type="#_x0000_t202" style="position:absolute;left:0;text-align:left;margin-left:237.45pt;margin-top:3.05pt;width:64.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" filled="f" stroked="f" strokeweight=".5pt">
                    <v:textbox inset="0,0,0,0">
                      <w:txbxContent>
                        <w:p w14:paraId="20BFF38B" w14:textId="77777777" w:rsidR="00D476F7" w:rsidRPr="00D476F7" w:rsidRDefault="00D476F7" w:rsidP="00D476F7">
                          <w:pPr>
                            <w:pStyle w:val="Subtitle"/>
                            <w:jc w:val="center"/>
                            <w:rPr>
                              <w:color w:val="FFFFFF" w:themeColor="background1"/>
                            </w:rPr>
                          </w:pPr>
                          <w:r>
                            <w:rPr>
                              <w:color w:val="FFFFFF" w:themeColor="background1"/>
                              <w:lang w:bidi="en-GB"/>
                            </w:rPr>
                            <w:fldChar w:fldCharType="begin"/>
                          </w:r>
                          <w:r>
                            <w:rPr>
                              <w:color w:val="FFFFFF" w:themeColor="background1"/>
                              <w:lang w:bidi="en-GB"/>
                            </w:rPr>
                            <w:instrText xml:space="preserve"> PAGE  \* Arabic  \* MERGEFORMAT </w:instrText>
                          </w:r>
                          <w:r>
                            <w:rPr>
                              <w:color w:val="FFFFFF" w:themeColor="background1"/>
                              <w:lang w:bidi="en-GB"/>
                            </w:rPr>
                            <w:fldChar w:fldCharType="separate"/>
                          </w:r>
                          <w:r w:rsidR="00C87193">
                            <w:rPr>
                              <w:noProof/>
                              <w:color w:val="FFFFFF" w:themeColor="background1"/>
                              <w:lang w:bidi="en-GB"/>
                            </w:rPr>
                            <w:t>7</w:t>
                          </w:r>
                          <w:r>
                            <w:rPr>
                              <w:color w:val="FFFFFF" w:themeColor="background1"/>
                              <w:lang w:bidi="en-GB"/>
                            </w:rPr>
                            <w:fldChar w:fldCharType="end"/>
                          </w:r>
                        </w:p>
                      </w:txbxContent>
                    </v:textbox>
                  </v:shape>
                </w:pict>
              </mc:Fallback>
            </mc:AlternateContent>
          </w:r>
          <w:r w:rsidR="00C6323A" w:rsidRPr="00C6323A">
            <w:rPr>
              <w:noProof/>
              <w:lang w:bidi="en-GB"/>
            </w:rPr>
            <mc:AlternateContent>
              <mc:Choice Requires="wps">
                <w:drawing>
                  <wp:inline distT="0" distB="0" distL="0" distR="0" wp14:anchorId="43E8DCC3" wp14:editId="576A0BCA">
                    <wp:extent cx="1191260" cy="398780"/>
                    <wp:effectExtent l="0" t="0" r="8890" b="1270"/>
                    <wp:docPr id="15" name="Rectangle: Single Corner Snipped 15" descr="coloured rectangle"/>
                    <wp:cNvGraphicFramePr/>
                    <a:graphic xmlns:a="http://schemas.openxmlformats.org/drawingml/2006/main">
                      <a:graphicData uri="http://schemas.microsoft.com/office/word/2010/wordprocessingShape">
                        <wps:wsp>
                          <wps:cNvSpPr/>
                          <wps:spPr>
                            <a:xfrm flipH="1" flipV="1">
                              <a:off x="0" y="0"/>
                              <a:ext cx="1191260" cy="398780"/>
                            </a:xfrm>
                            <a:prstGeom prst="snip1Rect">
                              <a:avLst>
                                <a:gd name="adj" fmla="val 50000"/>
                              </a:avLst>
                            </a:prstGeom>
                            <a:solidFill>
                              <a:schemeClr val="tx2"/>
                            </a:solidFill>
                            <a:ln>
                              <a:noFill/>
                            </a:ln>
                          </wps:spPr>
                          <wps:style>
                            <a:lnRef idx="0">
                              <a:scrgbClr r="0" g="0" b="0"/>
                            </a:lnRef>
                            <a:fillRef idx="0">
                              <a:scrgbClr r="0" g="0" b="0"/>
                            </a:fillRef>
                            <a:effectRef idx="0">
                              <a:scrgbClr r="0" g="0" b="0"/>
                            </a:effectRef>
                            <a:fontRef idx="minor">
                              <a:schemeClr val="lt1"/>
                            </a:fontRef>
                          </wps:style>
                          <wps:txbx>
                            <w:txbxContent>
                              <w:p w14:paraId="2F4F810A" w14:textId="77777777" w:rsidR="008759A8" w:rsidRPr="008759A8" w:rsidRDefault="008759A8" w:rsidP="008759A8">
                                <w:pPr>
                                  <w:pStyle w:val="Subtitle"/>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43E8DCC3" id="Rectangle: Single Corner Snipped 15" o:spid="_x0000_s1032" alt="coloured rectangle" style="width:93.8pt;height:31.4pt;flip:x y;visibility:visible;mso-wrap-style:square;mso-left-percent:-10001;mso-top-percent:-10001;mso-position-horizontal:absolute;mso-position-horizontal-relative:char;mso-position-vertical:absolute;mso-position-vertical-relative:line;mso-left-percent:-10001;mso-top-percent:-10001;v-text-anchor:middle" coordsize="1191260,398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" adj="-11796480,,5400" path="m,l991870,r199390,199390l1191260,398780,,398780,,xe" fillcolor="#3a3363 [3215]" stroked="f">
                    <v:stroke joinstyle="miter"/>
                    <v:formulas/>
                    <v:path arrowok="t" o:connecttype="custom" o:connectlocs="0,0;991870,0;1191260,199390;1191260,398780;0,398780;0,0" o:connectangles="0,0,0,0,0,0" textboxrect="0,0,1191260,398780"/>
                    <v:textbox>
                      <w:txbxContent>
                        <w:p w14:paraId="2F4F810A" w14:textId="77777777" w:rsidR="008759A8" w:rsidRPr="008759A8" w:rsidRDefault="008759A8" w:rsidP="008759A8">
                          <w:pPr>
                            <w:pStyle w:val="Subtitle"/>
                            <w:rPr>
                              <w:color w:val="FFFFFF" w:themeColor="background1"/>
                            </w:rPr>
                          </w:pPr>
                        </w:p>
                      </w:txbxContent>
                    </v:textbox>
                    <w10:anchorlock/>
                  </v:shape>
                </w:pict>
              </mc:Fallback>
            </mc:AlternateConten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8820CA8"/>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93B85E2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D588B1C"/>
    <w:lvl w:ilvl="0">
      <w:start w:val="1"/>
      <w:numFmt w:val="bullet"/>
      <w:lvlText w:val="•"/>
      <w:lvlJc w:val="left"/>
      <w:pPr>
        <w:ind w:left="576" w:hanging="288"/>
      </w:pPr>
      <w:rPr>
        <w:rFonts w:ascii="Cambria" w:hAnsi="Cambria" w:hint="default"/>
        <w:color w:val="F3D569" w:themeColor="accent1"/>
      </w:rPr>
    </w:lvl>
  </w:abstractNum>
  <w:abstractNum w:abstractNumId="3" w15:restartNumberingAfterBreak="0">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EC094D"/>
    <w:multiLevelType w:val="hybridMultilevel"/>
    <w:tmpl w:val="F6A82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7F6A45"/>
    <w:multiLevelType w:val="multilevel"/>
    <w:tmpl w:val="252EA62C"/>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8849E1"/>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1D76684"/>
    <w:multiLevelType w:val="multilevel"/>
    <w:tmpl w:val="FF1C997A"/>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CA5E68"/>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58C2293"/>
    <w:multiLevelType w:val="hybridMultilevel"/>
    <w:tmpl w:val="5556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F52F86"/>
    <w:multiLevelType w:val="multilevel"/>
    <w:tmpl w:val="DEE6A80A"/>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0FE4BF1"/>
    <w:multiLevelType w:val="hybridMultilevel"/>
    <w:tmpl w:val="3C10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F3D569" w:themeColor="accent1"/>
      </w:rPr>
    </w:lvl>
    <w:lvl w:ilvl="1">
      <w:start w:val="1"/>
      <w:numFmt w:val="bullet"/>
      <w:lvlText w:val="•"/>
      <w:lvlJc w:val="left"/>
      <w:pPr>
        <w:tabs>
          <w:tab w:val="num" w:pos="648"/>
        </w:tabs>
        <w:ind w:left="720" w:hanging="360"/>
      </w:pPr>
      <w:rPr>
        <w:rFonts w:ascii="Cambria" w:hAnsi="Cambria" w:hint="default"/>
        <w:color w:val="F3D569" w:themeColor="accent1"/>
      </w:rPr>
    </w:lvl>
    <w:lvl w:ilvl="2">
      <w:start w:val="1"/>
      <w:numFmt w:val="bullet"/>
      <w:lvlText w:val="•"/>
      <w:lvlJc w:val="left"/>
      <w:pPr>
        <w:tabs>
          <w:tab w:val="num" w:pos="1008"/>
        </w:tabs>
        <w:ind w:left="1080" w:hanging="360"/>
      </w:pPr>
      <w:rPr>
        <w:rFonts w:ascii="Cambria" w:hAnsi="Cambria" w:hint="default"/>
        <w:color w:val="F3D569" w:themeColor="accent1"/>
      </w:rPr>
    </w:lvl>
    <w:lvl w:ilvl="3">
      <w:start w:val="1"/>
      <w:numFmt w:val="bullet"/>
      <w:lvlText w:val="•"/>
      <w:lvlJc w:val="left"/>
      <w:pPr>
        <w:tabs>
          <w:tab w:val="num" w:pos="1368"/>
        </w:tabs>
        <w:ind w:left="1440" w:hanging="360"/>
      </w:pPr>
      <w:rPr>
        <w:rFonts w:ascii="Cambria" w:hAnsi="Cambria" w:hint="default"/>
        <w:color w:val="F3D569" w:themeColor="accent1"/>
      </w:rPr>
    </w:lvl>
    <w:lvl w:ilvl="4">
      <w:start w:val="1"/>
      <w:numFmt w:val="bullet"/>
      <w:lvlText w:val="•"/>
      <w:lvlJc w:val="left"/>
      <w:pPr>
        <w:tabs>
          <w:tab w:val="num" w:pos="1728"/>
        </w:tabs>
        <w:ind w:left="1800" w:hanging="360"/>
      </w:pPr>
      <w:rPr>
        <w:rFonts w:ascii="Cambria" w:hAnsi="Cambria" w:hint="default"/>
        <w:color w:val="F3D569" w:themeColor="accent1"/>
      </w:rPr>
    </w:lvl>
    <w:lvl w:ilvl="5">
      <w:start w:val="1"/>
      <w:numFmt w:val="bullet"/>
      <w:lvlText w:val=""/>
      <w:lvlJc w:val="left"/>
      <w:pPr>
        <w:tabs>
          <w:tab w:val="num" w:pos="2088"/>
        </w:tabs>
        <w:ind w:left="2160" w:hanging="360"/>
      </w:pPr>
      <w:rPr>
        <w:rFonts w:ascii="Wingdings" w:hAnsi="Wingdings" w:hint="default"/>
        <w:color w:val="F3D569" w:themeColor="accent1"/>
      </w:rPr>
    </w:lvl>
    <w:lvl w:ilvl="6">
      <w:start w:val="1"/>
      <w:numFmt w:val="bullet"/>
      <w:lvlText w:val=""/>
      <w:lvlJc w:val="left"/>
      <w:pPr>
        <w:tabs>
          <w:tab w:val="num" w:pos="2448"/>
        </w:tabs>
        <w:ind w:left="2520" w:hanging="360"/>
      </w:pPr>
      <w:rPr>
        <w:rFonts w:ascii="Symbol" w:hAnsi="Symbol" w:hint="default"/>
        <w:color w:val="F3D569" w:themeColor="accent1"/>
      </w:rPr>
    </w:lvl>
    <w:lvl w:ilvl="7">
      <w:start w:val="1"/>
      <w:numFmt w:val="bullet"/>
      <w:lvlText w:val="o"/>
      <w:lvlJc w:val="left"/>
      <w:pPr>
        <w:tabs>
          <w:tab w:val="num" w:pos="2808"/>
        </w:tabs>
        <w:ind w:left="2880" w:hanging="360"/>
      </w:pPr>
      <w:rPr>
        <w:rFonts w:ascii="Courier New" w:hAnsi="Courier New" w:hint="default"/>
        <w:color w:val="F3D569" w:themeColor="accent1"/>
      </w:rPr>
    </w:lvl>
    <w:lvl w:ilvl="8">
      <w:start w:val="1"/>
      <w:numFmt w:val="bullet"/>
      <w:lvlText w:val=""/>
      <w:lvlJc w:val="left"/>
      <w:pPr>
        <w:tabs>
          <w:tab w:val="num" w:pos="3168"/>
        </w:tabs>
        <w:ind w:left="3240" w:hanging="360"/>
      </w:pPr>
      <w:rPr>
        <w:rFonts w:ascii="Wingdings" w:hAnsi="Wingdings" w:hint="default"/>
        <w:color w:val="F3D569" w:themeColor="accent1"/>
      </w:rPr>
    </w:lvl>
  </w:abstractNum>
  <w:abstractNum w:abstractNumId="13" w15:restartNumberingAfterBreak="0">
    <w:nsid w:val="6C2D36E6"/>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D70243D"/>
    <w:multiLevelType w:val="hybridMultilevel"/>
    <w:tmpl w:val="107CA04C"/>
    <w:lvl w:ilvl="0" w:tplc="20025EB4">
      <w:numFmt w:val="bullet"/>
      <w:lvlText w:val="•"/>
      <w:lvlJc w:val="left"/>
      <w:pPr>
        <w:ind w:left="1080" w:hanging="720"/>
      </w:pPr>
      <w:rPr>
        <w:rFonts w:ascii="Microsoft Sans Serif" w:eastAsiaTheme="minorHAnsi" w:hAnsi="Microsoft Sans Serif" w:cs="Microsoft Sans Serif" w:hint="default"/>
      </w:rPr>
    </w:lvl>
    <w:lvl w:ilvl="1" w:tplc="F4F268C4">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D55E11"/>
    <w:multiLevelType w:val="hybridMultilevel"/>
    <w:tmpl w:val="2F34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F2D6A"/>
    <w:multiLevelType w:val="hybridMultilevel"/>
    <w:tmpl w:val="FCEC7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867F8E"/>
    <w:multiLevelType w:val="hybridMultilevel"/>
    <w:tmpl w:val="4086E0FE"/>
    <w:lvl w:ilvl="0" w:tplc="B6A087B8">
      <w:start w:val="1"/>
      <w:numFmt w:val="bullet"/>
      <w:lvlText w:val=""/>
      <w:lvlJc w:val="left"/>
      <w:pPr>
        <w:tabs>
          <w:tab w:val="num" w:pos="317"/>
        </w:tabs>
        <w:ind w:left="317"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554986">
    <w:abstractNumId w:val="2"/>
  </w:num>
  <w:num w:numId="2" w16cid:durableId="1201015216">
    <w:abstractNumId w:val="2"/>
    <w:lvlOverride w:ilvl="0">
      <w:startOverride w:val="1"/>
    </w:lvlOverride>
  </w:num>
  <w:num w:numId="3" w16cid:durableId="804349631">
    <w:abstractNumId w:val="5"/>
  </w:num>
  <w:num w:numId="4" w16cid:durableId="862668692">
    <w:abstractNumId w:val="2"/>
    <w:lvlOverride w:ilvl="0">
      <w:startOverride w:val="1"/>
    </w:lvlOverride>
  </w:num>
  <w:num w:numId="5" w16cid:durableId="1462966733">
    <w:abstractNumId w:val="2"/>
    <w:lvlOverride w:ilvl="0">
      <w:startOverride w:val="1"/>
    </w:lvlOverride>
  </w:num>
  <w:num w:numId="6" w16cid:durableId="2023429615">
    <w:abstractNumId w:val="2"/>
    <w:lvlOverride w:ilvl="0">
      <w:startOverride w:val="1"/>
    </w:lvlOverride>
  </w:num>
  <w:num w:numId="7" w16cid:durableId="1930887186">
    <w:abstractNumId w:val="2"/>
    <w:lvlOverride w:ilvl="0">
      <w:startOverride w:val="1"/>
    </w:lvlOverride>
  </w:num>
  <w:num w:numId="8" w16cid:durableId="1346715242">
    <w:abstractNumId w:val="0"/>
  </w:num>
  <w:num w:numId="9" w16cid:durableId="2083596321">
    <w:abstractNumId w:val="17"/>
  </w:num>
  <w:num w:numId="10" w16cid:durableId="1239755481">
    <w:abstractNumId w:val="12"/>
  </w:num>
  <w:num w:numId="11" w16cid:durableId="622879490">
    <w:abstractNumId w:val="12"/>
    <w:lvlOverride w:ilvl="0">
      <w:lvl w:ilvl="0">
        <w:start w:val="1"/>
        <w:numFmt w:val="bullet"/>
        <w:pStyle w:val="ListBullet"/>
        <w:lvlText w:val="•"/>
        <w:lvlJc w:val="left"/>
        <w:pPr>
          <w:tabs>
            <w:tab w:val="num" w:pos="288"/>
          </w:tabs>
          <w:ind w:left="504" w:hanging="216"/>
        </w:pPr>
        <w:rPr>
          <w:rFonts w:ascii="Cambria" w:hAnsi="Cambria" w:hint="default"/>
          <w:color w:val="F3D569" w:themeColor="accent1"/>
        </w:rPr>
      </w:lvl>
    </w:lvlOverride>
    <w:lvlOverride w:ilvl="1">
      <w:lvl w:ilvl="1">
        <w:start w:val="1"/>
        <w:numFmt w:val="bullet"/>
        <w:lvlText w:val="•"/>
        <w:lvlJc w:val="left"/>
        <w:pPr>
          <w:tabs>
            <w:tab w:val="num" w:pos="792"/>
          </w:tabs>
          <w:ind w:left="1008" w:hanging="216"/>
        </w:pPr>
        <w:rPr>
          <w:rFonts w:ascii="Cambria" w:hAnsi="Cambria" w:hint="default"/>
          <w:color w:val="F3D569" w:themeColor="accent1"/>
        </w:rPr>
      </w:lvl>
    </w:lvlOverride>
    <w:lvlOverride w:ilvl="2">
      <w:lvl w:ilvl="2">
        <w:start w:val="1"/>
        <w:numFmt w:val="bullet"/>
        <w:lvlText w:val="•"/>
        <w:lvlJc w:val="left"/>
        <w:pPr>
          <w:tabs>
            <w:tab w:val="num" w:pos="1296"/>
          </w:tabs>
          <w:ind w:left="1512" w:hanging="216"/>
        </w:pPr>
        <w:rPr>
          <w:rFonts w:ascii="Cambria" w:hAnsi="Cambria" w:hint="default"/>
          <w:color w:val="F3D569" w:themeColor="accent1"/>
        </w:rPr>
      </w:lvl>
    </w:lvlOverride>
    <w:lvlOverride w:ilvl="3">
      <w:lvl w:ilvl="3">
        <w:start w:val="1"/>
        <w:numFmt w:val="bullet"/>
        <w:lvlText w:val="•"/>
        <w:lvlJc w:val="left"/>
        <w:pPr>
          <w:tabs>
            <w:tab w:val="num" w:pos="1800"/>
          </w:tabs>
          <w:ind w:left="2016" w:hanging="216"/>
        </w:pPr>
        <w:rPr>
          <w:rFonts w:ascii="Cambria" w:hAnsi="Cambria" w:hint="default"/>
          <w:color w:val="F3D569" w:themeColor="accent1"/>
        </w:rPr>
      </w:lvl>
    </w:lvlOverride>
    <w:lvlOverride w:ilvl="4">
      <w:lvl w:ilvl="4">
        <w:start w:val="1"/>
        <w:numFmt w:val="bullet"/>
        <w:lvlText w:val="•"/>
        <w:lvlJc w:val="left"/>
        <w:pPr>
          <w:tabs>
            <w:tab w:val="num" w:pos="2304"/>
          </w:tabs>
          <w:ind w:left="2520" w:hanging="216"/>
        </w:pPr>
        <w:rPr>
          <w:rFonts w:ascii="Cambria" w:hAnsi="Cambria" w:hint="default"/>
          <w:color w:val="F3D569" w:themeColor="accent1"/>
        </w:rPr>
      </w:lvl>
    </w:lvlOverride>
    <w:lvlOverride w:ilvl="5">
      <w:lvl w:ilvl="5">
        <w:start w:val="1"/>
        <w:numFmt w:val="bullet"/>
        <w:lvlText w:val=""/>
        <w:lvlJc w:val="left"/>
        <w:pPr>
          <w:tabs>
            <w:tab w:val="num" w:pos="2808"/>
          </w:tabs>
          <w:ind w:left="3024" w:hanging="216"/>
        </w:pPr>
        <w:rPr>
          <w:rFonts w:ascii="Wingdings" w:hAnsi="Wingdings" w:hint="default"/>
          <w:color w:val="F3D569" w:themeColor="accent1"/>
        </w:rPr>
      </w:lvl>
    </w:lvlOverride>
    <w:lvlOverride w:ilvl="6">
      <w:lvl w:ilvl="6">
        <w:start w:val="1"/>
        <w:numFmt w:val="bullet"/>
        <w:lvlText w:val=""/>
        <w:lvlJc w:val="left"/>
        <w:pPr>
          <w:tabs>
            <w:tab w:val="num" w:pos="3312"/>
          </w:tabs>
          <w:ind w:left="3528" w:hanging="216"/>
        </w:pPr>
        <w:rPr>
          <w:rFonts w:ascii="Symbol" w:hAnsi="Symbol" w:hint="default"/>
          <w:color w:val="F3D569" w:themeColor="accent1"/>
        </w:rPr>
      </w:lvl>
    </w:lvlOverride>
    <w:lvlOverride w:ilvl="7">
      <w:lvl w:ilvl="7">
        <w:start w:val="1"/>
        <w:numFmt w:val="bullet"/>
        <w:lvlText w:val="o"/>
        <w:lvlJc w:val="left"/>
        <w:pPr>
          <w:tabs>
            <w:tab w:val="num" w:pos="3816"/>
          </w:tabs>
          <w:ind w:left="4032" w:hanging="216"/>
        </w:pPr>
        <w:rPr>
          <w:rFonts w:ascii="Courier New" w:hAnsi="Courier New" w:hint="default"/>
          <w:color w:val="F3D569" w:themeColor="accent1"/>
        </w:rPr>
      </w:lvl>
    </w:lvlOverride>
    <w:lvlOverride w:ilvl="8">
      <w:lvl w:ilvl="8">
        <w:start w:val="1"/>
        <w:numFmt w:val="bullet"/>
        <w:lvlText w:val=""/>
        <w:lvlJc w:val="left"/>
        <w:pPr>
          <w:tabs>
            <w:tab w:val="num" w:pos="4320"/>
          </w:tabs>
          <w:ind w:left="4536" w:hanging="216"/>
        </w:pPr>
        <w:rPr>
          <w:rFonts w:ascii="Wingdings" w:hAnsi="Wingdings" w:hint="default"/>
          <w:color w:val="F3D569" w:themeColor="accent1"/>
        </w:rPr>
      </w:lvl>
    </w:lvlOverride>
  </w:num>
  <w:num w:numId="12" w16cid:durableId="909074460">
    <w:abstractNumId w:val="12"/>
  </w:num>
  <w:num w:numId="13" w16cid:durableId="923564786">
    <w:abstractNumId w:val="12"/>
  </w:num>
  <w:num w:numId="14" w16cid:durableId="575669059">
    <w:abstractNumId w:val="12"/>
    <w:lvlOverride w:ilvl="0">
      <w:lvl w:ilvl="0">
        <w:start w:val="1"/>
        <w:numFmt w:val="bullet"/>
        <w:pStyle w:val="ListBullet"/>
        <w:lvlText w:val="•"/>
        <w:lvlJc w:val="left"/>
        <w:pPr>
          <w:ind w:left="360" w:hanging="360"/>
        </w:pPr>
        <w:rPr>
          <w:rFonts w:ascii="Cambria" w:hAnsi="Cambria" w:hint="default"/>
          <w:color w:val="F3D569" w:themeColor="accent1"/>
        </w:rPr>
      </w:lvl>
    </w:lvlOverride>
    <w:lvlOverride w:ilvl="1">
      <w:lvl w:ilvl="1">
        <w:start w:val="1"/>
        <w:numFmt w:val="bullet"/>
        <w:lvlText w:val="•"/>
        <w:lvlJc w:val="left"/>
        <w:pPr>
          <w:ind w:left="864" w:hanging="360"/>
        </w:pPr>
        <w:rPr>
          <w:rFonts w:ascii="Cambria" w:hAnsi="Cambria" w:hint="default"/>
          <w:color w:val="F3D569" w:themeColor="accent1"/>
        </w:rPr>
      </w:lvl>
    </w:lvlOverride>
    <w:lvlOverride w:ilvl="2">
      <w:lvl w:ilvl="2">
        <w:start w:val="1"/>
        <w:numFmt w:val="bullet"/>
        <w:lvlText w:val="•"/>
        <w:lvlJc w:val="left"/>
        <w:pPr>
          <w:ind w:left="1368" w:hanging="360"/>
        </w:pPr>
        <w:rPr>
          <w:rFonts w:ascii="Cambria" w:hAnsi="Cambria" w:hint="default"/>
          <w:color w:val="F3D569" w:themeColor="accent1"/>
        </w:rPr>
      </w:lvl>
    </w:lvlOverride>
    <w:lvlOverride w:ilvl="3">
      <w:lvl w:ilvl="3">
        <w:start w:val="1"/>
        <w:numFmt w:val="bullet"/>
        <w:lvlText w:val="•"/>
        <w:lvlJc w:val="left"/>
        <w:pPr>
          <w:ind w:left="1872" w:hanging="360"/>
        </w:pPr>
        <w:rPr>
          <w:rFonts w:ascii="Cambria" w:hAnsi="Cambria" w:hint="default"/>
          <w:color w:val="F3D569" w:themeColor="accent1"/>
        </w:rPr>
      </w:lvl>
    </w:lvlOverride>
    <w:lvlOverride w:ilvl="4">
      <w:lvl w:ilvl="4">
        <w:start w:val="1"/>
        <w:numFmt w:val="bullet"/>
        <w:lvlText w:val="•"/>
        <w:lvlJc w:val="left"/>
        <w:pPr>
          <w:ind w:left="2376" w:hanging="360"/>
        </w:pPr>
        <w:rPr>
          <w:rFonts w:ascii="Cambria" w:hAnsi="Cambria" w:hint="default"/>
          <w:color w:val="F3D569" w:themeColor="accent1"/>
        </w:rPr>
      </w:lvl>
    </w:lvlOverride>
    <w:lvlOverride w:ilvl="5">
      <w:lvl w:ilvl="5">
        <w:start w:val="1"/>
        <w:numFmt w:val="bullet"/>
        <w:lvlText w:val=""/>
        <w:lvlJc w:val="left"/>
        <w:pPr>
          <w:ind w:left="2880" w:hanging="360"/>
        </w:pPr>
        <w:rPr>
          <w:rFonts w:ascii="Wingdings" w:hAnsi="Wingdings" w:hint="default"/>
          <w:color w:val="F3D569" w:themeColor="accent1"/>
        </w:rPr>
      </w:lvl>
    </w:lvlOverride>
    <w:lvlOverride w:ilvl="6">
      <w:lvl w:ilvl="6">
        <w:start w:val="1"/>
        <w:numFmt w:val="bullet"/>
        <w:lvlText w:val=""/>
        <w:lvlJc w:val="left"/>
        <w:pPr>
          <w:ind w:left="3384" w:hanging="360"/>
        </w:pPr>
        <w:rPr>
          <w:rFonts w:ascii="Symbol" w:hAnsi="Symbol" w:hint="default"/>
          <w:color w:val="F3D569" w:themeColor="accent1"/>
        </w:rPr>
      </w:lvl>
    </w:lvlOverride>
    <w:lvlOverride w:ilvl="7">
      <w:lvl w:ilvl="7">
        <w:start w:val="1"/>
        <w:numFmt w:val="bullet"/>
        <w:lvlText w:val="o"/>
        <w:lvlJc w:val="left"/>
        <w:pPr>
          <w:ind w:left="3888" w:hanging="360"/>
        </w:pPr>
        <w:rPr>
          <w:rFonts w:ascii="Courier New" w:hAnsi="Courier New" w:hint="default"/>
          <w:color w:val="F3D569" w:themeColor="accent1"/>
        </w:rPr>
      </w:lvl>
    </w:lvlOverride>
    <w:lvlOverride w:ilvl="8">
      <w:lvl w:ilvl="8">
        <w:start w:val="1"/>
        <w:numFmt w:val="bullet"/>
        <w:lvlText w:val=""/>
        <w:lvlJc w:val="left"/>
        <w:pPr>
          <w:ind w:left="4392" w:hanging="360"/>
        </w:pPr>
        <w:rPr>
          <w:rFonts w:ascii="Wingdings" w:hAnsi="Wingdings" w:hint="default"/>
          <w:color w:val="F3D569" w:themeColor="accent1"/>
        </w:rPr>
      </w:lvl>
    </w:lvlOverride>
  </w:num>
  <w:num w:numId="15" w16cid:durableId="541677812">
    <w:abstractNumId w:val="12"/>
    <w:lvlOverride w:ilvl="0">
      <w:lvl w:ilvl="0">
        <w:start w:val="1"/>
        <w:numFmt w:val="bullet"/>
        <w:pStyle w:val="ListBullet"/>
        <w:lvlText w:val="•"/>
        <w:lvlJc w:val="left"/>
        <w:pPr>
          <w:ind w:left="648" w:hanging="360"/>
        </w:pPr>
        <w:rPr>
          <w:rFonts w:ascii="Cambria" w:hAnsi="Cambria" w:hint="default"/>
          <w:color w:val="F3D569" w:themeColor="accent1"/>
        </w:rPr>
      </w:lvl>
    </w:lvlOverride>
    <w:lvlOverride w:ilvl="1">
      <w:lvl w:ilvl="1">
        <w:start w:val="1"/>
        <w:numFmt w:val="bullet"/>
        <w:lvlText w:val="•"/>
        <w:lvlJc w:val="left"/>
        <w:pPr>
          <w:tabs>
            <w:tab w:val="num" w:pos="648"/>
          </w:tabs>
          <w:ind w:left="720" w:hanging="360"/>
        </w:pPr>
        <w:rPr>
          <w:rFonts w:ascii="Cambria" w:hAnsi="Cambria" w:hint="default"/>
          <w:color w:val="F3D569" w:themeColor="accent1"/>
        </w:rPr>
      </w:lvl>
    </w:lvlOverride>
    <w:lvlOverride w:ilvl="2">
      <w:lvl w:ilvl="2">
        <w:start w:val="1"/>
        <w:numFmt w:val="bullet"/>
        <w:lvlText w:val="•"/>
        <w:lvlJc w:val="left"/>
        <w:pPr>
          <w:tabs>
            <w:tab w:val="num" w:pos="1008"/>
          </w:tabs>
          <w:ind w:left="1080" w:hanging="360"/>
        </w:pPr>
        <w:rPr>
          <w:rFonts w:ascii="Cambria" w:hAnsi="Cambria" w:hint="default"/>
          <w:color w:val="F3D569" w:themeColor="accent1"/>
        </w:rPr>
      </w:lvl>
    </w:lvlOverride>
    <w:lvlOverride w:ilvl="3">
      <w:lvl w:ilvl="3">
        <w:start w:val="1"/>
        <w:numFmt w:val="bullet"/>
        <w:lvlText w:val="•"/>
        <w:lvlJc w:val="left"/>
        <w:pPr>
          <w:tabs>
            <w:tab w:val="num" w:pos="1368"/>
          </w:tabs>
          <w:ind w:left="1440" w:hanging="360"/>
        </w:pPr>
        <w:rPr>
          <w:rFonts w:ascii="Cambria" w:hAnsi="Cambria" w:hint="default"/>
          <w:color w:val="F3D569" w:themeColor="accent1"/>
        </w:rPr>
      </w:lvl>
    </w:lvlOverride>
    <w:lvlOverride w:ilvl="4">
      <w:lvl w:ilvl="4">
        <w:start w:val="1"/>
        <w:numFmt w:val="bullet"/>
        <w:lvlText w:val="•"/>
        <w:lvlJc w:val="left"/>
        <w:pPr>
          <w:tabs>
            <w:tab w:val="num" w:pos="1728"/>
          </w:tabs>
          <w:ind w:left="1800" w:hanging="360"/>
        </w:pPr>
        <w:rPr>
          <w:rFonts w:ascii="Cambria" w:hAnsi="Cambria" w:hint="default"/>
          <w:color w:val="F3D569" w:themeColor="accent1"/>
        </w:rPr>
      </w:lvl>
    </w:lvlOverride>
    <w:lvlOverride w:ilvl="5">
      <w:lvl w:ilvl="5">
        <w:start w:val="1"/>
        <w:numFmt w:val="bullet"/>
        <w:lvlText w:val=""/>
        <w:lvlJc w:val="left"/>
        <w:pPr>
          <w:tabs>
            <w:tab w:val="num" w:pos="2088"/>
          </w:tabs>
          <w:ind w:left="2160" w:hanging="360"/>
        </w:pPr>
        <w:rPr>
          <w:rFonts w:ascii="Wingdings" w:hAnsi="Wingdings" w:hint="default"/>
          <w:color w:val="F3D569" w:themeColor="accent1"/>
        </w:rPr>
      </w:lvl>
    </w:lvlOverride>
    <w:lvlOverride w:ilvl="6">
      <w:lvl w:ilvl="6">
        <w:start w:val="1"/>
        <w:numFmt w:val="bullet"/>
        <w:lvlText w:val=""/>
        <w:lvlJc w:val="left"/>
        <w:pPr>
          <w:tabs>
            <w:tab w:val="num" w:pos="2448"/>
          </w:tabs>
          <w:ind w:left="2520" w:hanging="360"/>
        </w:pPr>
        <w:rPr>
          <w:rFonts w:ascii="Symbol" w:hAnsi="Symbol" w:hint="default"/>
          <w:color w:val="F3D569" w:themeColor="accent1"/>
        </w:rPr>
      </w:lvl>
    </w:lvlOverride>
    <w:lvlOverride w:ilvl="7">
      <w:lvl w:ilvl="7">
        <w:start w:val="1"/>
        <w:numFmt w:val="bullet"/>
        <w:lvlText w:val="o"/>
        <w:lvlJc w:val="left"/>
        <w:pPr>
          <w:tabs>
            <w:tab w:val="num" w:pos="2808"/>
          </w:tabs>
          <w:ind w:left="2880" w:hanging="360"/>
        </w:pPr>
        <w:rPr>
          <w:rFonts w:ascii="Courier New" w:hAnsi="Courier New" w:hint="default"/>
          <w:color w:val="F3D569" w:themeColor="accent1"/>
        </w:rPr>
      </w:lvl>
    </w:lvlOverride>
    <w:lvlOverride w:ilvl="8">
      <w:lvl w:ilvl="8">
        <w:start w:val="1"/>
        <w:numFmt w:val="bullet"/>
        <w:lvlText w:val=""/>
        <w:lvlJc w:val="left"/>
        <w:pPr>
          <w:tabs>
            <w:tab w:val="num" w:pos="3168"/>
          </w:tabs>
          <w:ind w:left="3240" w:hanging="360"/>
        </w:pPr>
        <w:rPr>
          <w:rFonts w:ascii="Wingdings" w:hAnsi="Wingdings" w:hint="default"/>
          <w:color w:val="F3D569" w:themeColor="accent1"/>
        </w:rPr>
      </w:lvl>
    </w:lvlOverride>
  </w:num>
  <w:num w:numId="16" w16cid:durableId="151415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48009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604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0154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8530013">
    <w:abstractNumId w:val="7"/>
  </w:num>
  <w:num w:numId="21" w16cid:durableId="496920888">
    <w:abstractNumId w:val="10"/>
  </w:num>
  <w:num w:numId="22" w16cid:durableId="408044411">
    <w:abstractNumId w:val="6"/>
  </w:num>
  <w:num w:numId="23" w16cid:durableId="391008664">
    <w:abstractNumId w:val="3"/>
  </w:num>
  <w:num w:numId="24" w16cid:durableId="494078405">
    <w:abstractNumId w:val="1"/>
  </w:num>
  <w:num w:numId="25" w16cid:durableId="1791590156">
    <w:abstractNumId w:val="8"/>
  </w:num>
  <w:num w:numId="26" w16cid:durableId="1064065293">
    <w:abstractNumId w:val="13"/>
  </w:num>
  <w:num w:numId="27" w16cid:durableId="1088116917">
    <w:abstractNumId w:val="16"/>
  </w:num>
  <w:num w:numId="28" w16cid:durableId="1820996945">
    <w:abstractNumId w:val="14"/>
  </w:num>
  <w:num w:numId="29" w16cid:durableId="295183118">
    <w:abstractNumId w:val="9"/>
  </w:num>
  <w:num w:numId="30" w16cid:durableId="1986928511">
    <w:abstractNumId w:val="4"/>
  </w:num>
  <w:num w:numId="31" w16cid:durableId="1777408231">
    <w:abstractNumId w:val="15"/>
  </w:num>
  <w:num w:numId="32" w16cid:durableId="13697162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50"/>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12"/>
    <w:rsid w:val="0002111D"/>
    <w:rsid w:val="0010521C"/>
    <w:rsid w:val="00184B35"/>
    <w:rsid w:val="001865F2"/>
    <w:rsid w:val="001B7190"/>
    <w:rsid w:val="001E59F3"/>
    <w:rsid w:val="002063EE"/>
    <w:rsid w:val="00226FF2"/>
    <w:rsid w:val="00244114"/>
    <w:rsid w:val="002536A7"/>
    <w:rsid w:val="00320634"/>
    <w:rsid w:val="00342438"/>
    <w:rsid w:val="00366812"/>
    <w:rsid w:val="00397CC0"/>
    <w:rsid w:val="003F429C"/>
    <w:rsid w:val="004C73F4"/>
    <w:rsid w:val="005456D5"/>
    <w:rsid w:val="00577305"/>
    <w:rsid w:val="005C2E0B"/>
    <w:rsid w:val="005D57B1"/>
    <w:rsid w:val="006456BB"/>
    <w:rsid w:val="00690387"/>
    <w:rsid w:val="006F5C17"/>
    <w:rsid w:val="00727500"/>
    <w:rsid w:val="00760843"/>
    <w:rsid w:val="00776E45"/>
    <w:rsid w:val="007B0DFA"/>
    <w:rsid w:val="007E5E59"/>
    <w:rsid w:val="008073B0"/>
    <w:rsid w:val="00823D33"/>
    <w:rsid w:val="008759A8"/>
    <w:rsid w:val="008B1B45"/>
    <w:rsid w:val="008B46AB"/>
    <w:rsid w:val="008E707B"/>
    <w:rsid w:val="00911CD5"/>
    <w:rsid w:val="009210A6"/>
    <w:rsid w:val="00924378"/>
    <w:rsid w:val="00944D7A"/>
    <w:rsid w:val="009A0F76"/>
    <w:rsid w:val="009E0166"/>
    <w:rsid w:val="009F3051"/>
    <w:rsid w:val="00A00218"/>
    <w:rsid w:val="00A03BCD"/>
    <w:rsid w:val="00A14C94"/>
    <w:rsid w:val="00A221A0"/>
    <w:rsid w:val="00A422B6"/>
    <w:rsid w:val="00A7217A"/>
    <w:rsid w:val="00A86068"/>
    <w:rsid w:val="00A91D75"/>
    <w:rsid w:val="00A9649E"/>
    <w:rsid w:val="00A97D27"/>
    <w:rsid w:val="00AC343A"/>
    <w:rsid w:val="00AF378E"/>
    <w:rsid w:val="00B253DC"/>
    <w:rsid w:val="00B33467"/>
    <w:rsid w:val="00C50FEA"/>
    <w:rsid w:val="00C6323A"/>
    <w:rsid w:val="00C87193"/>
    <w:rsid w:val="00CB27A1"/>
    <w:rsid w:val="00CF179A"/>
    <w:rsid w:val="00CF4C74"/>
    <w:rsid w:val="00D03170"/>
    <w:rsid w:val="00D05EA6"/>
    <w:rsid w:val="00D476F7"/>
    <w:rsid w:val="00D55CBC"/>
    <w:rsid w:val="00D832B3"/>
    <w:rsid w:val="00D8631A"/>
    <w:rsid w:val="00D8682F"/>
    <w:rsid w:val="00D87CD8"/>
    <w:rsid w:val="00D94D18"/>
    <w:rsid w:val="00DF1CFA"/>
    <w:rsid w:val="00E523C3"/>
    <w:rsid w:val="00E52F6A"/>
    <w:rsid w:val="00E5388E"/>
    <w:rsid w:val="00E6016B"/>
    <w:rsid w:val="00E94B95"/>
    <w:rsid w:val="00ED6905"/>
    <w:rsid w:val="00EF64C7"/>
    <w:rsid w:val="00F3121B"/>
    <w:rsid w:val="00F37C68"/>
    <w:rsid w:val="00F91B9F"/>
    <w:rsid w:val="00FE0D74"/>
    <w:rsid w:val="00FE3D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9C3AC"/>
  <w15:docId w15:val="{E424A76A-98E8-4804-91C0-445FE474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E4484"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6"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8"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812"/>
    <w:pPr>
      <w:spacing w:after="0" w:line="360" w:lineRule="auto"/>
      <w:contextualSpacing/>
    </w:pPr>
    <w:rPr>
      <w:rFonts w:ascii="Oxygen" w:hAnsi="Oxygen"/>
      <w:color w:val="262140" w:themeColor="text1"/>
      <w:sz w:val="24"/>
      <w:lang w:val="en-GB"/>
    </w:rPr>
  </w:style>
  <w:style w:type="paragraph" w:styleId="Heading1">
    <w:name w:val="heading 1"/>
    <w:basedOn w:val="Normal"/>
    <w:next w:val="Normal"/>
    <w:link w:val="Heading1Char"/>
    <w:uiPriority w:val="7"/>
    <w:qFormat/>
    <w:rsid w:val="00D55CBC"/>
    <w:pPr>
      <w:pageBreakBefore/>
      <w:spacing w:before="480" w:after="120" w:line="240" w:lineRule="auto"/>
      <w:outlineLvl w:val="0"/>
    </w:pPr>
    <w:rPr>
      <w:rFonts w:asciiTheme="majorHAnsi" w:eastAsiaTheme="majorEastAsia" w:hAnsiTheme="majorHAnsi" w:cstheme="majorBidi"/>
      <w:b/>
      <w:bCs/>
      <w:caps/>
      <w:sz w:val="48"/>
    </w:rPr>
  </w:style>
  <w:style w:type="paragraph" w:styleId="Heading2">
    <w:name w:val="heading 2"/>
    <w:basedOn w:val="Normal"/>
    <w:next w:val="Normal"/>
    <w:link w:val="Heading2Char"/>
    <w:uiPriority w:val="7"/>
    <w:unhideWhenUsed/>
    <w:qFormat/>
    <w:pPr>
      <w:keepNext/>
      <w:keepLines/>
      <w:spacing w:before="240"/>
      <w:outlineLvl w:val="1"/>
    </w:pPr>
    <w:rPr>
      <w:rFonts w:asciiTheme="majorHAnsi" w:eastAsiaTheme="majorEastAsia" w:hAnsiTheme="majorHAnsi" w:cstheme="majorBidi"/>
      <w:b/>
      <w:bCs/>
      <w:sz w:val="28"/>
    </w:rPr>
  </w:style>
  <w:style w:type="paragraph" w:styleId="Heading3">
    <w:name w:val="heading 3"/>
    <w:basedOn w:val="Normal"/>
    <w:next w:val="Normal"/>
    <w:link w:val="Heading3Char"/>
    <w:uiPriority w:val="7"/>
    <w:unhideWhenUsed/>
    <w:qFormat/>
    <w:pPr>
      <w:keepNext/>
      <w:keepLines/>
      <w:spacing w:after="60" w:line="240" w:lineRule="auto"/>
      <w:ind w:left="29" w:right="29"/>
      <w:jc w:val="right"/>
      <w:outlineLvl w:val="2"/>
    </w:pPr>
    <w:rPr>
      <w:rFonts w:asciiTheme="majorHAnsi" w:eastAsiaTheme="majorEastAsia" w:hAnsiTheme="majorHAnsi" w:cstheme="majorBidi"/>
      <w:b/>
      <w:color w:val="ECBD17" w:themeColor="accent1" w:themeShade="B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line="240" w:lineRule="auto"/>
      <w:ind w:left="29" w:right="144"/>
    </w:pPr>
    <w:rPr>
      <w:color w:val="ECBD17" w:themeColor="accent1" w:themeShade="BF"/>
    </w:rPr>
  </w:style>
  <w:style w:type="character" w:customStyle="1" w:styleId="FooterChar">
    <w:name w:val="Footer Char"/>
    <w:basedOn w:val="DefaultParagraphFont"/>
    <w:link w:val="Footer"/>
    <w:uiPriority w:val="99"/>
    <w:rPr>
      <w:color w:val="ECBD17" w:themeColor="accent1" w:themeShade="BF"/>
    </w:rPr>
  </w:style>
  <w:style w:type="paragraph" w:styleId="Subtitle">
    <w:name w:val="Subtitle"/>
    <w:basedOn w:val="Normal"/>
    <w:link w:val="SubtitleChar"/>
    <w:uiPriority w:val="2"/>
    <w:unhideWhenUsed/>
    <w:qFormat/>
    <w:rsid w:val="00A91D75"/>
    <w:rPr>
      <w:rFonts w:asciiTheme="majorHAnsi" w:hAnsiTheme="majorHAnsi"/>
      <w:b/>
      <w:color w:val="3A3363" w:themeColor="text2"/>
      <w:sz w:val="36"/>
      <w:szCs w:val="36"/>
    </w:rPr>
  </w:style>
  <w:style w:type="paragraph" w:customStyle="1" w:styleId="Page">
    <w:name w:val="Page"/>
    <w:basedOn w:val="Normal"/>
    <w:next w:val="Normal"/>
    <w:uiPriority w:val="97"/>
    <w:unhideWhenUsed/>
    <w:qFormat/>
    <w:pPr>
      <w:spacing w:after="40" w:line="240" w:lineRule="auto"/>
    </w:pPr>
    <w:rPr>
      <w:sz w:val="36"/>
    </w:rPr>
  </w:style>
  <w:style w:type="paragraph" w:styleId="Header">
    <w:name w:val="header"/>
    <w:basedOn w:val="Normal"/>
    <w:link w:val="HeaderChar"/>
    <w:uiPriority w:val="99"/>
    <w:pPr>
      <w:spacing w:after="380" w:line="240" w:lineRule="auto"/>
    </w:pPr>
  </w:style>
  <w:style w:type="character" w:customStyle="1" w:styleId="HeaderChar">
    <w:name w:val="Header Char"/>
    <w:basedOn w:val="DefaultParagraphFont"/>
    <w:link w:val="Header"/>
    <w:uiPriority w:val="99"/>
    <w:rPr>
      <w:color w:val="4E4484"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7"/>
    <w:rPr>
      <w:rFonts w:asciiTheme="majorHAnsi" w:eastAsiaTheme="majorEastAsia" w:hAnsiTheme="majorHAnsi" w:cstheme="majorBidi"/>
      <w:b/>
      <w:color w:val="ECBD17" w:themeColor="accent1" w:themeShade="BF"/>
      <w:sz w:val="36"/>
      <w:szCs w:val="24"/>
    </w:rPr>
  </w:style>
  <w:style w:type="paragraph" w:styleId="Title">
    <w:name w:val="Title"/>
    <w:basedOn w:val="Normal"/>
    <w:link w:val="TitleChar"/>
    <w:uiPriority w:val="1"/>
    <w:qFormat/>
    <w:rsid w:val="001E59F3"/>
    <w:pPr>
      <w:framePr w:hSpace="180" w:wrap="around" w:vAnchor="text" w:hAnchor="text" w:x="-19" w:y="9067"/>
      <w:spacing w:line="240" w:lineRule="auto"/>
    </w:pPr>
    <w:rPr>
      <w:rFonts w:asciiTheme="majorHAnsi" w:eastAsiaTheme="majorEastAsia" w:hAnsiTheme="majorHAnsi" w:cstheme="majorBidi"/>
      <w:b/>
      <w:bCs/>
      <w:color w:val="FFFFFF" w:themeColor="background1"/>
      <w:sz w:val="72"/>
      <w:szCs w:val="90"/>
    </w:rPr>
  </w:style>
  <w:style w:type="character" w:customStyle="1" w:styleId="TitleChar">
    <w:name w:val="Title Char"/>
    <w:basedOn w:val="DefaultParagraphFont"/>
    <w:link w:val="Title"/>
    <w:uiPriority w:val="1"/>
    <w:rsid w:val="001E59F3"/>
    <w:rPr>
      <w:rFonts w:asciiTheme="majorHAnsi" w:eastAsiaTheme="majorEastAsia" w:hAnsiTheme="majorHAnsi" w:cstheme="majorBidi"/>
      <w:b/>
      <w:bCs/>
      <w:color w:val="FFFFFF" w:themeColor="background1"/>
      <w:sz w:val="72"/>
      <w:szCs w:val="9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6"/>
    <w:qFormat/>
    <w:rPr>
      <w:b/>
      <w:bCs/>
    </w:rPr>
  </w:style>
  <w:style w:type="character" w:customStyle="1" w:styleId="SubtitleChar">
    <w:name w:val="Subtitle Char"/>
    <w:basedOn w:val="DefaultParagraphFont"/>
    <w:link w:val="Subtitle"/>
    <w:uiPriority w:val="2"/>
    <w:rsid w:val="00A91D75"/>
    <w:rPr>
      <w:rFonts w:asciiTheme="majorHAnsi" w:hAnsiTheme="majorHAnsi"/>
      <w:b/>
      <w:color w:val="3A3363" w:themeColor="text2"/>
      <w:sz w:val="36"/>
      <w:szCs w:val="36"/>
    </w:rPr>
  </w:style>
  <w:style w:type="paragraph" w:styleId="NoSpacing">
    <w:name w:val="No Spacing"/>
    <w:link w:val="NoSpacingChar"/>
    <w:uiPriority w:val="1"/>
    <w:unhideWhenUsed/>
    <w:qFormat/>
    <w:pPr>
      <w:spacing w:after="0" w:line="240" w:lineRule="auto"/>
    </w:pPr>
  </w:style>
  <w:style w:type="paragraph" w:customStyle="1" w:styleId="ContactInfo">
    <w:name w:val="Contact Info"/>
    <w:basedOn w:val="Normal"/>
    <w:uiPriority w:val="5"/>
    <w:qFormat/>
    <w:pPr>
      <w:spacing w:line="240" w:lineRule="auto"/>
      <w:ind w:left="29" w:right="144"/>
    </w:pPr>
    <w:rPr>
      <w:color w:val="ECBD17" w:themeColor="accent1" w:themeShade="BF"/>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7"/>
    <w:rsid w:val="00D55CBC"/>
    <w:rPr>
      <w:rFonts w:asciiTheme="majorHAnsi" w:eastAsiaTheme="majorEastAsia" w:hAnsiTheme="majorHAnsi" w:cstheme="majorBidi"/>
      <w:b/>
      <w:bCs/>
      <w:caps/>
      <w:color w:val="262140" w:themeColor="text1"/>
      <w:sz w:val="48"/>
    </w:rPr>
  </w:style>
  <w:style w:type="paragraph" w:styleId="TOCHeading">
    <w:name w:val="TOC Heading"/>
    <w:basedOn w:val="Heading1"/>
    <w:next w:val="Normal"/>
    <w:uiPriority w:val="39"/>
    <w:unhideWhenUsed/>
    <w:qFormat/>
    <w:rsid w:val="00D476F7"/>
    <w:pPr>
      <w:spacing w:before="0" w:after="360"/>
      <w:outlineLvl w:val="9"/>
    </w:pPr>
    <w:rPr>
      <w:kern w:val="20"/>
      <w:sz w:val="44"/>
    </w:rPr>
  </w:style>
  <w:style w:type="character" w:customStyle="1" w:styleId="Heading2Char">
    <w:name w:val="Heading 2 Char"/>
    <w:basedOn w:val="DefaultParagraphFont"/>
    <w:link w:val="Heading2"/>
    <w:uiPriority w:val="7"/>
    <w:rPr>
      <w:rFonts w:asciiTheme="majorHAnsi" w:eastAsiaTheme="majorEastAsia" w:hAnsiTheme="majorHAnsi" w:cstheme="majorBidi"/>
      <w:b/>
      <w:bCs/>
      <w:color w:val="262140" w:themeColor="text1"/>
      <w:sz w:val="28"/>
    </w:rPr>
  </w:style>
  <w:style w:type="paragraph" w:styleId="Quote">
    <w:name w:val="Quote"/>
    <w:basedOn w:val="Normal"/>
    <w:next w:val="Normal"/>
    <w:link w:val="QuoteChar"/>
    <w:uiPriority w:val="3"/>
    <w:unhideWhenUsed/>
    <w:qFormat/>
    <w:rsid w:val="00D55CBC"/>
    <w:pPr>
      <w:spacing w:line="240" w:lineRule="auto"/>
    </w:pPr>
    <w:rPr>
      <w:b/>
      <w:i/>
      <w:iCs/>
      <w:color w:val="ECBD17" w:themeColor="accent1" w:themeShade="BF"/>
      <w:kern w:val="20"/>
      <w:sz w:val="36"/>
    </w:rPr>
  </w:style>
  <w:style w:type="character" w:customStyle="1" w:styleId="QuoteChar">
    <w:name w:val="Quote Char"/>
    <w:basedOn w:val="DefaultParagraphFont"/>
    <w:link w:val="Quote"/>
    <w:uiPriority w:val="3"/>
    <w:rsid w:val="00D55CBC"/>
    <w:rPr>
      <w:b/>
      <w:i/>
      <w:iCs/>
      <w:color w:val="ECBD17" w:themeColor="accent1" w:themeShade="BF"/>
      <w:kern w:val="20"/>
      <w:sz w:val="36"/>
    </w:rPr>
  </w:style>
  <w:style w:type="paragraph" w:styleId="Signature">
    <w:name w:val="Signature"/>
    <w:basedOn w:val="Normal"/>
    <w:link w:val="SignatureChar"/>
    <w:uiPriority w:val="8"/>
    <w:unhideWhenUsed/>
    <w:qFormat/>
    <w:rsid w:val="00E523C3"/>
    <w:pPr>
      <w:spacing w:before="720" w:line="312" w:lineRule="auto"/>
    </w:pPr>
    <w:rPr>
      <w:b/>
      <w:kern w:val="20"/>
    </w:rPr>
  </w:style>
  <w:style w:type="character" w:customStyle="1" w:styleId="SignatureChar">
    <w:name w:val="Signature Char"/>
    <w:basedOn w:val="DefaultParagraphFont"/>
    <w:link w:val="Signature"/>
    <w:uiPriority w:val="8"/>
    <w:rsid w:val="00E523C3"/>
    <w:rPr>
      <w:b/>
      <w:color w:val="262140" w:themeColor="text1"/>
      <w:kern w:val="20"/>
      <w:sz w:val="24"/>
    </w:rPr>
  </w:style>
  <w:style w:type="character" w:customStyle="1" w:styleId="NoSpacingChar">
    <w:name w:val="No Spacing Char"/>
    <w:basedOn w:val="DefaultParagraphFont"/>
    <w:link w:val="NoSpacing"/>
    <w:uiPriority w:val="98"/>
  </w:style>
  <w:style w:type="paragraph" w:styleId="ListBullet">
    <w:name w:val="List Bullet"/>
    <w:basedOn w:val="Normal"/>
    <w:uiPriority w:val="11"/>
    <w:qFormat/>
    <w:rsid w:val="002063EE"/>
    <w:pPr>
      <w:numPr>
        <w:numId w:val="12"/>
      </w:numPr>
      <w:spacing w:before="40" w:after="40" w:line="288" w:lineRule="auto"/>
    </w:pPr>
    <w:rPr>
      <w:szCs w:val="22"/>
      <w:lang w:eastAsia="en-US"/>
    </w:rPr>
  </w:style>
  <w:style w:type="paragraph" w:styleId="ListNumber">
    <w:name w:val="List Number"/>
    <w:basedOn w:val="ListNumber2"/>
    <w:uiPriority w:val="9"/>
    <w:unhideWhenUsed/>
    <w:qFormat/>
    <w:rsid w:val="00D476F7"/>
  </w:style>
  <w:style w:type="paragraph" w:styleId="ListNumber2">
    <w:name w:val="List Number 2"/>
    <w:basedOn w:val="Normal"/>
    <w:uiPriority w:val="10"/>
    <w:qFormat/>
    <w:rsid w:val="001865F2"/>
    <w:pPr>
      <w:numPr>
        <w:numId w:val="23"/>
      </w:numPr>
    </w:pPr>
  </w:style>
  <w:style w:type="table" w:customStyle="1" w:styleId="Financial">
    <w:name w:val="Financial"/>
    <w:basedOn w:val="TableNormal"/>
    <w:uiPriority w:val="99"/>
    <w:rsid w:val="00944D7A"/>
    <w:pPr>
      <w:spacing w:before="60" w:after="60" w:line="240" w:lineRule="auto"/>
      <w:jc w:val="right"/>
    </w:pPr>
    <w:tblPr>
      <w:tblBorders>
        <w:top w:val="single" w:sz="8" w:space="0" w:color="262140" w:themeColor="text1"/>
        <w:left w:val="single" w:sz="8" w:space="0" w:color="262140" w:themeColor="text1"/>
        <w:bottom w:val="single" w:sz="24" w:space="0" w:color="262140" w:themeColor="text1"/>
        <w:right w:val="single" w:sz="8" w:space="0" w:color="262140" w:themeColor="text1"/>
        <w:insideH w:val="single" w:sz="8" w:space="0" w:color="262140" w:themeColor="text1"/>
        <w:insideV w:val="single" w:sz="8" w:space="0" w:color="262140" w:themeColor="text1"/>
      </w:tblBorders>
      <w:tblCellMar>
        <w:left w:w="72" w:type="dxa"/>
        <w:right w:w="360" w:type="dxa"/>
      </w:tblCellMar>
    </w:tblPr>
    <w:tblStylePr w:type="firstRow">
      <w:pPr>
        <w:wordWrap/>
        <w:spacing w:beforeLines="0" w:before="40" w:beforeAutospacing="0" w:afterLines="0" w:after="40" w:afterAutospacing="0"/>
        <w:jc w:val="center"/>
      </w:pPr>
      <w:rPr>
        <w:rFonts w:asciiTheme="majorHAnsi" w:hAnsiTheme="majorHAnsi"/>
        <w:b/>
        <w:i w:val="0"/>
        <w:caps w:val="0"/>
        <w:smallCaps w:val="0"/>
        <w:color w:val="262140" w:themeColor="text1"/>
        <w:sz w:val="22"/>
      </w:rPr>
    </w:tblStylePr>
    <w:tblStylePr w:type="firstCol">
      <w:pPr>
        <w:wordWrap/>
        <w:jc w:val="left"/>
      </w:pPr>
      <w:rPr>
        <w:b/>
        <w:color w:val="26214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1C182F" w:themeColor="text1" w:themeShade="BF"/>
    </w:rPr>
    <w:tblPr>
      <w:tblStyleRowBandSize w:val="1"/>
      <w:tblStyleColBandSize w:val="1"/>
      <w:tblBorders>
        <w:top w:val="single" w:sz="8" w:space="0" w:color="262140" w:themeColor="text1"/>
        <w:bottom w:val="single" w:sz="8" w:space="0" w:color="262140" w:themeColor="text1"/>
      </w:tblBorders>
    </w:tblPr>
    <w:tblStylePr w:type="fir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la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BBDC" w:themeFill="text1" w:themeFillTint="3F"/>
      </w:tcPr>
    </w:tblStylePr>
    <w:tblStylePr w:type="band1Horz">
      <w:tblPr/>
      <w:tcPr>
        <w:tcBorders>
          <w:left w:val="nil"/>
          <w:right w:val="nil"/>
          <w:insideH w:val="nil"/>
          <w:insideV w:val="nil"/>
        </w:tcBorders>
        <w:shd w:val="clear" w:color="auto" w:fill="C0BBDC" w:themeFill="text1" w:themeFillTint="3F"/>
      </w:tcPr>
    </w:tblStylePr>
  </w:style>
  <w:style w:type="paragraph" w:customStyle="1" w:styleId="Organisation">
    <w:name w:val="Organisation"/>
    <w:basedOn w:val="Normal"/>
    <w:uiPriority w:val="4"/>
    <w:qFormat/>
    <w:pPr>
      <w:spacing w:after="60" w:line="240" w:lineRule="auto"/>
      <w:ind w:left="-2318" w:right="29"/>
    </w:pPr>
    <w:rPr>
      <w:b/>
      <w:bCs/>
      <w:color w:val="ECBD17" w:themeColor="accent1" w:themeShade="BF"/>
      <w:sz w:val="36"/>
    </w:rPr>
  </w:style>
  <w:style w:type="paragraph" w:styleId="Caption">
    <w:name w:val="caption"/>
    <w:basedOn w:val="Normal"/>
    <w:uiPriority w:val="35"/>
    <w:qFormat/>
    <w:rsid w:val="00577305"/>
    <w:pPr>
      <w:spacing w:after="120" w:line="240" w:lineRule="auto"/>
    </w:pPr>
    <w:rPr>
      <w:iCs/>
      <w:color w:val="auto"/>
      <w:sz w:val="18"/>
      <w:szCs w:val="18"/>
    </w:rPr>
  </w:style>
  <w:style w:type="paragraph" w:styleId="IntenseQuote">
    <w:name w:val="Intense Quote"/>
    <w:basedOn w:val="Normal"/>
    <w:next w:val="Normal"/>
    <w:link w:val="IntenseQuoteChar"/>
    <w:uiPriority w:val="30"/>
    <w:semiHidden/>
    <w:qFormat/>
    <w:rsid w:val="00FE3D2C"/>
    <w:pPr>
      <w:pBdr>
        <w:top w:val="single" w:sz="4" w:space="10" w:color="ECBD17" w:themeColor="accent1" w:themeShade="BF"/>
        <w:bottom w:val="single" w:sz="4" w:space="10" w:color="ECBD17" w:themeColor="accent1" w:themeShade="BF"/>
      </w:pBdr>
      <w:spacing w:before="360" w:after="360"/>
      <w:ind w:left="864" w:right="864"/>
      <w:jc w:val="center"/>
    </w:pPr>
    <w:rPr>
      <w:i/>
      <w:iCs/>
      <w:color w:val="ECBD17" w:themeColor="accent1" w:themeShade="BF"/>
    </w:rPr>
  </w:style>
  <w:style w:type="character" w:customStyle="1" w:styleId="IntenseQuoteChar">
    <w:name w:val="Intense Quote Char"/>
    <w:basedOn w:val="DefaultParagraphFont"/>
    <w:link w:val="IntenseQuote"/>
    <w:uiPriority w:val="30"/>
    <w:semiHidden/>
    <w:rsid w:val="00FE3D2C"/>
    <w:rPr>
      <w:i/>
      <w:iCs/>
      <w:color w:val="ECBD17" w:themeColor="accent1" w:themeShade="BF"/>
    </w:rPr>
  </w:style>
  <w:style w:type="paragraph" w:customStyle="1" w:styleId="Emphasis2">
    <w:name w:val="Emphasis 2"/>
    <w:basedOn w:val="Normal"/>
    <w:link w:val="Emphasis2Char"/>
    <w:uiPriority w:val="8"/>
    <w:qFormat/>
    <w:rsid w:val="002063EE"/>
    <w:pPr>
      <w:spacing w:before="240" w:after="240" w:line="288" w:lineRule="auto"/>
    </w:pPr>
    <w:rPr>
      <w:b/>
      <w:spacing w:val="20"/>
    </w:rPr>
  </w:style>
  <w:style w:type="character" w:customStyle="1" w:styleId="Emphasis2Char">
    <w:name w:val="Emphasis 2 Char"/>
    <w:basedOn w:val="DefaultParagraphFont"/>
    <w:link w:val="Emphasis2"/>
    <w:uiPriority w:val="8"/>
    <w:rsid w:val="002063EE"/>
    <w:rPr>
      <w:b/>
      <w:color w:val="262140" w:themeColor="text1"/>
      <w:spacing w:val="20"/>
      <w:sz w:val="24"/>
    </w:rPr>
  </w:style>
  <w:style w:type="paragraph" w:styleId="TOC2">
    <w:name w:val="toc 2"/>
    <w:basedOn w:val="Normal"/>
    <w:next w:val="Normal"/>
    <w:autoRedefine/>
    <w:uiPriority w:val="39"/>
    <w:unhideWhenUsed/>
    <w:rsid w:val="00E523C3"/>
    <w:pPr>
      <w:spacing w:after="100"/>
      <w:ind w:left="240"/>
    </w:pPr>
  </w:style>
  <w:style w:type="character" w:styleId="Hyperlink">
    <w:name w:val="Hyperlink"/>
    <w:basedOn w:val="DefaultParagraphFont"/>
    <w:uiPriority w:val="99"/>
    <w:unhideWhenUsed/>
    <w:rsid w:val="00E523C3"/>
    <w:rPr>
      <w:color w:val="ECBE18" w:themeColor="hyperlink"/>
      <w:u w:val="single"/>
    </w:rPr>
  </w:style>
  <w:style w:type="table" w:styleId="ListTable1Light-Accent6">
    <w:name w:val="List Table 1 Light Accent 6"/>
    <w:basedOn w:val="TableNormal"/>
    <w:uiPriority w:val="46"/>
    <w:rsid w:val="002063EE"/>
    <w:pPr>
      <w:spacing w:after="0" w:line="240" w:lineRule="auto"/>
    </w:pPr>
    <w:tblPr>
      <w:tblStyleRowBandSize w:val="1"/>
      <w:tblStyleColBandSize w:val="1"/>
    </w:tblPr>
    <w:tblStylePr w:type="firstRow">
      <w:rPr>
        <w:b/>
        <w:bCs/>
      </w:rPr>
      <w:tblPr/>
      <w:tcPr>
        <w:tcBorders>
          <w:bottom w:val="single" w:sz="4" w:space="0" w:color="7E7EB9" w:themeColor="accent6" w:themeTint="99"/>
        </w:tcBorders>
      </w:tcPr>
    </w:tblStylePr>
    <w:tblStylePr w:type="lastRow">
      <w:rPr>
        <w:b/>
        <w:bCs/>
      </w:rPr>
      <w:tblPr/>
      <w:tcPr>
        <w:tcBorders>
          <w:top w:val="single" w:sz="4" w:space="0" w:color="7E7EB9" w:themeColor="accent6" w:themeTint="99"/>
        </w:tcBorders>
      </w:tcPr>
    </w:tblStylePr>
    <w:tblStylePr w:type="firstCol">
      <w:rPr>
        <w:b/>
        <w:bCs/>
      </w:rPr>
    </w:tblStylePr>
    <w:tblStylePr w:type="lastCol">
      <w:rPr>
        <w:b/>
        <w:bCs/>
      </w:rPr>
    </w:tblStylePr>
    <w:tblStylePr w:type="band1Vert">
      <w:tblPr/>
      <w:tcPr>
        <w:shd w:val="clear" w:color="auto" w:fill="D4D4E8" w:themeFill="accent6" w:themeFillTint="33"/>
      </w:tcPr>
    </w:tblStylePr>
    <w:tblStylePr w:type="band1Horz">
      <w:tblPr/>
      <w:tcPr>
        <w:shd w:val="clear" w:color="auto" w:fill="D4D4E8" w:themeFill="accent6" w:themeFillTint="33"/>
      </w:tcPr>
    </w:tblStylePr>
  </w:style>
  <w:style w:type="paragraph" w:styleId="ListParagraph">
    <w:name w:val="List Paragraph"/>
    <w:basedOn w:val="Normal"/>
    <w:uiPriority w:val="34"/>
    <w:qFormat/>
    <w:rsid w:val="00366812"/>
    <w:pPr>
      <w:ind w:left="720"/>
    </w:pPr>
  </w:style>
  <w:style w:type="paragraph" w:styleId="Revision">
    <w:name w:val="Revision"/>
    <w:hidden/>
    <w:uiPriority w:val="99"/>
    <w:semiHidden/>
    <w:rsid w:val="00CF179A"/>
    <w:pPr>
      <w:spacing w:after="0" w:line="240" w:lineRule="auto"/>
    </w:pPr>
    <w:rPr>
      <w:rFonts w:ascii="Oxygen" w:hAnsi="Oxygen"/>
      <w:color w:val="262140" w:themeColor="text1"/>
      <w:sz w:val="24"/>
      <w:lang w:val="en-GB"/>
    </w:rPr>
  </w:style>
  <w:style w:type="character" w:styleId="UnresolvedMention">
    <w:name w:val="Unresolved Mention"/>
    <w:basedOn w:val="DefaultParagraphFont"/>
    <w:uiPriority w:val="99"/>
    <w:semiHidden/>
    <w:unhideWhenUsed/>
    <w:rsid w:val="00CF1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svg"/><Relationship Id="rId18" Type="http://schemas.openxmlformats.org/officeDocument/2006/relationships/image" Target="media/image10.png"/><Relationship Id="rId26" Type="http://schemas.openxmlformats.org/officeDocument/2006/relationships/image" Target="media/image17.jpeg"/><Relationship Id="rId3" Type="http://schemas.openxmlformats.org/officeDocument/2006/relationships/numbering" Target="numbering.xml"/><Relationship Id="rId21" Type="http://schemas.openxmlformats.org/officeDocument/2006/relationships/image" Target="media/image13.sv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9.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combat-fatigue@trials.bham.ac.uk"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svg"/><Relationship Id="rId28" Type="http://schemas.openxmlformats.org/officeDocument/2006/relationships/image" Target="media/image18.jpeg"/><Relationship Id="rId10" Type="http://schemas.openxmlformats.org/officeDocument/2006/relationships/image" Target="media/image2.jpeg"/><Relationship Id="rId19" Type="http://schemas.openxmlformats.org/officeDocument/2006/relationships/image" Target="media/image11.sv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mailto:helpline@stroke.org.uk" TargetMode="External"/><Relationship Id="rId30" Type="http://schemas.openxmlformats.org/officeDocument/2006/relationships/header" Target="head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ergy\AppData\Roaming\Microsoft\Templates\Letterhead%20(Red%20and%20Black%20design).dotx" TargetMode="External"/></Relationships>
</file>

<file path=word/theme/theme1.xml><?xml version="1.0" encoding="utf-8"?>
<a:theme xmlns:a="http://schemas.openxmlformats.org/drawingml/2006/main" name="Office Theme">
  <a:themeElements>
    <a:clrScheme name="Custom 17">
      <a:dk1>
        <a:srgbClr val="262140"/>
      </a:dk1>
      <a:lt1>
        <a:srgbClr val="FFFFFF"/>
      </a:lt1>
      <a:dk2>
        <a:srgbClr val="3A3363"/>
      </a:dk2>
      <a:lt2>
        <a:srgbClr val="FFFFFF"/>
      </a:lt2>
      <a:accent1>
        <a:srgbClr val="F3D569"/>
      </a:accent1>
      <a:accent2>
        <a:srgbClr val="7DC6F3"/>
      </a:accent2>
      <a:accent3>
        <a:srgbClr val="F3D569"/>
      </a:accent3>
      <a:accent4>
        <a:srgbClr val="2F4B83"/>
      </a:accent4>
      <a:accent5>
        <a:srgbClr val="473D6C"/>
      </a:accent5>
      <a:accent6>
        <a:srgbClr val="3F3F75"/>
      </a:accent6>
      <a:hlink>
        <a:srgbClr val="ECBE18"/>
      </a:hlink>
      <a:folHlink>
        <a:srgbClr val="ECBE18"/>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3EB2AC-E2B6-4D60-9A75-D400A87C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C:\Users\turnergy\AppData\Roaming\Microsoft\Templates\Letterhead (Red and Black design).dotx</Template>
  <TotalTime>0</TotalTime>
  <Pages>6</Pages>
  <Words>1388</Words>
  <Characters>7916</Characters>
  <Application>Microsoft Office Word</Application>
  <DocSecurity>2</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turnergy</dc:creator>
  <cp:keywords/>
  <cp:lastModifiedBy>David Blackburn (Life and Environmental Sciences)</cp:lastModifiedBy>
  <cp:revision>2</cp:revision>
  <dcterms:created xsi:type="dcterms:W3CDTF">2024-05-07T13:59:00Z</dcterms:created>
  <dcterms:modified xsi:type="dcterms:W3CDTF">2024-05-07T13:59:00Z</dcterms:modified>
  <cp:contentStatus/>
  <cp:version/>
</cp:coreProperties>
</file>